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A6" w:rsidRPr="00FB0D8B" w:rsidRDefault="005164A6" w:rsidP="00063CDB">
      <w:pPr>
        <w:tabs>
          <w:tab w:val="center" w:pos="4320"/>
        </w:tabs>
        <w:jc w:val="center"/>
        <w:rPr>
          <w:rFonts w:ascii="Times New Roman" w:hAnsi="Times New Roman"/>
          <w:b/>
          <w:lang w:val="pt-BR"/>
        </w:rPr>
      </w:pPr>
      <w:r w:rsidRPr="00FB0D8B">
        <w:rPr>
          <w:rFonts w:ascii="Times New Roman" w:hAnsi="Times New Roman"/>
          <w:b/>
          <w:lang w:val="pt-BR"/>
        </w:rPr>
        <w:t>NHỮNG CHỮ VIẾT TẮT TRONG LUẬ</w:t>
      </w:r>
      <w:r w:rsidR="00E034C0">
        <w:rPr>
          <w:rFonts w:ascii="Times New Roman" w:hAnsi="Times New Roman"/>
          <w:b/>
          <w:lang w:val="pt-BR"/>
        </w:rPr>
        <w:t>N ÁN</w:t>
      </w:r>
    </w:p>
    <w:p w:rsidR="003377A3" w:rsidRPr="00FB0D8B" w:rsidRDefault="003377A3" w:rsidP="00CB7C9B">
      <w:pPr>
        <w:tabs>
          <w:tab w:val="center" w:pos="4320"/>
        </w:tabs>
        <w:jc w:val="center"/>
        <w:rPr>
          <w:rFonts w:ascii="Times New Roman" w:hAnsi="Times New Roman"/>
          <w:b/>
          <w:lang w:val="pt-BR"/>
        </w:rPr>
      </w:pPr>
    </w:p>
    <w:p w:rsidR="005164A6" w:rsidRPr="00FB0D8B" w:rsidRDefault="00541FE5" w:rsidP="00541FE5">
      <w:pPr>
        <w:tabs>
          <w:tab w:val="center" w:pos="4320"/>
        </w:tabs>
        <w:spacing w:line="360" w:lineRule="auto"/>
        <w:rPr>
          <w:rFonts w:ascii="Times New Roman" w:hAnsi="Times New Roman"/>
          <w:lang w:val="pt-BR"/>
        </w:rPr>
      </w:pPr>
      <w:r w:rsidRPr="00FB0D8B">
        <w:rPr>
          <w:rFonts w:ascii="Times New Roman" w:hAnsi="Times New Roman"/>
          <w:lang w:val="pt-BR"/>
        </w:rPr>
        <w:t>ALT:</w:t>
      </w:r>
      <w:r w:rsidR="003F775C" w:rsidRPr="00FB0D8B">
        <w:rPr>
          <w:rFonts w:ascii="Times New Roman" w:hAnsi="Times New Roman"/>
          <w:lang w:val="pt-BR"/>
        </w:rPr>
        <w:t xml:space="preserve"> Alanin Amino Transferase</w:t>
      </w:r>
    </w:p>
    <w:p w:rsidR="00541FE5" w:rsidRPr="00FB0D8B" w:rsidRDefault="00541FE5" w:rsidP="00541FE5">
      <w:pPr>
        <w:tabs>
          <w:tab w:val="center" w:pos="4320"/>
        </w:tabs>
        <w:spacing w:line="360" w:lineRule="auto"/>
        <w:rPr>
          <w:rFonts w:ascii="Times New Roman" w:hAnsi="Times New Roman"/>
          <w:lang w:val="pt-BR"/>
        </w:rPr>
      </w:pPr>
      <w:r w:rsidRPr="00FB0D8B">
        <w:rPr>
          <w:rFonts w:ascii="Times New Roman" w:hAnsi="Times New Roman"/>
          <w:lang w:val="pt-BR"/>
        </w:rPr>
        <w:t>AST:</w:t>
      </w:r>
      <w:r w:rsidR="003F775C" w:rsidRPr="00FB0D8B">
        <w:rPr>
          <w:rFonts w:ascii="Times New Roman" w:hAnsi="Times New Roman"/>
          <w:lang w:val="pt-BR"/>
        </w:rPr>
        <w:t xml:space="preserve"> Aspartate Amino Transferase</w:t>
      </w:r>
    </w:p>
    <w:p w:rsidR="00541FE5" w:rsidRPr="00FB0D8B" w:rsidRDefault="00541FE5" w:rsidP="00541FE5">
      <w:pPr>
        <w:tabs>
          <w:tab w:val="center" w:pos="4320"/>
        </w:tabs>
        <w:spacing w:line="360" w:lineRule="auto"/>
        <w:rPr>
          <w:rFonts w:ascii="Times New Roman" w:hAnsi="Times New Roman"/>
          <w:lang w:val="pt-BR"/>
        </w:rPr>
      </w:pPr>
      <w:r w:rsidRPr="00FB0D8B">
        <w:rPr>
          <w:rFonts w:ascii="Times New Roman" w:hAnsi="Times New Roman"/>
          <w:lang w:val="pt-BR"/>
        </w:rPr>
        <w:t>BN: Bệnh nhân</w:t>
      </w:r>
    </w:p>
    <w:p w:rsidR="005164A6" w:rsidRPr="00FB0D8B" w:rsidRDefault="00C3182B" w:rsidP="0041478E">
      <w:pPr>
        <w:tabs>
          <w:tab w:val="center" w:pos="4320"/>
        </w:tabs>
        <w:spacing w:line="360" w:lineRule="auto"/>
        <w:rPr>
          <w:rFonts w:ascii="Times New Roman" w:hAnsi="Times New Roman"/>
          <w:lang w:val="vi-VN"/>
        </w:rPr>
      </w:pPr>
      <w:r w:rsidRPr="00FB0D8B">
        <w:rPr>
          <w:rFonts w:ascii="Times New Roman" w:hAnsi="Times New Roman"/>
          <w:lang w:val="vi-VN"/>
        </w:rPr>
        <w:t>C</w:t>
      </w:r>
      <w:r w:rsidRPr="00FB0D8B">
        <w:rPr>
          <w:rFonts w:ascii="Times New Roman" w:hAnsi="Times New Roman"/>
        </w:rPr>
        <w:t>S</w:t>
      </w:r>
      <w:r w:rsidR="005164A6" w:rsidRPr="00FB0D8B">
        <w:rPr>
          <w:rFonts w:ascii="Times New Roman" w:hAnsi="Times New Roman"/>
        </w:rPr>
        <w:t>: Cộng sự</w:t>
      </w:r>
    </w:p>
    <w:p w:rsidR="008A4E31" w:rsidRPr="00FB0D8B" w:rsidRDefault="008A4E31" w:rsidP="0041478E">
      <w:pPr>
        <w:tabs>
          <w:tab w:val="center" w:pos="4320"/>
        </w:tabs>
        <w:spacing w:line="360" w:lineRule="auto"/>
        <w:rPr>
          <w:rFonts w:ascii="Times New Roman" w:hAnsi="Times New Roman"/>
          <w:lang w:val="vi-VN"/>
        </w:rPr>
      </w:pPr>
      <w:r w:rsidRPr="00FB0D8B">
        <w:rPr>
          <w:rFonts w:ascii="Times New Roman" w:hAnsi="Times New Roman"/>
          <w:lang w:val="vi-VN"/>
        </w:rPr>
        <w:t>E2: Estradiol</w:t>
      </w:r>
    </w:p>
    <w:p w:rsidR="005164A6" w:rsidRPr="00FB0D8B" w:rsidRDefault="005164A6" w:rsidP="0041478E">
      <w:pPr>
        <w:tabs>
          <w:tab w:val="center" w:pos="4320"/>
        </w:tabs>
        <w:spacing w:line="360" w:lineRule="auto"/>
        <w:rPr>
          <w:rFonts w:ascii="Times New Roman" w:hAnsi="Times New Roman"/>
          <w:lang w:val="vi-VN"/>
        </w:rPr>
      </w:pPr>
      <w:r w:rsidRPr="00FB0D8B">
        <w:rPr>
          <w:rFonts w:ascii="Times New Roman" w:hAnsi="Times New Roman"/>
        </w:rPr>
        <w:t>FSH</w:t>
      </w:r>
      <w:r w:rsidRPr="00FB0D8B">
        <w:rPr>
          <w:rFonts w:ascii="Times New Roman" w:hAnsi="Times New Roman"/>
          <w:lang w:val="vi-VN"/>
        </w:rPr>
        <w:t>:Follicle Stimulating Hormone</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lang w:val="vi-VN"/>
        </w:rPr>
        <w:t>Gn-RH: Gonadotrophin Releasing Hormone</w:t>
      </w:r>
    </w:p>
    <w:p w:rsidR="00BB36D7" w:rsidRPr="00FB0D8B" w:rsidRDefault="00474290" w:rsidP="0041478E">
      <w:pPr>
        <w:tabs>
          <w:tab w:val="center" w:pos="4320"/>
        </w:tabs>
        <w:spacing w:line="360" w:lineRule="auto"/>
        <w:rPr>
          <w:rFonts w:ascii="Times New Roman" w:hAnsi="Times New Roman"/>
        </w:rPr>
      </w:pPr>
      <w:r>
        <w:rPr>
          <w:rFonts w:ascii="Times New Roman" w:hAnsi="Times New Roman"/>
        </w:rPr>
        <w:t>THA: Tăng h</w:t>
      </w:r>
      <w:r w:rsidR="00BB36D7" w:rsidRPr="00FB0D8B">
        <w:rPr>
          <w:rFonts w:ascii="Times New Roman" w:hAnsi="Times New Roman"/>
        </w:rPr>
        <w:t>uyết áp</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HATT: Huyết áp tâm thu</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HATTr: Huyết áp tâm trương</w:t>
      </w:r>
    </w:p>
    <w:p w:rsidR="003377A3" w:rsidRPr="00FB0D8B" w:rsidRDefault="003377A3" w:rsidP="0041478E">
      <w:pPr>
        <w:tabs>
          <w:tab w:val="center" w:pos="4320"/>
        </w:tabs>
        <w:spacing w:line="360" w:lineRule="auto"/>
        <w:rPr>
          <w:rFonts w:ascii="Times New Roman" w:hAnsi="Times New Roman"/>
        </w:rPr>
      </w:pPr>
      <w:r w:rsidRPr="00FB0D8B">
        <w:rPr>
          <w:rFonts w:ascii="Times New Roman" w:hAnsi="Times New Roman"/>
        </w:rPr>
        <w:t>Hb: Hemoglobin</w:t>
      </w:r>
    </w:p>
    <w:p w:rsidR="006F26D5" w:rsidRPr="00FB0D8B" w:rsidRDefault="006F26D5" w:rsidP="0041478E">
      <w:pPr>
        <w:tabs>
          <w:tab w:val="center" w:pos="4320"/>
        </w:tabs>
        <w:spacing w:line="360" w:lineRule="auto"/>
        <w:rPr>
          <w:rFonts w:ascii="Times New Roman" w:hAnsi="Times New Roman"/>
        </w:rPr>
      </w:pPr>
      <w:r w:rsidRPr="00FB0D8B">
        <w:rPr>
          <w:rFonts w:ascii="Times New Roman" w:hAnsi="Times New Roman"/>
        </w:rPr>
        <w:t>Hct: Hematocrit</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HDL-C: Highdensity Lipoprotein Cholesterol</w:t>
      </w:r>
    </w:p>
    <w:p w:rsidR="003B460F" w:rsidRPr="00FB0D8B" w:rsidRDefault="003B460F" w:rsidP="0041478E">
      <w:pPr>
        <w:tabs>
          <w:tab w:val="center" w:pos="4320"/>
        </w:tabs>
        <w:spacing w:line="360" w:lineRule="auto"/>
        <w:rPr>
          <w:rFonts w:ascii="Times New Roman" w:hAnsi="Times New Roman"/>
        </w:rPr>
      </w:pPr>
      <w:r w:rsidRPr="00FB0D8B">
        <w:rPr>
          <w:rFonts w:ascii="Times New Roman" w:hAnsi="Times New Roman"/>
        </w:rPr>
        <w:t>KI: Chỉ số nhân đông</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LDL-C: Lowdensity Lipoprotein Cholesterol</w:t>
      </w:r>
    </w:p>
    <w:p w:rsidR="005164A6" w:rsidRPr="00FB0D8B" w:rsidRDefault="005164A6" w:rsidP="0041478E">
      <w:pPr>
        <w:tabs>
          <w:tab w:val="center" w:pos="4320"/>
        </w:tabs>
        <w:spacing w:line="360" w:lineRule="auto"/>
        <w:rPr>
          <w:rFonts w:ascii="Times New Roman" w:hAnsi="Times New Roman"/>
          <w:lang w:val="vi-VN"/>
        </w:rPr>
      </w:pPr>
      <w:r w:rsidRPr="00FB0D8B">
        <w:rPr>
          <w:rFonts w:ascii="Times New Roman" w:hAnsi="Times New Roman"/>
          <w:lang w:val="vi-VN"/>
        </w:rPr>
        <w:t>L</w:t>
      </w:r>
      <w:r w:rsidRPr="00FB0D8B">
        <w:rPr>
          <w:rFonts w:ascii="Times New Roman" w:hAnsi="Times New Roman"/>
        </w:rPr>
        <w:t>H:</w:t>
      </w:r>
      <w:r w:rsidRPr="00FB0D8B">
        <w:rPr>
          <w:rFonts w:ascii="Times New Roman" w:hAnsi="Times New Roman"/>
          <w:lang w:val="vi-VN"/>
        </w:rPr>
        <w:t xml:space="preserve">Hormone Luteinizing </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lang w:val="vi-VN"/>
        </w:rPr>
        <w:t>LPHTT: Liệu pháp hormon thay thế</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LVGV: Lục vị gia vị</w:t>
      </w:r>
    </w:p>
    <w:p w:rsidR="00541FE5" w:rsidRPr="00FB0D8B" w:rsidRDefault="00541FE5" w:rsidP="0041478E">
      <w:pPr>
        <w:tabs>
          <w:tab w:val="center" w:pos="4320"/>
        </w:tabs>
        <w:spacing w:line="360" w:lineRule="auto"/>
        <w:rPr>
          <w:rFonts w:ascii="Times New Roman" w:hAnsi="Times New Roman"/>
        </w:rPr>
      </w:pPr>
      <w:r w:rsidRPr="00FB0D8B">
        <w:rPr>
          <w:rFonts w:ascii="Times New Roman" w:hAnsi="Times New Roman"/>
        </w:rPr>
        <w:t>MI: Menopause index (Chỉ số mãn kinh)</w:t>
      </w:r>
    </w:p>
    <w:p w:rsidR="003B460F" w:rsidRPr="00FB0D8B" w:rsidRDefault="003B460F" w:rsidP="0041478E">
      <w:pPr>
        <w:tabs>
          <w:tab w:val="center" w:pos="4320"/>
        </w:tabs>
        <w:spacing w:line="360" w:lineRule="auto"/>
        <w:rPr>
          <w:rFonts w:ascii="Times New Roman" w:hAnsi="Times New Roman"/>
        </w:rPr>
      </w:pPr>
      <w:r w:rsidRPr="00FB0D8B">
        <w:rPr>
          <w:rFonts w:ascii="Times New Roman" w:hAnsi="Times New Roman"/>
        </w:rPr>
        <w:t>MV: Chỉ số thành thục của tế bào âm đạo</w:t>
      </w:r>
    </w:p>
    <w:p w:rsidR="00EB12AF" w:rsidRPr="00FB0D8B" w:rsidRDefault="00EB12AF" w:rsidP="0041478E">
      <w:pPr>
        <w:tabs>
          <w:tab w:val="center" w:pos="4320"/>
        </w:tabs>
        <w:spacing w:line="360" w:lineRule="auto"/>
        <w:rPr>
          <w:rFonts w:ascii="Times New Roman" w:hAnsi="Times New Roman"/>
        </w:rPr>
      </w:pPr>
      <w:r w:rsidRPr="00FB0D8B">
        <w:rPr>
          <w:rFonts w:ascii="Times New Roman" w:hAnsi="Times New Roman"/>
        </w:rPr>
        <w:t>N</w:t>
      </w:r>
      <w:r w:rsidRPr="00FB0D8B">
        <w:rPr>
          <w:rFonts w:ascii="Times New Roman" w:hAnsi="Times New Roman"/>
          <w:vertAlign w:val="subscript"/>
        </w:rPr>
        <w:t>0</w:t>
      </w:r>
      <w:r w:rsidRPr="00FB0D8B">
        <w:rPr>
          <w:rFonts w:ascii="Times New Roman" w:hAnsi="Times New Roman"/>
        </w:rPr>
        <w:t>: Trước điều trị</w:t>
      </w:r>
    </w:p>
    <w:p w:rsidR="00EB12AF" w:rsidRPr="00FB0D8B" w:rsidRDefault="00EB12AF" w:rsidP="0041478E">
      <w:pPr>
        <w:tabs>
          <w:tab w:val="center" w:pos="4320"/>
        </w:tabs>
        <w:spacing w:line="360" w:lineRule="auto"/>
        <w:rPr>
          <w:rFonts w:ascii="Times New Roman" w:hAnsi="Times New Roman"/>
          <w:lang w:val="vi-VN"/>
        </w:rPr>
      </w:pPr>
      <w:r w:rsidRPr="00FB0D8B">
        <w:rPr>
          <w:rFonts w:ascii="Times New Roman" w:hAnsi="Times New Roman"/>
        </w:rPr>
        <w:t>N</w:t>
      </w:r>
      <w:r w:rsidRPr="00FB0D8B">
        <w:rPr>
          <w:rFonts w:ascii="Times New Roman" w:hAnsi="Times New Roman"/>
          <w:vertAlign w:val="subscript"/>
        </w:rPr>
        <w:t>30</w:t>
      </w:r>
      <w:r w:rsidRPr="00FB0D8B">
        <w:rPr>
          <w:rFonts w:ascii="Times New Roman" w:hAnsi="Times New Roman"/>
        </w:rPr>
        <w:t>: Sau điều trị</w:t>
      </w:r>
    </w:p>
    <w:p w:rsidR="008A4E31" w:rsidRPr="00FB0D8B" w:rsidRDefault="008A4E31" w:rsidP="0041478E">
      <w:pPr>
        <w:tabs>
          <w:tab w:val="center" w:pos="4320"/>
        </w:tabs>
        <w:spacing w:line="360" w:lineRule="auto"/>
        <w:rPr>
          <w:rFonts w:ascii="Times New Roman" w:hAnsi="Times New Roman"/>
          <w:lang w:val="vi-VN"/>
        </w:rPr>
      </w:pPr>
      <w:r w:rsidRPr="00FB0D8B">
        <w:rPr>
          <w:rFonts w:ascii="Times New Roman" w:hAnsi="Times New Roman"/>
          <w:lang w:val="vi-VN"/>
        </w:rPr>
        <w:t>TCCS: Tiêu chuẩn cơ sở</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WHO: World Health Organization (Tổ chức y tế thế giới)</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YHCT: Y học cổ truyền</w:t>
      </w:r>
    </w:p>
    <w:p w:rsidR="005164A6" w:rsidRPr="00FB0D8B" w:rsidRDefault="005164A6" w:rsidP="0041478E">
      <w:pPr>
        <w:tabs>
          <w:tab w:val="center" w:pos="4320"/>
        </w:tabs>
        <w:spacing w:line="360" w:lineRule="auto"/>
        <w:rPr>
          <w:rFonts w:ascii="Times New Roman" w:hAnsi="Times New Roman"/>
        </w:rPr>
      </w:pPr>
      <w:r w:rsidRPr="00FB0D8B">
        <w:rPr>
          <w:rFonts w:ascii="Times New Roman" w:hAnsi="Times New Roman"/>
        </w:rPr>
        <w:t>YHHĐ: Y học hiện đại</w:t>
      </w:r>
    </w:p>
    <w:p w:rsidR="005164A6" w:rsidRPr="00FB0D8B" w:rsidRDefault="005164A6" w:rsidP="0041478E">
      <w:pPr>
        <w:tabs>
          <w:tab w:val="center" w:pos="4320"/>
        </w:tabs>
        <w:spacing w:line="360" w:lineRule="auto"/>
        <w:jc w:val="center"/>
        <w:rPr>
          <w:rFonts w:ascii="Times New Roman" w:hAnsi="Times New Roman"/>
        </w:rPr>
      </w:pPr>
    </w:p>
    <w:p w:rsidR="005164A6" w:rsidRPr="00E40340" w:rsidRDefault="005164A6" w:rsidP="00E40340">
      <w:pPr>
        <w:pStyle w:val="A1"/>
        <w:spacing w:before="0" w:after="0" w:line="360" w:lineRule="auto"/>
        <w:rPr>
          <w:sz w:val="28"/>
          <w:szCs w:val="28"/>
          <w:lang w:val="it-IT"/>
        </w:rPr>
      </w:pPr>
      <w:r w:rsidRPr="00E40340">
        <w:rPr>
          <w:sz w:val="28"/>
          <w:szCs w:val="28"/>
          <w:lang w:val="it-IT"/>
        </w:rPr>
        <w:lastRenderedPageBreak/>
        <w:t>TÀI LIỆU THAM KHẢO</w:t>
      </w:r>
    </w:p>
    <w:p w:rsidR="00CB7C9B" w:rsidRPr="00E40340" w:rsidRDefault="00CB7C9B" w:rsidP="00E40340">
      <w:pPr>
        <w:pStyle w:val="A1"/>
        <w:spacing w:before="0" w:after="0" w:line="360" w:lineRule="auto"/>
        <w:rPr>
          <w:sz w:val="28"/>
          <w:szCs w:val="28"/>
          <w:lang w:val="it-IT"/>
        </w:rPr>
      </w:pPr>
    </w:p>
    <w:p w:rsidR="00E40340" w:rsidRDefault="00544335"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Nguyễn Khắ</w:t>
      </w:r>
      <w:r w:rsidR="00120735" w:rsidRPr="00E40340">
        <w:rPr>
          <w:rFonts w:ascii="Times New Roman" w:hAnsi="Times New Roman"/>
          <w:b/>
          <w:lang w:val="it-IT"/>
        </w:rPr>
        <w:t>c Liêu (2000).</w:t>
      </w:r>
      <w:r w:rsidR="00063CDB" w:rsidRPr="00E40340">
        <w:rPr>
          <w:rFonts w:ascii="Times New Roman" w:hAnsi="Times New Roman"/>
          <w:b/>
          <w:lang w:val="it-IT"/>
        </w:rPr>
        <w:t xml:space="preserve"> </w:t>
      </w:r>
      <w:r w:rsidRPr="00E40340">
        <w:rPr>
          <w:rFonts w:ascii="Times New Roman" w:hAnsi="Times New Roman"/>
          <w:lang w:val="it-IT"/>
        </w:rPr>
        <w:t>Sinh lý phụ</w:t>
      </w:r>
      <w:r w:rsidR="00120735" w:rsidRPr="00E40340">
        <w:rPr>
          <w:rFonts w:ascii="Times New Roman" w:hAnsi="Times New Roman"/>
          <w:lang w:val="it-IT"/>
        </w:rPr>
        <w:t xml:space="preserve"> khoa</w:t>
      </w:r>
      <w:r w:rsidR="00D36E21" w:rsidRPr="00E40340">
        <w:rPr>
          <w:rFonts w:ascii="Times New Roman" w:hAnsi="Times New Roman"/>
          <w:lang w:val="it-IT"/>
        </w:rPr>
        <w:t>.</w:t>
      </w:r>
      <w:r w:rsidR="00063CDB" w:rsidRPr="00E40340">
        <w:rPr>
          <w:rFonts w:ascii="Times New Roman" w:hAnsi="Times New Roman"/>
          <w:lang w:val="it-IT"/>
        </w:rPr>
        <w:t xml:space="preserve"> </w:t>
      </w:r>
      <w:r w:rsidRPr="00E40340">
        <w:rPr>
          <w:rFonts w:ascii="Times New Roman" w:hAnsi="Times New Roman"/>
          <w:i/>
          <w:lang w:val="it-IT"/>
        </w:rPr>
        <w:t>Bài giảng sản phụ khoa</w:t>
      </w:r>
      <w:r w:rsidRPr="00E40340">
        <w:rPr>
          <w:rFonts w:ascii="Times New Roman" w:hAnsi="Times New Roman"/>
          <w:lang w:val="it-IT"/>
        </w:rPr>
        <w:t>, Nhà xuất bản Y học, Hà Nội, tr. 225-246.</w:t>
      </w:r>
    </w:p>
    <w:p w:rsidR="00E40340" w:rsidRPr="00E40340" w:rsidRDefault="00120735"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Tô Minh H</w:t>
      </w:r>
      <w:r w:rsidRPr="00E40340">
        <w:rPr>
          <w:rFonts w:ascii="Times New Roman" w:hAnsi="Times New Roman" w:cs="Arial"/>
          <w:b/>
          <w:lang w:val="it-IT"/>
        </w:rPr>
        <w:t>ươ</w:t>
      </w:r>
      <w:r w:rsidRPr="00E40340">
        <w:rPr>
          <w:rFonts w:ascii="Times New Roman" w:hAnsi="Times New Roman" w:cs=".VnTime"/>
          <w:b/>
          <w:lang w:val="it-IT"/>
        </w:rPr>
        <w:t xml:space="preserve">ng (2001). </w:t>
      </w:r>
      <w:r w:rsidR="00544335" w:rsidRPr="00E40340">
        <w:rPr>
          <w:rFonts w:ascii="Times New Roman" w:hAnsi="Times New Roman"/>
          <w:i/>
          <w:lang w:val="it-IT"/>
        </w:rPr>
        <w:t>Một số đặc điểm của thời kỳ mãn kinh và tình hình bệnh phụ khoa hay gặp ở phụ nữ mãn kinh tại thành phố Hà Nộ</w:t>
      </w:r>
      <w:r w:rsidRPr="00E40340">
        <w:rPr>
          <w:rFonts w:ascii="Times New Roman" w:hAnsi="Times New Roman"/>
          <w:i/>
          <w:lang w:val="it-IT"/>
        </w:rPr>
        <w:t>i</w:t>
      </w:r>
      <w:r w:rsidR="00544335" w:rsidRPr="00E40340">
        <w:rPr>
          <w:rFonts w:ascii="Times New Roman" w:hAnsi="Times New Roman"/>
          <w:lang w:val="it-IT"/>
        </w:rPr>
        <w:t>, Luận văn thạc sỹ y học, Đại học Y Hà Nội</w:t>
      </w:r>
      <w:r w:rsidR="00747F22">
        <w:rPr>
          <w:rFonts w:ascii="Times New Roman" w:hAnsi="Times New Roman"/>
          <w:lang w:val="it-IT"/>
        </w:rPr>
        <w:t>, tr: 2-4</w:t>
      </w:r>
      <w:r w:rsidR="00544335" w:rsidRPr="00E40340">
        <w:rPr>
          <w:rFonts w:ascii="Times New Roman" w:hAnsi="Times New Roman"/>
          <w:lang w:val="it-IT"/>
        </w:rPr>
        <w:t>.</w:t>
      </w:r>
    </w:p>
    <w:p w:rsidR="00CB7C9B" w:rsidRPr="00E40340" w:rsidRDefault="00120735"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Ellen B. Gold, Joyce Bromberger </w:t>
      </w:r>
      <w:r w:rsidR="00913064" w:rsidRPr="00E40340">
        <w:rPr>
          <w:rFonts w:ascii="Times New Roman" w:hAnsi="Times New Roman"/>
          <w:b/>
          <w:lang w:val="it-IT"/>
        </w:rPr>
        <w:t>(2001)</w:t>
      </w:r>
      <w:r w:rsidRPr="00E40340">
        <w:rPr>
          <w:rFonts w:ascii="Times New Roman" w:hAnsi="Times New Roman"/>
          <w:b/>
          <w:lang w:val="it-IT"/>
        </w:rPr>
        <w:t>.</w:t>
      </w:r>
      <w:r w:rsidR="00063CDB" w:rsidRPr="00E40340">
        <w:rPr>
          <w:rFonts w:ascii="Times New Roman" w:hAnsi="Times New Roman"/>
          <w:b/>
          <w:lang w:val="it-IT"/>
        </w:rPr>
        <w:t xml:space="preserve"> </w:t>
      </w:r>
      <w:r w:rsidR="00913064" w:rsidRPr="00E40340">
        <w:rPr>
          <w:rFonts w:ascii="Times New Roman" w:hAnsi="Times New Roman"/>
          <w:lang w:val="it-IT"/>
        </w:rPr>
        <w:t>Factors Associated with Age at Natural Menopause in a Multiethnic Sample of Midlife Women</w:t>
      </w:r>
      <w:r w:rsidR="00D36E21" w:rsidRPr="00E40340">
        <w:rPr>
          <w:rFonts w:ascii="Times New Roman" w:hAnsi="Times New Roman"/>
          <w:lang w:val="it-IT"/>
        </w:rPr>
        <w:t>.</w:t>
      </w:r>
      <w:r w:rsidR="00063CDB" w:rsidRPr="00E40340">
        <w:rPr>
          <w:rFonts w:ascii="Times New Roman" w:hAnsi="Times New Roman"/>
          <w:lang w:val="it-IT"/>
        </w:rPr>
        <w:t xml:space="preserve"> </w:t>
      </w:r>
      <w:r w:rsidRPr="00E40340">
        <w:rPr>
          <w:rFonts w:ascii="Times New Roman" w:hAnsi="Times New Roman"/>
          <w:i/>
          <w:lang w:val="it-IT"/>
        </w:rPr>
        <w:t>Am J Epidemiol</w:t>
      </w:r>
      <w:r w:rsidRPr="00E40340">
        <w:rPr>
          <w:rFonts w:ascii="Times New Roman" w:hAnsi="Times New Roman"/>
          <w:lang w:val="it-IT"/>
        </w:rPr>
        <w:t xml:space="preserve"> 2001, 153</w:t>
      </w:r>
      <w:r w:rsidR="002614DC">
        <w:rPr>
          <w:rFonts w:ascii="Times New Roman" w:hAnsi="Times New Roman"/>
          <w:lang w:val="it-IT"/>
        </w:rPr>
        <w:t>, p</w:t>
      </w:r>
      <w:r w:rsidRPr="00E40340">
        <w:rPr>
          <w:rFonts w:ascii="Times New Roman" w:hAnsi="Times New Roman"/>
          <w:lang w:val="it-IT"/>
        </w:rPr>
        <w:t>:865-74</w:t>
      </w:r>
      <w:r w:rsidR="00CB7C9B" w:rsidRPr="00E40340">
        <w:rPr>
          <w:rFonts w:ascii="Times New Roman" w:hAnsi="Times New Roman"/>
          <w:lang w:val="it-IT"/>
        </w:rPr>
        <w:t>.</w:t>
      </w:r>
    </w:p>
    <w:p w:rsidR="00CB7C9B" w:rsidRPr="00E40340" w:rsidRDefault="0091306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World Heath Organization (</w:t>
      </w:r>
      <w:r w:rsidR="00120735" w:rsidRPr="00E40340">
        <w:rPr>
          <w:rFonts w:ascii="Times New Roman" w:hAnsi="Times New Roman"/>
          <w:b/>
          <w:lang w:val="it-IT"/>
        </w:rPr>
        <w:t>1996).</w:t>
      </w:r>
      <w:r w:rsidR="00063CDB" w:rsidRPr="00E40340">
        <w:rPr>
          <w:rFonts w:ascii="Times New Roman" w:hAnsi="Times New Roman"/>
          <w:b/>
          <w:lang w:val="it-IT"/>
        </w:rPr>
        <w:t xml:space="preserve"> </w:t>
      </w:r>
      <w:r w:rsidRPr="00E40340">
        <w:rPr>
          <w:rFonts w:ascii="Times New Roman" w:hAnsi="Times New Roman"/>
          <w:lang w:val="it-IT"/>
        </w:rPr>
        <w:t>Researc</w:t>
      </w:r>
      <w:r w:rsidR="00120735" w:rsidRPr="00E40340">
        <w:rPr>
          <w:rFonts w:ascii="Times New Roman" w:hAnsi="Times New Roman"/>
          <w:lang w:val="it-IT"/>
        </w:rPr>
        <w:t>h on the menopause in the 1990s</w:t>
      </w:r>
      <w:r w:rsidR="00D36E21" w:rsidRPr="00E40340">
        <w:rPr>
          <w:rFonts w:ascii="Times New Roman" w:hAnsi="Times New Roman"/>
          <w:lang w:val="it-IT"/>
        </w:rPr>
        <w:t>.</w:t>
      </w:r>
      <w:r w:rsidR="00C51788" w:rsidRPr="00E40340">
        <w:rPr>
          <w:rFonts w:ascii="Times New Roman" w:hAnsi="Times New Roman"/>
          <w:i/>
          <w:lang w:val="it-IT"/>
        </w:rPr>
        <w:t>WHO Technical Report Series</w:t>
      </w:r>
      <w:r w:rsidR="00D36E21" w:rsidRPr="00E40340">
        <w:rPr>
          <w:rFonts w:ascii="Times New Roman" w:hAnsi="Times New Roman"/>
          <w:i/>
          <w:lang w:val="it-IT"/>
        </w:rPr>
        <w:t xml:space="preserve">, </w:t>
      </w:r>
      <w:r w:rsidR="00C51788" w:rsidRPr="00E40340">
        <w:rPr>
          <w:rFonts w:ascii="Times New Roman" w:hAnsi="Times New Roman"/>
          <w:lang w:val="it-IT"/>
        </w:rPr>
        <w:t xml:space="preserve"> No. 866</w:t>
      </w:r>
      <w:r w:rsidR="00CB7C9B" w:rsidRPr="00E40340">
        <w:rPr>
          <w:rFonts w:ascii="Times New Roman" w:hAnsi="Times New Roman"/>
          <w:lang w:val="it-IT"/>
        </w:rPr>
        <w:t xml:space="preserve"> Geneva, Switzerland.</w:t>
      </w:r>
    </w:p>
    <w:p w:rsidR="00CB7C9B" w:rsidRPr="00E40340" w:rsidRDefault="008679C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Lam </w:t>
      </w:r>
      <w:r w:rsidR="00120735" w:rsidRPr="00E40340">
        <w:rPr>
          <w:rFonts w:ascii="Times New Roman" w:hAnsi="Times New Roman"/>
          <w:b/>
          <w:lang w:val="it-IT"/>
        </w:rPr>
        <w:t xml:space="preserve">PM, Leung TN, Haines C </w:t>
      </w:r>
      <w:r w:rsidR="00A1239C" w:rsidRPr="00E40340">
        <w:rPr>
          <w:rFonts w:ascii="Times New Roman" w:hAnsi="Times New Roman"/>
          <w:b/>
          <w:lang w:val="it-IT"/>
        </w:rPr>
        <w:t>(2003)</w:t>
      </w:r>
      <w:r w:rsidR="00120735" w:rsidRPr="00E40340">
        <w:rPr>
          <w:rFonts w:ascii="Times New Roman" w:hAnsi="Times New Roman"/>
          <w:b/>
          <w:lang w:val="it-IT"/>
        </w:rPr>
        <w:t>.</w:t>
      </w:r>
      <w:r w:rsidR="00063CDB" w:rsidRPr="00E40340">
        <w:rPr>
          <w:rFonts w:ascii="Times New Roman" w:hAnsi="Times New Roman"/>
          <w:b/>
          <w:lang w:val="it-IT"/>
        </w:rPr>
        <w:t xml:space="preserve"> </w:t>
      </w:r>
      <w:r w:rsidRPr="00E40340">
        <w:rPr>
          <w:rFonts w:ascii="Times New Roman" w:hAnsi="Times New Roman"/>
          <w:lang w:val="it-IT"/>
        </w:rPr>
        <w:t>Climacteric symptoms and knowledge about hormone replacement therapy among Hong Kong Chinese women aged 40-60 years</w:t>
      </w:r>
      <w:r w:rsidR="00D36E21" w:rsidRPr="00E40340">
        <w:rPr>
          <w:rFonts w:ascii="Times New Roman" w:hAnsi="Times New Roman"/>
          <w:lang w:val="it-IT"/>
        </w:rPr>
        <w:t>.</w:t>
      </w:r>
      <w:r w:rsidRPr="00E40340">
        <w:rPr>
          <w:rFonts w:ascii="Times New Roman" w:hAnsi="Times New Roman"/>
          <w:i/>
          <w:lang w:val="it-IT"/>
        </w:rPr>
        <w:t>Maturitas</w:t>
      </w:r>
      <w:r w:rsidRPr="00E40340">
        <w:rPr>
          <w:rFonts w:ascii="Times New Roman" w:hAnsi="Times New Roman"/>
          <w:lang w:val="it-IT"/>
        </w:rPr>
        <w:t xml:space="preserve"> 2003, 45</w:t>
      </w:r>
      <w:r w:rsidR="002614DC">
        <w:rPr>
          <w:rFonts w:ascii="Times New Roman" w:hAnsi="Times New Roman"/>
          <w:lang w:val="it-IT"/>
        </w:rPr>
        <w:t>, p</w:t>
      </w:r>
      <w:r w:rsidRPr="00E40340">
        <w:rPr>
          <w:rFonts w:ascii="Times New Roman" w:hAnsi="Times New Roman"/>
          <w:lang w:val="it-IT"/>
        </w:rPr>
        <w:t>:99-107</w:t>
      </w:r>
      <w:r w:rsidR="00CB7C9B" w:rsidRPr="00E40340">
        <w:rPr>
          <w:rFonts w:ascii="Times New Roman" w:hAnsi="Times New Roman"/>
          <w:lang w:val="it-IT"/>
        </w:rPr>
        <w:t>.</w:t>
      </w:r>
    </w:p>
    <w:p w:rsidR="00CB7C9B" w:rsidRPr="00E40340" w:rsidRDefault="00163C15"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Nguyễn Hồ</w:t>
      </w:r>
      <w:r w:rsidR="00120735" w:rsidRPr="00E40340">
        <w:rPr>
          <w:rFonts w:ascii="Times New Roman" w:hAnsi="Times New Roman"/>
          <w:b/>
          <w:lang w:val="it-IT"/>
        </w:rPr>
        <w:t xml:space="preserve">ng Siêm (2005). </w:t>
      </w:r>
      <w:r w:rsidRPr="00E40340">
        <w:rPr>
          <w:rFonts w:ascii="Times New Roman" w:hAnsi="Times New Roman"/>
          <w:i/>
          <w:lang w:val="it-IT"/>
        </w:rPr>
        <w:t>Nghiên cứu tác dụng của viên nang Lục vị phối hợp với viên nang Tiêu dao đan chi điều trị hội chứ</w:t>
      </w:r>
      <w:r w:rsidR="00120735" w:rsidRPr="00E40340">
        <w:rPr>
          <w:rFonts w:ascii="Times New Roman" w:hAnsi="Times New Roman"/>
          <w:i/>
          <w:lang w:val="it-IT"/>
        </w:rPr>
        <w:t>ng mãn kinh</w:t>
      </w:r>
      <w:r w:rsidRPr="00E40340">
        <w:rPr>
          <w:rFonts w:ascii="Times New Roman" w:hAnsi="Times New Roman"/>
          <w:lang w:val="it-IT"/>
        </w:rPr>
        <w:t>, Luận văn tốt nghiệp bác sỹ chuyên khoa cấp II, Trường Đại họ</w:t>
      </w:r>
      <w:r w:rsidR="00A24A31">
        <w:rPr>
          <w:rFonts w:ascii="Times New Roman" w:hAnsi="Times New Roman"/>
          <w:lang w:val="it-IT"/>
        </w:rPr>
        <w:t>c Y</w:t>
      </w:r>
      <w:r w:rsidRPr="00E40340">
        <w:rPr>
          <w:rFonts w:ascii="Times New Roman" w:hAnsi="Times New Roman"/>
          <w:lang w:val="it-IT"/>
        </w:rPr>
        <w:t xml:space="preserve"> Hà Nộ</w:t>
      </w:r>
      <w:r w:rsidR="00CB7C9B" w:rsidRPr="00E40340">
        <w:rPr>
          <w:rFonts w:ascii="Times New Roman" w:hAnsi="Times New Roman"/>
          <w:lang w:val="it-IT"/>
        </w:rPr>
        <w:t>i</w:t>
      </w:r>
      <w:r w:rsidR="00666F54">
        <w:rPr>
          <w:rFonts w:ascii="Times New Roman" w:hAnsi="Times New Roman"/>
          <w:lang w:val="it-IT"/>
        </w:rPr>
        <w:t xml:space="preserve">, tr: </w:t>
      </w:r>
      <w:r w:rsidR="00C37B38">
        <w:rPr>
          <w:rFonts w:ascii="Times New Roman" w:hAnsi="Times New Roman"/>
          <w:lang w:val="it-IT"/>
        </w:rPr>
        <w:t>2,15, 60-70</w:t>
      </w:r>
      <w:r w:rsidR="00CB7C9B" w:rsidRPr="00E40340">
        <w:rPr>
          <w:rFonts w:ascii="Times New Roman" w:hAnsi="Times New Roman"/>
          <w:lang w:val="it-IT"/>
        </w:rPr>
        <w:t>.</w:t>
      </w:r>
    </w:p>
    <w:p w:rsidR="00CB7C9B" w:rsidRPr="00E40340" w:rsidRDefault="00067CE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Phạm Thị Minh Đứ</w:t>
      </w:r>
      <w:r w:rsidR="00120735" w:rsidRPr="00E40340">
        <w:rPr>
          <w:rFonts w:ascii="Times New Roman" w:hAnsi="Times New Roman"/>
          <w:b/>
          <w:lang w:val="it-IT"/>
        </w:rPr>
        <w:t>c (2000</w:t>
      </w:r>
      <w:r w:rsidR="00120735" w:rsidRPr="00E40340">
        <w:rPr>
          <w:rFonts w:ascii="Times New Roman" w:hAnsi="Times New Roman"/>
          <w:b/>
          <w:i/>
          <w:lang w:val="it-IT"/>
        </w:rPr>
        <w:t>).</w:t>
      </w:r>
      <w:r w:rsidR="00063CDB" w:rsidRPr="00E40340">
        <w:rPr>
          <w:rFonts w:ascii="Times New Roman" w:hAnsi="Times New Roman"/>
          <w:b/>
          <w:i/>
          <w:lang w:val="it-IT"/>
        </w:rPr>
        <w:t xml:space="preserve"> </w:t>
      </w:r>
      <w:r w:rsidRPr="00E40340">
        <w:rPr>
          <w:rFonts w:ascii="Times New Roman" w:hAnsi="Times New Roman"/>
          <w:lang w:val="it-IT"/>
        </w:rPr>
        <w:t>Sinh lý sinh sản nữ</w:t>
      </w:r>
      <w:r w:rsidR="00D36E21" w:rsidRPr="00E40340">
        <w:rPr>
          <w:rFonts w:ascii="Times New Roman" w:hAnsi="Times New Roman"/>
          <w:lang w:val="it-IT"/>
        </w:rPr>
        <w:t>.</w:t>
      </w:r>
      <w:r w:rsidR="00063CDB" w:rsidRPr="00E40340">
        <w:rPr>
          <w:rFonts w:ascii="Times New Roman" w:hAnsi="Times New Roman"/>
          <w:lang w:val="it-IT"/>
        </w:rPr>
        <w:t xml:space="preserve"> </w:t>
      </w:r>
      <w:r w:rsidRPr="00E40340">
        <w:rPr>
          <w:rFonts w:ascii="Times New Roman" w:hAnsi="Times New Roman"/>
          <w:i/>
          <w:lang w:val="it-IT"/>
        </w:rPr>
        <w:t>Sinh lý học tập II</w:t>
      </w:r>
      <w:r w:rsidRPr="00E40340">
        <w:rPr>
          <w:rFonts w:ascii="Times New Roman" w:hAnsi="Times New Roman"/>
          <w:lang w:val="it-IT"/>
        </w:rPr>
        <w:t>, Nhà xuất bản Y học, Hà Nộ</w:t>
      </w:r>
      <w:r w:rsidR="00120735" w:rsidRPr="00E40340">
        <w:rPr>
          <w:rFonts w:ascii="Times New Roman" w:hAnsi="Times New Roman"/>
          <w:lang w:val="it-IT"/>
        </w:rPr>
        <w:t>i, tr.</w:t>
      </w:r>
      <w:r w:rsidRPr="00E40340">
        <w:rPr>
          <w:rFonts w:ascii="Times New Roman" w:hAnsi="Times New Roman"/>
          <w:lang w:val="it-IT"/>
        </w:rPr>
        <w:t>135-164.</w:t>
      </w:r>
    </w:p>
    <w:p w:rsidR="00CB7C9B" w:rsidRPr="00E40340" w:rsidRDefault="00120735" w:rsidP="00E40340">
      <w:pPr>
        <w:pStyle w:val="ListParagraph"/>
        <w:numPr>
          <w:ilvl w:val="0"/>
          <w:numId w:val="26"/>
        </w:numPr>
        <w:spacing w:line="360" w:lineRule="auto"/>
        <w:ind w:left="0" w:firstLine="0"/>
        <w:rPr>
          <w:rFonts w:ascii="Times New Roman" w:hAnsi="Times New Roman"/>
        </w:rPr>
      </w:pPr>
      <w:r w:rsidRPr="00E40340">
        <w:rPr>
          <w:rFonts w:ascii="Times New Roman" w:hAnsi="Times New Roman"/>
          <w:b/>
          <w:lang w:val="it-IT"/>
        </w:rPr>
        <w:t>Palacios S</w:t>
      </w:r>
      <w:r w:rsidR="008E6E69" w:rsidRPr="00E40340">
        <w:rPr>
          <w:rFonts w:ascii="Times New Roman" w:hAnsi="Times New Roman"/>
          <w:b/>
          <w:lang w:val="it-IT"/>
        </w:rPr>
        <w:t>, Henderson V</w:t>
      </w:r>
      <w:r w:rsidRPr="00E40340">
        <w:rPr>
          <w:rFonts w:ascii="Times New Roman" w:hAnsi="Times New Roman"/>
          <w:b/>
          <w:lang w:val="it-IT"/>
        </w:rPr>
        <w:t xml:space="preserve">W, et al </w:t>
      </w:r>
      <w:r w:rsidR="00A1239C" w:rsidRPr="00E40340">
        <w:rPr>
          <w:rFonts w:ascii="Times New Roman" w:hAnsi="Times New Roman"/>
          <w:b/>
          <w:lang w:val="it-IT"/>
        </w:rPr>
        <w:t>(2010)</w:t>
      </w:r>
      <w:r w:rsidR="008E6E69" w:rsidRPr="00E40340">
        <w:rPr>
          <w:rFonts w:ascii="Times New Roman" w:hAnsi="Times New Roman"/>
          <w:b/>
          <w:lang w:val="it-IT"/>
        </w:rPr>
        <w:t>.</w:t>
      </w:r>
      <w:r w:rsidR="00063CDB" w:rsidRPr="00E40340">
        <w:rPr>
          <w:rFonts w:ascii="Times New Roman" w:hAnsi="Times New Roman"/>
          <w:b/>
          <w:lang w:val="it-IT"/>
        </w:rPr>
        <w:t xml:space="preserve"> </w:t>
      </w:r>
      <w:r w:rsidR="008E6E69" w:rsidRPr="00E40340">
        <w:rPr>
          <w:rFonts w:ascii="Times New Roman" w:hAnsi="Times New Roman"/>
          <w:lang w:val="it-IT"/>
        </w:rPr>
        <w:t>Age of menopause and impact of climacteric symptoms by geographical region.</w:t>
      </w:r>
      <w:r w:rsidR="00A761A6" w:rsidRPr="00E40340">
        <w:rPr>
          <w:rFonts w:ascii="Times New Roman" w:hAnsi="Times New Roman"/>
          <w:lang w:val="it-IT"/>
        </w:rPr>
        <w:t xml:space="preserve"> </w:t>
      </w:r>
      <w:r w:rsidR="008E6E69" w:rsidRPr="00E40340">
        <w:rPr>
          <w:rFonts w:ascii="Times New Roman" w:hAnsi="Times New Roman"/>
          <w:i/>
          <w:lang w:val="it-IT"/>
        </w:rPr>
        <w:t>Climacteric</w:t>
      </w:r>
      <w:r w:rsidR="008E6E69" w:rsidRPr="00E40340">
        <w:rPr>
          <w:rFonts w:ascii="Times New Roman" w:hAnsi="Times New Roman"/>
          <w:lang w:val="it-IT"/>
        </w:rPr>
        <w:t>. 2010 Oct;13(5)</w:t>
      </w:r>
      <w:r w:rsidR="00285B7C">
        <w:rPr>
          <w:rFonts w:ascii="Times New Roman" w:hAnsi="Times New Roman"/>
          <w:lang w:val="it-IT"/>
        </w:rPr>
        <w:t>, p</w:t>
      </w:r>
      <w:r w:rsidR="008E6E69" w:rsidRPr="00E40340">
        <w:rPr>
          <w:rFonts w:ascii="Times New Roman" w:hAnsi="Times New Roman"/>
          <w:lang w:val="it-IT"/>
        </w:rPr>
        <w:t>:419-28</w:t>
      </w:r>
      <w:r w:rsidRPr="00E40340">
        <w:rPr>
          <w:rFonts w:ascii="Times New Roman" w:hAnsi="Times New Roman"/>
          <w:lang w:val="it-IT"/>
        </w:rPr>
        <w:t>.</w:t>
      </w:r>
    </w:p>
    <w:p w:rsidR="00CB7C9B" w:rsidRPr="00E40340" w:rsidRDefault="00A83C25"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Mohammad R. (2012).</w:t>
      </w:r>
      <w:r w:rsidR="00A761A6" w:rsidRPr="00E40340">
        <w:rPr>
          <w:rFonts w:ascii="Times New Roman" w:hAnsi="Times New Roman"/>
          <w:b/>
          <w:lang w:val="it-IT"/>
        </w:rPr>
        <w:t xml:space="preserve"> </w:t>
      </w:r>
      <w:r w:rsidRPr="00E40340">
        <w:rPr>
          <w:rFonts w:ascii="Times New Roman" w:hAnsi="Times New Roman"/>
          <w:lang w:val="it-IT"/>
        </w:rPr>
        <w:t>Cigarette smoking and age of menopause: A large prospective study</w:t>
      </w:r>
      <w:r w:rsidR="00D36E21" w:rsidRPr="00E40340">
        <w:rPr>
          <w:rFonts w:ascii="Times New Roman" w:hAnsi="Times New Roman"/>
          <w:lang w:val="it-IT"/>
        </w:rPr>
        <w:t xml:space="preserve">. </w:t>
      </w:r>
      <w:r w:rsidR="00604970" w:rsidRPr="00E40340">
        <w:rPr>
          <w:rFonts w:ascii="Times New Roman" w:hAnsi="Times New Roman"/>
          <w:i/>
        </w:rPr>
        <w:t>BMC Research Notes</w:t>
      </w:r>
      <w:r w:rsidR="00604970" w:rsidRPr="00E40340">
        <w:rPr>
          <w:rFonts w:ascii="Times New Roman" w:hAnsi="Times New Roman"/>
        </w:rPr>
        <w:t xml:space="preserve">, </w:t>
      </w:r>
      <w:r w:rsidRPr="00E40340">
        <w:rPr>
          <w:rFonts w:ascii="Times New Roman" w:hAnsi="Times New Roman"/>
          <w:lang w:val="it-IT"/>
        </w:rPr>
        <w:t>Augu</w:t>
      </w:r>
      <w:r w:rsidR="003C4D29">
        <w:rPr>
          <w:rFonts w:ascii="Times New Roman" w:hAnsi="Times New Roman"/>
          <w:lang w:val="it-IT"/>
        </w:rPr>
        <w:t>st 2012Volume 72, Issue 4, p:</w:t>
      </w:r>
      <w:r w:rsidRPr="00E40340">
        <w:rPr>
          <w:rFonts w:ascii="Times New Roman" w:hAnsi="Times New Roman"/>
          <w:lang w:val="it-IT"/>
        </w:rPr>
        <w:t xml:space="preserve"> 346–352</w:t>
      </w:r>
      <w:r w:rsidR="00120735" w:rsidRPr="00E40340">
        <w:rPr>
          <w:rFonts w:ascii="Times New Roman" w:hAnsi="Times New Roman"/>
          <w:lang w:val="it-IT"/>
        </w:rPr>
        <w:t>.</w:t>
      </w:r>
    </w:p>
    <w:p w:rsidR="00565D51" w:rsidRPr="00E40340" w:rsidRDefault="00CA50C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lastRenderedPageBreak/>
        <w:t>Trầ</w:t>
      </w:r>
      <w:r w:rsidR="00120735" w:rsidRPr="00E40340">
        <w:rPr>
          <w:rFonts w:ascii="Times New Roman" w:hAnsi="Times New Roman"/>
          <w:b/>
          <w:lang w:val="it-IT"/>
        </w:rPr>
        <w:t>n Xuân Hoan (2007).</w:t>
      </w:r>
      <w:r w:rsidR="00A761A6" w:rsidRPr="00E40340">
        <w:rPr>
          <w:rFonts w:ascii="Times New Roman" w:hAnsi="Times New Roman"/>
          <w:b/>
          <w:lang w:val="it-IT"/>
        </w:rPr>
        <w:t xml:space="preserve"> </w:t>
      </w:r>
      <w:r w:rsidRPr="00E40340">
        <w:rPr>
          <w:rFonts w:ascii="Times New Roman" w:hAnsi="Times New Roman"/>
          <w:i/>
          <w:lang w:val="it-IT"/>
        </w:rPr>
        <w:t>Đánh giá tác dụng của nhĩ châm kết hợp với hào châm điều trị rối loạn tiền mãn kinh</w:t>
      </w:r>
      <w:r w:rsidRPr="00E40340">
        <w:rPr>
          <w:rFonts w:ascii="Times New Roman" w:hAnsi="Times New Roman"/>
          <w:lang w:val="it-IT"/>
        </w:rPr>
        <w:t>, Luận văn tốt nghiệp bác sỹ chuyên khoa cấp II, Trường Đại học Y Hà Nội</w:t>
      </w:r>
      <w:r w:rsidR="003E1563">
        <w:rPr>
          <w:rFonts w:ascii="Times New Roman" w:hAnsi="Times New Roman"/>
          <w:lang w:val="it-IT"/>
        </w:rPr>
        <w:t>, tr: 62-64, 78</w:t>
      </w:r>
      <w:r w:rsidRPr="00E40340">
        <w:rPr>
          <w:rFonts w:ascii="Times New Roman" w:hAnsi="Times New Roman"/>
          <w:lang w:val="it-IT"/>
        </w:rPr>
        <w:t>.</w:t>
      </w:r>
    </w:p>
    <w:p w:rsidR="00565D51" w:rsidRPr="00E40340" w:rsidRDefault="00363706" w:rsidP="00E40340">
      <w:pPr>
        <w:pStyle w:val="ListParagraph"/>
        <w:numPr>
          <w:ilvl w:val="0"/>
          <w:numId w:val="26"/>
        </w:numPr>
        <w:spacing w:line="360" w:lineRule="auto"/>
        <w:ind w:left="0" w:firstLine="0"/>
        <w:rPr>
          <w:rFonts w:ascii="Times New Roman" w:hAnsi="Times New Roman"/>
          <w:b/>
          <w:lang w:val="it-IT"/>
        </w:rPr>
      </w:pPr>
      <w:r w:rsidRPr="00E40340">
        <w:rPr>
          <w:rFonts w:ascii="Times New Roman" w:hAnsi="Times New Roman"/>
          <w:b/>
          <w:lang w:val="it-IT"/>
        </w:rPr>
        <w:t>Lê Thị Kim Hồ</w:t>
      </w:r>
      <w:r w:rsidR="00120735" w:rsidRPr="00E40340">
        <w:rPr>
          <w:rFonts w:ascii="Times New Roman" w:hAnsi="Times New Roman"/>
          <w:b/>
          <w:lang w:val="it-IT"/>
        </w:rPr>
        <w:t xml:space="preserve">ng (2003). </w:t>
      </w:r>
      <w:r w:rsidRPr="00E40340">
        <w:rPr>
          <w:rFonts w:ascii="Times New Roman" w:hAnsi="Times New Roman"/>
          <w:i/>
          <w:lang w:val="it-IT"/>
        </w:rPr>
        <w:t>Xác định tuổi mãn kinh và mô tả một số yếu tố ảnh hưởng ở phụ nữ huyệ</w:t>
      </w:r>
      <w:r w:rsidR="00604970" w:rsidRPr="00E40340">
        <w:rPr>
          <w:rFonts w:ascii="Times New Roman" w:hAnsi="Times New Roman"/>
          <w:i/>
          <w:lang w:val="it-IT"/>
        </w:rPr>
        <w:t>n Cư</w:t>
      </w:r>
      <w:r w:rsidRPr="00E40340">
        <w:rPr>
          <w:rFonts w:ascii="Times New Roman" w:hAnsi="Times New Roman"/>
          <w:i/>
          <w:lang w:val="it-IT"/>
        </w:rPr>
        <w:t>mgar tỉnh Đắc Lắc</w:t>
      </w:r>
      <w:r w:rsidRPr="00E40340">
        <w:rPr>
          <w:rFonts w:ascii="Times New Roman" w:hAnsi="Times New Roman"/>
          <w:lang w:val="it-IT"/>
        </w:rPr>
        <w:t>,</w:t>
      </w:r>
      <w:r w:rsidR="00CA50CB" w:rsidRPr="00E40340">
        <w:rPr>
          <w:rFonts w:ascii="Times New Roman" w:hAnsi="Times New Roman"/>
          <w:lang w:val="it-IT"/>
        </w:rPr>
        <w:t xml:space="preserve"> Luận vă</w:t>
      </w:r>
      <w:r w:rsidR="00120735" w:rsidRPr="00E40340">
        <w:rPr>
          <w:rFonts w:ascii="Times New Roman" w:hAnsi="Times New Roman"/>
          <w:lang w:val="it-IT"/>
        </w:rPr>
        <w:t>n T</w:t>
      </w:r>
      <w:r w:rsidR="00CA50CB" w:rsidRPr="00E40340">
        <w:rPr>
          <w:rFonts w:ascii="Times New Roman" w:hAnsi="Times New Roman"/>
          <w:lang w:val="it-IT"/>
        </w:rPr>
        <w:t>hạc sỹ y học, Đại học Y Hà Nội</w:t>
      </w:r>
      <w:r w:rsidR="00BE6E89">
        <w:rPr>
          <w:rFonts w:ascii="Times New Roman" w:hAnsi="Times New Roman"/>
          <w:lang w:val="it-IT"/>
        </w:rPr>
        <w:t>, tr: 54-57</w:t>
      </w:r>
      <w:r w:rsidR="00CA50CB" w:rsidRPr="00E40340">
        <w:rPr>
          <w:rFonts w:ascii="Times New Roman" w:hAnsi="Times New Roman"/>
          <w:lang w:val="it-IT"/>
        </w:rPr>
        <w:t>.</w:t>
      </w:r>
    </w:p>
    <w:p w:rsidR="00565D51" w:rsidRPr="00E40340" w:rsidRDefault="00120735" w:rsidP="00E40340">
      <w:pPr>
        <w:pStyle w:val="ListParagraph"/>
        <w:numPr>
          <w:ilvl w:val="0"/>
          <w:numId w:val="26"/>
        </w:numPr>
        <w:spacing w:line="360" w:lineRule="auto"/>
        <w:ind w:left="0" w:firstLine="0"/>
        <w:rPr>
          <w:rFonts w:ascii="Times New Roman" w:hAnsi="Times New Roman"/>
          <w:b/>
          <w:lang w:val="it-IT"/>
        </w:rPr>
      </w:pPr>
      <w:r w:rsidRPr="00E40340">
        <w:rPr>
          <w:rFonts w:ascii="Times New Roman" w:hAnsi="Times New Roman"/>
          <w:b/>
          <w:lang w:val="it-IT"/>
        </w:rPr>
        <w:t>Zhang X</w:t>
      </w:r>
      <w:r w:rsidR="00DB778D" w:rsidRPr="00E40340">
        <w:rPr>
          <w:rFonts w:ascii="Times New Roman" w:hAnsi="Times New Roman"/>
          <w:b/>
          <w:lang w:val="it-IT"/>
        </w:rPr>
        <w:t>, Tworoger SS, Eliassen AH, Hankinson SE (2013).</w:t>
      </w:r>
      <w:r w:rsidR="00063CDB" w:rsidRPr="00E40340">
        <w:rPr>
          <w:rFonts w:ascii="Times New Roman" w:hAnsi="Times New Roman"/>
          <w:b/>
          <w:lang w:val="it-IT"/>
        </w:rPr>
        <w:t xml:space="preserve"> </w:t>
      </w:r>
      <w:r w:rsidR="00DB778D" w:rsidRPr="00E40340">
        <w:rPr>
          <w:rFonts w:ascii="Times New Roman" w:hAnsi="Times New Roman"/>
          <w:lang w:val="it-IT"/>
        </w:rPr>
        <w:t>Postmenopausal plasma sex hormone lev</w:t>
      </w:r>
      <w:r w:rsidR="00E163F9" w:rsidRPr="00E40340">
        <w:rPr>
          <w:rFonts w:ascii="Times New Roman" w:hAnsi="Times New Roman"/>
          <w:lang w:val="it-IT"/>
        </w:rPr>
        <w:t xml:space="preserve">els and breast cancer risk over </w:t>
      </w:r>
      <w:r w:rsidR="00DB778D" w:rsidRPr="00E40340">
        <w:rPr>
          <w:rFonts w:ascii="Times New Roman" w:hAnsi="Times New Roman"/>
          <w:lang w:val="it-IT"/>
        </w:rPr>
        <w:t>20 years of follow-up</w:t>
      </w:r>
      <w:r w:rsidR="00D36E21" w:rsidRPr="00E40340">
        <w:rPr>
          <w:rFonts w:ascii="Times New Roman" w:hAnsi="Times New Roman"/>
          <w:lang w:val="it-IT"/>
        </w:rPr>
        <w:t>.</w:t>
      </w:r>
      <w:r w:rsidR="00A761A6" w:rsidRPr="00E40340">
        <w:rPr>
          <w:rFonts w:ascii="Times New Roman" w:hAnsi="Times New Roman"/>
          <w:lang w:val="it-IT"/>
        </w:rPr>
        <w:t xml:space="preserve"> </w:t>
      </w:r>
      <w:r w:rsidR="00604970" w:rsidRPr="00E40340">
        <w:rPr>
          <w:rFonts w:ascii="Times New Roman" w:hAnsi="Times New Roman"/>
          <w:i/>
          <w:lang w:val="it-IT"/>
        </w:rPr>
        <w:t>BMC Research Notes</w:t>
      </w:r>
      <w:r w:rsidR="00D36E21" w:rsidRPr="00E40340">
        <w:rPr>
          <w:rFonts w:ascii="Times New Roman" w:hAnsi="Times New Roman"/>
          <w:i/>
          <w:lang w:val="it-IT"/>
        </w:rPr>
        <w:t>,</w:t>
      </w:r>
      <w:r w:rsidR="009148F9" w:rsidRPr="00E40340">
        <w:rPr>
          <w:rFonts w:ascii="Times New Roman" w:hAnsi="Times New Roman"/>
          <w:lang w:val="it-IT"/>
        </w:rPr>
        <w:t>2013 Feb;137(3)</w:t>
      </w:r>
      <w:r w:rsidR="00285B7C">
        <w:rPr>
          <w:rFonts w:ascii="Times New Roman" w:hAnsi="Times New Roman"/>
          <w:lang w:val="it-IT"/>
        </w:rPr>
        <w:t>, p</w:t>
      </w:r>
      <w:r w:rsidR="009148F9" w:rsidRPr="00E40340">
        <w:rPr>
          <w:rFonts w:ascii="Times New Roman" w:hAnsi="Times New Roman"/>
          <w:lang w:val="it-IT"/>
        </w:rPr>
        <w:t>:883-92</w:t>
      </w:r>
      <w:r w:rsidR="00565D51" w:rsidRPr="00E40340">
        <w:rPr>
          <w:rFonts w:ascii="Times New Roman" w:hAnsi="Times New Roman"/>
          <w:lang w:val="it-IT"/>
        </w:rPr>
        <w:t>.</w:t>
      </w:r>
    </w:p>
    <w:p w:rsidR="00565D51" w:rsidRPr="00E40340" w:rsidRDefault="0091521C" w:rsidP="00E40340">
      <w:pPr>
        <w:pStyle w:val="ListParagraph"/>
        <w:numPr>
          <w:ilvl w:val="0"/>
          <w:numId w:val="26"/>
        </w:numPr>
        <w:spacing w:line="360" w:lineRule="auto"/>
        <w:ind w:left="0" w:firstLine="0"/>
        <w:rPr>
          <w:rFonts w:ascii="Times New Roman" w:hAnsi="Times New Roman"/>
          <w:b/>
          <w:lang w:val="it-IT"/>
        </w:rPr>
      </w:pPr>
      <w:r w:rsidRPr="00E40340">
        <w:rPr>
          <w:rFonts w:ascii="Times New Roman" w:hAnsi="Times New Roman"/>
          <w:b/>
          <w:lang w:val="it-IT"/>
        </w:rPr>
        <w:t>Nguyễ</w:t>
      </w:r>
      <w:r w:rsidR="009148F9" w:rsidRPr="00E40340">
        <w:rPr>
          <w:rFonts w:ascii="Times New Roman" w:hAnsi="Times New Roman"/>
          <w:b/>
          <w:lang w:val="it-IT"/>
        </w:rPr>
        <w:t>n Trung Kiên (2007</w:t>
      </w:r>
      <w:r w:rsidR="009148F9" w:rsidRPr="00E40340">
        <w:rPr>
          <w:rFonts w:ascii="Times New Roman" w:hAnsi="Times New Roman"/>
          <w:b/>
          <w:i/>
          <w:lang w:val="it-IT"/>
        </w:rPr>
        <w:t>).</w:t>
      </w:r>
      <w:r w:rsidRPr="00E40340">
        <w:rPr>
          <w:rFonts w:ascii="Times New Roman" w:hAnsi="Times New Roman"/>
          <w:i/>
          <w:lang w:val="it-IT"/>
        </w:rPr>
        <w:t xml:space="preserve"> Nghiên cứu một số chỉ số sinh học và mối tương quan giữa các chỉ số này ở phụ nữ mãn kinh Cần Thơ</w:t>
      </w:r>
      <w:r w:rsidRPr="00E40340">
        <w:rPr>
          <w:rFonts w:ascii="Times New Roman" w:hAnsi="Times New Roman"/>
          <w:lang w:val="it-IT"/>
        </w:rPr>
        <w:t>, Luận án tiến sỹ y học, Trường Đại học Y Hà Nội</w:t>
      </w:r>
      <w:r w:rsidR="00BE6E89">
        <w:rPr>
          <w:rFonts w:ascii="Times New Roman" w:hAnsi="Times New Roman"/>
          <w:lang w:val="it-IT"/>
        </w:rPr>
        <w:t xml:space="preserve">, tr: </w:t>
      </w:r>
      <w:r w:rsidR="00F8334F">
        <w:rPr>
          <w:rFonts w:ascii="Times New Roman" w:hAnsi="Times New Roman"/>
          <w:lang w:val="it-IT"/>
        </w:rPr>
        <w:t>12-14</w:t>
      </w:r>
      <w:r w:rsidR="00565D51" w:rsidRPr="00E40340">
        <w:rPr>
          <w:rFonts w:ascii="Times New Roman" w:hAnsi="Times New Roman"/>
          <w:lang w:val="it-IT"/>
        </w:rPr>
        <w:t>.</w:t>
      </w:r>
    </w:p>
    <w:p w:rsidR="00565D51" w:rsidRPr="00E40340" w:rsidRDefault="00DB778D"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Gold EB, Bro</w:t>
      </w:r>
      <w:r w:rsidR="00F910F0" w:rsidRPr="00E40340">
        <w:rPr>
          <w:rFonts w:ascii="Times New Roman" w:hAnsi="Times New Roman"/>
          <w:b/>
          <w:lang w:val="it-IT"/>
        </w:rPr>
        <w:t xml:space="preserve">mberger J, Crawford S, et al </w:t>
      </w:r>
      <w:r w:rsidRPr="00E40340">
        <w:rPr>
          <w:rFonts w:ascii="Times New Roman" w:hAnsi="Times New Roman"/>
          <w:b/>
          <w:lang w:val="it-IT"/>
        </w:rPr>
        <w:t>(2001)</w:t>
      </w:r>
      <w:r w:rsidR="009148F9" w:rsidRPr="00E40340">
        <w:rPr>
          <w:rFonts w:ascii="Times New Roman" w:hAnsi="Times New Roman"/>
          <w:lang w:val="it-IT"/>
        </w:rPr>
        <w:t>.</w:t>
      </w:r>
      <w:r w:rsidR="00A761A6" w:rsidRPr="00E40340">
        <w:rPr>
          <w:rFonts w:ascii="Times New Roman" w:hAnsi="Times New Roman"/>
          <w:lang w:val="it-IT"/>
        </w:rPr>
        <w:t xml:space="preserve"> </w:t>
      </w:r>
      <w:r w:rsidRPr="00E40340">
        <w:rPr>
          <w:rFonts w:ascii="Times New Roman" w:hAnsi="Times New Roman"/>
          <w:lang w:val="it-IT"/>
        </w:rPr>
        <w:t>Factors associated with age at natural menopause in a multiethnic sample of midlife women</w:t>
      </w:r>
      <w:r w:rsidR="00D36E21" w:rsidRPr="00E40340">
        <w:rPr>
          <w:rFonts w:ascii="Times New Roman" w:hAnsi="Times New Roman"/>
          <w:lang w:val="it-IT"/>
        </w:rPr>
        <w:t xml:space="preserve">, </w:t>
      </w:r>
      <w:r w:rsidRPr="00E40340">
        <w:rPr>
          <w:rFonts w:ascii="Times New Roman" w:hAnsi="Times New Roman"/>
          <w:i/>
          <w:lang w:val="it-IT"/>
        </w:rPr>
        <w:t>Am J Epidemiol 2001</w:t>
      </w:r>
      <w:r w:rsidRPr="00E40340">
        <w:rPr>
          <w:rFonts w:ascii="Times New Roman" w:hAnsi="Times New Roman"/>
          <w:lang w:val="it-IT"/>
        </w:rPr>
        <w:t>, 153</w:t>
      </w:r>
      <w:r w:rsidR="00285B7C">
        <w:rPr>
          <w:rFonts w:ascii="Times New Roman" w:hAnsi="Times New Roman"/>
          <w:lang w:val="it-IT"/>
        </w:rPr>
        <w:t>, p</w:t>
      </w:r>
      <w:r w:rsidRPr="00E40340">
        <w:rPr>
          <w:rFonts w:ascii="Times New Roman" w:hAnsi="Times New Roman"/>
          <w:lang w:val="it-IT"/>
        </w:rPr>
        <w:t>:865-74</w:t>
      </w:r>
      <w:r w:rsidR="00565D51" w:rsidRPr="00E40340">
        <w:rPr>
          <w:rFonts w:ascii="Times New Roman" w:hAnsi="Times New Roman"/>
          <w:lang w:val="it-IT"/>
        </w:rPr>
        <w:t>.</w:t>
      </w:r>
    </w:p>
    <w:p w:rsidR="00565D51" w:rsidRPr="00E40340" w:rsidRDefault="009148F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Peeyananjarassri K</w:t>
      </w:r>
      <w:r w:rsidR="00EF394F" w:rsidRPr="00E40340">
        <w:rPr>
          <w:rFonts w:ascii="Times New Roman" w:hAnsi="Times New Roman"/>
          <w:b/>
          <w:lang w:val="it-IT"/>
        </w:rPr>
        <w:t xml:space="preserve">, Cheewadhanaraks S, Hubbard M, </w:t>
      </w:r>
      <w:r w:rsidR="00DB0844" w:rsidRPr="00E40340">
        <w:rPr>
          <w:rFonts w:ascii="Times New Roman" w:hAnsi="Times New Roman"/>
          <w:b/>
          <w:lang w:val="it-IT"/>
        </w:rPr>
        <w:t xml:space="preserve">et al </w:t>
      </w:r>
      <w:r w:rsidRPr="00E40340">
        <w:rPr>
          <w:rFonts w:ascii="Times New Roman" w:hAnsi="Times New Roman"/>
          <w:b/>
          <w:lang w:val="it-IT"/>
        </w:rPr>
        <w:t>(2006)</w:t>
      </w:r>
      <w:r w:rsidR="00565D51" w:rsidRPr="00E40340">
        <w:rPr>
          <w:rFonts w:ascii="Times New Roman" w:hAnsi="Times New Roman"/>
          <w:lang w:val="it-IT"/>
        </w:rPr>
        <w:t xml:space="preserve">. </w:t>
      </w:r>
      <w:r w:rsidR="00EF394F" w:rsidRPr="00E40340">
        <w:rPr>
          <w:rFonts w:ascii="Times New Roman" w:hAnsi="Times New Roman"/>
          <w:lang w:val="it-IT"/>
        </w:rPr>
        <w:t>Menopausal symptoms in a hospital-based sample of women in southern Thailand</w:t>
      </w:r>
      <w:r w:rsidR="00D36E21" w:rsidRPr="00E40340">
        <w:rPr>
          <w:rFonts w:ascii="Times New Roman" w:hAnsi="Times New Roman"/>
          <w:lang w:val="it-IT"/>
        </w:rPr>
        <w:t>.</w:t>
      </w:r>
      <w:r w:rsidR="00B72E6A">
        <w:rPr>
          <w:rFonts w:ascii="Times New Roman" w:hAnsi="Times New Roman" w:hint="eastAsia"/>
          <w:lang w:val="it-IT" w:eastAsia="zh-CN"/>
        </w:rPr>
        <w:t xml:space="preserve"> </w:t>
      </w:r>
      <w:r w:rsidR="00D36E21" w:rsidRPr="00E40340">
        <w:rPr>
          <w:rFonts w:ascii="Times New Roman" w:hAnsi="Times New Roman"/>
          <w:i/>
        </w:rPr>
        <w:t>BMC Research Notes,</w:t>
      </w:r>
      <w:r w:rsidR="00B72E6A">
        <w:rPr>
          <w:rFonts w:ascii="Times New Roman" w:hAnsi="Times New Roman" w:hint="eastAsia"/>
          <w:i/>
          <w:lang w:eastAsia="zh-CN"/>
        </w:rPr>
        <w:t xml:space="preserve"> </w:t>
      </w:r>
      <w:r w:rsidR="00EF394F" w:rsidRPr="00E40340">
        <w:rPr>
          <w:rFonts w:ascii="Times New Roman" w:hAnsi="Times New Roman"/>
          <w:lang w:val="it-IT"/>
        </w:rPr>
        <w:t>2006 Feb;9(1)</w:t>
      </w:r>
      <w:r w:rsidR="00285B7C">
        <w:rPr>
          <w:rFonts w:ascii="Times New Roman" w:hAnsi="Times New Roman"/>
          <w:lang w:val="it-IT"/>
        </w:rPr>
        <w:t>, p</w:t>
      </w:r>
      <w:r w:rsidR="00EF394F" w:rsidRPr="00E40340">
        <w:rPr>
          <w:rFonts w:ascii="Times New Roman" w:hAnsi="Times New Roman"/>
          <w:lang w:val="it-IT"/>
        </w:rPr>
        <w:t>:23-9</w:t>
      </w:r>
      <w:r w:rsidR="00565D51" w:rsidRPr="00E40340">
        <w:rPr>
          <w:rFonts w:ascii="Times New Roman" w:hAnsi="Times New Roman"/>
          <w:lang w:val="it-IT"/>
        </w:rPr>
        <w:t>.</w:t>
      </w:r>
    </w:p>
    <w:p w:rsidR="00565D51" w:rsidRPr="00E40340" w:rsidRDefault="009148F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Harvey C, Bee HT, et al </w:t>
      </w:r>
      <w:r w:rsidR="002969AB" w:rsidRPr="00E40340">
        <w:rPr>
          <w:rFonts w:ascii="Times New Roman" w:hAnsi="Times New Roman"/>
          <w:b/>
          <w:lang w:val="it-IT"/>
        </w:rPr>
        <w:t>(2002)</w:t>
      </w:r>
      <w:r w:rsidR="009246DF" w:rsidRPr="00E40340">
        <w:rPr>
          <w:rFonts w:ascii="Times New Roman" w:hAnsi="Times New Roman"/>
          <w:b/>
          <w:lang w:val="it-IT"/>
        </w:rPr>
        <w:t>.</w:t>
      </w:r>
      <w:r w:rsidR="00A761A6" w:rsidRPr="00E40340">
        <w:rPr>
          <w:rFonts w:ascii="Times New Roman" w:hAnsi="Times New Roman"/>
          <w:b/>
          <w:lang w:val="it-IT"/>
        </w:rPr>
        <w:t xml:space="preserve"> </w:t>
      </w:r>
      <w:r w:rsidR="002969AB" w:rsidRPr="00E40340">
        <w:rPr>
          <w:rFonts w:ascii="Times New Roman" w:hAnsi="Times New Roman"/>
          <w:lang w:val="it-IT"/>
        </w:rPr>
        <w:t>The prevalence of menopausal symptoms in a community in Singapore</w:t>
      </w:r>
      <w:r w:rsidR="00D36E21" w:rsidRPr="00E40340">
        <w:rPr>
          <w:rFonts w:ascii="Times New Roman" w:hAnsi="Times New Roman"/>
          <w:lang w:val="it-IT"/>
        </w:rPr>
        <w:t>.</w:t>
      </w:r>
      <w:r w:rsidR="00B72E6A">
        <w:rPr>
          <w:rFonts w:ascii="Times New Roman" w:hAnsi="Times New Roman" w:hint="eastAsia"/>
          <w:lang w:val="it-IT" w:eastAsia="zh-CN"/>
        </w:rPr>
        <w:t xml:space="preserve"> </w:t>
      </w:r>
      <w:r w:rsidR="002969AB" w:rsidRPr="00E40340">
        <w:rPr>
          <w:rFonts w:ascii="Times New Roman" w:hAnsi="Times New Roman"/>
          <w:i/>
          <w:lang w:val="it-IT"/>
        </w:rPr>
        <w:t>Maturitas 2002</w:t>
      </w:r>
      <w:r w:rsidR="002969AB" w:rsidRPr="00E40340">
        <w:rPr>
          <w:rFonts w:ascii="Times New Roman" w:hAnsi="Times New Roman"/>
          <w:lang w:val="it-IT"/>
        </w:rPr>
        <w:t>, 41</w:t>
      </w:r>
      <w:r w:rsidR="00285B7C">
        <w:rPr>
          <w:rFonts w:ascii="Times New Roman" w:hAnsi="Times New Roman"/>
          <w:lang w:val="it-IT"/>
        </w:rPr>
        <w:t>, p</w:t>
      </w:r>
      <w:r w:rsidR="002969AB" w:rsidRPr="00E40340">
        <w:rPr>
          <w:rFonts w:ascii="Times New Roman" w:hAnsi="Times New Roman"/>
          <w:lang w:val="it-IT"/>
        </w:rPr>
        <w:t>:275-282</w:t>
      </w:r>
    </w:p>
    <w:p w:rsidR="00565D51" w:rsidRPr="00E40340" w:rsidRDefault="009246DF"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Taku K, Melby MK, et al </w:t>
      </w:r>
      <w:r w:rsidR="001777C2" w:rsidRPr="00E40340">
        <w:rPr>
          <w:rFonts w:ascii="Times New Roman" w:hAnsi="Times New Roman"/>
          <w:b/>
          <w:lang w:val="it-IT"/>
        </w:rPr>
        <w:t>(2012)</w:t>
      </w:r>
      <w:r w:rsidR="001777C2" w:rsidRPr="00E40340">
        <w:rPr>
          <w:rFonts w:ascii="Times New Roman" w:hAnsi="Times New Roman"/>
          <w:lang w:val="it-IT"/>
        </w:rPr>
        <w:t>.</w:t>
      </w:r>
      <w:r w:rsidR="00A761A6" w:rsidRPr="00E40340">
        <w:rPr>
          <w:rFonts w:ascii="Times New Roman" w:hAnsi="Times New Roman"/>
          <w:lang w:val="it-IT"/>
        </w:rPr>
        <w:t xml:space="preserve"> </w:t>
      </w:r>
      <w:r w:rsidR="001777C2" w:rsidRPr="00E40340">
        <w:rPr>
          <w:rFonts w:ascii="Times New Roman" w:hAnsi="Times New Roman"/>
          <w:lang w:val="it-IT"/>
        </w:rPr>
        <w:t>Extracted or synthesized soybean isoflavones reduce menopausal hot flash frequency and severity: systematic review and meta-analysis of randomized controlled trials</w:t>
      </w:r>
      <w:r w:rsidR="00D36E21" w:rsidRPr="00E40340">
        <w:rPr>
          <w:rFonts w:ascii="Times New Roman" w:hAnsi="Times New Roman"/>
          <w:lang w:val="it-IT"/>
        </w:rPr>
        <w:t>.</w:t>
      </w:r>
      <w:r w:rsidR="00B72E6A">
        <w:rPr>
          <w:rFonts w:ascii="Times New Roman" w:hAnsi="Times New Roman" w:hint="eastAsia"/>
          <w:lang w:val="it-IT" w:eastAsia="zh-CN"/>
        </w:rPr>
        <w:t xml:space="preserve"> </w:t>
      </w:r>
      <w:r w:rsidR="00D36E21" w:rsidRPr="00E40340">
        <w:rPr>
          <w:rFonts w:ascii="Times New Roman" w:hAnsi="Times New Roman"/>
          <w:i/>
          <w:lang w:val="it-IT"/>
        </w:rPr>
        <w:t>Menopause,</w:t>
      </w:r>
      <w:r w:rsidR="001777C2" w:rsidRPr="00E40340">
        <w:rPr>
          <w:rFonts w:ascii="Times New Roman" w:hAnsi="Times New Roman"/>
          <w:lang w:val="it-IT"/>
        </w:rPr>
        <w:t xml:space="preserve"> 2012;19</w:t>
      </w:r>
      <w:r w:rsidR="00285B7C">
        <w:rPr>
          <w:rFonts w:ascii="Times New Roman" w:hAnsi="Times New Roman"/>
          <w:lang w:val="it-IT"/>
        </w:rPr>
        <w:t>, p</w:t>
      </w:r>
      <w:r w:rsidR="001777C2" w:rsidRPr="00E40340">
        <w:rPr>
          <w:rFonts w:ascii="Times New Roman" w:hAnsi="Times New Roman"/>
          <w:lang w:val="it-IT"/>
        </w:rPr>
        <w:t>:776-790.</w:t>
      </w:r>
    </w:p>
    <w:p w:rsidR="00565D51" w:rsidRPr="00E40340" w:rsidRDefault="00DB084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Shahedur Rahman, Faizus Salehin and Asif Iqbal</w:t>
      </w:r>
      <w:r w:rsidR="009246DF" w:rsidRPr="00E40340">
        <w:rPr>
          <w:rFonts w:ascii="Times New Roman" w:hAnsi="Times New Roman"/>
          <w:b/>
          <w:lang w:val="it-IT"/>
        </w:rPr>
        <w:t xml:space="preserve"> (2011)</w:t>
      </w:r>
      <w:r w:rsidR="009246DF" w:rsidRPr="00E40340">
        <w:rPr>
          <w:rFonts w:ascii="Times New Roman" w:hAnsi="Times New Roman"/>
          <w:lang w:val="it-IT"/>
        </w:rPr>
        <w:t>.</w:t>
      </w:r>
      <w:r w:rsidR="00B72E6A">
        <w:rPr>
          <w:rFonts w:ascii="Times New Roman" w:hAnsi="Times New Roman" w:hint="eastAsia"/>
          <w:lang w:val="it-IT" w:eastAsia="zh-CN"/>
        </w:rPr>
        <w:t xml:space="preserve"> </w:t>
      </w:r>
      <w:r w:rsidR="00BE166B" w:rsidRPr="00E40340">
        <w:rPr>
          <w:rFonts w:ascii="Times New Roman" w:hAnsi="Times New Roman"/>
          <w:lang w:val="it-IT"/>
        </w:rPr>
        <w:t>Menopausal symptoms assessment among middle age women in Kushtia, Bangladesh</w:t>
      </w:r>
      <w:r w:rsidR="00DB3A78" w:rsidRPr="00E40340">
        <w:rPr>
          <w:rFonts w:ascii="Times New Roman" w:hAnsi="Times New Roman"/>
          <w:lang w:val="it-IT"/>
        </w:rPr>
        <w:t>.</w:t>
      </w:r>
      <w:r w:rsidR="005247F8" w:rsidRPr="00E40340">
        <w:rPr>
          <w:rFonts w:ascii="Times New Roman" w:hAnsi="Times New Roman"/>
          <w:lang w:val="it-IT"/>
        </w:rPr>
        <w:t xml:space="preserve"> </w:t>
      </w:r>
      <w:r w:rsidR="00BE166B" w:rsidRPr="00E40340">
        <w:rPr>
          <w:rFonts w:ascii="Times New Roman" w:hAnsi="Times New Roman"/>
          <w:i/>
          <w:lang w:val="it-IT"/>
        </w:rPr>
        <w:t>BMC Research Notes 2011</w:t>
      </w:r>
      <w:r w:rsidR="00BE166B" w:rsidRPr="00E40340">
        <w:rPr>
          <w:rFonts w:ascii="Times New Roman" w:hAnsi="Times New Roman"/>
          <w:lang w:val="it-IT"/>
        </w:rPr>
        <w:t>, 4</w:t>
      </w:r>
      <w:r w:rsidR="00285B7C">
        <w:rPr>
          <w:rFonts w:ascii="Times New Roman" w:hAnsi="Times New Roman"/>
          <w:lang w:val="it-IT"/>
        </w:rPr>
        <w:t>, p</w:t>
      </w:r>
      <w:r w:rsidR="00BE166B" w:rsidRPr="00E40340">
        <w:rPr>
          <w:rFonts w:ascii="Times New Roman" w:hAnsi="Times New Roman"/>
          <w:lang w:val="it-IT"/>
        </w:rPr>
        <w:t>:188</w:t>
      </w:r>
      <w:r w:rsidR="009246DF" w:rsidRPr="00E40340">
        <w:rPr>
          <w:rFonts w:ascii="Times New Roman" w:hAnsi="Times New Roman"/>
          <w:lang w:val="it-IT"/>
        </w:rPr>
        <w:t>.</w:t>
      </w:r>
    </w:p>
    <w:p w:rsidR="00565D51" w:rsidRPr="00E40340" w:rsidRDefault="00AD5A5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Siti Rubiah Zainudin and Verna Lee Kar Mun</w:t>
      </w:r>
      <w:r w:rsidR="009246DF" w:rsidRPr="00E40340">
        <w:rPr>
          <w:rFonts w:ascii="Times New Roman" w:hAnsi="Times New Roman"/>
          <w:b/>
          <w:lang w:val="it-IT"/>
        </w:rPr>
        <w:t xml:space="preserve"> (2010)</w:t>
      </w:r>
      <w:r w:rsidR="009246DF" w:rsidRPr="00E40340">
        <w:rPr>
          <w:rFonts w:ascii="Times New Roman" w:hAnsi="Times New Roman"/>
          <w:lang w:val="it-IT"/>
        </w:rPr>
        <w:t>.</w:t>
      </w:r>
      <w:r w:rsidR="005247F8" w:rsidRPr="00E40340">
        <w:rPr>
          <w:rFonts w:ascii="Times New Roman" w:hAnsi="Times New Roman"/>
          <w:lang w:val="it-IT"/>
        </w:rPr>
        <w:t xml:space="preserve"> </w:t>
      </w:r>
      <w:r w:rsidRPr="00E40340">
        <w:rPr>
          <w:rFonts w:ascii="Times New Roman" w:hAnsi="Times New Roman"/>
          <w:lang w:val="it-IT"/>
        </w:rPr>
        <w:t xml:space="preserve">Assessment of menopausal symptoms using modified Menopause Rating Scale (MRS) </w:t>
      </w:r>
      <w:r w:rsidRPr="00E40340">
        <w:rPr>
          <w:rFonts w:ascii="Times New Roman" w:hAnsi="Times New Roman"/>
          <w:lang w:val="it-IT"/>
        </w:rPr>
        <w:lastRenderedPageBreak/>
        <w:t>among middle age women in Kuching, Sarawak, Malaysia,</w:t>
      </w:r>
      <w:r w:rsidR="00B72E6A">
        <w:rPr>
          <w:rFonts w:ascii="Times New Roman" w:hAnsi="Times New Roman" w:hint="eastAsia"/>
          <w:lang w:val="it-IT" w:eastAsia="zh-CN"/>
        </w:rPr>
        <w:t xml:space="preserve"> </w:t>
      </w:r>
      <w:r w:rsidRPr="00E40340">
        <w:rPr>
          <w:rFonts w:ascii="Times New Roman" w:hAnsi="Times New Roman"/>
          <w:lang w:val="it-IT"/>
        </w:rPr>
        <w:t>Asia Pacific</w:t>
      </w:r>
      <w:r w:rsidR="00DB3A78" w:rsidRPr="00E40340">
        <w:rPr>
          <w:rFonts w:ascii="Times New Roman" w:hAnsi="Times New Roman"/>
          <w:lang w:val="it-IT"/>
        </w:rPr>
        <w:t>.</w:t>
      </w:r>
      <w:r w:rsidR="00B72E6A">
        <w:rPr>
          <w:rFonts w:ascii="Times New Roman" w:hAnsi="Times New Roman" w:hint="eastAsia"/>
          <w:lang w:val="it-IT" w:eastAsia="zh-CN"/>
        </w:rPr>
        <w:t xml:space="preserve"> </w:t>
      </w:r>
      <w:r w:rsidRPr="00E40340">
        <w:rPr>
          <w:rFonts w:ascii="Times New Roman" w:hAnsi="Times New Roman"/>
          <w:i/>
          <w:lang w:val="it-IT"/>
        </w:rPr>
        <w:t>Family Medicine2010</w:t>
      </w:r>
      <w:r w:rsidR="009246DF" w:rsidRPr="00E40340">
        <w:rPr>
          <w:rFonts w:ascii="Times New Roman" w:hAnsi="Times New Roman"/>
          <w:lang w:val="it-IT"/>
        </w:rPr>
        <w:t>.</w:t>
      </w:r>
    </w:p>
    <w:p w:rsidR="00565D51" w:rsidRPr="00E40340" w:rsidRDefault="00AD5A5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Columbia University (1996)</w:t>
      </w:r>
      <w:r w:rsidR="009246DF" w:rsidRPr="00E40340">
        <w:rPr>
          <w:rFonts w:ascii="Times New Roman" w:hAnsi="Times New Roman"/>
          <w:lang w:val="it-IT"/>
        </w:rPr>
        <w:t>.</w:t>
      </w:r>
      <w:r w:rsidR="005247F8" w:rsidRPr="00E40340">
        <w:rPr>
          <w:rFonts w:ascii="Times New Roman" w:hAnsi="Times New Roman"/>
          <w:lang w:val="it-IT"/>
        </w:rPr>
        <w:t xml:space="preserve"> </w:t>
      </w:r>
      <w:r w:rsidRPr="00E40340">
        <w:rPr>
          <w:rFonts w:ascii="Times New Roman" w:hAnsi="Times New Roman"/>
          <w:i/>
          <w:lang w:val="it-IT"/>
        </w:rPr>
        <w:t>Thiếu hụt estrogen và mãn kinh</w:t>
      </w:r>
      <w:r w:rsidR="00DB3A78" w:rsidRPr="00E40340">
        <w:rPr>
          <w:rFonts w:ascii="Times New Roman" w:hAnsi="Times New Roman"/>
          <w:lang w:val="it-IT"/>
        </w:rPr>
        <w:t>.</w:t>
      </w:r>
      <w:r w:rsidRPr="00E40340">
        <w:rPr>
          <w:rFonts w:ascii="Times New Roman" w:hAnsi="Times New Roman"/>
          <w:lang w:val="it-IT"/>
        </w:rPr>
        <w:t xml:space="preserve"> Bệnh viện Phụ sản Từ Dũ, Thành phố Hồ Chí Minh.</w:t>
      </w:r>
    </w:p>
    <w:p w:rsidR="00565D51" w:rsidRPr="00E40340" w:rsidRDefault="00D2127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Dhillon HK</w:t>
      </w:r>
      <w:r w:rsidR="009A67B4" w:rsidRPr="00E40340">
        <w:rPr>
          <w:rFonts w:ascii="Times New Roman" w:hAnsi="Times New Roman"/>
          <w:b/>
          <w:lang w:val="it-IT"/>
        </w:rPr>
        <w:t>, Singh HJ, Ghaffar NA(2005)</w:t>
      </w:r>
      <w:r w:rsidR="009246DF" w:rsidRPr="00E40340">
        <w:rPr>
          <w:rFonts w:ascii="Times New Roman" w:hAnsi="Times New Roman"/>
          <w:lang w:val="it-IT"/>
        </w:rPr>
        <w:t>.</w:t>
      </w:r>
      <w:r w:rsidR="005247F8" w:rsidRPr="00E40340">
        <w:rPr>
          <w:rFonts w:ascii="Times New Roman" w:hAnsi="Times New Roman"/>
          <w:lang w:val="it-IT"/>
        </w:rPr>
        <w:t xml:space="preserve"> </w:t>
      </w:r>
      <w:r w:rsidR="009A67B4" w:rsidRPr="00E40340">
        <w:rPr>
          <w:rFonts w:ascii="Times New Roman" w:hAnsi="Times New Roman"/>
          <w:lang w:val="it-IT"/>
        </w:rPr>
        <w:t>Sexual function in menopau</w:t>
      </w:r>
      <w:r w:rsidR="00DB3A78" w:rsidRPr="00E40340">
        <w:rPr>
          <w:rFonts w:ascii="Times New Roman" w:hAnsi="Times New Roman"/>
          <w:lang w:val="it-IT"/>
        </w:rPr>
        <w:t xml:space="preserve">sal women in Kelantan, Malaysia. </w:t>
      </w:r>
      <w:r w:rsidR="009A67B4" w:rsidRPr="00E40340">
        <w:rPr>
          <w:rFonts w:ascii="Times New Roman" w:hAnsi="Times New Roman"/>
          <w:i/>
          <w:lang w:val="it-IT"/>
        </w:rPr>
        <w:t>Maturitas</w:t>
      </w:r>
      <w:r w:rsidR="00DB3A78" w:rsidRPr="00E40340">
        <w:rPr>
          <w:rFonts w:ascii="Times New Roman" w:hAnsi="Times New Roman"/>
          <w:lang w:val="it-IT"/>
        </w:rPr>
        <w:t>,</w:t>
      </w:r>
      <w:r w:rsidR="009A67B4" w:rsidRPr="00E40340">
        <w:rPr>
          <w:rFonts w:ascii="Times New Roman" w:hAnsi="Times New Roman"/>
          <w:lang w:val="it-IT"/>
        </w:rPr>
        <w:t xml:space="preserve"> 2005 Nov-Dec;52(3-4)</w:t>
      </w:r>
      <w:r w:rsidR="00587C34">
        <w:rPr>
          <w:rFonts w:ascii="Times New Roman" w:hAnsi="Times New Roman"/>
          <w:lang w:val="it-IT"/>
        </w:rPr>
        <w:t>, p</w:t>
      </w:r>
      <w:r w:rsidR="009A67B4" w:rsidRPr="00E40340">
        <w:rPr>
          <w:rFonts w:ascii="Times New Roman" w:hAnsi="Times New Roman"/>
          <w:lang w:val="it-IT"/>
        </w:rPr>
        <w:t>:256-63.</w:t>
      </w:r>
    </w:p>
    <w:p w:rsidR="00565D51" w:rsidRPr="00E40340" w:rsidRDefault="009246DF"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Alling Møller L</w:t>
      </w:r>
      <w:r w:rsidR="00E66047" w:rsidRPr="00E40340">
        <w:rPr>
          <w:rFonts w:ascii="Times New Roman" w:hAnsi="Times New Roman"/>
          <w:b/>
          <w:lang w:val="it-IT"/>
        </w:rPr>
        <w:t>, Lose G, Jørgensen T</w:t>
      </w:r>
      <w:r w:rsidR="006627C4" w:rsidRPr="00E40340">
        <w:rPr>
          <w:rFonts w:ascii="Times New Roman" w:hAnsi="Times New Roman"/>
          <w:b/>
          <w:lang w:val="it-IT"/>
        </w:rPr>
        <w:t xml:space="preserve"> (2000)</w:t>
      </w:r>
      <w:r w:rsidR="00E66047" w:rsidRPr="00E40340">
        <w:rPr>
          <w:rFonts w:ascii="Times New Roman" w:hAnsi="Times New Roman"/>
          <w:lang w:val="it-IT"/>
        </w:rPr>
        <w:t>.</w:t>
      </w:r>
      <w:r w:rsidR="005247F8" w:rsidRPr="00E40340">
        <w:rPr>
          <w:rFonts w:ascii="Times New Roman" w:hAnsi="Times New Roman"/>
          <w:lang w:val="it-IT"/>
        </w:rPr>
        <w:t xml:space="preserve"> </w:t>
      </w:r>
      <w:r w:rsidR="00E66047" w:rsidRPr="00E40340">
        <w:rPr>
          <w:rFonts w:ascii="Times New Roman" w:hAnsi="Times New Roman"/>
          <w:lang w:val="it-IT"/>
        </w:rPr>
        <w:t>Risk factors for lower urinary tract symptoms in women 40 to 60 years of age.</w:t>
      </w:r>
      <w:r w:rsidR="005247F8" w:rsidRPr="00E40340">
        <w:rPr>
          <w:rFonts w:ascii="Times New Roman" w:hAnsi="Times New Roman"/>
          <w:lang w:val="it-IT"/>
        </w:rPr>
        <w:t xml:space="preserve"> </w:t>
      </w:r>
      <w:r w:rsidR="00280234" w:rsidRPr="00E40340">
        <w:rPr>
          <w:rFonts w:ascii="Times New Roman" w:hAnsi="Times New Roman"/>
          <w:i/>
          <w:lang w:val="it-IT"/>
        </w:rPr>
        <w:t>Obstet Gynecol,</w:t>
      </w:r>
      <w:r w:rsidR="00E66047" w:rsidRPr="00E40340">
        <w:rPr>
          <w:rFonts w:ascii="Times New Roman" w:hAnsi="Times New Roman"/>
          <w:lang w:val="it-IT"/>
        </w:rPr>
        <w:t xml:space="preserve"> 2000 Sep;</w:t>
      </w:r>
      <w:r w:rsidR="00B72E6A">
        <w:rPr>
          <w:rFonts w:ascii="Times New Roman" w:hAnsi="Times New Roman" w:hint="eastAsia"/>
          <w:lang w:val="it-IT" w:eastAsia="zh-CN"/>
        </w:rPr>
        <w:t xml:space="preserve"> </w:t>
      </w:r>
      <w:r w:rsidR="00E66047" w:rsidRPr="00E40340">
        <w:rPr>
          <w:rFonts w:ascii="Times New Roman" w:hAnsi="Times New Roman"/>
          <w:lang w:val="it-IT"/>
        </w:rPr>
        <w:t>96(3)</w:t>
      </w:r>
      <w:r w:rsidR="00587C34">
        <w:rPr>
          <w:rFonts w:ascii="Times New Roman" w:hAnsi="Times New Roman"/>
          <w:lang w:val="it-IT"/>
        </w:rPr>
        <w:t>, p</w:t>
      </w:r>
      <w:r w:rsidR="00E66047" w:rsidRPr="00E40340">
        <w:rPr>
          <w:rFonts w:ascii="Times New Roman" w:hAnsi="Times New Roman"/>
          <w:lang w:val="it-IT"/>
        </w:rPr>
        <w:t>:446-51.</w:t>
      </w:r>
    </w:p>
    <w:p w:rsidR="00565D51" w:rsidRPr="00E40340" w:rsidRDefault="00D2127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lang w:val="it-IT"/>
        </w:rPr>
        <w:t>E</w:t>
      </w:r>
      <w:r w:rsidRPr="00E40340">
        <w:rPr>
          <w:rFonts w:ascii="Times New Roman" w:hAnsi="Times New Roman"/>
          <w:b/>
          <w:lang w:val="it-IT"/>
        </w:rPr>
        <w:t xml:space="preserve">laine Waetjen, Jingjing Ye, </w:t>
      </w:r>
      <w:r w:rsidR="00292DD5" w:rsidRPr="00E40340">
        <w:rPr>
          <w:rFonts w:ascii="Times New Roman" w:hAnsi="Times New Roman"/>
          <w:b/>
          <w:lang w:val="it-IT"/>
        </w:rPr>
        <w:t>Wen-Ying Feng (</w:t>
      </w:r>
      <w:r w:rsidR="009246DF" w:rsidRPr="00E40340">
        <w:rPr>
          <w:rFonts w:ascii="Times New Roman" w:hAnsi="Times New Roman"/>
          <w:b/>
          <w:lang w:val="it-IT"/>
        </w:rPr>
        <w:t>2009)</w:t>
      </w:r>
      <w:r w:rsidR="009246DF" w:rsidRPr="00E40340">
        <w:rPr>
          <w:rFonts w:ascii="Times New Roman" w:hAnsi="Times New Roman"/>
          <w:lang w:val="it-IT"/>
        </w:rPr>
        <w:t>.</w:t>
      </w:r>
      <w:r w:rsidR="005247F8" w:rsidRPr="00E40340">
        <w:rPr>
          <w:rFonts w:ascii="Times New Roman" w:hAnsi="Times New Roman"/>
          <w:lang w:val="it-IT"/>
        </w:rPr>
        <w:t xml:space="preserve"> </w:t>
      </w:r>
      <w:r w:rsidR="00292DD5" w:rsidRPr="00E40340">
        <w:rPr>
          <w:rFonts w:ascii="Times New Roman" w:hAnsi="Times New Roman"/>
          <w:lang w:val="it-IT"/>
        </w:rPr>
        <w:t>Association between Menopausal Transition Stages and Developing Urinary Incontinence</w:t>
      </w:r>
      <w:r w:rsidR="00280234" w:rsidRPr="00E40340">
        <w:rPr>
          <w:rFonts w:ascii="Times New Roman" w:hAnsi="Times New Roman"/>
          <w:lang w:val="it-IT"/>
        </w:rPr>
        <w:t>.</w:t>
      </w:r>
      <w:r w:rsidR="007C131F" w:rsidRPr="00E40340">
        <w:rPr>
          <w:rFonts w:ascii="Times New Roman" w:hAnsi="Times New Roman"/>
          <w:i/>
          <w:lang w:val="it-IT"/>
        </w:rPr>
        <w:t xml:space="preserve"> Obstet Gynecol</w:t>
      </w:r>
      <w:r w:rsidR="00280234" w:rsidRPr="00E40340">
        <w:rPr>
          <w:rFonts w:ascii="Times New Roman" w:hAnsi="Times New Roman"/>
          <w:lang w:val="it-IT"/>
        </w:rPr>
        <w:t>,</w:t>
      </w:r>
      <w:r w:rsidR="007C131F" w:rsidRPr="00E40340">
        <w:rPr>
          <w:rFonts w:ascii="Times New Roman" w:hAnsi="Times New Roman"/>
          <w:lang w:val="it-IT"/>
        </w:rPr>
        <w:t xml:space="preserve"> 2009 Nov; 114(5)</w:t>
      </w:r>
      <w:r w:rsidR="00587C34">
        <w:rPr>
          <w:rFonts w:ascii="Times New Roman" w:hAnsi="Times New Roman"/>
          <w:lang w:val="it-IT"/>
        </w:rPr>
        <w:t>, p</w:t>
      </w:r>
      <w:r w:rsidR="007C131F" w:rsidRPr="00E40340">
        <w:rPr>
          <w:rFonts w:ascii="Times New Roman" w:hAnsi="Times New Roman"/>
          <w:lang w:val="it-IT"/>
        </w:rPr>
        <w:t>: 989–998.</w:t>
      </w:r>
    </w:p>
    <w:p w:rsidR="00565D51" w:rsidRPr="00E40340" w:rsidRDefault="006176D0"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Waetjen LE, Xing G, </w:t>
      </w:r>
      <w:r w:rsidR="009246DF" w:rsidRPr="00E40340">
        <w:rPr>
          <w:rFonts w:ascii="Times New Roman" w:hAnsi="Times New Roman"/>
          <w:b/>
          <w:lang w:val="it-IT"/>
        </w:rPr>
        <w:t>et al (2015)</w:t>
      </w:r>
      <w:r w:rsidR="009246DF" w:rsidRPr="00E40340">
        <w:rPr>
          <w:rFonts w:ascii="Times New Roman" w:hAnsi="Times New Roman"/>
          <w:lang w:val="it-IT"/>
        </w:rPr>
        <w:t>.</w:t>
      </w:r>
      <w:r w:rsidR="005247F8" w:rsidRPr="00E40340">
        <w:rPr>
          <w:rFonts w:ascii="Times New Roman" w:hAnsi="Times New Roman"/>
          <w:lang w:val="it-IT"/>
        </w:rPr>
        <w:t xml:space="preserve"> </w:t>
      </w:r>
      <w:r w:rsidRPr="00E40340">
        <w:rPr>
          <w:rFonts w:ascii="Times New Roman" w:hAnsi="Times New Roman"/>
          <w:lang w:val="it-IT"/>
        </w:rPr>
        <w:t xml:space="preserve">Factors associated with seeking treatment for urinary incontinence during the menopausal transition, Study of Womenʼs </w:t>
      </w:r>
      <w:r w:rsidR="00280234" w:rsidRPr="00E40340">
        <w:rPr>
          <w:rFonts w:ascii="Times New Roman" w:hAnsi="Times New Roman"/>
          <w:lang w:val="it-IT"/>
        </w:rPr>
        <w:t>Health Across the Nation (SWAN).</w:t>
      </w:r>
      <w:r w:rsidR="00B72E6A">
        <w:rPr>
          <w:rFonts w:ascii="Times New Roman" w:hAnsi="Times New Roman" w:hint="eastAsia"/>
          <w:lang w:val="it-IT" w:eastAsia="zh-CN"/>
        </w:rPr>
        <w:t xml:space="preserve"> </w:t>
      </w:r>
      <w:r w:rsidRPr="00E40340">
        <w:rPr>
          <w:rFonts w:ascii="Times New Roman" w:hAnsi="Times New Roman"/>
          <w:i/>
          <w:lang w:val="it-IT"/>
        </w:rPr>
        <w:t>Obstet Gynecol</w:t>
      </w:r>
      <w:r w:rsidR="00280234" w:rsidRPr="00E40340">
        <w:rPr>
          <w:rFonts w:ascii="Times New Roman" w:hAnsi="Times New Roman"/>
          <w:lang w:val="it-IT"/>
        </w:rPr>
        <w:t>,</w:t>
      </w:r>
      <w:r w:rsidRPr="00E40340">
        <w:rPr>
          <w:rFonts w:ascii="Times New Roman" w:hAnsi="Times New Roman"/>
          <w:lang w:val="it-IT"/>
        </w:rPr>
        <w:t xml:space="preserve"> 2015 May;125(5)</w:t>
      </w:r>
      <w:r w:rsidR="00587C34">
        <w:rPr>
          <w:rFonts w:ascii="Times New Roman" w:hAnsi="Times New Roman"/>
          <w:lang w:val="it-IT"/>
        </w:rPr>
        <w:t>, p</w:t>
      </w:r>
      <w:r w:rsidRPr="00E40340">
        <w:rPr>
          <w:rFonts w:ascii="Times New Roman" w:hAnsi="Times New Roman"/>
          <w:lang w:val="it-IT"/>
        </w:rPr>
        <w:t>:1071-9</w:t>
      </w:r>
      <w:r w:rsidR="004B2406" w:rsidRPr="00E40340">
        <w:rPr>
          <w:rFonts w:ascii="Times New Roman" w:hAnsi="Times New Roman"/>
          <w:lang w:val="it-IT"/>
        </w:rPr>
        <w:t>.</w:t>
      </w:r>
    </w:p>
    <w:p w:rsidR="00565D51" w:rsidRPr="00E40340" w:rsidRDefault="004B2406"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Nguyễn Viết Tiế</w:t>
      </w:r>
      <w:r w:rsidR="009246DF" w:rsidRPr="00E40340">
        <w:rPr>
          <w:rFonts w:ascii="Times New Roman" w:hAnsi="Times New Roman"/>
          <w:b/>
          <w:lang w:val="it-IT"/>
        </w:rPr>
        <w:t>n (2010).</w:t>
      </w:r>
      <w:r w:rsidR="005247F8" w:rsidRPr="00E40340">
        <w:rPr>
          <w:rFonts w:ascii="Times New Roman" w:hAnsi="Times New Roman"/>
          <w:b/>
          <w:lang w:val="it-IT"/>
        </w:rPr>
        <w:t xml:space="preserve"> </w:t>
      </w:r>
      <w:r w:rsidRPr="00E40340">
        <w:rPr>
          <w:rFonts w:ascii="Times New Roman" w:hAnsi="Times New Roman"/>
          <w:i/>
          <w:lang w:val="it-IT"/>
        </w:rPr>
        <w:t>Tiền mãn kinh và mãn kinh, cập nhật cơ chế bệnh sinh và điều trị,</w:t>
      </w:r>
      <w:r w:rsidRPr="00E40340">
        <w:rPr>
          <w:rFonts w:ascii="Times New Roman" w:hAnsi="Times New Roman"/>
          <w:lang w:val="it-IT"/>
        </w:rPr>
        <w:t xml:space="preserve"> Hội thảo khoa học, Bệnh viện Phụ sản Trung ương</w:t>
      </w:r>
      <w:r w:rsidR="00804D7F">
        <w:rPr>
          <w:rFonts w:ascii="Times New Roman" w:hAnsi="Times New Roman"/>
          <w:lang w:val="it-IT"/>
        </w:rPr>
        <w:t>, tr: 2-9, 19-22</w:t>
      </w:r>
      <w:r w:rsidRPr="00E40340">
        <w:rPr>
          <w:rFonts w:ascii="Times New Roman" w:hAnsi="Times New Roman"/>
          <w:lang w:val="it-IT"/>
        </w:rPr>
        <w:t>.</w:t>
      </w:r>
    </w:p>
    <w:p w:rsidR="00565D51" w:rsidRPr="00E40340" w:rsidRDefault="00935F5A"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Bệnh viện Phụ sản Trung ươ</w:t>
      </w:r>
      <w:r w:rsidR="009246DF" w:rsidRPr="00E40340">
        <w:rPr>
          <w:rFonts w:ascii="Times New Roman" w:hAnsi="Times New Roman"/>
          <w:b/>
          <w:lang w:val="it-IT"/>
        </w:rPr>
        <w:t>ng (2009).</w:t>
      </w:r>
      <w:r w:rsidR="005247F8" w:rsidRPr="00E40340">
        <w:rPr>
          <w:rFonts w:ascii="Times New Roman" w:hAnsi="Times New Roman"/>
          <w:b/>
          <w:lang w:val="it-IT"/>
        </w:rPr>
        <w:t xml:space="preserve"> </w:t>
      </w:r>
      <w:r w:rsidRPr="00E40340">
        <w:rPr>
          <w:rFonts w:ascii="Times New Roman" w:hAnsi="Times New Roman"/>
          <w:i/>
          <w:lang w:val="it-IT"/>
        </w:rPr>
        <w:t>Điều trị triệu chứng khô âm đạo ở phụ nữ tuổi tiền mãn kinh, mãn kinh,</w:t>
      </w:r>
      <w:r w:rsidRPr="00E40340">
        <w:rPr>
          <w:rFonts w:ascii="Times New Roman" w:hAnsi="Times New Roman"/>
          <w:lang w:val="it-IT"/>
        </w:rPr>
        <w:t xml:space="preserve"> Hội thảo chuyên đề</w:t>
      </w:r>
      <w:r w:rsidR="002B5C6B">
        <w:rPr>
          <w:rFonts w:ascii="Times New Roman" w:hAnsi="Times New Roman"/>
          <w:lang w:val="it-IT"/>
        </w:rPr>
        <w:t>, tr: 1-3, 8-9, 19-</w:t>
      </w:r>
      <w:r w:rsidR="00F92C5E">
        <w:rPr>
          <w:rFonts w:ascii="Times New Roman" w:hAnsi="Times New Roman"/>
          <w:lang w:val="it-IT"/>
        </w:rPr>
        <w:t xml:space="preserve"> 20</w:t>
      </w:r>
      <w:r w:rsidRPr="00E40340">
        <w:rPr>
          <w:rFonts w:ascii="Times New Roman" w:hAnsi="Times New Roman"/>
          <w:lang w:val="it-IT"/>
        </w:rPr>
        <w:t>.</w:t>
      </w:r>
    </w:p>
    <w:p w:rsidR="00565D51" w:rsidRPr="00E40340" w:rsidRDefault="00640016"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Nappi RE, Palacios S, </w:t>
      </w:r>
      <w:r w:rsidR="00961DE6" w:rsidRPr="00E40340">
        <w:rPr>
          <w:rFonts w:ascii="Times New Roman" w:hAnsi="Times New Roman"/>
          <w:b/>
          <w:lang w:val="it-IT"/>
        </w:rPr>
        <w:t>Panay N, et al</w:t>
      </w:r>
      <w:r w:rsidRPr="00E40340">
        <w:rPr>
          <w:rFonts w:ascii="Times New Roman" w:hAnsi="Times New Roman"/>
          <w:b/>
          <w:lang w:val="it-IT"/>
        </w:rPr>
        <w:t xml:space="preserve"> (2015).</w:t>
      </w:r>
      <w:r w:rsidR="00A24A31">
        <w:rPr>
          <w:rFonts w:ascii="Times New Roman" w:hAnsi="Times New Roman"/>
          <w:b/>
          <w:lang w:val="it-IT"/>
        </w:rPr>
        <w:t xml:space="preserve"> </w:t>
      </w:r>
      <w:r w:rsidRPr="00E40340">
        <w:rPr>
          <w:rFonts w:ascii="Times New Roman" w:hAnsi="Times New Roman"/>
          <w:lang w:val="it-IT"/>
        </w:rPr>
        <w:t>Vulvar and vaginal atrophy in four European countries: evidence f</w:t>
      </w:r>
      <w:r w:rsidR="009246DF" w:rsidRPr="00E40340">
        <w:rPr>
          <w:rFonts w:ascii="Times New Roman" w:hAnsi="Times New Roman"/>
          <w:lang w:val="it-IT"/>
        </w:rPr>
        <w:t xml:space="preserve">rom the European Revive </w:t>
      </w:r>
      <w:r w:rsidRPr="00E40340">
        <w:rPr>
          <w:rFonts w:ascii="Times New Roman" w:hAnsi="Times New Roman"/>
          <w:lang w:val="it-IT"/>
        </w:rPr>
        <w:t>Survey</w:t>
      </w:r>
      <w:r w:rsidR="00280234" w:rsidRPr="00E40340">
        <w:rPr>
          <w:rFonts w:ascii="Times New Roman" w:hAnsi="Times New Roman"/>
          <w:lang w:val="it-IT"/>
        </w:rPr>
        <w:t>.</w:t>
      </w:r>
      <w:r w:rsidR="00B72E6A">
        <w:rPr>
          <w:rFonts w:ascii="Times New Roman" w:hAnsi="Times New Roman" w:hint="eastAsia"/>
          <w:lang w:val="it-IT" w:eastAsia="zh-CN"/>
        </w:rPr>
        <w:t xml:space="preserve"> </w:t>
      </w:r>
      <w:r w:rsidR="00280234" w:rsidRPr="00E40340">
        <w:rPr>
          <w:rFonts w:ascii="Times New Roman" w:hAnsi="Times New Roman"/>
          <w:i/>
          <w:lang w:val="it-IT"/>
        </w:rPr>
        <w:t>Climacteric,</w:t>
      </w:r>
      <w:r w:rsidRPr="00E40340">
        <w:rPr>
          <w:rFonts w:ascii="Times New Roman" w:hAnsi="Times New Roman"/>
          <w:lang w:val="it-IT"/>
        </w:rPr>
        <w:t xml:space="preserve"> 2015 Nov 19</w:t>
      </w:r>
      <w:r w:rsidR="00587C34">
        <w:rPr>
          <w:rFonts w:ascii="Times New Roman" w:hAnsi="Times New Roman"/>
          <w:lang w:val="it-IT"/>
        </w:rPr>
        <w:t>, p</w:t>
      </w:r>
      <w:r w:rsidRPr="00E40340">
        <w:rPr>
          <w:rFonts w:ascii="Times New Roman" w:hAnsi="Times New Roman"/>
          <w:lang w:val="it-IT"/>
        </w:rPr>
        <w:t>:1-10.</w:t>
      </w:r>
    </w:p>
    <w:p w:rsidR="00565D51" w:rsidRPr="00E40340" w:rsidRDefault="00961DE6"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Kaunitz AM</w:t>
      </w:r>
      <w:r w:rsidR="00C166D2" w:rsidRPr="00E40340">
        <w:rPr>
          <w:rFonts w:ascii="Times New Roman" w:hAnsi="Times New Roman"/>
          <w:b/>
          <w:lang w:val="it-IT"/>
        </w:rPr>
        <w:t xml:space="preserve">, McClung MR, et al </w:t>
      </w:r>
      <w:r w:rsidR="00BF7AD9" w:rsidRPr="00E40340">
        <w:rPr>
          <w:rFonts w:ascii="Times New Roman" w:hAnsi="Times New Roman"/>
          <w:b/>
          <w:lang w:val="it-IT"/>
        </w:rPr>
        <w:t>(2009)</w:t>
      </w:r>
      <w:r w:rsidR="00C166D2" w:rsidRPr="00E40340">
        <w:rPr>
          <w:rFonts w:ascii="Times New Roman" w:hAnsi="Times New Roman"/>
          <w:b/>
          <w:lang w:val="it-IT"/>
        </w:rPr>
        <w:t>.</w:t>
      </w:r>
      <w:r w:rsidR="00A24A31">
        <w:rPr>
          <w:rFonts w:ascii="Times New Roman" w:hAnsi="Times New Roman"/>
          <w:b/>
          <w:lang w:val="it-IT"/>
        </w:rPr>
        <w:t xml:space="preserve"> </w:t>
      </w:r>
      <w:r w:rsidR="00BF7AD9" w:rsidRPr="00E40340">
        <w:rPr>
          <w:rFonts w:ascii="Times New Roman" w:hAnsi="Times New Roman"/>
          <w:lang w:val="it-IT"/>
        </w:rPr>
        <w:t>Postmenopausal osteoporos</w:t>
      </w:r>
      <w:r w:rsidR="00280234" w:rsidRPr="00E40340">
        <w:rPr>
          <w:rFonts w:ascii="Times New Roman" w:hAnsi="Times New Roman"/>
          <w:lang w:val="it-IT"/>
        </w:rPr>
        <w:t>is: fracture risk and preventio.</w:t>
      </w:r>
      <w:r w:rsidR="005247F8" w:rsidRPr="00E40340">
        <w:rPr>
          <w:rFonts w:ascii="Times New Roman" w:hAnsi="Times New Roman"/>
          <w:lang w:val="it-IT"/>
        </w:rPr>
        <w:t xml:space="preserve"> </w:t>
      </w:r>
      <w:r w:rsidR="00BF7AD9" w:rsidRPr="00E40340">
        <w:rPr>
          <w:rFonts w:ascii="Times New Roman" w:hAnsi="Times New Roman"/>
          <w:i/>
          <w:lang w:val="it-IT"/>
        </w:rPr>
        <w:t>J Fam Pract</w:t>
      </w:r>
      <w:r w:rsidR="00280234" w:rsidRPr="00E40340">
        <w:rPr>
          <w:rFonts w:ascii="Times New Roman" w:hAnsi="Times New Roman"/>
          <w:lang w:val="it-IT"/>
        </w:rPr>
        <w:t>,</w:t>
      </w:r>
      <w:r w:rsidR="00BF7AD9" w:rsidRPr="00E40340">
        <w:rPr>
          <w:rFonts w:ascii="Times New Roman" w:hAnsi="Times New Roman"/>
          <w:lang w:val="it-IT"/>
        </w:rPr>
        <w:t xml:space="preserve"> 2009 Nov;</w:t>
      </w:r>
      <w:r w:rsidR="00B72E6A">
        <w:rPr>
          <w:rFonts w:ascii="Times New Roman" w:hAnsi="Times New Roman" w:hint="eastAsia"/>
          <w:lang w:val="it-IT" w:eastAsia="zh-CN"/>
        </w:rPr>
        <w:t xml:space="preserve"> </w:t>
      </w:r>
      <w:r w:rsidR="00BF7AD9" w:rsidRPr="00E40340">
        <w:rPr>
          <w:rFonts w:ascii="Times New Roman" w:hAnsi="Times New Roman"/>
          <w:lang w:val="it-IT"/>
        </w:rPr>
        <w:t>58</w:t>
      </w:r>
      <w:r w:rsidR="00C166D2" w:rsidRPr="00E40340">
        <w:rPr>
          <w:rFonts w:ascii="Times New Roman" w:hAnsi="Times New Roman"/>
          <w:lang w:val="it-IT"/>
        </w:rPr>
        <w:t xml:space="preserve"> (11</w:t>
      </w:r>
      <w:r w:rsidR="00BF7AD9" w:rsidRPr="00E40340">
        <w:rPr>
          <w:rFonts w:ascii="Times New Roman" w:hAnsi="Times New Roman"/>
          <w:lang w:val="it-IT"/>
        </w:rPr>
        <w:t>Suppl Postm</w:t>
      </w:r>
      <w:r w:rsidR="00587C34">
        <w:rPr>
          <w:rFonts w:ascii="Times New Roman" w:hAnsi="Times New Roman"/>
          <w:lang w:val="it-IT"/>
        </w:rPr>
        <w:t>enopausal), p:</w:t>
      </w:r>
      <w:r w:rsidR="00BF7AD9" w:rsidRPr="00E40340">
        <w:rPr>
          <w:rFonts w:ascii="Times New Roman" w:hAnsi="Times New Roman"/>
          <w:lang w:val="it-IT"/>
        </w:rPr>
        <w:t>1-6</w:t>
      </w:r>
      <w:r w:rsidR="00565D51" w:rsidRPr="00E40340">
        <w:rPr>
          <w:rFonts w:ascii="Times New Roman" w:hAnsi="Times New Roman"/>
          <w:lang w:val="it-IT"/>
        </w:rPr>
        <w:t>.</w:t>
      </w:r>
    </w:p>
    <w:p w:rsidR="00565D51" w:rsidRPr="00E40340" w:rsidRDefault="00DB084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lastRenderedPageBreak/>
        <w:t xml:space="preserve">Gallagher </w:t>
      </w:r>
      <w:r w:rsidR="00C166D2" w:rsidRPr="00E40340">
        <w:rPr>
          <w:rFonts w:ascii="Times New Roman" w:hAnsi="Times New Roman"/>
          <w:b/>
          <w:lang w:val="it-IT"/>
        </w:rPr>
        <w:t>JC, Levine JP (2011).</w:t>
      </w:r>
      <w:r w:rsidR="005247F8" w:rsidRPr="00E40340">
        <w:rPr>
          <w:rFonts w:ascii="Times New Roman" w:hAnsi="Times New Roman"/>
          <w:b/>
          <w:lang w:val="it-IT"/>
        </w:rPr>
        <w:t xml:space="preserve"> </w:t>
      </w:r>
      <w:r w:rsidR="00942099" w:rsidRPr="00E40340">
        <w:rPr>
          <w:rFonts w:ascii="Times New Roman" w:hAnsi="Times New Roman"/>
          <w:lang w:val="it-IT"/>
        </w:rPr>
        <w:t xml:space="preserve">Preventing osteoporosis in </w:t>
      </w:r>
      <w:r w:rsidR="00280234" w:rsidRPr="00E40340">
        <w:rPr>
          <w:rFonts w:ascii="Times New Roman" w:hAnsi="Times New Roman"/>
          <w:lang w:val="it-IT"/>
        </w:rPr>
        <w:t>symptomatic postmenopausal wome</w:t>
      </w:r>
      <w:r w:rsidR="00942099" w:rsidRPr="00E40340">
        <w:rPr>
          <w:rFonts w:ascii="Times New Roman" w:hAnsi="Times New Roman"/>
          <w:i/>
          <w:lang w:val="it-IT"/>
        </w:rPr>
        <w:t>.</w:t>
      </w:r>
      <w:r w:rsidR="00B72E6A">
        <w:rPr>
          <w:rFonts w:ascii="Times New Roman" w:hAnsi="Times New Roman" w:hint="eastAsia"/>
          <w:i/>
          <w:lang w:val="it-IT" w:eastAsia="zh-CN"/>
        </w:rPr>
        <w:t xml:space="preserve"> </w:t>
      </w:r>
      <w:r w:rsidR="00942099" w:rsidRPr="00E40340">
        <w:rPr>
          <w:rFonts w:ascii="Times New Roman" w:hAnsi="Times New Roman"/>
          <w:i/>
          <w:lang w:val="it-IT"/>
        </w:rPr>
        <w:t>Menopause</w:t>
      </w:r>
      <w:r w:rsidR="00280234" w:rsidRPr="00E40340">
        <w:rPr>
          <w:rFonts w:ascii="Times New Roman" w:hAnsi="Times New Roman"/>
          <w:lang w:val="it-IT"/>
        </w:rPr>
        <w:t>,</w:t>
      </w:r>
      <w:r w:rsidR="00942099" w:rsidRPr="00E40340">
        <w:rPr>
          <w:rFonts w:ascii="Times New Roman" w:hAnsi="Times New Roman"/>
          <w:lang w:val="it-IT"/>
        </w:rPr>
        <w:t xml:space="preserve"> 2011 Jan;18(1)</w:t>
      </w:r>
      <w:r w:rsidR="00587C34">
        <w:rPr>
          <w:rFonts w:ascii="Times New Roman" w:hAnsi="Times New Roman"/>
          <w:lang w:val="it-IT"/>
        </w:rPr>
        <w:t>, p</w:t>
      </w:r>
      <w:r w:rsidR="00942099" w:rsidRPr="00E40340">
        <w:rPr>
          <w:rFonts w:ascii="Times New Roman" w:hAnsi="Times New Roman"/>
          <w:lang w:val="it-IT"/>
        </w:rPr>
        <w:t>:109-18</w:t>
      </w:r>
    </w:p>
    <w:p w:rsidR="00565D51" w:rsidRPr="00E40340" w:rsidRDefault="00961DE6" w:rsidP="00E40340">
      <w:pPr>
        <w:pStyle w:val="ListParagraph"/>
        <w:numPr>
          <w:ilvl w:val="0"/>
          <w:numId w:val="26"/>
        </w:numPr>
        <w:spacing w:line="360" w:lineRule="auto"/>
        <w:ind w:left="0" w:firstLine="0"/>
        <w:rPr>
          <w:rFonts w:ascii="Times New Roman" w:hAnsi="Times New Roman"/>
          <w:spacing w:val="-6"/>
          <w:lang w:val="it-IT"/>
        </w:rPr>
      </w:pPr>
      <w:r w:rsidRPr="00E40340">
        <w:rPr>
          <w:rFonts w:ascii="Times New Roman" w:hAnsi="Times New Roman"/>
          <w:b/>
          <w:spacing w:val="-6"/>
          <w:lang w:val="it-IT"/>
        </w:rPr>
        <w:t>Rosano GM</w:t>
      </w:r>
      <w:r w:rsidR="00147329" w:rsidRPr="00E40340">
        <w:rPr>
          <w:rFonts w:ascii="Times New Roman" w:hAnsi="Times New Roman"/>
          <w:b/>
          <w:spacing w:val="-6"/>
          <w:lang w:val="it-IT"/>
        </w:rPr>
        <w:t>, Vi</w:t>
      </w:r>
      <w:r w:rsidR="00C166D2" w:rsidRPr="00E40340">
        <w:rPr>
          <w:rFonts w:ascii="Times New Roman" w:hAnsi="Times New Roman"/>
          <w:b/>
          <w:spacing w:val="-6"/>
          <w:lang w:val="it-IT"/>
        </w:rPr>
        <w:t xml:space="preserve">tale C, Marazzi G, (2007). </w:t>
      </w:r>
      <w:r w:rsidR="00147329" w:rsidRPr="00E40340">
        <w:rPr>
          <w:rFonts w:ascii="Times New Roman" w:hAnsi="Times New Roman"/>
          <w:spacing w:val="-6"/>
          <w:lang w:val="it-IT"/>
        </w:rPr>
        <w:t>Menopause and cardiovascular disease: the evidence</w:t>
      </w:r>
      <w:r w:rsidR="002F54E0" w:rsidRPr="00E40340">
        <w:rPr>
          <w:rFonts w:ascii="Times New Roman" w:hAnsi="Times New Roman"/>
          <w:i/>
          <w:spacing w:val="-6"/>
          <w:lang w:val="it-IT"/>
        </w:rPr>
        <w:t xml:space="preserve">. </w:t>
      </w:r>
      <w:r w:rsidR="00147329" w:rsidRPr="00E40340">
        <w:rPr>
          <w:rFonts w:ascii="Times New Roman" w:hAnsi="Times New Roman"/>
          <w:i/>
          <w:spacing w:val="-6"/>
          <w:lang w:val="it-IT"/>
        </w:rPr>
        <w:t>Climact</w:t>
      </w:r>
      <w:r w:rsidR="002F54E0" w:rsidRPr="00E40340">
        <w:rPr>
          <w:rFonts w:ascii="Times New Roman" w:hAnsi="Times New Roman"/>
          <w:i/>
          <w:spacing w:val="-6"/>
          <w:lang w:val="it-IT"/>
        </w:rPr>
        <w:t>eric,</w:t>
      </w:r>
      <w:r w:rsidR="00706838" w:rsidRPr="00E40340">
        <w:rPr>
          <w:rFonts w:ascii="Times New Roman" w:hAnsi="Times New Roman"/>
          <w:spacing w:val="-6"/>
          <w:lang w:val="it-IT"/>
        </w:rPr>
        <w:t xml:space="preserve"> 2007 Feb;10 Suppl 1</w:t>
      </w:r>
      <w:r w:rsidR="00587C34">
        <w:rPr>
          <w:rFonts w:ascii="Times New Roman" w:hAnsi="Times New Roman"/>
          <w:spacing w:val="-6"/>
          <w:lang w:val="it-IT"/>
        </w:rPr>
        <w:t>, p</w:t>
      </w:r>
      <w:r w:rsidR="00706838" w:rsidRPr="00E40340">
        <w:rPr>
          <w:rFonts w:ascii="Times New Roman" w:hAnsi="Times New Roman"/>
          <w:spacing w:val="-6"/>
          <w:lang w:val="it-IT"/>
        </w:rPr>
        <w:t>:19-24</w:t>
      </w:r>
      <w:r w:rsidR="003F762D" w:rsidRPr="00E40340">
        <w:rPr>
          <w:rFonts w:ascii="Times New Roman" w:hAnsi="Times New Roman"/>
          <w:spacing w:val="-6"/>
          <w:lang w:val="it-IT"/>
        </w:rPr>
        <w:t>.</w:t>
      </w:r>
    </w:p>
    <w:p w:rsidR="00565D51" w:rsidRPr="00E40340" w:rsidRDefault="00CF5CA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Volterrani</w:t>
      </w:r>
      <w:r w:rsidR="00C166D2" w:rsidRPr="00E40340">
        <w:rPr>
          <w:rFonts w:ascii="Times New Roman" w:hAnsi="Times New Roman"/>
          <w:b/>
          <w:lang w:val="it-IT"/>
        </w:rPr>
        <w:t xml:space="preserve"> M, Cice G, Caminiti G, et al (2011).</w:t>
      </w:r>
      <w:r w:rsidR="005247F8" w:rsidRPr="00E40340">
        <w:rPr>
          <w:rFonts w:ascii="Times New Roman" w:hAnsi="Times New Roman"/>
          <w:b/>
          <w:lang w:val="it-IT"/>
        </w:rPr>
        <w:t xml:space="preserve"> </w:t>
      </w:r>
      <w:r w:rsidRPr="00E40340">
        <w:rPr>
          <w:rFonts w:ascii="Times New Roman" w:hAnsi="Times New Roman"/>
          <w:lang w:val="it-IT"/>
        </w:rPr>
        <w:t>Effect of Carvedilol, Ivabradine or their combination on exercise capacity in patients with Heart Failure (the CARVIVA HF trial)</w:t>
      </w:r>
      <w:r w:rsidR="009152CC" w:rsidRPr="00E40340">
        <w:rPr>
          <w:rFonts w:ascii="Times New Roman" w:hAnsi="Times New Roman"/>
          <w:lang w:val="it-IT"/>
        </w:rPr>
        <w:t>.</w:t>
      </w:r>
      <w:r w:rsidR="005247F8" w:rsidRPr="00E40340">
        <w:rPr>
          <w:rFonts w:ascii="Times New Roman" w:hAnsi="Times New Roman"/>
          <w:lang w:val="it-IT"/>
        </w:rPr>
        <w:t xml:space="preserve"> </w:t>
      </w:r>
      <w:r w:rsidRPr="00E40340">
        <w:rPr>
          <w:rFonts w:ascii="Times New Roman" w:hAnsi="Times New Roman"/>
          <w:i/>
          <w:lang w:val="it-IT"/>
        </w:rPr>
        <w:t>I</w:t>
      </w:r>
      <w:r w:rsidR="009152CC" w:rsidRPr="00E40340">
        <w:rPr>
          <w:rFonts w:ascii="Times New Roman" w:hAnsi="Times New Roman"/>
          <w:i/>
          <w:lang w:val="it-IT"/>
        </w:rPr>
        <w:t>nt J Cardiol</w:t>
      </w:r>
      <w:r w:rsidR="009152CC" w:rsidRPr="00E40340">
        <w:rPr>
          <w:rFonts w:ascii="Times New Roman" w:hAnsi="Times New Roman"/>
          <w:lang w:val="it-IT"/>
        </w:rPr>
        <w:t>,</w:t>
      </w:r>
      <w:r w:rsidRPr="00E40340">
        <w:rPr>
          <w:rFonts w:ascii="Times New Roman" w:hAnsi="Times New Roman"/>
          <w:lang w:val="it-IT"/>
        </w:rPr>
        <w:t xml:space="preserve"> 2011 Sep 1;151(2)</w:t>
      </w:r>
      <w:r w:rsidR="00587C34">
        <w:rPr>
          <w:rFonts w:ascii="Times New Roman" w:hAnsi="Times New Roman"/>
          <w:lang w:val="it-IT"/>
        </w:rPr>
        <w:t>, p</w:t>
      </w:r>
      <w:r w:rsidRPr="00E40340">
        <w:rPr>
          <w:rFonts w:ascii="Times New Roman" w:hAnsi="Times New Roman"/>
          <w:lang w:val="it-IT"/>
        </w:rPr>
        <w:t>:218-24</w:t>
      </w:r>
      <w:r w:rsidR="00565D51" w:rsidRPr="00E40340">
        <w:rPr>
          <w:rFonts w:ascii="Times New Roman" w:hAnsi="Times New Roman"/>
          <w:lang w:val="it-IT"/>
        </w:rPr>
        <w:t>.</w:t>
      </w:r>
    </w:p>
    <w:p w:rsidR="00565D51" w:rsidRPr="00E40340" w:rsidRDefault="0030586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Spolet</w:t>
      </w:r>
      <w:r w:rsidR="00C166D2" w:rsidRPr="00E40340">
        <w:rPr>
          <w:rFonts w:ascii="Times New Roman" w:hAnsi="Times New Roman"/>
          <w:b/>
          <w:lang w:val="it-IT"/>
        </w:rPr>
        <w:t>ini I, Vitale C, Pelliccia F, et al (2014).</w:t>
      </w:r>
      <w:r w:rsidR="005247F8" w:rsidRPr="00E40340">
        <w:rPr>
          <w:rFonts w:ascii="Times New Roman" w:hAnsi="Times New Roman"/>
          <w:b/>
          <w:lang w:val="it-IT"/>
        </w:rPr>
        <w:t xml:space="preserve"> </w:t>
      </w:r>
      <w:r w:rsidRPr="00E40340">
        <w:rPr>
          <w:rFonts w:ascii="Times New Roman" w:hAnsi="Times New Roman"/>
          <w:lang w:val="it-IT"/>
        </w:rPr>
        <w:t>Androgens and cardiovascular disease in postmenopa</w:t>
      </w:r>
      <w:r w:rsidR="00C166D2" w:rsidRPr="00E40340">
        <w:rPr>
          <w:rFonts w:ascii="Times New Roman" w:hAnsi="Times New Roman"/>
          <w:lang w:val="it-IT"/>
        </w:rPr>
        <w:t>usal women: a systematic re</w:t>
      </w:r>
      <w:r w:rsidR="009152CC" w:rsidRPr="00E40340">
        <w:rPr>
          <w:rFonts w:ascii="Times New Roman" w:hAnsi="Times New Roman"/>
          <w:lang w:val="it-IT"/>
        </w:rPr>
        <w:t>vie.</w:t>
      </w:r>
      <w:r w:rsidR="00C166D2" w:rsidRPr="00E40340">
        <w:rPr>
          <w:rFonts w:ascii="Times New Roman" w:hAnsi="Times New Roman"/>
          <w:i/>
          <w:lang w:val="it-IT"/>
        </w:rPr>
        <w:t>,</w:t>
      </w:r>
      <w:r w:rsidRPr="00E40340">
        <w:rPr>
          <w:rFonts w:ascii="Times New Roman" w:hAnsi="Times New Roman"/>
          <w:i/>
          <w:lang w:val="it-IT"/>
        </w:rPr>
        <w:t>Climacteric</w:t>
      </w:r>
      <w:r w:rsidR="009152CC" w:rsidRPr="00E40340">
        <w:rPr>
          <w:rFonts w:ascii="Times New Roman" w:hAnsi="Times New Roman"/>
          <w:lang w:val="it-IT"/>
        </w:rPr>
        <w:t>,</w:t>
      </w:r>
      <w:r w:rsidRPr="00E40340">
        <w:rPr>
          <w:rFonts w:ascii="Times New Roman" w:hAnsi="Times New Roman"/>
          <w:lang w:val="it-IT"/>
        </w:rPr>
        <w:t xml:space="preserve"> 2014 Dec;17(6)</w:t>
      </w:r>
      <w:r w:rsidR="00587C34">
        <w:rPr>
          <w:rFonts w:ascii="Times New Roman" w:hAnsi="Times New Roman"/>
          <w:lang w:val="it-IT"/>
        </w:rPr>
        <w:t>, p</w:t>
      </w:r>
      <w:r w:rsidRPr="00E40340">
        <w:rPr>
          <w:rFonts w:ascii="Times New Roman" w:hAnsi="Times New Roman"/>
          <w:lang w:val="it-IT"/>
        </w:rPr>
        <w:t>:625-34</w:t>
      </w:r>
      <w:r w:rsidR="00565D51" w:rsidRPr="00E40340">
        <w:rPr>
          <w:rFonts w:ascii="Times New Roman" w:hAnsi="Times New Roman"/>
          <w:lang w:val="it-IT"/>
        </w:rPr>
        <w:t>.</w:t>
      </w:r>
    </w:p>
    <w:p w:rsidR="005247F8" w:rsidRPr="00E40340" w:rsidRDefault="00862A36"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Carmen J. Sultana, MD</w:t>
      </w:r>
      <w:r w:rsidR="00C166D2" w:rsidRPr="00E40340">
        <w:rPr>
          <w:rFonts w:ascii="Times New Roman" w:hAnsi="Times New Roman"/>
          <w:b/>
          <w:lang w:val="it-IT"/>
        </w:rPr>
        <w:t xml:space="preserve"> (1996).</w:t>
      </w:r>
      <w:r w:rsidR="005247F8" w:rsidRPr="00E40340">
        <w:rPr>
          <w:rFonts w:ascii="Times New Roman" w:hAnsi="Times New Roman"/>
          <w:b/>
          <w:lang w:val="it-IT"/>
        </w:rPr>
        <w:t xml:space="preserve"> </w:t>
      </w:r>
      <w:r w:rsidR="00BD0E1B" w:rsidRPr="00E40340">
        <w:rPr>
          <w:rFonts w:ascii="Times New Roman" w:hAnsi="Times New Roman"/>
          <w:i/>
          <w:lang w:val="it-IT"/>
        </w:rPr>
        <w:t>Gynecologic Care of the Older Woman</w:t>
      </w:r>
      <w:r w:rsidR="00BD0E1B" w:rsidRPr="00E40340">
        <w:rPr>
          <w:rFonts w:ascii="Times New Roman" w:hAnsi="Times New Roman"/>
          <w:lang w:val="it-IT"/>
        </w:rPr>
        <w:t>, Vol 1, Chap 107.</w:t>
      </w:r>
    </w:p>
    <w:p w:rsidR="000D14A2" w:rsidRPr="00E40340" w:rsidRDefault="000D14A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Koss LG</w:t>
      </w:r>
      <w:r w:rsidRPr="00E40340">
        <w:rPr>
          <w:rFonts w:ascii="Times New Roman" w:hAnsi="Times New Roman"/>
          <w:b/>
        </w:rPr>
        <w:t>(1992)</w:t>
      </w:r>
      <w:r w:rsidRPr="00E40340">
        <w:rPr>
          <w:rFonts w:ascii="Times New Roman" w:hAnsi="Times New Roman"/>
          <w:b/>
          <w:lang w:val="it-IT"/>
        </w:rPr>
        <w:t xml:space="preserve">. </w:t>
      </w:r>
      <w:r w:rsidRPr="00E40340">
        <w:rPr>
          <w:rFonts w:ascii="Times New Roman" w:hAnsi="Times New Roman"/>
          <w:lang w:val="it-IT"/>
        </w:rPr>
        <w:t>Cytologic evaluation of the endocrine status of the</w:t>
      </w:r>
      <w:r w:rsidR="005247F8" w:rsidRPr="00E40340">
        <w:rPr>
          <w:rFonts w:ascii="Times New Roman" w:hAnsi="Times New Roman"/>
          <w:lang w:val="it-IT"/>
        </w:rPr>
        <w:t xml:space="preserve"> </w:t>
      </w:r>
      <w:r w:rsidRPr="00E40340">
        <w:rPr>
          <w:rFonts w:ascii="Times New Roman" w:hAnsi="Times New Roman"/>
          <w:lang w:val="it-IT"/>
        </w:rPr>
        <w:t xml:space="preserve">woman. </w:t>
      </w:r>
      <w:r w:rsidRPr="00E40340">
        <w:rPr>
          <w:rFonts w:ascii="Times New Roman" w:hAnsi="Times New Roman"/>
          <w:i/>
          <w:lang w:val="it-IT"/>
        </w:rPr>
        <w:t>Diagnostic Cytology and Its Histopathologic Bases</w:t>
      </w:r>
      <w:r w:rsidRPr="00E40340">
        <w:rPr>
          <w:rFonts w:ascii="Times New Roman" w:hAnsi="Times New Roman"/>
          <w:lang w:val="it-IT"/>
        </w:rPr>
        <w:t>, 4t</w:t>
      </w:r>
      <w:r w:rsidR="00587C34">
        <w:rPr>
          <w:rFonts w:ascii="Times New Roman" w:hAnsi="Times New Roman"/>
          <w:lang w:val="it-IT"/>
        </w:rPr>
        <w:t>h Edition 1992. Chapter 9, p: 295-313</w:t>
      </w:r>
      <w:r w:rsidRPr="00E40340">
        <w:rPr>
          <w:rFonts w:ascii="Times New Roman" w:hAnsi="Times New Roman"/>
          <w:lang w:val="it-IT"/>
        </w:rPr>
        <w:t>.</w:t>
      </w:r>
    </w:p>
    <w:p w:rsidR="000D14A2" w:rsidRPr="00E40340" w:rsidRDefault="000D14A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Pundel JP (1959).</w:t>
      </w:r>
      <w:r w:rsidR="00E244C2">
        <w:rPr>
          <w:rFonts w:ascii="Times New Roman" w:hAnsi="Times New Roman"/>
          <w:b/>
          <w:lang w:val="it-IT"/>
        </w:rPr>
        <w:t xml:space="preserve"> </w:t>
      </w:r>
      <w:r w:rsidRPr="00E40340">
        <w:rPr>
          <w:rFonts w:ascii="Times New Roman" w:hAnsi="Times New Roman"/>
          <w:lang w:val="it-IT"/>
        </w:rPr>
        <w:t>Vaginal cytology at the end of pregnancy.</w:t>
      </w:r>
      <w:r w:rsidR="001E0547">
        <w:rPr>
          <w:rFonts w:ascii="Times New Roman" w:hAnsi="Times New Roman" w:hint="eastAsia"/>
          <w:lang w:val="it-IT" w:eastAsia="zh-CN"/>
        </w:rPr>
        <w:t xml:space="preserve"> </w:t>
      </w:r>
      <w:r w:rsidRPr="00E40340">
        <w:rPr>
          <w:rFonts w:ascii="Times New Roman" w:hAnsi="Times New Roman"/>
          <w:i/>
          <w:lang w:val="it-IT"/>
        </w:rPr>
        <w:t>Acta Cyto</w:t>
      </w:r>
      <w:r w:rsidRPr="00E40340">
        <w:rPr>
          <w:rFonts w:ascii="Times New Roman" w:hAnsi="Times New Roman"/>
          <w:lang w:val="it-IT"/>
        </w:rPr>
        <w:t>, 3,</w:t>
      </w:r>
      <w:r w:rsidR="00587C34">
        <w:rPr>
          <w:rFonts w:ascii="Times New Roman" w:hAnsi="Times New Roman"/>
          <w:lang w:val="it-IT"/>
        </w:rPr>
        <w:t xml:space="preserve"> p:</w:t>
      </w:r>
      <w:r w:rsidRPr="00E40340">
        <w:rPr>
          <w:rFonts w:ascii="Times New Roman" w:hAnsi="Times New Roman"/>
          <w:lang w:val="it-IT"/>
        </w:rPr>
        <w:t xml:space="preserve"> 253-263.</w:t>
      </w:r>
    </w:p>
    <w:p w:rsidR="000D14A2" w:rsidRPr="00E40340" w:rsidRDefault="000D14A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Adriana Aparecida Ferraz Carbone,Regiane Helena Barros Rabelo</w:t>
      </w:r>
    </w:p>
    <w:p w:rsidR="000D14A2" w:rsidRPr="00E40340" w:rsidRDefault="000D14A2" w:rsidP="00E40340">
      <w:pPr>
        <w:spacing w:line="360" w:lineRule="auto"/>
        <w:rPr>
          <w:rFonts w:ascii="Times New Roman" w:hAnsi="Times New Roman"/>
          <w:lang w:val="it-IT"/>
        </w:rPr>
      </w:pPr>
      <w:r w:rsidRPr="00E40340">
        <w:rPr>
          <w:rFonts w:ascii="Times New Roman" w:hAnsi="Times New Roman"/>
          <w:b/>
          <w:lang w:val="it-IT"/>
        </w:rPr>
        <w:t xml:space="preserve">Santos (2011). </w:t>
      </w:r>
      <w:r w:rsidRPr="00E40340">
        <w:rPr>
          <w:rFonts w:ascii="Times New Roman" w:hAnsi="Times New Roman"/>
          <w:lang w:val="it-IT"/>
        </w:rPr>
        <w:t>Effects of high-dose isoflavones on rat uterus</w:t>
      </w:r>
      <w:r w:rsidRPr="00E40340">
        <w:rPr>
          <w:rFonts w:ascii="Times New Roman" w:hAnsi="Times New Roman"/>
          <w:i/>
          <w:lang w:val="it-IT"/>
        </w:rPr>
        <w:t>. Original article</w:t>
      </w:r>
      <w:r w:rsidRPr="00E40340">
        <w:rPr>
          <w:rFonts w:ascii="Times New Roman" w:hAnsi="Times New Roman"/>
          <w:lang w:val="it-IT"/>
        </w:rPr>
        <w:t>, vol.57 no.5 Sao Paulo Sept./Oct. 2011.</w:t>
      </w:r>
    </w:p>
    <w:p w:rsidR="000D14A2" w:rsidRPr="00E40340" w:rsidRDefault="000D14A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Chiechi LM, Putignano G, Guerra V,  et al (2003).</w:t>
      </w:r>
      <w:r w:rsidR="00755FCD">
        <w:rPr>
          <w:rFonts w:ascii="Times New Roman" w:hAnsi="Times New Roman" w:hint="eastAsia"/>
          <w:b/>
          <w:lang w:val="it-IT" w:eastAsia="zh-CN"/>
        </w:rPr>
        <w:t xml:space="preserve"> </w:t>
      </w:r>
      <w:r w:rsidRPr="00E40340">
        <w:rPr>
          <w:rFonts w:ascii="Times New Roman" w:hAnsi="Times New Roman"/>
          <w:lang w:val="it-IT"/>
        </w:rPr>
        <w:t>The effect of a soy rich diet on the vaginal epithelium in postmenopause: a randomized double blind trial.</w:t>
      </w:r>
      <w:r w:rsidR="00755FCD">
        <w:rPr>
          <w:rFonts w:ascii="Times New Roman" w:hAnsi="Times New Roman" w:hint="eastAsia"/>
          <w:lang w:val="it-IT" w:eastAsia="zh-CN"/>
        </w:rPr>
        <w:t xml:space="preserve"> </w:t>
      </w:r>
      <w:r w:rsidRPr="00E40340">
        <w:rPr>
          <w:rFonts w:ascii="Times New Roman" w:hAnsi="Times New Roman"/>
          <w:i/>
          <w:lang w:val="it-IT"/>
        </w:rPr>
        <w:t>Maturitas,</w:t>
      </w:r>
      <w:r w:rsidRPr="00E40340">
        <w:rPr>
          <w:rFonts w:ascii="Times New Roman" w:hAnsi="Times New Roman"/>
          <w:lang w:val="it-IT"/>
        </w:rPr>
        <w:t xml:space="preserve"> 20;45(4)</w:t>
      </w:r>
      <w:r w:rsidR="00587C34">
        <w:rPr>
          <w:rFonts w:ascii="Times New Roman" w:hAnsi="Times New Roman"/>
          <w:lang w:val="it-IT"/>
        </w:rPr>
        <w:t>, p</w:t>
      </w:r>
      <w:r w:rsidRPr="00E40340">
        <w:rPr>
          <w:rFonts w:ascii="Times New Roman" w:hAnsi="Times New Roman"/>
          <w:lang w:val="it-IT"/>
        </w:rPr>
        <w:t>:241-6.</w:t>
      </w:r>
    </w:p>
    <w:p w:rsidR="000D14A2" w:rsidRPr="00E40340" w:rsidRDefault="000D14A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Mathilde E Boon, ‎Albert J H Suurmeijer (1996).</w:t>
      </w:r>
      <w:r w:rsidR="00755FCD">
        <w:rPr>
          <w:rFonts w:ascii="Times New Roman" w:hAnsi="Times New Roman" w:hint="eastAsia"/>
          <w:b/>
          <w:lang w:val="it-IT" w:eastAsia="zh-CN"/>
        </w:rPr>
        <w:t xml:space="preserve"> </w:t>
      </w:r>
      <w:r w:rsidRPr="00E40340">
        <w:rPr>
          <w:rFonts w:ascii="Times New Roman" w:hAnsi="Times New Roman"/>
          <w:lang w:val="it-IT"/>
        </w:rPr>
        <w:t>Karyopyknotic Index</w:t>
      </w:r>
      <w:r w:rsidRPr="00E40340">
        <w:rPr>
          <w:rFonts w:ascii="Times New Roman" w:hAnsi="Times New Roman"/>
          <w:i/>
          <w:lang w:val="it-IT"/>
        </w:rPr>
        <w:t>. The pasmear</w:t>
      </w:r>
      <w:r w:rsidR="00587C34">
        <w:rPr>
          <w:rFonts w:ascii="Times New Roman" w:hAnsi="Times New Roman"/>
          <w:lang w:val="it-IT"/>
        </w:rPr>
        <w:t>, p:</w:t>
      </w:r>
      <w:r w:rsidRPr="00E40340">
        <w:rPr>
          <w:rFonts w:ascii="Times New Roman" w:hAnsi="Times New Roman"/>
          <w:lang w:val="it-IT"/>
        </w:rPr>
        <w:t xml:space="preserve"> 28.</w:t>
      </w:r>
    </w:p>
    <w:p w:rsidR="00565D51" w:rsidRPr="00E40340" w:rsidRDefault="00A933AC"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Jerilynn C. Prior, MD (200</w:t>
      </w:r>
      <w:r w:rsidR="00C166D2" w:rsidRPr="00E40340">
        <w:rPr>
          <w:rFonts w:ascii="Times New Roman" w:hAnsi="Times New Roman"/>
          <w:b/>
          <w:lang w:val="it-IT"/>
        </w:rPr>
        <w:t>5).</w:t>
      </w:r>
      <w:r w:rsidR="00755FCD">
        <w:rPr>
          <w:rFonts w:ascii="Times New Roman" w:hAnsi="Times New Roman" w:hint="eastAsia"/>
          <w:b/>
          <w:lang w:val="it-IT" w:eastAsia="zh-CN"/>
        </w:rPr>
        <w:t xml:space="preserve"> </w:t>
      </w:r>
      <w:r w:rsidRPr="00E40340">
        <w:rPr>
          <w:rFonts w:ascii="Times New Roman" w:hAnsi="Times New Roman"/>
          <w:lang w:val="it-IT"/>
        </w:rPr>
        <w:t>Clearing confusion about perimenopause</w:t>
      </w:r>
      <w:r w:rsidR="009152CC" w:rsidRPr="00E40340">
        <w:rPr>
          <w:rFonts w:ascii="Times New Roman" w:hAnsi="Times New Roman"/>
          <w:i/>
          <w:lang w:val="it-IT"/>
        </w:rPr>
        <w:t>.</w:t>
      </w:r>
      <w:r w:rsidR="00755FCD">
        <w:rPr>
          <w:rFonts w:ascii="Times New Roman" w:hAnsi="Times New Roman" w:hint="eastAsia"/>
          <w:i/>
          <w:lang w:val="it-IT" w:eastAsia="zh-CN"/>
        </w:rPr>
        <w:t xml:space="preserve"> </w:t>
      </w:r>
      <w:r w:rsidRPr="00E40340">
        <w:rPr>
          <w:rFonts w:ascii="Times New Roman" w:hAnsi="Times New Roman"/>
          <w:i/>
          <w:lang w:val="it-IT"/>
        </w:rPr>
        <w:t>BCMJ</w:t>
      </w:r>
      <w:r w:rsidRPr="00E40340">
        <w:rPr>
          <w:rFonts w:ascii="Times New Roman" w:hAnsi="Times New Roman"/>
          <w:lang w:val="it-IT"/>
        </w:rPr>
        <w:t>, Vol. 47, No. 10, December 2005, page(s) 538-542</w:t>
      </w:r>
      <w:r w:rsidR="00565D51" w:rsidRPr="00E40340">
        <w:rPr>
          <w:rFonts w:ascii="Times New Roman" w:hAnsi="Times New Roman"/>
          <w:lang w:val="it-IT"/>
        </w:rPr>
        <w:t>.</w:t>
      </w:r>
    </w:p>
    <w:p w:rsidR="00565D51" w:rsidRPr="00E40340" w:rsidRDefault="00A933AC"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Alder E</w:t>
      </w:r>
      <w:r w:rsidR="00116679" w:rsidRPr="00E40340">
        <w:rPr>
          <w:rFonts w:ascii="Times New Roman" w:hAnsi="Times New Roman"/>
          <w:b/>
          <w:lang w:val="it-IT"/>
        </w:rPr>
        <w:t xml:space="preserve"> (1998)</w:t>
      </w:r>
      <w:r w:rsidRPr="00E40340">
        <w:rPr>
          <w:rFonts w:ascii="Times New Roman" w:hAnsi="Times New Roman"/>
          <w:b/>
          <w:lang w:val="it-IT"/>
        </w:rPr>
        <w:t>.</w:t>
      </w:r>
      <w:r w:rsidR="00755FCD">
        <w:rPr>
          <w:rFonts w:ascii="Times New Roman" w:hAnsi="Times New Roman" w:hint="eastAsia"/>
          <w:b/>
          <w:lang w:val="it-IT" w:eastAsia="zh-CN"/>
        </w:rPr>
        <w:t xml:space="preserve"> </w:t>
      </w:r>
      <w:r w:rsidRPr="00E40340">
        <w:rPr>
          <w:rFonts w:ascii="Times New Roman" w:hAnsi="Times New Roman"/>
          <w:lang w:val="it-IT"/>
        </w:rPr>
        <w:t>The Blatt-Kupperman menopausal index: A critique</w:t>
      </w:r>
      <w:r w:rsidR="009152CC" w:rsidRPr="00E40340">
        <w:rPr>
          <w:rFonts w:ascii="Times New Roman" w:hAnsi="Times New Roman"/>
          <w:lang w:val="it-IT"/>
        </w:rPr>
        <w:t>.</w:t>
      </w:r>
      <w:r w:rsidR="00755FCD">
        <w:rPr>
          <w:rFonts w:ascii="Times New Roman" w:hAnsi="Times New Roman" w:hint="eastAsia"/>
          <w:lang w:val="it-IT" w:eastAsia="zh-CN"/>
        </w:rPr>
        <w:t xml:space="preserve"> </w:t>
      </w:r>
      <w:r w:rsidRPr="00E40340">
        <w:rPr>
          <w:rFonts w:ascii="Times New Roman" w:hAnsi="Times New Roman"/>
          <w:i/>
          <w:lang w:val="it-IT"/>
        </w:rPr>
        <w:t>Maturitas</w:t>
      </w:r>
      <w:r w:rsidR="009152CC" w:rsidRPr="00E40340">
        <w:rPr>
          <w:rFonts w:ascii="Times New Roman" w:hAnsi="Times New Roman"/>
          <w:lang w:val="it-IT"/>
        </w:rPr>
        <w:t>,</w:t>
      </w:r>
      <w:r w:rsidRPr="00E40340">
        <w:rPr>
          <w:rFonts w:ascii="Times New Roman" w:hAnsi="Times New Roman"/>
          <w:lang w:val="it-IT"/>
        </w:rPr>
        <w:t xml:space="preserve"> 1998; 29</w:t>
      </w:r>
      <w:r w:rsidR="00587C34">
        <w:rPr>
          <w:rFonts w:ascii="Times New Roman" w:hAnsi="Times New Roman"/>
          <w:lang w:val="it-IT"/>
        </w:rPr>
        <w:t>, p</w:t>
      </w:r>
      <w:r w:rsidRPr="00E40340">
        <w:rPr>
          <w:rFonts w:ascii="Times New Roman" w:hAnsi="Times New Roman"/>
          <w:lang w:val="it-IT"/>
        </w:rPr>
        <w:t>: 19-24.</w:t>
      </w:r>
    </w:p>
    <w:p w:rsidR="00565D51" w:rsidRPr="00E40340" w:rsidRDefault="0011667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lastRenderedPageBreak/>
        <w:t>Obstetrics &amp; Gynecology</w:t>
      </w:r>
      <w:r w:rsidR="00C166D2" w:rsidRPr="00E40340">
        <w:rPr>
          <w:rFonts w:ascii="Times New Roman" w:hAnsi="Times New Roman"/>
          <w:b/>
          <w:lang w:val="it-IT"/>
        </w:rPr>
        <w:t xml:space="preserve"> (1998).</w:t>
      </w:r>
      <w:r w:rsidR="00755FCD">
        <w:rPr>
          <w:rFonts w:ascii="Times New Roman" w:hAnsi="Times New Roman" w:hint="eastAsia"/>
          <w:b/>
          <w:lang w:val="it-IT" w:eastAsia="zh-CN"/>
        </w:rPr>
        <w:t xml:space="preserve"> </w:t>
      </w:r>
      <w:r w:rsidRPr="00E40340">
        <w:rPr>
          <w:rFonts w:ascii="Times New Roman" w:hAnsi="Times New Roman"/>
          <w:i/>
          <w:lang w:val="it-IT"/>
        </w:rPr>
        <w:t xml:space="preserve">The Blatt- Kuppermqn menopausal index, </w:t>
      </w:r>
      <w:r w:rsidR="003148B1" w:rsidRPr="00E40340">
        <w:rPr>
          <w:rFonts w:ascii="Times New Roman" w:hAnsi="Times New Roman"/>
          <w:lang w:val="it-IT"/>
        </w:rPr>
        <w:t>Menopause and Perimenopausal Symptoms</w:t>
      </w:r>
      <w:r w:rsidR="00C166D2" w:rsidRPr="00E40340">
        <w:rPr>
          <w:rFonts w:ascii="Times New Roman" w:hAnsi="Times New Roman"/>
          <w:lang w:val="it-IT"/>
        </w:rPr>
        <w:t>.</w:t>
      </w:r>
    </w:p>
    <w:p w:rsidR="00565D51" w:rsidRPr="00E40340" w:rsidRDefault="00761F57"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Silvina Levis and Ma</w:t>
      </w:r>
      <w:r w:rsidR="00C166D2" w:rsidRPr="00E40340">
        <w:rPr>
          <w:rFonts w:ascii="Times New Roman" w:hAnsi="Times New Roman"/>
          <w:b/>
          <w:lang w:val="it-IT"/>
        </w:rPr>
        <w:t>rcio L. Griebeler (2010).</w:t>
      </w:r>
      <w:r w:rsidR="00755FCD">
        <w:rPr>
          <w:rFonts w:ascii="Times New Roman" w:hAnsi="Times New Roman" w:hint="eastAsia"/>
          <w:b/>
          <w:lang w:val="it-IT" w:eastAsia="zh-CN"/>
        </w:rPr>
        <w:t xml:space="preserve"> </w:t>
      </w:r>
      <w:r w:rsidRPr="00E40340">
        <w:rPr>
          <w:rFonts w:ascii="Times New Roman" w:hAnsi="Times New Roman"/>
        </w:rPr>
        <w:t>T</w:t>
      </w:r>
      <w:r w:rsidRPr="00E40340">
        <w:rPr>
          <w:rFonts w:ascii="Times New Roman" w:hAnsi="Times New Roman"/>
          <w:lang w:val="it-IT"/>
        </w:rPr>
        <w:t>he Role of Soy Foods in the T</w:t>
      </w:r>
      <w:r w:rsidR="009152CC" w:rsidRPr="00E40340">
        <w:rPr>
          <w:rFonts w:ascii="Times New Roman" w:hAnsi="Times New Roman"/>
          <w:lang w:val="it-IT"/>
        </w:rPr>
        <w:t>reatment of Menopausal Symptoms.</w:t>
      </w:r>
      <w:r w:rsidR="008C1EEF">
        <w:rPr>
          <w:rFonts w:ascii="Times New Roman" w:hAnsi="Times New Roman" w:hint="eastAsia"/>
          <w:lang w:val="it-IT" w:eastAsia="zh-CN"/>
        </w:rPr>
        <w:t xml:space="preserve"> </w:t>
      </w:r>
      <w:r w:rsidRPr="00E40340">
        <w:rPr>
          <w:rFonts w:ascii="Times New Roman" w:hAnsi="Times New Roman"/>
          <w:i/>
          <w:lang w:val="it-IT"/>
        </w:rPr>
        <w:t>J Nutr</w:t>
      </w:r>
      <w:r w:rsidR="009152CC" w:rsidRPr="00E40340">
        <w:rPr>
          <w:rFonts w:ascii="Times New Roman" w:hAnsi="Times New Roman"/>
          <w:lang w:val="it-IT"/>
        </w:rPr>
        <w:t>,</w:t>
      </w:r>
      <w:r w:rsidRPr="00E40340">
        <w:rPr>
          <w:rFonts w:ascii="Times New Roman" w:hAnsi="Times New Roman"/>
          <w:lang w:val="it-IT"/>
        </w:rPr>
        <w:t xml:space="preserve"> 2010 Dec; 140(12)</w:t>
      </w:r>
      <w:r w:rsidR="00587C34">
        <w:rPr>
          <w:rFonts w:ascii="Times New Roman" w:hAnsi="Times New Roman"/>
          <w:lang w:val="it-IT"/>
        </w:rPr>
        <w:t>, p</w:t>
      </w:r>
      <w:r w:rsidRPr="00E40340">
        <w:rPr>
          <w:rFonts w:ascii="Times New Roman" w:hAnsi="Times New Roman"/>
          <w:lang w:val="it-IT"/>
        </w:rPr>
        <w:t>: 2318S–2321S.</w:t>
      </w:r>
    </w:p>
    <w:p w:rsidR="005850BE" w:rsidRPr="00E40340" w:rsidRDefault="00DF623E"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E Barrett-Connor (2001</w:t>
      </w:r>
      <w:r w:rsidR="001A5E52" w:rsidRPr="00E40340">
        <w:rPr>
          <w:rFonts w:ascii="Times New Roman" w:hAnsi="Times New Roman"/>
          <w:b/>
          <w:lang w:val="it-IT"/>
        </w:rPr>
        <w:t xml:space="preserve">). </w:t>
      </w:r>
      <w:r w:rsidRPr="00E40340">
        <w:rPr>
          <w:rFonts w:ascii="Times New Roman" w:hAnsi="Times New Roman"/>
          <w:lang w:val="it-IT"/>
        </w:rPr>
        <w:t>Hor</w:t>
      </w:r>
      <w:r w:rsidR="00FD3725" w:rsidRPr="00E40340">
        <w:rPr>
          <w:rFonts w:ascii="Times New Roman" w:hAnsi="Times New Roman"/>
          <w:lang w:val="it-IT"/>
        </w:rPr>
        <w:t>mone replacement therapy (HRT)-</w:t>
      </w:r>
      <w:r w:rsidR="009152CC" w:rsidRPr="00E40340">
        <w:rPr>
          <w:rFonts w:ascii="Times New Roman" w:hAnsi="Times New Roman"/>
          <w:lang w:val="it-IT"/>
        </w:rPr>
        <w:t>risks and benefit.</w:t>
      </w:r>
      <w:r w:rsidR="00E244C2">
        <w:rPr>
          <w:rFonts w:ascii="Times New Roman" w:hAnsi="Times New Roman"/>
          <w:lang w:val="it-IT"/>
        </w:rPr>
        <w:t xml:space="preserve"> </w:t>
      </w:r>
      <w:r w:rsidRPr="00E40340">
        <w:rPr>
          <w:rFonts w:ascii="Times New Roman" w:hAnsi="Times New Roman"/>
          <w:i/>
          <w:lang w:val="it-IT"/>
        </w:rPr>
        <w:t>Medicine &amp; Health, International Journal of Epidemiology</w:t>
      </w:r>
      <w:r w:rsidR="00B67FC0" w:rsidRPr="00E40340">
        <w:rPr>
          <w:rFonts w:ascii="Times New Roman" w:hAnsi="Times New Roman"/>
          <w:lang w:val="it-IT"/>
        </w:rPr>
        <w:t xml:space="preserve">, </w:t>
      </w:r>
      <w:r w:rsidR="00A24A31">
        <w:rPr>
          <w:rFonts w:ascii="Times New Roman" w:hAnsi="Times New Roman"/>
          <w:lang w:val="it-IT"/>
        </w:rPr>
        <w:t xml:space="preserve">Volume 30, Issue 3, p: </w:t>
      </w:r>
      <w:r w:rsidRPr="00E40340">
        <w:rPr>
          <w:rFonts w:ascii="Times New Roman" w:hAnsi="Times New Roman"/>
          <w:lang w:val="it-IT"/>
        </w:rPr>
        <w:t>423-426</w:t>
      </w:r>
      <w:r w:rsidR="00B67FC0" w:rsidRPr="00E40340">
        <w:rPr>
          <w:rFonts w:ascii="Times New Roman" w:hAnsi="Times New Roman"/>
          <w:lang w:val="it-IT"/>
        </w:rPr>
        <w:t>.</w:t>
      </w:r>
    </w:p>
    <w:p w:rsidR="00565D51" w:rsidRPr="00E40340" w:rsidRDefault="001A5E52" w:rsidP="00E40340">
      <w:pPr>
        <w:pStyle w:val="ListParagraph"/>
        <w:numPr>
          <w:ilvl w:val="0"/>
          <w:numId w:val="26"/>
        </w:numPr>
        <w:spacing w:line="360" w:lineRule="auto"/>
        <w:ind w:left="0" w:firstLine="0"/>
        <w:rPr>
          <w:rFonts w:ascii="Times New Roman" w:hAnsi="Times New Roman"/>
          <w:spacing w:val="-4"/>
          <w:lang w:val="it-IT"/>
        </w:rPr>
      </w:pPr>
      <w:r w:rsidRPr="00E40340">
        <w:rPr>
          <w:rFonts w:ascii="Times New Roman" w:hAnsi="Times New Roman"/>
          <w:b/>
          <w:spacing w:val="-4"/>
          <w:lang w:val="it-IT"/>
        </w:rPr>
        <w:t>Rossouw JE, et al (2013).</w:t>
      </w:r>
      <w:r w:rsidR="00755FCD">
        <w:rPr>
          <w:rFonts w:ascii="Times New Roman" w:hAnsi="Times New Roman" w:hint="eastAsia"/>
          <w:b/>
          <w:spacing w:val="-4"/>
          <w:lang w:val="it-IT" w:eastAsia="zh-CN"/>
        </w:rPr>
        <w:t xml:space="preserve"> </w:t>
      </w:r>
      <w:r w:rsidR="00A61FE5" w:rsidRPr="00E40340">
        <w:rPr>
          <w:rFonts w:ascii="Times New Roman" w:hAnsi="Times New Roman"/>
          <w:spacing w:val="-4"/>
          <w:lang w:val="it-IT"/>
        </w:rPr>
        <w:t>Lessons learned from the Women's Health Initiative trials of menopausal hormone therapy</w:t>
      </w:r>
      <w:r w:rsidR="009152CC" w:rsidRPr="00E40340">
        <w:rPr>
          <w:rFonts w:ascii="Times New Roman" w:hAnsi="Times New Roman"/>
          <w:spacing w:val="-4"/>
          <w:lang w:val="it-IT"/>
        </w:rPr>
        <w:t>.</w:t>
      </w:r>
      <w:r w:rsidR="00755FCD">
        <w:rPr>
          <w:rFonts w:ascii="Times New Roman" w:hAnsi="Times New Roman" w:hint="eastAsia"/>
          <w:spacing w:val="-4"/>
          <w:lang w:val="it-IT" w:eastAsia="zh-CN"/>
        </w:rPr>
        <w:t xml:space="preserve"> </w:t>
      </w:r>
      <w:r w:rsidR="00A61FE5" w:rsidRPr="00E40340">
        <w:rPr>
          <w:rFonts w:ascii="Times New Roman" w:hAnsi="Times New Roman"/>
          <w:i/>
          <w:spacing w:val="-4"/>
          <w:lang w:val="it-IT"/>
        </w:rPr>
        <w:t>Obstet Gynecol</w:t>
      </w:r>
      <w:r w:rsidR="00A61FE5" w:rsidRPr="00E40340">
        <w:rPr>
          <w:rFonts w:ascii="Times New Roman" w:hAnsi="Times New Roman"/>
          <w:spacing w:val="-4"/>
          <w:lang w:val="it-IT"/>
        </w:rPr>
        <w:t>, 121(1)</w:t>
      </w:r>
      <w:r w:rsidR="00587C34">
        <w:rPr>
          <w:rFonts w:ascii="Times New Roman" w:hAnsi="Times New Roman"/>
          <w:spacing w:val="-4"/>
          <w:lang w:val="it-IT"/>
        </w:rPr>
        <w:t>, p</w:t>
      </w:r>
      <w:r w:rsidR="00A61FE5" w:rsidRPr="00E40340">
        <w:rPr>
          <w:rFonts w:ascii="Times New Roman" w:hAnsi="Times New Roman"/>
          <w:spacing w:val="-4"/>
          <w:lang w:val="it-IT"/>
        </w:rPr>
        <w:t>:</w:t>
      </w:r>
      <w:r w:rsidR="00587C34">
        <w:rPr>
          <w:rFonts w:ascii="Times New Roman" w:hAnsi="Times New Roman"/>
          <w:spacing w:val="-4"/>
          <w:lang w:val="it-IT"/>
        </w:rPr>
        <w:t xml:space="preserve"> </w:t>
      </w:r>
      <w:r w:rsidR="00A61FE5" w:rsidRPr="00E40340">
        <w:rPr>
          <w:rFonts w:ascii="Times New Roman" w:hAnsi="Times New Roman"/>
          <w:spacing w:val="-4"/>
          <w:lang w:val="it-IT"/>
        </w:rPr>
        <w:t>172-6.</w:t>
      </w:r>
    </w:p>
    <w:p w:rsidR="00565D51" w:rsidRPr="00E40340" w:rsidRDefault="001A5E5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Ricki Lewis (2014).</w:t>
      </w:r>
      <w:r w:rsidR="00755FCD">
        <w:rPr>
          <w:rFonts w:ascii="Times New Roman" w:hAnsi="Times New Roman" w:hint="eastAsia"/>
          <w:b/>
          <w:lang w:val="it-IT" w:eastAsia="zh-CN"/>
        </w:rPr>
        <w:t xml:space="preserve"> </w:t>
      </w:r>
      <w:r w:rsidR="007E6C6D" w:rsidRPr="00E40340">
        <w:rPr>
          <w:rFonts w:ascii="Times New Roman" w:hAnsi="Times New Roman"/>
          <w:lang w:val="it-IT"/>
        </w:rPr>
        <w:t>ACOG Revises Guidelines on Treating Menopause Symptoms</w:t>
      </w:r>
      <w:r w:rsidR="009152CC" w:rsidRPr="00E40340">
        <w:rPr>
          <w:rFonts w:ascii="Times New Roman" w:hAnsi="Times New Roman"/>
          <w:lang w:val="it-IT"/>
        </w:rPr>
        <w:t>.</w:t>
      </w:r>
      <w:r w:rsidR="00755FCD">
        <w:rPr>
          <w:rFonts w:ascii="Times New Roman" w:hAnsi="Times New Roman" w:hint="eastAsia"/>
          <w:lang w:val="it-IT" w:eastAsia="zh-CN"/>
        </w:rPr>
        <w:t xml:space="preserve"> </w:t>
      </w:r>
      <w:r w:rsidR="007E6C6D" w:rsidRPr="00E40340">
        <w:rPr>
          <w:rFonts w:ascii="Times New Roman" w:hAnsi="Times New Roman"/>
          <w:i/>
          <w:lang w:val="it-IT"/>
        </w:rPr>
        <w:t>Obstet Gynecol</w:t>
      </w:r>
      <w:r w:rsidR="009152CC" w:rsidRPr="00E40340">
        <w:rPr>
          <w:rFonts w:ascii="Times New Roman" w:hAnsi="Times New Roman"/>
          <w:lang w:val="it-IT"/>
        </w:rPr>
        <w:t>,</w:t>
      </w:r>
      <w:r w:rsidR="007E6C6D" w:rsidRPr="00E40340">
        <w:rPr>
          <w:rFonts w:ascii="Times New Roman" w:hAnsi="Times New Roman"/>
          <w:lang w:val="it-IT"/>
        </w:rPr>
        <w:t xml:space="preserve"> 2014;123</w:t>
      </w:r>
      <w:r w:rsidR="00587C34">
        <w:rPr>
          <w:rFonts w:ascii="Times New Roman" w:hAnsi="Times New Roman"/>
          <w:lang w:val="it-IT"/>
        </w:rPr>
        <w:t>, p</w:t>
      </w:r>
      <w:r w:rsidR="007E6C6D" w:rsidRPr="00E40340">
        <w:rPr>
          <w:rFonts w:ascii="Times New Roman" w:hAnsi="Times New Roman"/>
          <w:lang w:val="it-IT"/>
        </w:rPr>
        <w:t>:202-216.</w:t>
      </w:r>
    </w:p>
    <w:p w:rsidR="00565D51" w:rsidRPr="00E40340" w:rsidRDefault="00481D5D"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Cynthia A. Stuenkel, Sus</w:t>
      </w:r>
      <w:r w:rsidR="001A5E52" w:rsidRPr="00E40340">
        <w:rPr>
          <w:rFonts w:ascii="Times New Roman" w:hAnsi="Times New Roman"/>
          <w:b/>
          <w:lang w:val="it-IT"/>
        </w:rPr>
        <w:t>an R. e</w:t>
      </w:r>
      <w:r w:rsidR="00125B48" w:rsidRPr="00E40340">
        <w:rPr>
          <w:rFonts w:ascii="Times New Roman" w:hAnsi="Times New Roman"/>
          <w:b/>
          <w:lang w:val="it-IT"/>
        </w:rPr>
        <w:t>t al</w:t>
      </w:r>
      <w:r w:rsidR="001A5E52" w:rsidRPr="00E40340">
        <w:rPr>
          <w:rFonts w:ascii="Times New Roman" w:hAnsi="Times New Roman"/>
          <w:b/>
          <w:lang w:val="it-IT"/>
        </w:rPr>
        <w:t xml:space="preserve"> (2015).</w:t>
      </w:r>
      <w:r w:rsidR="00755FCD">
        <w:rPr>
          <w:rFonts w:ascii="Times New Roman" w:hAnsi="Times New Roman" w:hint="eastAsia"/>
          <w:b/>
          <w:lang w:val="it-IT" w:eastAsia="zh-CN"/>
        </w:rPr>
        <w:t xml:space="preserve"> </w:t>
      </w:r>
      <w:r w:rsidRPr="00E40340">
        <w:rPr>
          <w:rFonts w:ascii="Times New Roman" w:hAnsi="Times New Roman"/>
          <w:lang w:val="it-IT"/>
        </w:rPr>
        <w:t>Treatment of Symptoms of the Menopause: An Endocrine Society Clinical Practice Guideline</w:t>
      </w:r>
      <w:r w:rsidR="009152CC" w:rsidRPr="00E40340">
        <w:rPr>
          <w:rFonts w:ascii="Times New Roman" w:hAnsi="Times New Roman"/>
          <w:lang w:val="it-IT"/>
        </w:rPr>
        <w:t>.</w:t>
      </w:r>
      <w:r w:rsidR="00755FCD">
        <w:rPr>
          <w:rFonts w:ascii="Times New Roman" w:hAnsi="Times New Roman" w:hint="eastAsia"/>
          <w:lang w:val="it-IT" w:eastAsia="zh-CN"/>
        </w:rPr>
        <w:t xml:space="preserve"> </w:t>
      </w:r>
      <w:r w:rsidRPr="00E40340">
        <w:rPr>
          <w:rFonts w:ascii="Times New Roman" w:hAnsi="Times New Roman"/>
          <w:i/>
          <w:lang w:val="it-IT"/>
        </w:rPr>
        <w:t>J Clin Endocrinol Metab</w:t>
      </w:r>
      <w:r w:rsidR="009152CC" w:rsidRPr="00E40340">
        <w:rPr>
          <w:rFonts w:ascii="Times New Roman" w:hAnsi="Times New Roman"/>
          <w:lang w:val="it-IT"/>
        </w:rPr>
        <w:t>.</w:t>
      </w:r>
    </w:p>
    <w:p w:rsidR="00565D51" w:rsidRPr="00E40340" w:rsidRDefault="002713DD" w:rsidP="00E40340">
      <w:pPr>
        <w:pStyle w:val="ListParagraph"/>
        <w:numPr>
          <w:ilvl w:val="0"/>
          <w:numId w:val="26"/>
        </w:numPr>
        <w:spacing w:line="360" w:lineRule="auto"/>
        <w:ind w:left="0" w:firstLine="0"/>
        <w:rPr>
          <w:rFonts w:ascii="Times New Roman" w:hAnsi="Times New Roman"/>
          <w:spacing w:val="-6"/>
          <w:lang w:val="it-IT"/>
        </w:rPr>
      </w:pPr>
      <w:r w:rsidRPr="00E40340">
        <w:rPr>
          <w:rFonts w:ascii="Times New Roman" w:hAnsi="Times New Roman"/>
          <w:b/>
          <w:spacing w:val="-6"/>
          <w:lang w:val="it-IT"/>
        </w:rPr>
        <w:t>Sant</w:t>
      </w:r>
      <w:r w:rsidR="001A5E52" w:rsidRPr="00E40340">
        <w:rPr>
          <w:rFonts w:ascii="Times New Roman" w:hAnsi="Times New Roman"/>
          <w:b/>
          <w:spacing w:val="-6"/>
          <w:lang w:val="it-IT"/>
        </w:rPr>
        <w:t>oro N, Teal S, Gavito C, et al (2015).</w:t>
      </w:r>
      <w:r w:rsidR="00755FCD">
        <w:rPr>
          <w:rFonts w:ascii="Times New Roman" w:hAnsi="Times New Roman" w:hint="eastAsia"/>
          <w:b/>
          <w:spacing w:val="-6"/>
          <w:lang w:val="it-IT" w:eastAsia="zh-CN"/>
        </w:rPr>
        <w:t xml:space="preserve"> </w:t>
      </w:r>
      <w:r w:rsidRPr="00E40340">
        <w:rPr>
          <w:rFonts w:ascii="Times New Roman" w:hAnsi="Times New Roman"/>
          <w:spacing w:val="-6"/>
          <w:lang w:val="it-IT"/>
        </w:rPr>
        <w:t>Use of a levonorgestrel-containing intrauterine system with supplemental estrogen improves symptoms in perimenopausal women: a pilot study</w:t>
      </w:r>
      <w:r w:rsidR="009152CC" w:rsidRPr="00E40340">
        <w:rPr>
          <w:rFonts w:ascii="Times New Roman" w:hAnsi="Times New Roman"/>
          <w:spacing w:val="-6"/>
          <w:lang w:val="it-IT"/>
        </w:rPr>
        <w:t>.</w:t>
      </w:r>
      <w:r w:rsidR="00755FCD">
        <w:rPr>
          <w:rFonts w:ascii="Times New Roman" w:hAnsi="Times New Roman" w:hint="eastAsia"/>
          <w:spacing w:val="-6"/>
          <w:lang w:val="it-IT" w:eastAsia="zh-CN"/>
        </w:rPr>
        <w:t xml:space="preserve"> </w:t>
      </w:r>
      <w:r w:rsidRPr="00E40340">
        <w:rPr>
          <w:rFonts w:ascii="Times New Roman" w:hAnsi="Times New Roman"/>
          <w:i/>
          <w:spacing w:val="-6"/>
          <w:lang w:val="it-IT"/>
        </w:rPr>
        <w:t>Menopause</w:t>
      </w:r>
      <w:r w:rsidR="009152CC" w:rsidRPr="00E40340">
        <w:rPr>
          <w:rFonts w:ascii="Times New Roman" w:hAnsi="Times New Roman"/>
          <w:spacing w:val="-6"/>
          <w:lang w:val="it-IT"/>
        </w:rPr>
        <w:t>,</w:t>
      </w:r>
      <w:r w:rsidR="00587C34">
        <w:rPr>
          <w:rFonts w:ascii="Times New Roman" w:hAnsi="Times New Roman"/>
          <w:spacing w:val="-6"/>
          <w:lang w:val="it-IT"/>
        </w:rPr>
        <w:t xml:space="preserve"> 2015 Nov 13, p:</w:t>
      </w:r>
      <w:r w:rsidRPr="00E40340">
        <w:rPr>
          <w:rFonts w:ascii="Times New Roman" w:hAnsi="Times New Roman"/>
          <w:spacing w:val="-6"/>
          <w:lang w:val="it-IT"/>
        </w:rPr>
        <w:t xml:space="preserve"> 119-125.</w:t>
      </w:r>
    </w:p>
    <w:p w:rsidR="00565D51" w:rsidRPr="00E40340" w:rsidRDefault="00BD6B3E"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Rossouw JE, Man</w:t>
      </w:r>
      <w:r w:rsidR="001A5E52" w:rsidRPr="00E40340">
        <w:rPr>
          <w:rFonts w:ascii="Times New Roman" w:hAnsi="Times New Roman"/>
          <w:b/>
          <w:lang w:val="it-IT"/>
        </w:rPr>
        <w:t>son JE, et al (2013).</w:t>
      </w:r>
      <w:r w:rsidR="00755FCD">
        <w:rPr>
          <w:rFonts w:ascii="Times New Roman" w:hAnsi="Times New Roman" w:hint="eastAsia"/>
          <w:b/>
          <w:lang w:val="it-IT" w:eastAsia="zh-CN"/>
        </w:rPr>
        <w:t xml:space="preserve"> </w:t>
      </w:r>
      <w:r w:rsidRPr="00E40340">
        <w:rPr>
          <w:rFonts w:ascii="Times New Roman" w:hAnsi="Times New Roman"/>
          <w:lang w:val="it-IT"/>
        </w:rPr>
        <w:t>Lessons learned from the Women's Health Initiative trials of menopausal hormone therapy</w:t>
      </w:r>
      <w:r w:rsidR="009152CC" w:rsidRPr="00E40340">
        <w:rPr>
          <w:rFonts w:ascii="Times New Roman" w:hAnsi="Times New Roman"/>
          <w:lang w:val="it-IT"/>
        </w:rPr>
        <w:t>.</w:t>
      </w:r>
      <w:r w:rsidR="00755FCD">
        <w:rPr>
          <w:rFonts w:ascii="Times New Roman" w:hAnsi="Times New Roman" w:hint="eastAsia"/>
          <w:lang w:val="it-IT" w:eastAsia="zh-CN"/>
        </w:rPr>
        <w:t xml:space="preserve"> </w:t>
      </w:r>
      <w:r w:rsidRPr="00E40340">
        <w:rPr>
          <w:rFonts w:ascii="Times New Roman" w:hAnsi="Times New Roman"/>
          <w:i/>
          <w:lang w:val="it-IT"/>
        </w:rPr>
        <w:t>Obstet Gynecol</w:t>
      </w:r>
      <w:r w:rsidRPr="00E40340">
        <w:rPr>
          <w:rFonts w:ascii="Times New Roman" w:hAnsi="Times New Roman"/>
          <w:lang w:val="it-IT"/>
        </w:rPr>
        <w:t>, 121(1)</w:t>
      </w:r>
      <w:r w:rsidR="00587C34">
        <w:rPr>
          <w:rFonts w:ascii="Times New Roman" w:hAnsi="Times New Roman"/>
          <w:lang w:val="it-IT"/>
        </w:rPr>
        <w:t>, p</w:t>
      </w:r>
      <w:r w:rsidRPr="00E40340">
        <w:rPr>
          <w:rFonts w:ascii="Times New Roman" w:hAnsi="Times New Roman"/>
          <w:lang w:val="it-IT"/>
        </w:rPr>
        <w:t>:172-6.</w:t>
      </w:r>
    </w:p>
    <w:p w:rsidR="00565D51" w:rsidRPr="00E40340" w:rsidRDefault="00815DB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Jyoti </w:t>
      </w:r>
      <w:r w:rsidR="001A5E52" w:rsidRPr="00E40340">
        <w:rPr>
          <w:rFonts w:ascii="Times New Roman" w:hAnsi="Times New Roman"/>
          <w:b/>
          <w:lang w:val="it-IT"/>
        </w:rPr>
        <w:t>Thulka and Shalini Singh (2015).</w:t>
      </w:r>
      <w:r w:rsidRPr="00E40340">
        <w:rPr>
          <w:rFonts w:ascii="Times New Roman" w:hAnsi="Times New Roman"/>
          <w:lang w:val="it-IT"/>
        </w:rPr>
        <w:t xml:space="preserve">Overview of research studies on osteoporosis in menopausal women since the last decade. </w:t>
      </w:r>
      <w:r w:rsidRPr="00E40340">
        <w:rPr>
          <w:rFonts w:ascii="Times New Roman" w:hAnsi="Times New Roman"/>
          <w:i/>
          <w:lang w:val="it-IT"/>
        </w:rPr>
        <w:t>J Midlife Health</w:t>
      </w:r>
      <w:r w:rsidR="009152CC" w:rsidRPr="00E40340">
        <w:rPr>
          <w:rFonts w:ascii="Times New Roman" w:hAnsi="Times New Roman"/>
          <w:lang w:val="it-IT"/>
        </w:rPr>
        <w:t>,</w:t>
      </w:r>
      <w:r w:rsidRPr="00E40340">
        <w:rPr>
          <w:rFonts w:ascii="Times New Roman" w:hAnsi="Times New Roman"/>
          <w:lang w:val="it-IT"/>
        </w:rPr>
        <w:t xml:space="preserve"> 2015 Jul-Sep; 6(3)</w:t>
      </w:r>
      <w:r w:rsidR="00587C34">
        <w:rPr>
          <w:rFonts w:ascii="Times New Roman" w:hAnsi="Times New Roman"/>
          <w:lang w:val="it-IT"/>
        </w:rPr>
        <w:t>, p</w:t>
      </w:r>
      <w:r w:rsidRPr="00E40340">
        <w:rPr>
          <w:rFonts w:ascii="Times New Roman" w:hAnsi="Times New Roman"/>
          <w:lang w:val="it-IT"/>
        </w:rPr>
        <w:t>: 104–107.</w:t>
      </w:r>
    </w:p>
    <w:p w:rsidR="00565D51" w:rsidRPr="00E40340" w:rsidRDefault="00EC5807"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Seka H,</w:t>
      </w:r>
      <w:r w:rsidR="001A5E52" w:rsidRPr="00E40340">
        <w:rPr>
          <w:rFonts w:ascii="Times New Roman" w:hAnsi="Times New Roman"/>
          <w:b/>
          <w:lang w:val="it-IT"/>
        </w:rPr>
        <w:t xml:space="preserve"> Singhal T, Holloway D, et al (2013).</w:t>
      </w:r>
      <w:r w:rsidR="00755FCD">
        <w:rPr>
          <w:rFonts w:ascii="Times New Roman" w:hAnsi="Times New Roman" w:hint="eastAsia"/>
          <w:b/>
          <w:lang w:val="it-IT" w:eastAsia="zh-CN"/>
        </w:rPr>
        <w:t xml:space="preserve"> </w:t>
      </w:r>
      <w:r w:rsidRPr="00E40340">
        <w:rPr>
          <w:rFonts w:ascii="Times New Roman" w:hAnsi="Times New Roman"/>
          <w:lang w:val="it-IT"/>
        </w:rPr>
        <w:t>The use of hormone therapy and its alternatives in women with a history of hormone dependent cancer</w:t>
      </w:r>
      <w:r w:rsidR="009152CC" w:rsidRPr="00E40340">
        <w:rPr>
          <w:rFonts w:ascii="Times New Roman" w:hAnsi="Times New Roman"/>
          <w:lang w:val="it-IT"/>
        </w:rPr>
        <w:t>.</w:t>
      </w:r>
      <w:r w:rsidR="008C1EEF">
        <w:rPr>
          <w:rFonts w:ascii="Times New Roman" w:hAnsi="Times New Roman" w:hint="eastAsia"/>
          <w:lang w:val="it-IT" w:eastAsia="zh-CN"/>
        </w:rPr>
        <w:t xml:space="preserve"> </w:t>
      </w:r>
      <w:r w:rsidRPr="00E40340">
        <w:rPr>
          <w:rFonts w:ascii="Times New Roman" w:hAnsi="Times New Roman"/>
          <w:i/>
          <w:lang w:val="it-IT"/>
        </w:rPr>
        <w:t>Menopause Int</w:t>
      </w:r>
      <w:r w:rsidR="009152CC" w:rsidRPr="00E40340">
        <w:rPr>
          <w:rFonts w:ascii="Times New Roman" w:hAnsi="Times New Roman"/>
          <w:lang w:val="it-IT"/>
        </w:rPr>
        <w:t>,</w:t>
      </w:r>
      <w:r w:rsidRPr="00E40340">
        <w:rPr>
          <w:rFonts w:ascii="Times New Roman" w:hAnsi="Times New Roman"/>
          <w:lang w:val="it-IT"/>
        </w:rPr>
        <w:t xml:space="preserve"> 18(3)</w:t>
      </w:r>
      <w:r w:rsidR="00587C34">
        <w:rPr>
          <w:rFonts w:ascii="Times New Roman" w:hAnsi="Times New Roman"/>
          <w:lang w:val="it-IT"/>
        </w:rPr>
        <w:t>, p</w:t>
      </w:r>
      <w:r w:rsidRPr="00E40340">
        <w:rPr>
          <w:rFonts w:ascii="Times New Roman" w:hAnsi="Times New Roman"/>
          <w:lang w:val="it-IT"/>
        </w:rPr>
        <w:t>:154-158.</w:t>
      </w:r>
    </w:p>
    <w:p w:rsidR="00565D51" w:rsidRPr="00F92C5E" w:rsidRDefault="003403D4" w:rsidP="00E40340">
      <w:pPr>
        <w:pStyle w:val="ListParagraph"/>
        <w:numPr>
          <w:ilvl w:val="0"/>
          <w:numId w:val="26"/>
        </w:numPr>
        <w:spacing w:line="360" w:lineRule="auto"/>
        <w:ind w:left="0" w:firstLine="0"/>
        <w:rPr>
          <w:rFonts w:ascii="Times New Roman" w:hAnsi="Times New Roman"/>
          <w:color w:val="FF0000"/>
          <w:lang w:val="it-IT"/>
        </w:rPr>
      </w:pPr>
      <w:r w:rsidRPr="00E40340">
        <w:rPr>
          <w:rFonts w:ascii="Times New Roman" w:hAnsi="Times New Roman"/>
          <w:b/>
          <w:lang w:val="it-IT"/>
        </w:rPr>
        <w:lastRenderedPageBreak/>
        <w:t>Trường Đại học Y Hà Nộ</w:t>
      </w:r>
      <w:r w:rsidR="00F92C5E">
        <w:rPr>
          <w:rFonts w:ascii="Times New Roman" w:hAnsi="Times New Roman"/>
          <w:b/>
          <w:lang w:val="it-IT"/>
        </w:rPr>
        <w:t>i -</w:t>
      </w:r>
      <w:r w:rsidRPr="00E40340">
        <w:rPr>
          <w:rFonts w:ascii="Times New Roman" w:hAnsi="Times New Roman"/>
          <w:b/>
          <w:lang w:val="it-IT"/>
        </w:rPr>
        <w:t xml:space="preserve"> Bộ môn phụ sả</w:t>
      </w:r>
      <w:r w:rsidR="001A5E52" w:rsidRPr="00E40340">
        <w:rPr>
          <w:rFonts w:ascii="Times New Roman" w:hAnsi="Times New Roman"/>
          <w:b/>
          <w:lang w:val="it-IT"/>
        </w:rPr>
        <w:t>n (2004).</w:t>
      </w:r>
      <w:r w:rsidR="00755FCD">
        <w:rPr>
          <w:rFonts w:ascii="Times New Roman" w:hAnsi="Times New Roman" w:hint="eastAsia"/>
          <w:b/>
          <w:lang w:val="it-IT" w:eastAsia="zh-CN"/>
        </w:rPr>
        <w:t xml:space="preserve"> </w:t>
      </w:r>
      <w:r w:rsidRPr="00E40340">
        <w:rPr>
          <w:rFonts w:ascii="Times New Roman" w:hAnsi="Times New Roman"/>
          <w:i/>
          <w:lang w:val="it-IT"/>
        </w:rPr>
        <w:t>Phụ khoa dành cho thầy thuốc thực hành</w:t>
      </w:r>
      <w:r w:rsidRPr="00E40340">
        <w:rPr>
          <w:rFonts w:ascii="Times New Roman" w:hAnsi="Times New Roman"/>
          <w:lang w:val="it-IT"/>
        </w:rPr>
        <w:t>, Nhà xuất bản Y học</w:t>
      </w:r>
      <w:r w:rsidR="00F92C5E">
        <w:rPr>
          <w:rFonts w:ascii="Times New Roman" w:hAnsi="Times New Roman"/>
          <w:lang w:val="it-IT"/>
        </w:rPr>
        <w:t xml:space="preserve">, </w:t>
      </w:r>
      <w:r w:rsidR="00F92C5E" w:rsidRPr="00D81C04">
        <w:rPr>
          <w:rFonts w:ascii="Times New Roman" w:hAnsi="Times New Roman"/>
          <w:lang w:val="it-IT"/>
        </w:rPr>
        <w:t xml:space="preserve">tr: </w:t>
      </w:r>
      <w:r w:rsidR="00D81C04">
        <w:rPr>
          <w:rFonts w:ascii="Times New Roman" w:hAnsi="Times New Roman"/>
          <w:lang w:val="it-IT"/>
        </w:rPr>
        <w:t>418-427, 445-453</w:t>
      </w:r>
      <w:r w:rsidR="00952F8B" w:rsidRPr="00D81C04">
        <w:rPr>
          <w:rFonts w:ascii="Times New Roman" w:hAnsi="Times New Roman"/>
          <w:lang w:val="it-IT"/>
        </w:rPr>
        <w:t>.</w:t>
      </w:r>
    </w:p>
    <w:p w:rsidR="00565D51" w:rsidRPr="00E40340" w:rsidRDefault="00952F8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Yum SK, Yoon BK, Lee BI, </w:t>
      </w:r>
      <w:r w:rsidR="001A5E52" w:rsidRPr="00E40340">
        <w:rPr>
          <w:rFonts w:ascii="Times New Roman" w:hAnsi="Times New Roman"/>
          <w:b/>
          <w:lang w:val="it-IT"/>
        </w:rPr>
        <w:t>(2012).</w:t>
      </w:r>
      <w:r w:rsidR="00755FCD">
        <w:rPr>
          <w:rFonts w:ascii="Times New Roman" w:hAnsi="Times New Roman" w:hint="eastAsia"/>
          <w:b/>
          <w:lang w:val="it-IT" w:eastAsia="zh-CN"/>
        </w:rPr>
        <w:t xml:space="preserve"> </w:t>
      </w:r>
      <w:r w:rsidRPr="00E40340">
        <w:rPr>
          <w:rFonts w:ascii="Times New Roman" w:hAnsi="Times New Roman"/>
          <w:lang w:val="it-IT"/>
        </w:rPr>
        <w:t>Epidemiologic survey of menopausal and vasomotor symptoms in Korean women</w:t>
      </w:r>
      <w:r w:rsidR="009152CC" w:rsidRPr="00E40340">
        <w:rPr>
          <w:rFonts w:ascii="Times New Roman" w:hAnsi="Times New Roman"/>
          <w:lang w:val="it-IT"/>
        </w:rPr>
        <w:t>.</w:t>
      </w:r>
      <w:r w:rsidR="00755FCD">
        <w:rPr>
          <w:rFonts w:ascii="Times New Roman" w:hAnsi="Times New Roman" w:hint="eastAsia"/>
          <w:lang w:val="it-IT" w:eastAsia="zh-CN"/>
        </w:rPr>
        <w:t xml:space="preserve"> </w:t>
      </w:r>
      <w:r w:rsidRPr="00E40340">
        <w:rPr>
          <w:rFonts w:ascii="Times New Roman" w:hAnsi="Times New Roman"/>
          <w:i/>
          <w:lang w:val="it-IT"/>
        </w:rPr>
        <w:t>J Korean Soc Menopause2012</w:t>
      </w:r>
      <w:r w:rsidR="009152CC" w:rsidRPr="00E40340">
        <w:rPr>
          <w:rFonts w:ascii="Times New Roman" w:hAnsi="Times New Roman"/>
          <w:lang w:val="it-IT"/>
        </w:rPr>
        <w:t>,</w:t>
      </w:r>
      <w:r w:rsidR="00857D14">
        <w:rPr>
          <w:rFonts w:ascii="Times New Roman" w:hAnsi="Times New Roman"/>
          <w:lang w:val="it-IT"/>
        </w:rPr>
        <w:t xml:space="preserve">18, p: </w:t>
      </w:r>
      <w:r w:rsidRPr="00E40340">
        <w:rPr>
          <w:rFonts w:ascii="Times New Roman" w:hAnsi="Times New Roman"/>
          <w:lang w:val="it-IT"/>
        </w:rPr>
        <w:t>147–154.</w:t>
      </w:r>
    </w:p>
    <w:p w:rsidR="00565D51" w:rsidRPr="00E40340" w:rsidRDefault="003B12A0"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Changa MH, Wangb SJ, </w:t>
      </w:r>
      <w:r w:rsidR="001A5E52" w:rsidRPr="00E40340">
        <w:rPr>
          <w:rFonts w:ascii="Times New Roman" w:hAnsi="Times New Roman"/>
          <w:b/>
          <w:lang w:val="it-IT"/>
        </w:rPr>
        <w:t>et al (2005).</w:t>
      </w:r>
      <w:r w:rsidR="00755FCD">
        <w:rPr>
          <w:rFonts w:ascii="Times New Roman" w:hAnsi="Times New Roman" w:hint="eastAsia"/>
          <w:b/>
          <w:lang w:val="it-IT" w:eastAsia="zh-CN"/>
        </w:rPr>
        <w:t xml:space="preserve"> </w:t>
      </w:r>
      <w:r w:rsidRPr="00E40340">
        <w:rPr>
          <w:rFonts w:ascii="Times New Roman" w:hAnsi="Times New Roman"/>
          <w:lang w:val="it-IT"/>
        </w:rPr>
        <w:t>Attitudes towards Menopause among Middle-Aged Women: A Communit</w:t>
      </w:r>
      <w:r w:rsidR="001A5E52" w:rsidRPr="00E40340">
        <w:rPr>
          <w:rFonts w:ascii="Times New Roman" w:hAnsi="Times New Roman"/>
          <w:lang w:val="it-IT"/>
        </w:rPr>
        <w:t>y Survey In an Island Of Taiwan</w:t>
      </w:r>
      <w:r w:rsidR="00495528" w:rsidRPr="00E40340">
        <w:rPr>
          <w:rFonts w:ascii="Times New Roman" w:hAnsi="Times New Roman"/>
          <w:i/>
          <w:lang w:val="it-IT"/>
        </w:rPr>
        <w:t>.</w:t>
      </w:r>
      <w:r w:rsidR="00755FCD">
        <w:rPr>
          <w:rFonts w:ascii="Times New Roman" w:hAnsi="Times New Roman" w:hint="eastAsia"/>
          <w:i/>
          <w:lang w:val="it-IT" w:eastAsia="zh-CN"/>
        </w:rPr>
        <w:t xml:space="preserve"> </w:t>
      </w:r>
      <w:r w:rsidRPr="00E40340">
        <w:rPr>
          <w:rFonts w:ascii="Times New Roman" w:hAnsi="Times New Roman"/>
          <w:i/>
          <w:lang w:val="it-IT"/>
        </w:rPr>
        <w:t>Maturitas 2005</w:t>
      </w:r>
      <w:r w:rsidRPr="00E40340">
        <w:rPr>
          <w:rFonts w:ascii="Times New Roman" w:hAnsi="Times New Roman"/>
          <w:lang w:val="it-IT"/>
        </w:rPr>
        <w:t>, 52</w:t>
      </w:r>
      <w:r w:rsidR="00587C34">
        <w:rPr>
          <w:rFonts w:ascii="Times New Roman" w:hAnsi="Times New Roman"/>
          <w:lang w:val="it-IT"/>
        </w:rPr>
        <w:t>, p</w:t>
      </w:r>
      <w:r w:rsidRPr="00E40340">
        <w:rPr>
          <w:rFonts w:ascii="Times New Roman" w:hAnsi="Times New Roman"/>
          <w:lang w:val="it-IT"/>
        </w:rPr>
        <w:t>:348-355</w:t>
      </w:r>
      <w:r w:rsidR="001A5E52" w:rsidRPr="00E40340">
        <w:rPr>
          <w:rFonts w:ascii="Times New Roman" w:hAnsi="Times New Roman"/>
          <w:lang w:val="it-IT"/>
        </w:rPr>
        <w:t>.</w:t>
      </w:r>
    </w:p>
    <w:p w:rsidR="00565D51" w:rsidRPr="00E40340" w:rsidRDefault="00CC444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Assadi SN</w:t>
      </w:r>
      <w:r w:rsidR="001A5E52" w:rsidRPr="00E40340">
        <w:rPr>
          <w:rFonts w:ascii="Times New Roman" w:hAnsi="Times New Roman"/>
          <w:b/>
          <w:lang w:val="it-IT"/>
        </w:rPr>
        <w:t xml:space="preserve"> (2014).</w:t>
      </w:r>
      <w:r w:rsidR="00755FCD">
        <w:rPr>
          <w:rFonts w:ascii="Times New Roman" w:hAnsi="Times New Roman" w:hint="eastAsia"/>
          <w:b/>
          <w:lang w:val="it-IT" w:eastAsia="zh-CN"/>
        </w:rPr>
        <w:t xml:space="preserve"> </w:t>
      </w:r>
      <w:r w:rsidR="000A34BB" w:rsidRPr="00E40340">
        <w:rPr>
          <w:rFonts w:ascii="Times New Roman" w:hAnsi="Times New Roman"/>
          <w:lang w:val="it-IT"/>
        </w:rPr>
        <w:t>Risk of early menopausal symptoms in clinical workers</w:t>
      </w:r>
      <w:r w:rsidR="00495528" w:rsidRPr="00E40340">
        <w:rPr>
          <w:rFonts w:ascii="Times New Roman" w:hAnsi="Times New Roman"/>
          <w:lang w:val="it-IT"/>
        </w:rPr>
        <w:t>.</w:t>
      </w:r>
      <w:r w:rsidR="00755FCD">
        <w:rPr>
          <w:rFonts w:ascii="Times New Roman" w:hAnsi="Times New Roman" w:hint="eastAsia"/>
          <w:lang w:val="it-IT" w:eastAsia="zh-CN"/>
        </w:rPr>
        <w:t xml:space="preserve"> </w:t>
      </w:r>
      <w:r w:rsidR="000A34BB" w:rsidRPr="00E40340">
        <w:rPr>
          <w:rFonts w:ascii="Times New Roman" w:hAnsi="Times New Roman"/>
          <w:i/>
          <w:lang w:val="it-IT"/>
        </w:rPr>
        <w:t>Iran J Nurs Midwifery Res</w:t>
      </w:r>
      <w:r w:rsidR="00495528" w:rsidRPr="00E40340">
        <w:rPr>
          <w:rFonts w:ascii="Times New Roman" w:hAnsi="Times New Roman"/>
          <w:lang w:val="it-IT"/>
        </w:rPr>
        <w:t>,</w:t>
      </w:r>
      <w:r w:rsidR="000A34BB" w:rsidRPr="00E40340">
        <w:rPr>
          <w:rFonts w:ascii="Times New Roman" w:hAnsi="Times New Roman"/>
          <w:lang w:val="it-IT"/>
        </w:rPr>
        <w:t xml:space="preserve"> 2014 Nov;19(6)</w:t>
      </w:r>
      <w:r w:rsidR="00587C34">
        <w:rPr>
          <w:rFonts w:ascii="Times New Roman" w:hAnsi="Times New Roman"/>
          <w:lang w:val="it-IT"/>
        </w:rPr>
        <w:t>, p</w:t>
      </w:r>
      <w:r w:rsidR="000A34BB" w:rsidRPr="00E40340">
        <w:rPr>
          <w:rFonts w:ascii="Times New Roman" w:hAnsi="Times New Roman"/>
          <w:lang w:val="it-IT"/>
        </w:rPr>
        <w:t>:569-73.</w:t>
      </w:r>
    </w:p>
    <w:p w:rsidR="00312815" w:rsidRPr="00E40340" w:rsidRDefault="00C10F0D"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Christi</w:t>
      </w:r>
      <w:r w:rsidR="001A5E52" w:rsidRPr="00E40340">
        <w:rPr>
          <w:rFonts w:ascii="Times New Roman" w:hAnsi="Times New Roman"/>
          <w:b/>
          <w:lang w:val="it-IT"/>
        </w:rPr>
        <w:t xml:space="preserve">ne L Chiu, Joanne M Lind (2015). </w:t>
      </w:r>
      <w:r w:rsidRPr="00E40340">
        <w:rPr>
          <w:rFonts w:ascii="Times New Roman" w:hAnsi="Times New Roman"/>
          <w:lang w:val="it-IT"/>
        </w:rPr>
        <w:t>Past oral contraceptive use and self-reported high blood pressure in postmenopausal women</w:t>
      </w:r>
      <w:r w:rsidR="00495528" w:rsidRPr="00E40340">
        <w:rPr>
          <w:rFonts w:ascii="Times New Roman" w:hAnsi="Times New Roman"/>
          <w:lang w:val="it-IT"/>
        </w:rPr>
        <w:t>.</w:t>
      </w:r>
      <w:r w:rsidR="00755FCD">
        <w:rPr>
          <w:rFonts w:ascii="Times New Roman" w:hAnsi="Times New Roman" w:hint="eastAsia"/>
          <w:lang w:val="it-IT" w:eastAsia="zh-CN"/>
        </w:rPr>
        <w:t xml:space="preserve"> </w:t>
      </w:r>
      <w:r w:rsidRPr="00E40340">
        <w:rPr>
          <w:rFonts w:ascii="Times New Roman" w:hAnsi="Times New Roman"/>
          <w:i/>
          <w:lang w:val="it-IT"/>
        </w:rPr>
        <w:t>BMC Public Health</w:t>
      </w:r>
      <w:r w:rsidR="00495528" w:rsidRPr="00E40340">
        <w:rPr>
          <w:rFonts w:ascii="Times New Roman" w:hAnsi="Times New Roman"/>
          <w:i/>
          <w:lang w:val="it-IT"/>
        </w:rPr>
        <w:t>,</w:t>
      </w:r>
      <w:r w:rsidRPr="00E40340">
        <w:rPr>
          <w:rFonts w:ascii="Times New Roman" w:hAnsi="Times New Roman"/>
          <w:lang w:val="it-IT"/>
        </w:rPr>
        <w:t>(2015)</w:t>
      </w:r>
      <w:r w:rsidR="00587C34">
        <w:rPr>
          <w:rFonts w:ascii="Times New Roman" w:hAnsi="Times New Roman"/>
          <w:lang w:val="it-IT"/>
        </w:rPr>
        <w:t>, p</w:t>
      </w:r>
      <w:r w:rsidRPr="00E40340">
        <w:rPr>
          <w:rFonts w:ascii="Times New Roman" w:hAnsi="Times New Roman"/>
          <w:lang w:val="it-IT"/>
        </w:rPr>
        <w:t>:4.</w:t>
      </w:r>
    </w:p>
    <w:p w:rsidR="00312815" w:rsidRPr="00E40340" w:rsidRDefault="00493E0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Rumian</w:t>
      </w:r>
      <w:r w:rsidR="001A5E52" w:rsidRPr="00E40340">
        <w:rPr>
          <w:rFonts w:ascii="Times New Roman" w:hAnsi="Times New Roman"/>
          <w:b/>
          <w:lang w:val="it-IT"/>
        </w:rPr>
        <w:t>owski B, Rotter I, et al (2015).</w:t>
      </w:r>
      <w:r w:rsidR="00755FCD">
        <w:rPr>
          <w:rFonts w:ascii="Times New Roman" w:hAnsi="Times New Roman" w:hint="eastAsia"/>
          <w:b/>
          <w:lang w:val="it-IT" w:eastAsia="zh-CN"/>
        </w:rPr>
        <w:t xml:space="preserve"> </w:t>
      </w:r>
      <w:r w:rsidRPr="00E40340">
        <w:rPr>
          <w:rFonts w:ascii="Times New Roman" w:hAnsi="Times New Roman"/>
          <w:lang w:val="it-IT"/>
        </w:rPr>
        <w:t>Influence of Selected Reproductive Factors</w:t>
      </w:r>
      <w:r w:rsidR="00495528" w:rsidRPr="00E40340">
        <w:rPr>
          <w:rFonts w:ascii="Times New Roman" w:hAnsi="Times New Roman"/>
          <w:lang w:val="it-IT"/>
        </w:rPr>
        <w:t xml:space="preserve"> and Smoking on Age at Menopaus.</w:t>
      </w:r>
      <w:r w:rsidR="00755FCD">
        <w:rPr>
          <w:rFonts w:ascii="Times New Roman" w:hAnsi="Times New Roman" w:hint="eastAsia"/>
          <w:lang w:val="it-IT" w:eastAsia="zh-CN"/>
        </w:rPr>
        <w:t xml:space="preserve"> </w:t>
      </w:r>
      <w:r w:rsidRPr="00E40340">
        <w:rPr>
          <w:rFonts w:ascii="Times New Roman" w:hAnsi="Times New Roman"/>
          <w:i/>
          <w:lang w:val="it-IT"/>
        </w:rPr>
        <w:t>Gesundheitswesen</w:t>
      </w:r>
      <w:r w:rsidR="00495528" w:rsidRPr="00E40340">
        <w:rPr>
          <w:rFonts w:ascii="Times New Roman" w:hAnsi="Times New Roman"/>
          <w:lang w:val="it-IT"/>
        </w:rPr>
        <w:t xml:space="preserve">, </w:t>
      </w:r>
      <w:r w:rsidRPr="00E40340">
        <w:rPr>
          <w:rFonts w:ascii="Times New Roman" w:hAnsi="Times New Roman"/>
          <w:lang w:val="it-IT"/>
        </w:rPr>
        <w:t>2015 Jan 26.</w:t>
      </w:r>
    </w:p>
    <w:p w:rsidR="00312815" w:rsidRPr="00E40340" w:rsidRDefault="001A5E5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Dimitraki M</w:t>
      </w:r>
      <w:r w:rsidR="00921883" w:rsidRPr="00E40340">
        <w:rPr>
          <w:rFonts w:ascii="Times New Roman" w:hAnsi="Times New Roman"/>
          <w:b/>
          <w:lang w:val="it-IT"/>
        </w:rPr>
        <w:t xml:space="preserve">, </w:t>
      </w:r>
      <w:r w:rsidR="003414CF" w:rsidRPr="00E40340">
        <w:rPr>
          <w:rFonts w:ascii="Times New Roman" w:hAnsi="Times New Roman"/>
          <w:b/>
          <w:lang w:val="it-IT"/>
        </w:rPr>
        <w:t xml:space="preserve">et al </w:t>
      </w:r>
      <w:r w:rsidRPr="00E40340">
        <w:rPr>
          <w:rFonts w:ascii="Times New Roman" w:hAnsi="Times New Roman"/>
          <w:b/>
          <w:lang w:val="it-IT"/>
        </w:rPr>
        <w:t>(2015).</w:t>
      </w:r>
      <w:r w:rsidR="00755FCD">
        <w:rPr>
          <w:rFonts w:ascii="Times New Roman" w:hAnsi="Times New Roman" w:hint="eastAsia"/>
          <w:b/>
          <w:lang w:val="it-IT" w:eastAsia="zh-CN"/>
        </w:rPr>
        <w:t xml:space="preserve"> </w:t>
      </w:r>
      <w:r w:rsidR="00921883" w:rsidRPr="00E40340">
        <w:rPr>
          <w:rFonts w:ascii="Times New Roman" w:hAnsi="Times New Roman"/>
          <w:lang w:val="it-IT"/>
        </w:rPr>
        <w:t>Attenuation of the estrogen positive feedback mechanism with the age in postmenopausal women</w:t>
      </w:r>
      <w:r w:rsidR="00495528" w:rsidRPr="00E40340">
        <w:rPr>
          <w:rFonts w:ascii="Times New Roman" w:hAnsi="Times New Roman"/>
          <w:lang w:val="it-IT"/>
        </w:rPr>
        <w:t>.</w:t>
      </w:r>
      <w:r w:rsidR="00755FCD">
        <w:rPr>
          <w:rFonts w:ascii="Times New Roman" w:hAnsi="Times New Roman" w:hint="eastAsia"/>
          <w:lang w:val="it-IT" w:eastAsia="zh-CN"/>
        </w:rPr>
        <w:t xml:space="preserve"> </w:t>
      </w:r>
      <w:r w:rsidR="00495528" w:rsidRPr="00E40340">
        <w:rPr>
          <w:rFonts w:ascii="Times New Roman" w:hAnsi="Times New Roman"/>
          <w:i/>
          <w:lang w:val="it-IT"/>
        </w:rPr>
        <w:t>Clin Endocrinol (Oxf),</w:t>
      </w:r>
      <w:r w:rsidR="00921883" w:rsidRPr="00E40340">
        <w:rPr>
          <w:rFonts w:ascii="Times New Roman" w:hAnsi="Times New Roman"/>
          <w:lang w:val="it-IT"/>
        </w:rPr>
        <w:t xml:space="preserve"> 2015 Feb 3.</w:t>
      </w:r>
    </w:p>
    <w:p w:rsidR="00312815" w:rsidRPr="00755FCD" w:rsidRDefault="000464E9" w:rsidP="00E40340">
      <w:pPr>
        <w:pStyle w:val="ListParagraph"/>
        <w:numPr>
          <w:ilvl w:val="0"/>
          <w:numId w:val="26"/>
        </w:numPr>
        <w:spacing w:line="360" w:lineRule="auto"/>
        <w:ind w:left="0" w:firstLine="0"/>
        <w:rPr>
          <w:rFonts w:ascii="Times New Roman" w:hAnsi="Times New Roman"/>
          <w:lang w:val="it-IT"/>
        </w:rPr>
      </w:pPr>
      <w:r w:rsidRPr="00755FCD">
        <w:rPr>
          <w:rFonts w:ascii="Times New Roman" w:hAnsi="Times New Roman"/>
          <w:b/>
          <w:lang w:val="it-IT"/>
        </w:rPr>
        <w:t xml:space="preserve">Andersen </w:t>
      </w:r>
      <w:r w:rsidR="001A5E52" w:rsidRPr="00755FCD">
        <w:rPr>
          <w:rFonts w:ascii="Times New Roman" w:hAnsi="Times New Roman"/>
          <w:b/>
          <w:lang w:val="it-IT"/>
        </w:rPr>
        <w:t>SW, et al (2013).</w:t>
      </w:r>
      <w:r w:rsidR="00755FCD" w:rsidRPr="00755FCD">
        <w:rPr>
          <w:rFonts w:ascii="Times New Roman" w:hAnsi="Times New Roman" w:hint="eastAsia"/>
          <w:b/>
          <w:lang w:val="it-IT" w:eastAsia="zh-CN"/>
        </w:rPr>
        <w:t xml:space="preserve"> </w:t>
      </w:r>
      <w:r w:rsidRPr="00755FCD">
        <w:rPr>
          <w:rFonts w:ascii="Times New Roman" w:hAnsi="Times New Roman"/>
          <w:lang w:val="it-IT"/>
        </w:rPr>
        <w:t>Breast cancer susceptibility associated with rs1219648 (fibroblast growth factor receptor 2) and postmenopausal hormone therapy use in a population-based United States study</w:t>
      </w:r>
      <w:r w:rsidR="00495528" w:rsidRPr="00755FCD">
        <w:rPr>
          <w:rFonts w:ascii="Times New Roman" w:hAnsi="Times New Roman"/>
          <w:lang w:val="it-IT"/>
        </w:rPr>
        <w:t>.</w:t>
      </w:r>
      <w:r w:rsidR="00755FCD" w:rsidRPr="00755FCD">
        <w:rPr>
          <w:rFonts w:ascii="Times New Roman" w:hAnsi="Times New Roman" w:hint="eastAsia"/>
          <w:lang w:val="it-IT" w:eastAsia="zh-CN"/>
        </w:rPr>
        <w:t xml:space="preserve"> </w:t>
      </w:r>
      <w:r w:rsidRPr="00755FCD">
        <w:rPr>
          <w:rFonts w:ascii="Times New Roman" w:hAnsi="Times New Roman"/>
          <w:i/>
          <w:lang w:val="it-IT"/>
        </w:rPr>
        <w:t>Menopause</w:t>
      </w:r>
      <w:r w:rsidR="00495528" w:rsidRPr="00755FCD">
        <w:rPr>
          <w:rFonts w:ascii="Times New Roman" w:hAnsi="Times New Roman"/>
          <w:lang w:val="it-IT"/>
        </w:rPr>
        <w:t>,</w:t>
      </w:r>
      <w:r w:rsidRPr="00755FCD">
        <w:rPr>
          <w:rFonts w:ascii="Times New Roman" w:hAnsi="Times New Roman"/>
          <w:lang w:val="it-IT"/>
        </w:rPr>
        <w:t xml:space="preserve"> 20(3)</w:t>
      </w:r>
      <w:r w:rsidR="00587C34">
        <w:rPr>
          <w:rFonts w:ascii="Times New Roman" w:hAnsi="Times New Roman"/>
          <w:lang w:val="it-IT"/>
        </w:rPr>
        <w:t>, p</w:t>
      </w:r>
      <w:r w:rsidRPr="00755FCD">
        <w:rPr>
          <w:rFonts w:ascii="Times New Roman" w:hAnsi="Times New Roman"/>
          <w:lang w:val="it-IT"/>
        </w:rPr>
        <w:t>:354-358</w:t>
      </w:r>
      <w:r w:rsidR="00312815" w:rsidRPr="00755FCD">
        <w:rPr>
          <w:rFonts w:ascii="Times New Roman" w:hAnsi="Times New Roman"/>
          <w:lang w:val="it-IT"/>
        </w:rPr>
        <w:t>.</w:t>
      </w:r>
    </w:p>
    <w:p w:rsidR="00A324E4" w:rsidRPr="00E40340" w:rsidRDefault="00AF7B1C"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Liu J, Lin H, Huang Y, et al</w:t>
      </w:r>
      <w:r w:rsidR="001A5E52" w:rsidRPr="00E40340">
        <w:rPr>
          <w:rFonts w:ascii="Times New Roman" w:hAnsi="Times New Roman"/>
          <w:b/>
          <w:lang w:val="it-IT"/>
        </w:rPr>
        <w:t xml:space="preserve"> (2015).</w:t>
      </w:r>
      <w:r w:rsidR="00755FCD">
        <w:rPr>
          <w:rFonts w:ascii="Times New Roman" w:hAnsi="Times New Roman" w:hint="eastAsia"/>
          <w:b/>
          <w:lang w:val="it-IT" w:eastAsia="zh-CN"/>
        </w:rPr>
        <w:t xml:space="preserve"> </w:t>
      </w:r>
      <w:r w:rsidRPr="00E40340">
        <w:rPr>
          <w:rFonts w:ascii="Times New Roman" w:hAnsi="Times New Roman"/>
          <w:lang w:val="it-IT"/>
        </w:rPr>
        <w:t xml:space="preserve">Cognitive effects of long-term dydrogesterone treatment used alone or with estrogen on rat menopausal </w:t>
      </w:r>
      <w:r w:rsidR="00495528" w:rsidRPr="00E40340">
        <w:rPr>
          <w:rFonts w:ascii="Times New Roman" w:hAnsi="Times New Roman"/>
          <w:lang w:val="it-IT"/>
        </w:rPr>
        <w:t xml:space="preserve">models of different ages. </w:t>
      </w:r>
      <w:r w:rsidR="00495528" w:rsidRPr="00E40340">
        <w:rPr>
          <w:rFonts w:ascii="Times New Roman" w:hAnsi="Times New Roman"/>
          <w:i/>
          <w:lang w:val="it-IT"/>
        </w:rPr>
        <w:t>Neuroscience,</w:t>
      </w:r>
      <w:r w:rsidRPr="00E40340">
        <w:rPr>
          <w:rFonts w:ascii="Times New Roman" w:hAnsi="Times New Roman"/>
          <w:lang w:val="it-IT"/>
        </w:rPr>
        <w:t xml:space="preserve"> 2015 Jan 28. </w:t>
      </w:r>
    </w:p>
    <w:p w:rsidR="009A2945" w:rsidRPr="00E40340" w:rsidRDefault="00713ACC"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McKinla</w:t>
      </w:r>
      <w:r w:rsidR="00CC4449" w:rsidRPr="00E40340">
        <w:rPr>
          <w:rFonts w:ascii="Times New Roman" w:hAnsi="Times New Roman"/>
          <w:b/>
          <w:lang w:val="it-IT"/>
        </w:rPr>
        <w:t>y SM</w:t>
      </w:r>
      <w:r w:rsidRPr="00E40340">
        <w:rPr>
          <w:rFonts w:ascii="Times New Roman" w:hAnsi="Times New Roman"/>
          <w:b/>
          <w:lang w:val="it-IT"/>
        </w:rPr>
        <w:t>, Brambilla DJ, Posner JG</w:t>
      </w:r>
      <w:r w:rsidR="001A5E52" w:rsidRPr="00E40340">
        <w:rPr>
          <w:rFonts w:ascii="Times New Roman" w:hAnsi="Times New Roman"/>
          <w:b/>
          <w:lang w:val="it-IT"/>
        </w:rPr>
        <w:t xml:space="preserve"> (1992).</w:t>
      </w:r>
      <w:r w:rsidR="00755FCD">
        <w:rPr>
          <w:rFonts w:ascii="Times New Roman" w:hAnsi="Times New Roman" w:hint="eastAsia"/>
          <w:b/>
          <w:lang w:val="it-IT" w:eastAsia="zh-CN"/>
        </w:rPr>
        <w:t xml:space="preserve"> </w:t>
      </w:r>
      <w:r w:rsidRPr="00E40340">
        <w:rPr>
          <w:rFonts w:ascii="Times New Roman" w:hAnsi="Times New Roman"/>
          <w:lang w:val="it-IT"/>
        </w:rPr>
        <w:t>The normal menopause transition</w:t>
      </w:r>
      <w:r w:rsidR="00495528" w:rsidRPr="00E40340">
        <w:rPr>
          <w:rFonts w:ascii="Times New Roman" w:hAnsi="Times New Roman"/>
          <w:i/>
          <w:lang w:val="it-IT"/>
        </w:rPr>
        <w:t>.</w:t>
      </w:r>
      <w:r w:rsidR="00755FCD">
        <w:rPr>
          <w:rFonts w:ascii="Times New Roman" w:hAnsi="Times New Roman" w:hint="eastAsia"/>
          <w:i/>
          <w:lang w:val="it-IT" w:eastAsia="zh-CN"/>
        </w:rPr>
        <w:t xml:space="preserve"> </w:t>
      </w:r>
      <w:r w:rsidR="00495528" w:rsidRPr="00E40340">
        <w:rPr>
          <w:rFonts w:ascii="Times New Roman" w:hAnsi="Times New Roman"/>
          <w:i/>
          <w:lang w:val="it-IT"/>
        </w:rPr>
        <w:t>Maturitas,</w:t>
      </w:r>
      <w:r w:rsidRPr="00E40340">
        <w:rPr>
          <w:rFonts w:ascii="Times New Roman" w:hAnsi="Times New Roman"/>
          <w:lang w:val="it-IT"/>
        </w:rPr>
        <w:t xml:space="preserve"> 1992 Jan;14(2)</w:t>
      </w:r>
      <w:r w:rsidR="00587C34">
        <w:rPr>
          <w:rFonts w:ascii="Times New Roman" w:hAnsi="Times New Roman"/>
          <w:lang w:val="it-IT"/>
        </w:rPr>
        <w:t>, p</w:t>
      </w:r>
      <w:r w:rsidRPr="00E40340">
        <w:rPr>
          <w:rFonts w:ascii="Times New Roman" w:hAnsi="Times New Roman"/>
          <w:lang w:val="it-IT"/>
        </w:rPr>
        <w:t>:103-15.</w:t>
      </w:r>
    </w:p>
    <w:p w:rsidR="009A2945" w:rsidRPr="00E40340" w:rsidRDefault="001A5E5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lastRenderedPageBreak/>
        <w:t>Cody JD, et al (2012).</w:t>
      </w:r>
      <w:r w:rsidR="00755FCD">
        <w:rPr>
          <w:rFonts w:ascii="Times New Roman" w:hAnsi="Times New Roman" w:hint="eastAsia"/>
          <w:b/>
          <w:lang w:val="it-IT" w:eastAsia="zh-CN"/>
        </w:rPr>
        <w:t xml:space="preserve"> </w:t>
      </w:r>
      <w:r w:rsidR="00D41AE0" w:rsidRPr="00E40340">
        <w:rPr>
          <w:rFonts w:ascii="Times New Roman" w:hAnsi="Times New Roman"/>
          <w:lang w:val="it-IT"/>
        </w:rPr>
        <w:t>Oestrogen therapy for urinary incontinence in post-menopausal women</w:t>
      </w:r>
      <w:r w:rsidR="00533282" w:rsidRPr="00E40340">
        <w:rPr>
          <w:rFonts w:ascii="Times New Roman" w:hAnsi="Times New Roman"/>
          <w:lang w:val="it-IT"/>
        </w:rPr>
        <w:t>.</w:t>
      </w:r>
      <w:r w:rsidR="00755FCD">
        <w:rPr>
          <w:rFonts w:ascii="Times New Roman" w:hAnsi="Times New Roman" w:hint="eastAsia"/>
          <w:lang w:val="it-IT" w:eastAsia="zh-CN"/>
        </w:rPr>
        <w:t xml:space="preserve"> </w:t>
      </w:r>
      <w:r w:rsidR="00D41AE0" w:rsidRPr="00E40340">
        <w:rPr>
          <w:rFonts w:ascii="Times New Roman" w:hAnsi="Times New Roman"/>
          <w:i/>
          <w:lang w:val="it-IT"/>
        </w:rPr>
        <w:t>Cochrane Database Syst Rev</w:t>
      </w:r>
      <w:r w:rsidR="00533282" w:rsidRPr="00E40340">
        <w:rPr>
          <w:rFonts w:ascii="Times New Roman" w:hAnsi="Times New Roman"/>
          <w:lang w:val="it-IT"/>
        </w:rPr>
        <w:t>,</w:t>
      </w:r>
      <w:r w:rsidR="00587C34">
        <w:rPr>
          <w:rFonts w:ascii="Times New Roman" w:hAnsi="Times New Roman"/>
          <w:lang w:val="it-IT"/>
        </w:rPr>
        <w:t xml:space="preserve"> 2012 Oct 17, p:</w:t>
      </w:r>
      <w:r w:rsidR="00D41AE0" w:rsidRPr="00E40340">
        <w:rPr>
          <w:rFonts w:ascii="Times New Roman" w:hAnsi="Times New Roman"/>
          <w:lang w:val="it-IT"/>
        </w:rPr>
        <w:t>10.</w:t>
      </w:r>
    </w:p>
    <w:p w:rsidR="009A2945" w:rsidRPr="00E40340" w:rsidRDefault="008D1808"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Cline JM, Pasch</w:t>
      </w:r>
      <w:r w:rsidR="001A5E52" w:rsidRPr="00E40340">
        <w:rPr>
          <w:rFonts w:ascii="Times New Roman" w:hAnsi="Times New Roman"/>
          <w:b/>
          <w:lang w:val="it-IT"/>
        </w:rPr>
        <w:t>old JC, Anthony MS et al (1996).</w:t>
      </w:r>
      <w:r w:rsidR="00755FCD">
        <w:rPr>
          <w:rFonts w:ascii="Times New Roman" w:hAnsi="Times New Roman" w:hint="eastAsia"/>
          <w:b/>
          <w:lang w:val="it-IT" w:eastAsia="zh-CN"/>
        </w:rPr>
        <w:t xml:space="preserve"> </w:t>
      </w:r>
      <w:r w:rsidRPr="00E40340">
        <w:rPr>
          <w:rFonts w:ascii="Times New Roman" w:hAnsi="Times New Roman"/>
          <w:lang w:val="it-IT"/>
        </w:rPr>
        <w:t>Effects of hormonaltherapies and dietary soy phytoestrogens on vaginal cytology in surgically postmenopausal macaques</w:t>
      </w:r>
      <w:r w:rsidR="00533282" w:rsidRPr="00E40340">
        <w:rPr>
          <w:rFonts w:ascii="Times New Roman" w:hAnsi="Times New Roman"/>
          <w:lang w:val="it-IT"/>
        </w:rPr>
        <w:t>.</w:t>
      </w:r>
      <w:r w:rsidR="00755FCD">
        <w:rPr>
          <w:rFonts w:ascii="Times New Roman" w:hAnsi="Times New Roman" w:hint="eastAsia"/>
          <w:lang w:val="it-IT" w:eastAsia="zh-CN"/>
        </w:rPr>
        <w:t xml:space="preserve"> </w:t>
      </w:r>
      <w:r w:rsidRPr="00E40340">
        <w:rPr>
          <w:rFonts w:ascii="Times New Roman" w:hAnsi="Times New Roman"/>
          <w:i/>
          <w:lang w:val="it-IT"/>
        </w:rPr>
        <w:t>Fertil Steril</w:t>
      </w:r>
      <w:r w:rsidRPr="00E40340">
        <w:rPr>
          <w:rFonts w:ascii="Times New Roman" w:hAnsi="Times New Roman"/>
          <w:lang w:val="it-IT"/>
        </w:rPr>
        <w:t>, 65(5)</w:t>
      </w:r>
      <w:r w:rsidR="00587C34">
        <w:rPr>
          <w:rFonts w:ascii="Times New Roman" w:hAnsi="Times New Roman"/>
          <w:lang w:val="it-IT"/>
        </w:rPr>
        <w:t>, p</w:t>
      </w:r>
      <w:r w:rsidRPr="00E40340">
        <w:rPr>
          <w:rFonts w:ascii="Times New Roman" w:hAnsi="Times New Roman"/>
          <w:lang w:val="it-IT"/>
        </w:rPr>
        <w:t>:1031-5.</w:t>
      </w:r>
    </w:p>
    <w:p w:rsidR="009A2945" w:rsidRPr="00E40340" w:rsidRDefault="00830D1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Yong </w:t>
      </w:r>
      <w:r w:rsidR="001A5E52" w:rsidRPr="00E40340">
        <w:rPr>
          <w:rFonts w:ascii="Times New Roman" w:hAnsi="Times New Roman"/>
          <w:b/>
          <w:lang w:val="it-IT"/>
        </w:rPr>
        <w:t>Zhou, Dandan Wang, et al (2015).</w:t>
      </w:r>
      <w:r w:rsidR="00755FCD">
        <w:rPr>
          <w:rFonts w:ascii="Times New Roman" w:hAnsi="Times New Roman" w:hint="eastAsia"/>
          <w:b/>
          <w:lang w:val="it-IT" w:eastAsia="zh-CN"/>
        </w:rPr>
        <w:t xml:space="preserve"> </w:t>
      </w:r>
      <w:r w:rsidRPr="00E40340">
        <w:rPr>
          <w:rFonts w:ascii="Times New Roman" w:hAnsi="Times New Roman"/>
          <w:lang w:val="it-IT"/>
        </w:rPr>
        <w:t>Effect of Menopausal Status on Carotid Intima-Media Thickness and Presence of Carotid Plaque in Chinese</w:t>
      </w:r>
      <w:r w:rsidR="00533282" w:rsidRPr="00E40340">
        <w:rPr>
          <w:rFonts w:ascii="Times New Roman" w:hAnsi="Times New Roman"/>
          <w:lang w:val="it-IT"/>
        </w:rPr>
        <w:t>.</w:t>
      </w:r>
      <w:r w:rsidRPr="00E40340">
        <w:rPr>
          <w:rFonts w:ascii="Times New Roman" w:hAnsi="Times New Roman"/>
          <w:i/>
          <w:lang w:val="it-IT"/>
        </w:rPr>
        <w:t>Women Generation Population</w:t>
      </w:r>
      <w:r w:rsidRPr="00E40340">
        <w:rPr>
          <w:rFonts w:ascii="Times New Roman" w:hAnsi="Times New Roman"/>
          <w:lang w:val="it-IT"/>
        </w:rPr>
        <w:t>, Sci Rep. 2015 Jan 28;5</w:t>
      </w:r>
      <w:r w:rsidR="00587C34">
        <w:rPr>
          <w:rFonts w:ascii="Times New Roman" w:hAnsi="Times New Roman"/>
          <w:lang w:val="it-IT"/>
        </w:rPr>
        <w:t>, p</w:t>
      </w:r>
      <w:r w:rsidRPr="00E40340">
        <w:rPr>
          <w:rFonts w:ascii="Times New Roman" w:hAnsi="Times New Roman"/>
          <w:lang w:val="it-IT"/>
        </w:rPr>
        <w:t>:8076.</w:t>
      </w:r>
    </w:p>
    <w:p w:rsidR="009A2945" w:rsidRPr="00E40340" w:rsidRDefault="00545249" w:rsidP="00E40340">
      <w:pPr>
        <w:pStyle w:val="ListParagraph"/>
        <w:numPr>
          <w:ilvl w:val="0"/>
          <w:numId w:val="26"/>
        </w:numPr>
        <w:spacing w:line="360" w:lineRule="auto"/>
        <w:ind w:left="0" w:firstLine="0"/>
        <w:rPr>
          <w:rFonts w:ascii="Times New Roman" w:hAnsi="Times New Roman"/>
          <w:spacing w:val="-6"/>
          <w:lang w:val="it-IT"/>
        </w:rPr>
      </w:pPr>
      <w:r w:rsidRPr="00E40340">
        <w:rPr>
          <w:rFonts w:ascii="Times New Roman" w:hAnsi="Times New Roman"/>
          <w:b/>
          <w:spacing w:val="-6"/>
          <w:lang w:val="it-IT"/>
        </w:rPr>
        <w:t>Micali E, Gentile A, La Ferrera EG</w:t>
      </w:r>
      <w:r w:rsidR="001A5E52" w:rsidRPr="00E40340">
        <w:rPr>
          <w:rFonts w:ascii="Times New Roman" w:hAnsi="Times New Roman"/>
          <w:b/>
          <w:spacing w:val="-6"/>
          <w:lang w:val="it-IT"/>
        </w:rPr>
        <w:t>, et al (2015).</w:t>
      </w:r>
      <w:r w:rsidR="00755FCD">
        <w:rPr>
          <w:rFonts w:ascii="Times New Roman" w:hAnsi="Times New Roman" w:hint="eastAsia"/>
          <w:b/>
          <w:spacing w:val="-6"/>
          <w:lang w:val="it-IT" w:eastAsia="zh-CN"/>
        </w:rPr>
        <w:t xml:space="preserve"> </w:t>
      </w:r>
      <w:r w:rsidRPr="00E40340">
        <w:rPr>
          <w:rFonts w:ascii="Times New Roman" w:hAnsi="Times New Roman"/>
          <w:spacing w:val="-6"/>
          <w:lang w:val="it-IT"/>
        </w:rPr>
        <w:t>Effects of a phyto complex on well-being of climacteric women</w:t>
      </w:r>
      <w:r w:rsidR="00533282" w:rsidRPr="00E40340">
        <w:rPr>
          <w:rFonts w:ascii="Times New Roman" w:hAnsi="Times New Roman"/>
          <w:spacing w:val="-6"/>
          <w:lang w:val="it-IT"/>
        </w:rPr>
        <w:t>.</w:t>
      </w:r>
      <w:r w:rsidR="0090588B">
        <w:rPr>
          <w:rFonts w:ascii="Times New Roman" w:hAnsi="Times New Roman"/>
          <w:spacing w:val="-6"/>
          <w:lang w:val="it-IT"/>
        </w:rPr>
        <w:t xml:space="preserve"> </w:t>
      </w:r>
      <w:r w:rsidRPr="00E40340">
        <w:rPr>
          <w:rFonts w:ascii="Times New Roman" w:hAnsi="Times New Roman"/>
          <w:i/>
          <w:spacing w:val="-6"/>
          <w:lang w:val="it-IT"/>
        </w:rPr>
        <w:t>J Obstet Gynaecol Res</w:t>
      </w:r>
      <w:r w:rsidR="00533282" w:rsidRPr="00E40340">
        <w:rPr>
          <w:rFonts w:ascii="Times New Roman" w:hAnsi="Times New Roman"/>
          <w:spacing w:val="-6"/>
          <w:lang w:val="it-IT"/>
        </w:rPr>
        <w:t>,</w:t>
      </w:r>
      <w:r w:rsidRPr="00E40340">
        <w:rPr>
          <w:rFonts w:ascii="Times New Roman" w:hAnsi="Times New Roman"/>
          <w:spacing w:val="-6"/>
          <w:lang w:val="it-IT"/>
        </w:rPr>
        <w:t xml:space="preserve"> 2015 Feb 6. </w:t>
      </w:r>
    </w:p>
    <w:p w:rsidR="009A2945" w:rsidRPr="00E40340" w:rsidRDefault="001A5E5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Shakeri F, et al (2015).</w:t>
      </w:r>
      <w:r w:rsidR="00755FCD">
        <w:rPr>
          <w:rFonts w:ascii="Times New Roman" w:hAnsi="Times New Roman" w:hint="eastAsia"/>
          <w:b/>
          <w:lang w:val="it-IT" w:eastAsia="zh-CN"/>
        </w:rPr>
        <w:t xml:space="preserve"> </w:t>
      </w:r>
      <w:r w:rsidR="00125B48" w:rsidRPr="00E40340">
        <w:rPr>
          <w:rFonts w:ascii="Times New Roman" w:hAnsi="Times New Roman"/>
          <w:lang w:val="it-IT"/>
        </w:rPr>
        <w:t>Effectiveness of red clover in alleviating of menopausal symptoms: A 12-week randomized, controlled trial</w:t>
      </w:r>
      <w:r w:rsidR="00533282" w:rsidRPr="00E40340">
        <w:rPr>
          <w:rFonts w:ascii="Times New Roman" w:hAnsi="Times New Roman"/>
          <w:lang w:val="it-IT"/>
        </w:rPr>
        <w:t>.</w:t>
      </w:r>
      <w:r w:rsidR="00755FCD">
        <w:rPr>
          <w:rFonts w:ascii="Times New Roman" w:hAnsi="Times New Roman" w:hint="eastAsia"/>
          <w:lang w:val="it-IT" w:eastAsia="zh-CN"/>
        </w:rPr>
        <w:t xml:space="preserve"> </w:t>
      </w:r>
      <w:r w:rsidR="00125B48" w:rsidRPr="00E40340">
        <w:rPr>
          <w:rFonts w:ascii="Times New Roman" w:hAnsi="Times New Roman"/>
          <w:i/>
          <w:lang w:val="it-IT"/>
        </w:rPr>
        <w:t>Climacteric</w:t>
      </w:r>
      <w:r w:rsidR="00533282" w:rsidRPr="00E40340">
        <w:rPr>
          <w:rFonts w:ascii="Times New Roman" w:hAnsi="Times New Roman"/>
          <w:lang w:val="it-IT"/>
        </w:rPr>
        <w:t>,</w:t>
      </w:r>
      <w:r w:rsidR="00125B48" w:rsidRPr="00E40340">
        <w:rPr>
          <w:rFonts w:ascii="Times New Roman" w:hAnsi="Times New Roman"/>
          <w:lang w:val="it-IT"/>
        </w:rPr>
        <w:t xml:space="preserve"> 2015 Jan 12</w:t>
      </w:r>
      <w:r w:rsidR="00587C34">
        <w:rPr>
          <w:rFonts w:ascii="Times New Roman" w:hAnsi="Times New Roman"/>
          <w:lang w:val="it-IT"/>
        </w:rPr>
        <w:t>, p</w:t>
      </w:r>
      <w:r w:rsidR="00125B48" w:rsidRPr="00E40340">
        <w:rPr>
          <w:rFonts w:ascii="Times New Roman" w:hAnsi="Times New Roman"/>
          <w:lang w:val="it-IT"/>
        </w:rPr>
        <w:t>:1-17.</w:t>
      </w:r>
    </w:p>
    <w:p w:rsidR="00A324E4" w:rsidRPr="00E40340" w:rsidRDefault="0020678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Mateusz Kozinoga, Marian Majchrzyc</w:t>
      </w:r>
      <w:r w:rsidR="00533282" w:rsidRPr="00E40340">
        <w:rPr>
          <w:rFonts w:ascii="Times New Roman" w:hAnsi="Times New Roman"/>
          <w:b/>
          <w:lang w:val="it-IT"/>
        </w:rPr>
        <w:t>ki,</w:t>
      </w:r>
      <w:r w:rsidR="001A5E52" w:rsidRPr="00E40340">
        <w:rPr>
          <w:rFonts w:ascii="Times New Roman" w:hAnsi="Times New Roman"/>
          <w:b/>
          <w:lang w:val="it-IT"/>
        </w:rPr>
        <w:t xml:space="preserve"> Sylwia Piotrowska (2015).</w:t>
      </w:r>
      <w:r w:rsidR="00755FCD">
        <w:rPr>
          <w:rFonts w:ascii="Times New Roman" w:hAnsi="Times New Roman" w:hint="eastAsia"/>
          <w:b/>
          <w:lang w:val="it-IT" w:eastAsia="zh-CN"/>
        </w:rPr>
        <w:t xml:space="preserve"> </w:t>
      </w:r>
      <w:r w:rsidRPr="00E40340">
        <w:rPr>
          <w:rFonts w:ascii="Times New Roman" w:hAnsi="Times New Roman"/>
          <w:lang w:val="it-IT"/>
        </w:rPr>
        <w:t>Low back pain in women before and after menopause</w:t>
      </w:r>
      <w:r w:rsidR="00533282" w:rsidRPr="00E40340">
        <w:rPr>
          <w:rFonts w:ascii="Times New Roman" w:hAnsi="Times New Roman"/>
          <w:lang w:val="it-IT"/>
        </w:rPr>
        <w:t>.</w:t>
      </w:r>
      <w:r w:rsidR="00755FCD">
        <w:rPr>
          <w:rFonts w:ascii="Times New Roman" w:hAnsi="Times New Roman" w:hint="eastAsia"/>
          <w:lang w:val="it-IT" w:eastAsia="zh-CN"/>
        </w:rPr>
        <w:t xml:space="preserve"> </w:t>
      </w:r>
      <w:r w:rsidRPr="00E40340">
        <w:rPr>
          <w:rFonts w:ascii="Times New Roman" w:hAnsi="Times New Roman"/>
          <w:i/>
          <w:lang w:val="it-IT"/>
        </w:rPr>
        <w:t>Prz Menopauzalny</w:t>
      </w:r>
      <w:r w:rsidR="00533282" w:rsidRPr="00E40340">
        <w:rPr>
          <w:rFonts w:ascii="Times New Roman" w:hAnsi="Times New Roman"/>
          <w:lang w:val="it-IT"/>
        </w:rPr>
        <w:t>,</w:t>
      </w:r>
      <w:r w:rsidRPr="00E40340">
        <w:rPr>
          <w:rFonts w:ascii="Times New Roman" w:hAnsi="Times New Roman"/>
          <w:lang w:val="it-IT"/>
        </w:rPr>
        <w:t xml:space="preserve"> 2015 Sep; 14(3)</w:t>
      </w:r>
      <w:r w:rsidR="00587C34">
        <w:rPr>
          <w:rFonts w:ascii="Times New Roman" w:hAnsi="Times New Roman"/>
          <w:lang w:val="it-IT"/>
        </w:rPr>
        <w:t>, p</w:t>
      </w:r>
      <w:r w:rsidRPr="00E40340">
        <w:rPr>
          <w:rFonts w:ascii="Times New Roman" w:hAnsi="Times New Roman"/>
          <w:lang w:val="it-IT"/>
        </w:rPr>
        <w:t>: 203–207.</w:t>
      </w:r>
    </w:p>
    <w:p w:rsidR="00A324E4" w:rsidRPr="00E40340" w:rsidRDefault="00DF618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Đỗ Minh Hiề</w:t>
      </w:r>
      <w:r w:rsidR="001A5E52" w:rsidRPr="00E40340">
        <w:rPr>
          <w:rFonts w:ascii="Times New Roman" w:hAnsi="Times New Roman"/>
          <w:b/>
          <w:lang w:val="it-IT"/>
        </w:rPr>
        <w:t>n (2010).</w:t>
      </w:r>
      <w:r w:rsidR="00755FCD">
        <w:rPr>
          <w:rFonts w:ascii="Times New Roman" w:hAnsi="Times New Roman" w:hint="eastAsia"/>
          <w:b/>
          <w:lang w:val="it-IT" w:eastAsia="zh-CN"/>
        </w:rPr>
        <w:t xml:space="preserve"> </w:t>
      </w:r>
      <w:r w:rsidRPr="00E40340">
        <w:rPr>
          <w:rFonts w:ascii="Times New Roman" w:hAnsi="Times New Roman"/>
          <w:i/>
          <w:lang w:val="it-IT"/>
        </w:rPr>
        <w:t xml:space="preserve">Nghiên cứu </w:t>
      </w:r>
      <w:r w:rsidR="00D04913" w:rsidRPr="00E40340">
        <w:rPr>
          <w:rFonts w:ascii="Times New Roman" w:hAnsi="Times New Roman"/>
          <w:i/>
          <w:lang w:val="it-IT"/>
        </w:rPr>
        <w:t>các</w:t>
      </w:r>
      <w:r w:rsidRPr="00E40340">
        <w:rPr>
          <w:rFonts w:ascii="Times New Roman" w:hAnsi="Times New Roman"/>
          <w:i/>
          <w:lang w:val="it-IT"/>
        </w:rPr>
        <w:t xml:space="preserve"> rối loạn cơ năng thời kỳ tiền mãn kinh và tác dụng của bài thuốc “Kỷ cúc địa hoàng hoàn gia vị,</w:t>
      </w:r>
      <w:r w:rsidRPr="00E40340">
        <w:rPr>
          <w:rFonts w:ascii="Times New Roman" w:hAnsi="Times New Roman"/>
          <w:lang w:val="it-IT"/>
        </w:rPr>
        <w:t xml:space="preserve"> Luậ</w:t>
      </w:r>
      <w:r w:rsidR="00D21274" w:rsidRPr="00E40340">
        <w:rPr>
          <w:rFonts w:ascii="Times New Roman" w:hAnsi="Times New Roman"/>
          <w:lang w:val="it-IT"/>
        </w:rPr>
        <w:t>n án T</w:t>
      </w:r>
      <w:r w:rsidRPr="00E40340">
        <w:rPr>
          <w:rFonts w:ascii="Times New Roman" w:hAnsi="Times New Roman"/>
          <w:lang w:val="it-IT"/>
        </w:rPr>
        <w:t>iến sỹ y học, Trường Đại học y Hà Nội</w:t>
      </w:r>
      <w:r w:rsidR="00A5756D">
        <w:rPr>
          <w:rFonts w:ascii="Times New Roman" w:hAnsi="Times New Roman"/>
          <w:lang w:val="it-IT"/>
        </w:rPr>
        <w:t>, tr: 5-6, 20-28, 112-113</w:t>
      </w:r>
      <w:r w:rsidRPr="00E40340">
        <w:rPr>
          <w:rFonts w:ascii="Times New Roman" w:hAnsi="Times New Roman"/>
          <w:lang w:val="it-IT"/>
        </w:rPr>
        <w:t>.</w:t>
      </w:r>
    </w:p>
    <w:p w:rsidR="00A324E4" w:rsidRPr="00E40340" w:rsidRDefault="002E3E4F"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Nguyễn Hữ</w:t>
      </w:r>
      <w:r w:rsidR="00533282" w:rsidRPr="00E40340">
        <w:rPr>
          <w:rFonts w:ascii="Times New Roman" w:hAnsi="Times New Roman"/>
          <w:b/>
          <w:lang w:val="it-IT"/>
        </w:rPr>
        <w:t xml:space="preserve">u Dũng (2002). </w:t>
      </w:r>
      <w:r w:rsidRPr="00E40340">
        <w:rPr>
          <w:rFonts w:ascii="Times New Roman" w:hAnsi="Times New Roman"/>
          <w:i/>
          <w:lang w:val="it-IT"/>
        </w:rPr>
        <w:t>Tình hình bệnh nội khoa của phụ nữ mãn kinh tại Hà Nội qua thăm khám lâm sàng</w:t>
      </w:r>
      <w:r w:rsidRPr="00E40340">
        <w:rPr>
          <w:rFonts w:ascii="Times New Roman" w:hAnsi="Times New Roman"/>
          <w:lang w:val="it-IT"/>
        </w:rPr>
        <w:t>, Luận văn Thạc sỹ y học, Trường Đại học Y Hà Nội</w:t>
      </w:r>
      <w:r w:rsidR="00A5756D">
        <w:rPr>
          <w:rFonts w:ascii="Times New Roman" w:hAnsi="Times New Roman"/>
          <w:lang w:val="it-IT"/>
        </w:rPr>
        <w:t>, tr: 69</w:t>
      </w:r>
      <w:r w:rsidRPr="00E40340">
        <w:rPr>
          <w:rFonts w:ascii="Times New Roman" w:hAnsi="Times New Roman"/>
          <w:lang w:val="it-IT"/>
        </w:rPr>
        <w:t>.</w:t>
      </w:r>
    </w:p>
    <w:p w:rsidR="00A324E4" w:rsidRPr="00E40340" w:rsidRDefault="00DF6189"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Lê Trung Thọ, Nguyễn Vượng, Bùi Thị Mỹ Hạnh</w:t>
      </w:r>
      <w:r w:rsidR="00533282" w:rsidRPr="00E40340">
        <w:rPr>
          <w:rFonts w:ascii="Times New Roman" w:hAnsi="Times New Roman"/>
          <w:b/>
          <w:lang w:val="it-IT"/>
        </w:rPr>
        <w:t>(2002).</w:t>
      </w:r>
      <w:r w:rsidRPr="00E40340">
        <w:rPr>
          <w:rFonts w:ascii="Times New Roman" w:hAnsi="Times New Roman"/>
          <w:lang w:val="it-IT"/>
        </w:rPr>
        <w:t xml:space="preserve"> Phát hiện các tổn thương qua sàng lọc tế bào học cổ tử cung - âm đạo ở phụ nữ</w:t>
      </w:r>
      <w:r w:rsidR="00533282" w:rsidRPr="00E40340">
        <w:rPr>
          <w:rFonts w:ascii="Times New Roman" w:hAnsi="Times New Roman"/>
          <w:lang w:val="it-IT"/>
        </w:rPr>
        <w:t xml:space="preserve"> mãn kinh.</w:t>
      </w:r>
      <w:r w:rsidR="00D304CB">
        <w:rPr>
          <w:rFonts w:ascii="Times New Roman" w:hAnsi="Times New Roman" w:hint="eastAsia"/>
          <w:lang w:val="it-IT" w:eastAsia="zh-CN"/>
        </w:rPr>
        <w:t xml:space="preserve"> </w:t>
      </w:r>
      <w:r w:rsidRPr="00E40340">
        <w:rPr>
          <w:rFonts w:ascii="Times New Roman" w:hAnsi="Times New Roman"/>
          <w:i/>
          <w:lang w:val="it-IT"/>
        </w:rPr>
        <w:t>Công trình nghiên cứu khoa học Bệnh viện Bạch Mai 2001-2002</w:t>
      </w:r>
      <w:r w:rsidRPr="00E40340">
        <w:rPr>
          <w:rFonts w:ascii="Times New Roman" w:hAnsi="Times New Roman"/>
          <w:lang w:val="it-IT"/>
        </w:rPr>
        <w:t xml:space="preserve">, Tập I, Nhà xuất bản Y học, </w:t>
      </w:r>
      <w:r w:rsidR="00A24A31">
        <w:rPr>
          <w:rFonts w:ascii="Times New Roman" w:hAnsi="Times New Roman"/>
          <w:lang w:val="it-IT"/>
        </w:rPr>
        <w:t xml:space="preserve">tr: </w:t>
      </w:r>
      <w:r w:rsidRPr="00E40340">
        <w:rPr>
          <w:rFonts w:ascii="Times New Roman" w:hAnsi="Times New Roman"/>
          <w:lang w:val="it-IT"/>
        </w:rPr>
        <w:t>227-233.</w:t>
      </w:r>
    </w:p>
    <w:p w:rsidR="00A324E4" w:rsidRPr="00E40340" w:rsidRDefault="00533282"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 Vũ Nam (2005).</w:t>
      </w:r>
      <w:r w:rsidR="00B328F3" w:rsidRPr="00E40340">
        <w:rPr>
          <w:rFonts w:ascii="Times New Roman" w:hAnsi="Times New Roman"/>
          <w:b/>
          <w:lang w:val="it-IT" w:eastAsia="zh-CN"/>
        </w:rPr>
        <w:t xml:space="preserve"> </w:t>
      </w:r>
      <w:r w:rsidR="006D24B1" w:rsidRPr="00E40340">
        <w:rPr>
          <w:rFonts w:ascii="Times New Roman" w:hAnsi="Times New Roman"/>
          <w:i/>
          <w:lang w:val="it-IT"/>
        </w:rPr>
        <w:t>Chuyên đề sản phụ khoa y học cổ truyền</w:t>
      </w:r>
      <w:r w:rsidR="006D24B1" w:rsidRPr="00E40340">
        <w:rPr>
          <w:rFonts w:ascii="Times New Roman" w:hAnsi="Times New Roman"/>
          <w:lang w:val="it-IT"/>
        </w:rPr>
        <w:t>, Nhà xuất bản y học</w:t>
      </w:r>
      <w:r w:rsidR="007D4424">
        <w:rPr>
          <w:rFonts w:ascii="Times New Roman" w:hAnsi="Times New Roman"/>
          <w:lang w:val="it-IT"/>
        </w:rPr>
        <w:t>, tr: 7-16</w:t>
      </w:r>
      <w:r w:rsidR="006D24B1" w:rsidRPr="00E40340">
        <w:rPr>
          <w:rFonts w:ascii="Times New Roman" w:hAnsi="Times New Roman"/>
          <w:lang w:val="it-IT"/>
        </w:rPr>
        <w:t>.</w:t>
      </w:r>
    </w:p>
    <w:p w:rsidR="00340563" w:rsidRPr="00E40340" w:rsidRDefault="00E82ECF"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lastRenderedPageBreak/>
        <w:t>Trần Thúy, Vũ Nam, Nguyễn Văn Toạ</w:t>
      </w:r>
      <w:r w:rsidR="00533282" w:rsidRPr="00E40340">
        <w:rPr>
          <w:rFonts w:ascii="Times New Roman" w:hAnsi="Times New Roman"/>
          <w:b/>
          <w:lang w:val="it-IT"/>
        </w:rPr>
        <w:t>i (2002).</w:t>
      </w:r>
      <w:r w:rsidR="00B328F3" w:rsidRPr="00E40340">
        <w:rPr>
          <w:rFonts w:ascii="Times New Roman" w:hAnsi="Times New Roman"/>
          <w:b/>
          <w:lang w:val="it-IT" w:eastAsia="zh-CN"/>
        </w:rPr>
        <w:t xml:space="preserve"> </w:t>
      </w:r>
      <w:r w:rsidRPr="00E40340">
        <w:rPr>
          <w:rFonts w:ascii="Times New Roman" w:hAnsi="Times New Roman"/>
          <w:i/>
          <w:lang w:val="it-IT"/>
        </w:rPr>
        <w:t>Lý luận y học cổ truyền</w:t>
      </w:r>
      <w:r w:rsidRPr="00E40340">
        <w:rPr>
          <w:rFonts w:ascii="Times New Roman" w:hAnsi="Times New Roman"/>
          <w:lang w:val="it-IT"/>
        </w:rPr>
        <w:t>, Khoa Y học cổ truyền, Trường Đại họ</w:t>
      </w:r>
      <w:r w:rsidR="00B5697B" w:rsidRPr="00E40340">
        <w:rPr>
          <w:rFonts w:ascii="Times New Roman" w:hAnsi="Times New Roman"/>
          <w:lang w:val="it-IT"/>
        </w:rPr>
        <w:t>c Y</w:t>
      </w:r>
      <w:r w:rsidRPr="00E40340">
        <w:rPr>
          <w:rFonts w:ascii="Times New Roman" w:hAnsi="Times New Roman"/>
          <w:lang w:val="it-IT"/>
        </w:rPr>
        <w:t xml:space="preserve"> Hà Nội, Nhà xuất bản y học</w:t>
      </w:r>
      <w:r w:rsidR="00942D74">
        <w:rPr>
          <w:rFonts w:ascii="Times New Roman" w:hAnsi="Times New Roman"/>
          <w:lang w:val="it-IT"/>
        </w:rPr>
        <w:t>, tr: 28-33, 40-66</w:t>
      </w:r>
      <w:r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夏桂成</w:t>
      </w:r>
      <w:r w:rsidRPr="00E40340">
        <w:rPr>
          <w:rFonts w:ascii="Times New Roman" w:hAnsi="Times New Roman"/>
          <w:b/>
          <w:lang w:val="it-IT"/>
        </w:rPr>
        <w:t xml:space="preserve"> (2001).</w:t>
      </w:r>
      <w:r w:rsidR="001A5069" w:rsidRPr="00E40340">
        <w:rPr>
          <w:rFonts w:ascii="Times New Roman" w:hAnsi="Times New Roman"/>
          <w:b/>
          <w:lang w:val="it-IT"/>
        </w:rPr>
        <w:t xml:space="preserve"> </w:t>
      </w:r>
      <w:r w:rsidR="001A5069" w:rsidRPr="00E40340">
        <w:rPr>
          <w:rFonts w:ascii="Times New Roman" w:hAnsi="Times New Roman"/>
          <w:lang w:val="it-IT" w:eastAsia="zh-CN"/>
        </w:rPr>
        <w:t>月经病</w:t>
      </w:r>
      <w:r w:rsidRPr="00E40340">
        <w:rPr>
          <w:rFonts w:ascii="Times New Roman" w:hAnsi="Times New Roman"/>
          <w:lang w:val="it-IT"/>
        </w:rPr>
        <w:t>中医诊治</w:t>
      </w:r>
      <w:r w:rsidRPr="00E40340">
        <w:rPr>
          <w:rFonts w:ascii="Times New Roman" w:hAnsi="Times New Roman"/>
          <w:lang w:val="it-IT"/>
        </w:rPr>
        <w:t>,</w:t>
      </w:r>
      <w:r w:rsidRPr="00E40340">
        <w:rPr>
          <w:rFonts w:ascii="Times New Roman" w:hAnsi="Times New Roman"/>
          <w:lang w:val="it-IT"/>
        </w:rPr>
        <w:t>人民卫生出版社</w:t>
      </w:r>
      <w:r w:rsidRPr="00E40340">
        <w:rPr>
          <w:rFonts w:ascii="Times New Roman" w:hAnsi="Times New Roman"/>
          <w:lang w:val="it-IT"/>
        </w:rPr>
        <w:t>(2001), 435</w:t>
      </w:r>
      <w:r w:rsidR="001A5069" w:rsidRPr="00E40340">
        <w:rPr>
          <w:rFonts w:ascii="Times New Roman" w:hAnsi="Times New Roman"/>
          <w:lang w:val="it-IT" w:eastAsia="zh-CN"/>
        </w:rPr>
        <w:t>-</w:t>
      </w:r>
      <w:r w:rsidRPr="00E40340">
        <w:rPr>
          <w:rFonts w:ascii="Times New Roman" w:hAnsi="Times New Roman"/>
          <w:lang w:val="it-IT"/>
        </w:rPr>
        <w:t>465</w:t>
      </w:r>
      <w:r w:rsidRPr="00E40340">
        <w:rPr>
          <w:rFonts w:ascii="Times New Roman" w:hAnsi="Times New Roman"/>
          <w:lang w:val="it-IT"/>
        </w:rPr>
        <w:t>页</w:t>
      </w:r>
      <w:r w:rsidR="001A5069" w:rsidRPr="00E40340">
        <w:rPr>
          <w:rFonts w:ascii="Times New Roman" w:hAnsi="Times New Roman"/>
          <w:lang w:val="it-IT" w:eastAsia="zh-CN"/>
        </w:rPr>
        <w:t>。</w:t>
      </w:r>
    </w:p>
    <w:p w:rsidR="00340563"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t xml:space="preserve">Hạ Quế Thành (2001). </w:t>
      </w:r>
      <w:r w:rsidRPr="00E40340">
        <w:rPr>
          <w:rFonts w:ascii="Times New Roman" w:hAnsi="Times New Roman"/>
          <w:i/>
          <w:lang w:val="it-IT"/>
        </w:rPr>
        <w:t>Trung y chẩn đoán và điều trị các bệnh kinh nguyệt,</w:t>
      </w:r>
      <w:r w:rsidRPr="00E40340">
        <w:rPr>
          <w:rFonts w:ascii="Times New Roman" w:hAnsi="Times New Roman"/>
          <w:lang w:val="it-IT"/>
        </w:rPr>
        <w:t xml:space="preserve"> Nhà xuất bản </w:t>
      </w:r>
      <w:r w:rsidR="00B328F3" w:rsidRPr="00E40340">
        <w:rPr>
          <w:rFonts w:ascii="Times New Roman" w:hAnsi="Times New Roman"/>
          <w:lang w:val="it-IT" w:eastAsia="zh-CN"/>
        </w:rPr>
        <w:t xml:space="preserve">vệ sinh </w:t>
      </w:r>
      <w:r w:rsidRPr="00E40340">
        <w:rPr>
          <w:rFonts w:ascii="Times New Roman" w:hAnsi="Times New Roman"/>
          <w:lang w:val="it-IT"/>
        </w:rPr>
        <w:t>nhân dân 2001, tr. 435-465.</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eastAsia="MS Mincho" w:hAnsi="Times New Roman"/>
          <w:b/>
          <w:lang w:val="it-IT"/>
        </w:rPr>
        <w:t>林源泉</w:t>
      </w:r>
      <w:r w:rsidRPr="00E40340">
        <w:rPr>
          <w:rFonts w:ascii="Times New Roman" w:hAnsi="Times New Roman"/>
          <w:b/>
          <w:lang w:val="it-IT"/>
        </w:rPr>
        <w:t>(2007).</w:t>
      </w:r>
      <w:r w:rsidR="005247F8" w:rsidRPr="00E40340">
        <w:rPr>
          <w:rFonts w:ascii="Times New Roman" w:hAnsi="Times New Roman"/>
          <w:b/>
          <w:lang w:val="it-IT"/>
        </w:rPr>
        <w:t xml:space="preserve"> </w:t>
      </w:r>
      <w:r w:rsidRPr="00E40340">
        <w:rPr>
          <w:rFonts w:ascii="Times New Roman" w:eastAsia="MS Mincho" w:hAnsi="Times New Roman"/>
          <w:i/>
          <w:lang w:val="it-IT"/>
        </w:rPr>
        <w:t>左</w:t>
      </w:r>
      <w:r w:rsidRPr="00E40340">
        <w:rPr>
          <w:rFonts w:ascii="Times New Roman" w:eastAsia="PMingLiU" w:hAnsi="Times New Roman"/>
          <w:i/>
          <w:lang w:val="it-IT"/>
        </w:rPr>
        <w:t>归丸加味治疗肾阴虚型更年期综合症的临床研究</w:t>
      </w:r>
      <w:r w:rsidRPr="00E40340">
        <w:rPr>
          <w:rFonts w:ascii="Times New Roman" w:hAnsi="Times New Roman"/>
          <w:lang w:val="it-IT"/>
        </w:rPr>
        <w:t xml:space="preserve">, </w:t>
      </w:r>
      <w:r w:rsidRPr="00E40340">
        <w:rPr>
          <w:rFonts w:ascii="Times New Roman" w:eastAsia="PMingLiU" w:hAnsi="Times New Roman"/>
          <w:lang w:val="it-IT"/>
        </w:rPr>
        <w:t>硕士学位论文</w:t>
      </w:r>
      <w:r w:rsidRPr="00E40340">
        <w:rPr>
          <w:rFonts w:ascii="Times New Roman" w:hAnsi="Times New Roman"/>
          <w:lang w:val="it-IT"/>
        </w:rPr>
        <w:t xml:space="preserve">, </w:t>
      </w:r>
      <w:r w:rsidRPr="00E40340">
        <w:rPr>
          <w:rFonts w:ascii="Times New Roman" w:eastAsia="MS Mincho" w:hAnsi="Times New Roman"/>
          <w:lang w:val="it-IT"/>
        </w:rPr>
        <w:t>广州中医</w:t>
      </w:r>
      <w:r w:rsidRPr="00E40340">
        <w:rPr>
          <w:rFonts w:ascii="Times New Roman" w:eastAsia="PMingLiU" w:hAnsi="Times New Roman"/>
          <w:lang w:val="it-IT"/>
        </w:rPr>
        <w:t>药大学</w:t>
      </w:r>
      <w:r w:rsidR="001A5069" w:rsidRPr="00E40340">
        <w:rPr>
          <w:rFonts w:ascii="Times New Roman" w:eastAsiaTheme="minorEastAsia" w:hAnsi="Times New Roman"/>
          <w:lang w:val="it-IT" w:eastAsia="zh-CN"/>
        </w:rPr>
        <w:t>。</w:t>
      </w:r>
    </w:p>
    <w:p w:rsidR="00340563"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t>Lâm Nguyên Tuyền (2007).</w:t>
      </w:r>
      <w:r w:rsidR="001A5069" w:rsidRPr="00E40340">
        <w:rPr>
          <w:rFonts w:ascii="Times New Roman" w:hAnsi="Times New Roman"/>
          <w:b/>
          <w:lang w:val="it-IT" w:eastAsia="zh-CN"/>
        </w:rPr>
        <w:t xml:space="preserve"> </w:t>
      </w:r>
      <w:r w:rsidR="00B722D9" w:rsidRPr="00E40340">
        <w:rPr>
          <w:rFonts w:ascii="Times New Roman" w:hAnsi="Times New Roman"/>
          <w:i/>
          <w:lang w:val="it-IT" w:eastAsia="zh-CN"/>
        </w:rPr>
        <w:t xml:space="preserve">Nghiên cứu lâm sàng dùng </w:t>
      </w:r>
      <w:r w:rsidRPr="00E40340">
        <w:rPr>
          <w:rFonts w:ascii="Times New Roman" w:hAnsi="Times New Roman"/>
          <w:i/>
          <w:lang w:val="it-IT"/>
        </w:rPr>
        <w:t xml:space="preserve">Tả quy hoàn </w:t>
      </w:r>
      <w:r w:rsidR="001A5069" w:rsidRPr="00E40340">
        <w:rPr>
          <w:rFonts w:ascii="Times New Roman" w:hAnsi="Times New Roman"/>
          <w:i/>
          <w:lang w:val="it-IT"/>
        </w:rPr>
        <w:t xml:space="preserve">gia vị </w:t>
      </w:r>
      <w:r w:rsidRPr="00E40340">
        <w:rPr>
          <w:rFonts w:ascii="Times New Roman" w:hAnsi="Times New Roman"/>
          <w:i/>
          <w:lang w:val="it-IT"/>
        </w:rPr>
        <w:t xml:space="preserve">điều trị </w:t>
      </w:r>
      <w:r w:rsidR="001A5069" w:rsidRPr="00E40340">
        <w:rPr>
          <w:rFonts w:ascii="Times New Roman" w:hAnsi="Times New Roman"/>
          <w:i/>
          <w:lang w:val="it-IT"/>
        </w:rPr>
        <w:t xml:space="preserve">hội chứng mãn kinh thể </w:t>
      </w:r>
      <w:r w:rsidRPr="00E40340">
        <w:rPr>
          <w:rFonts w:ascii="Times New Roman" w:hAnsi="Times New Roman"/>
          <w:i/>
          <w:lang w:val="it-IT"/>
        </w:rPr>
        <w:t>thận âm hư</w:t>
      </w:r>
      <w:r w:rsidRPr="00E40340">
        <w:rPr>
          <w:rFonts w:ascii="Times New Roman" w:hAnsi="Times New Roman"/>
          <w:lang w:val="it-IT"/>
        </w:rPr>
        <w:t xml:space="preserve">, Luận văn Thạc sỹ,Trường đại học Trung y dược Quảng Châu </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周飞栋</w:t>
      </w:r>
      <w:r w:rsidRPr="00E40340">
        <w:rPr>
          <w:rFonts w:ascii="Times New Roman" w:hAnsi="Times New Roman"/>
          <w:b/>
          <w:lang w:val="it-IT"/>
        </w:rPr>
        <w:t xml:space="preserve"> (2014).</w:t>
      </w:r>
      <w:r w:rsidR="00B722D9" w:rsidRPr="00E40340">
        <w:rPr>
          <w:rFonts w:ascii="Times New Roman" w:hAnsi="Times New Roman"/>
          <w:b/>
          <w:lang w:val="it-IT"/>
        </w:rPr>
        <w:t xml:space="preserve"> </w:t>
      </w:r>
      <w:r w:rsidRPr="00E40340">
        <w:rPr>
          <w:rFonts w:ascii="Times New Roman" w:hAnsi="Times New Roman"/>
          <w:b/>
          <w:lang w:val="it-IT"/>
        </w:rPr>
        <w:t>从肝肾论治更年期综合症</w:t>
      </w:r>
      <w:r w:rsidRPr="00E40340">
        <w:rPr>
          <w:rFonts w:ascii="Times New Roman" w:hAnsi="Times New Roman"/>
          <w:b/>
          <w:lang w:val="it-IT"/>
        </w:rPr>
        <w:t xml:space="preserve">. </w:t>
      </w:r>
      <w:r w:rsidRPr="00E40340">
        <w:rPr>
          <w:rFonts w:ascii="Times New Roman" w:hAnsi="Times New Roman"/>
          <w:b/>
          <w:i/>
          <w:lang w:val="it-IT"/>
        </w:rPr>
        <w:t>内蒙古中医药</w:t>
      </w:r>
      <w:r w:rsidR="00B722D9" w:rsidRPr="00E40340">
        <w:rPr>
          <w:rFonts w:ascii="Times New Roman" w:hAnsi="Times New Roman"/>
          <w:b/>
          <w:i/>
          <w:lang w:val="it-IT" w:eastAsia="zh-CN"/>
        </w:rPr>
        <w:t>杂志</w:t>
      </w:r>
      <w:r w:rsidRPr="00E40340">
        <w:rPr>
          <w:rFonts w:ascii="Times New Roman" w:hAnsi="Times New Roman"/>
          <w:b/>
          <w:lang w:val="it-IT"/>
        </w:rPr>
        <w:t>: 143.</w:t>
      </w:r>
    </w:p>
    <w:p w:rsidR="00340563"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t>ChuPhi Đống (2014).</w:t>
      </w:r>
      <w:r w:rsidRPr="00E40340">
        <w:rPr>
          <w:rFonts w:ascii="Times New Roman" w:hAnsi="Times New Roman"/>
          <w:lang w:val="it-IT"/>
        </w:rPr>
        <w:t xml:space="preserve"> Từ</w:t>
      </w:r>
      <w:r w:rsidR="005B46F4" w:rsidRPr="00E40340">
        <w:rPr>
          <w:rFonts w:ascii="Times New Roman" w:hAnsi="Times New Roman"/>
          <w:lang w:val="it-IT"/>
        </w:rPr>
        <w:t xml:space="preserve"> </w:t>
      </w:r>
      <w:r w:rsidR="00B722D9" w:rsidRPr="00E40340">
        <w:rPr>
          <w:rFonts w:ascii="Times New Roman" w:hAnsi="Times New Roman"/>
          <w:lang w:val="it-IT"/>
        </w:rPr>
        <w:t>can th</w:t>
      </w:r>
      <w:r w:rsidRPr="00E40340">
        <w:rPr>
          <w:rFonts w:ascii="Times New Roman" w:hAnsi="Times New Roman"/>
          <w:lang w:val="it-IT"/>
        </w:rPr>
        <w:t xml:space="preserve">ận biện chứng luận trị hội chứng mãn kinh. </w:t>
      </w:r>
      <w:r w:rsidRPr="00E40340">
        <w:rPr>
          <w:rFonts w:ascii="Times New Roman" w:hAnsi="Times New Roman"/>
          <w:i/>
          <w:lang w:val="it-IT"/>
        </w:rPr>
        <w:t>Tạp chí y dược Nội Mông cổ</w:t>
      </w:r>
      <w:r w:rsidRPr="00E40340">
        <w:rPr>
          <w:rFonts w:ascii="Times New Roman" w:hAnsi="Times New Roman"/>
          <w:lang w:val="it-IT"/>
        </w:rPr>
        <w:t>, tr:143.</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邢冬梅</w:t>
      </w:r>
      <w:r w:rsidRPr="00E40340">
        <w:rPr>
          <w:rFonts w:ascii="Times New Roman" w:hAnsi="Times New Roman"/>
          <w:b/>
          <w:lang w:val="it-IT"/>
        </w:rPr>
        <w:t>(2012).</w:t>
      </w:r>
      <w:r w:rsidR="00B722D9" w:rsidRPr="00E40340">
        <w:rPr>
          <w:rFonts w:ascii="Times New Roman" w:hAnsi="Times New Roman"/>
          <w:b/>
          <w:lang w:val="it-IT" w:eastAsia="zh-CN"/>
        </w:rPr>
        <w:t xml:space="preserve"> </w:t>
      </w:r>
      <w:r w:rsidRPr="00E40340">
        <w:rPr>
          <w:rFonts w:ascii="Times New Roman" w:hAnsi="Times New Roman"/>
          <w:lang w:val="it-IT"/>
        </w:rPr>
        <w:t>从肝、脾、肾论治更年期综合征的思路与方法</w:t>
      </w:r>
      <w:r w:rsidRPr="00E40340">
        <w:rPr>
          <w:rFonts w:ascii="Times New Roman" w:hAnsi="Times New Roman"/>
          <w:lang w:val="it-IT"/>
        </w:rPr>
        <w:t xml:space="preserve">. </w:t>
      </w:r>
      <w:r w:rsidRPr="00E40340">
        <w:rPr>
          <w:rFonts w:ascii="Times New Roman" w:hAnsi="Times New Roman"/>
          <w:i/>
          <w:lang w:val="it-IT"/>
        </w:rPr>
        <w:t>中国医药科学</w:t>
      </w:r>
      <w:r w:rsidRPr="00E40340">
        <w:rPr>
          <w:rFonts w:ascii="Times New Roman" w:hAnsi="Times New Roman"/>
          <w:lang w:val="it-IT"/>
        </w:rPr>
        <w:t>, 2(16): 81-82.</w:t>
      </w:r>
    </w:p>
    <w:p w:rsidR="00340563"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t>Hình Đông Mai (2012).</w:t>
      </w:r>
      <w:r w:rsidR="00B722D9" w:rsidRPr="00E40340">
        <w:rPr>
          <w:rFonts w:ascii="Times New Roman" w:hAnsi="Times New Roman"/>
          <w:b/>
          <w:lang w:val="it-IT"/>
        </w:rPr>
        <w:t xml:space="preserve"> </w:t>
      </w:r>
      <w:r w:rsidRPr="00E40340">
        <w:rPr>
          <w:rFonts w:ascii="Times New Roman" w:hAnsi="Times New Roman"/>
          <w:lang w:val="it-IT"/>
        </w:rPr>
        <w:t xml:space="preserve">Định hướng và phương pháp biện chứng luận trị hội chứng mãn kinh từ can, tỳ, thận. </w:t>
      </w:r>
      <w:r w:rsidRPr="00E40340">
        <w:rPr>
          <w:rFonts w:ascii="Times New Roman" w:hAnsi="Times New Roman"/>
          <w:i/>
          <w:lang w:val="it-IT"/>
        </w:rPr>
        <w:t>Tạp chí khoa học y dược Trung Quốc</w:t>
      </w:r>
      <w:r w:rsidRPr="00E40340">
        <w:rPr>
          <w:rFonts w:ascii="Times New Roman" w:hAnsi="Times New Roman"/>
          <w:lang w:val="it-IT"/>
        </w:rPr>
        <w:t>, 2(16)</w:t>
      </w:r>
      <w:r w:rsidR="00587C34">
        <w:rPr>
          <w:rFonts w:ascii="Times New Roman" w:hAnsi="Times New Roman"/>
          <w:lang w:val="it-IT"/>
        </w:rPr>
        <w:t>, tr</w:t>
      </w:r>
      <w:r w:rsidRPr="00E40340">
        <w:rPr>
          <w:rFonts w:ascii="Times New Roman" w:hAnsi="Times New Roman"/>
          <w:lang w:val="it-IT"/>
        </w:rPr>
        <w:t>: 81-82.</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关海燕</w:t>
      </w:r>
      <w:r w:rsidRPr="00E40340">
        <w:rPr>
          <w:rFonts w:ascii="Times New Roman" w:hAnsi="Times New Roman"/>
          <w:b/>
          <w:lang w:val="it-IT"/>
        </w:rPr>
        <w:t>,</w:t>
      </w:r>
      <w:r w:rsidRPr="00E40340">
        <w:rPr>
          <w:rFonts w:ascii="Times New Roman" w:hAnsi="Times New Roman"/>
          <w:b/>
          <w:lang w:val="it-IT"/>
        </w:rPr>
        <w:t>袁会峰</w:t>
      </w:r>
      <w:r w:rsidRPr="00E40340">
        <w:rPr>
          <w:rFonts w:ascii="Times New Roman" w:hAnsi="Times New Roman"/>
          <w:b/>
          <w:lang w:val="it-IT"/>
        </w:rPr>
        <w:t>,</w:t>
      </w:r>
      <w:r w:rsidRPr="00E40340">
        <w:rPr>
          <w:rFonts w:ascii="Times New Roman" w:hAnsi="Times New Roman"/>
          <w:b/>
          <w:lang w:val="it-IT"/>
        </w:rPr>
        <w:t>杜晓娜</w:t>
      </w:r>
      <w:r w:rsidRPr="00E40340">
        <w:rPr>
          <w:rFonts w:ascii="Times New Roman" w:hAnsi="Times New Roman"/>
          <w:b/>
          <w:lang w:val="it-IT"/>
        </w:rPr>
        <w:t>,</w:t>
      </w:r>
      <w:r w:rsidRPr="00E40340">
        <w:rPr>
          <w:rFonts w:ascii="Times New Roman" w:hAnsi="Times New Roman"/>
          <w:b/>
          <w:lang w:val="it-IT"/>
        </w:rPr>
        <w:t>任芳芳</w:t>
      </w:r>
      <w:r w:rsidRPr="00E40340">
        <w:rPr>
          <w:rFonts w:ascii="Times New Roman" w:hAnsi="Times New Roman"/>
          <w:b/>
          <w:lang w:val="it-IT"/>
        </w:rPr>
        <w:t>(2015).</w:t>
      </w:r>
      <w:r w:rsidRPr="00E40340">
        <w:rPr>
          <w:rFonts w:ascii="Times New Roman" w:hAnsi="Times New Roman"/>
          <w:i/>
          <w:lang w:val="it-IT"/>
        </w:rPr>
        <w:t>女性更年期综合症的研究进展</w:t>
      </w:r>
      <w:r w:rsidRPr="00E40340">
        <w:rPr>
          <w:rFonts w:ascii="Times New Roman" w:hAnsi="Times New Roman"/>
          <w:i/>
          <w:lang w:val="it-IT"/>
        </w:rPr>
        <w:t>.</w:t>
      </w:r>
      <w:r w:rsidRPr="00E40340">
        <w:rPr>
          <w:rFonts w:ascii="Times New Roman" w:hAnsi="Times New Roman"/>
          <w:i/>
          <w:lang w:val="it-IT"/>
        </w:rPr>
        <w:t>大家健康</w:t>
      </w:r>
      <w:r w:rsidRPr="00E40340">
        <w:rPr>
          <w:rFonts w:ascii="Times New Roman" w:hAnsi="Times New Roman"/>
          <w:lang w:val="it-IT"/>
        </w:rPr>
        <w:t>, 9(12): 168-169.</w:t>
      </w:r>
    </w:p>
    <w:p w:rsidR="00340563" w:rsidRPr="00D304CB" w:rsidRDefault="00340563" w:rsidP="00D304CB">
      <w:pPr>
        <w:spacing w:line="360" w:lineRule="auto"/>
        <w:ind w:firstLine="720"/>
        <w:rPr>
          <w:rFonts w:ascii="Times New Roman" w:hAnsi="Times New Roman"/>
          <w:spacing w:val="-4"/>
          <w:lang w:val="it-IT"/>
        </w:rPr>
      </w:pPr>
      <w:r w:rsidRPr="00D304CB">
        <w:rPr>
          <w:rFonts w:ascii="Times New Roman" w:hAnsi="Times New Roman"/>
          <w:b/>
          <w:spacing w:val="-4"/>
          <w:lang w:val="it-IT"/>
        </w:rPr>
        <w:t>Quan Hải Yế</w:t>
      </w:r>
      <w:r w:rsidR="00987CF6" w:rsidRPr="00D304CB">
        <w:rPr>
          <w:rFonts w:ascii="Times New Roman" w:hAnsi="Times New Roman"/>
          <w:b/>
          <w:spacing w:val="-4"/>
          <w:lang w:val="it-IT"/>
        </w:rPr>
        <w:t>n, Lương H</w:t>
      </w:r>
      <w:r w:rsidR="00987CF6" w:rsidRPr="00D304CB">
        <w:rPr>
          <w:rFonts w:ascii="Times New Roman" w:hAnsi="Times New Roman"/>
          <w:b/>
          <w:spacing w:val="-4"/>
          <w:lang w:val="it-IT" w:eastAsia="zh-CN"/>
        </w:rPr>
        <w:t>ội</w:t>
      </w:r>
      <w:r w:rsidRPr="00D304CB">
        <w:rPr>
          <w:rFonts w:ascii="Times New Roman" w:hAnsi="Times New Roman"/>
          <w:b/>
          <w:spacing w:val="-4"/>
          <w:lang w:val="it-IT"/>
        </w:rPr>
        <w:t xml:space="preserve"> Phong, Nhậm Phương Phương (2015).</w:t>
      </w:r>
      <w:r w:rsidR="00987CF6" w:rsidRPr="00D304CB">
        <w:rPr>
          <w:rFonts w:ascii="Times New Roman" w:hAnsi="Times New Roman"/>
          <w:b/>
          <w:spacing w:val="-4"/>
          <w:lang w:val="it-IT" w:eastAsia="zh-CN"/>
        </w:rPr>
        <w:t xml:space="preserve"> </w:t>
      </w:r>
      <w:r w:rsidRPr="00D304CB">
        <w:rPr>
          <w:rFonts w:ascii="Times New Roman" w:hAnsi="Times New Roman"/>
          <w:spacing w:val="-4"/>
          <w:lang w:val="it-IT"/>
        </w:rPr>
        <w:t xml:space="preserve">Tổng quan về hội chứng mãn kinh, </w:t>
      </w:r>
      <w:r w:rsidR="00987CF6" w:rsidRPr="00D304CB">
        <w:rPr>
          <w:rFonts w:ascii="Times New Roman" w:hAnsi="Times New Roman"/>
          <w:i/>
          <w:spacing w:val="-4"/>
          <w:lang w:val="it-IT" w:eastAsia="zh-CN"/>
        </w:rPr>
        <w:t>Tạp chí sức khỏe gia đình</w:t>
      </w:r>
      <w:r w:rsidR="00987CF6" w:rsidRPr="00D304CB">
        <w:rPr>
          <w:rFonts w:ascii="Times New Roman" w:hAnsi="Times New Roman"/>
          <w:spacing w:val="-4"/>
          <w:lang w:val="it-IT" w:eastAsia="zh-CN"/>
        </w:rPr>
        <w:t xml:space="preserve">, </w:t>
      </w:r>
      <w:r w:rsidRPr="00D304CB">
        <w:rPr>
          <w:rFonts w:ascii="Times New Roman" w:hAnsi="Times New Roman"/>
          <w:spacing w:val="-4"/>
          <w:lang w:val="it-IT"/>
        </w:rPr>
        <w:t>9(12)</w:t>
      </w:r>
      <w:r w:rsidR="00587C34">
        <w:rPr>
          <w:rFonts w:ascii="Times New Roman" w:hAnsi="Times New Roman"/>
          <w:spacing w:val="-4"/>
          <w:lang w:val="it-IT"/>
        </w:rPr>
        <w:t>, tr</w:t>
      </w:r>
      <w:r w:rsidRPr="00D304CB">
        <w:rPr>
          <w:rFonts w:ascii="Times New Roman" w:hAnsi="Times New Roman"/>
          <w:spacing w:val="-4"/>
          <w:lang w:val="it-IT"/>
        </w:rPr>
        <w:t>: 168-169.</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Khoa Y học cổ truyền-Trường Đại học Y Hà Nội (2009).</w:t>
      </w:r>
      <w:r w:rsidR="00987CF6" w:rsidRPr="00E40340">
        <w:rPr>
          <w:rFonts w:ascii="Times New Roman" w:hAnsi="Times New Roman"/>
          <w:b/>
          <w:lang w:val="it-IT" w:eastAsia="zh-CN"/>
        </w:rPr>
        <w:t xml:space="preserve"> </w:t>
      </w:r>
      <w:r w:rsidRPr="00E40340">
        <w:rPr>
          <w:rFonts w:ascii="Times New Roman" w:hAnsi="Times New Roman"/>
          <w:i/>
          <w:lang w:val="it-IT"/>
        </w:rPr>
        <w:t>Sản phụ khoa y học cổ truyền</w:t>
      </w:r>
      <w:r w:rsidRPr="00E40340">
        <w:rPr>
          <w:rFonts w:ascii="Times New Roman" w:hAnsi="Times New Roman"/>
          <w:lang w:val="it-IT"/>
        </w:rPr>
        <w:t>, Nhà xuất bản y học, tr. 127-129.</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蒋贞励</w:t>
      </w:r>
      <w:r w:rsidRPr="00E40340">
        <w:rPr>
          <w:rFonts w:ascii="Times New Roman" w:hAnsi="Times New Roman"/>
          <w:b/>
          <w:lang w:val="it-IT"/>
        </w:rPr>
        <w:t>(2015).</w:t>
      </w:r>
      <w:r w:rsidR="00987CF6" w:rsidRPr="00E40340">
        <w:rPr>
          <w:rFonts w:ascii="Times New Roman" w:hAnsi="Times New Roman"/>
          <w:b/>
          <w:lang w:val="it-IT" w:eastAsia="zh-CN"/>
        </w:rPr>
        <w:t xml:space="preserve"> </w:t>
      </w:r>
      <w:r w:rsidRPr="00E40340">
        <w:rPr>
          <w:rFonts w:ascii="Times New Roman" w:hAnsi="Times New Roman"/>
          <w:lang w:val="it-IT"/>
        </w:rPr>
        <w:t>中医分型论治更年期综合症临床体会</w:t>
      </w:r>
      <w:r w:rsidRPr="00E40340">
        <w:rPr>
          <w:rFonts w:ascii="Times New Roman" w:hAnsi="Times New Roman"/>
          <w:lang w:val="it-IT"/>
        </w:rPr>
        <w:t>.</w:t>
      </w:r>
      <w:r w:rsidR="00987CF6" w:rsidRPr="00E40340">
        <w:rPr>
          <w:rFonts w:ascii="Times New Roman" w:hAnsi="Times New Roman"/>
          <w:lang w:val="it-IT" w:eastAsia="zh-CN"/>
        </w:rPr>
        <w:t xml:space="preserve"> </w:t>
      </w:r>
      <w:r w:rsidRPr="00E40340">
        <w:rPr>
          <w:rFonts w:ascii="Times New Roman" w:hAnsi="Times New Roman"/>
          <w:i/>
          <w:lang w:val="it-IT"/>
        </w:rPr>
        <w:t>大家健康</w:t>
      </w:r>
      <w:r w:rsidRPr="00E40340">
        <w:rPr>
          <w:rFonts w:ascii="Times New Roman" w:hAnsi="Times New Roman"/>
          <w:lang w:val="it-IT"/>
        </w:rPr>
        <w:t>, 9(</w:t>
      </w:r>
      <w:r w:rsidR="00987CF6" w:rsidRPr="00E40340">
        <w:rPr>
          <w:rFonts w:ascii="Times New Roman" w:hAnsi="Times New Roman"/>
          <w:lang w:val="it-IT" w:eastAsia="zh-CN"/>
        </w:rPr>
        <w:t>4</w:t>
      </w:r>
      <w:r w:rsidRPr="00E40340">
        <w:rPr>
          <w:rFonts w:ascii="Times New Roman" w:hAnsi="Times New Roman"/>
          <w:lang w:val="it-IT"/>
        </w:rPr>
        <w:t>): 45-46.</w:t>
      </w:r>
    </w:p>
    <w:p w:rsidR="00296EBD"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lastRenderedPageBreak/>
        <w:t>Tương Trinh Lệ (2015).</w:t>
      </w:r>
      <w:r w:rsidRPr="00E40340">
        <w:rPr>
          <w:rFonts w:ascii="Times New Roman" w:hAnsi="Times New Roman"/>
          <w:lang w:val="it-IT"/>
        </w:rPr>
        <w:t xml:space="preserve"> Biện chứng phân thể </w:t>
      </w:r>
      <w:r w:rsidR="00D304CB">
        <w:rPr>
          <w:rFonts w:ascii="Times New Roman" w:hAnsi="Times New Roman" w:hint="eastAsia"/>
          <w:lang w:val="it-IT" w:eastAsia="zh-CN"/>
        </w:rPr>
        <w:t>Y</w:t>
      </w:r>
      <w:r w:rsidRPr="00E40340">
        <w:rPr>
          <w:rFonts w:ascii="Times New Roman" w:hAnsi="Times New Roman"/>
          <w:lang w:val="it-IT"/>
        </w:rPr>
        <w:t xml:space="preserve"> học cổ truyền điều trị hội chứng mãn kinh. </w:t>
      </w:r>
      <w:r w:rsidR="00987CF6" w:rsidRPr="00E40340">
        <w:rPr>
          <w:rFonts w:ascii="Times New Roman" w:hAnsi="Times New Roman"/>
          <w:i/>
          <w:lang w:val="it-IT" w:eastAsia="zh-CN"/>
        </w:rPr>
        <w:t>Tạp chí sức khỏe gia đình</w:t>
      </w:r>
      <w:r w:rsidRPr="00E40340">
        <w:rPr>
          <w:rFonts w:ascii="Times New Roman" w:hAnsi="Times New Roman"/>
          <w:lang w:val="it-IT"/>
        </w:rPr>
        <w:t>, 9(</w:t>
      </w:r>
      <w:r w:rsidR="00987CF6" w:rsidRPr="00E40340">
        <w:rPr>
          <w:rFonts w:ascii="Times New Roman" w:hAnsi="Times New Roman"/>
          <w:lang w:val="it-IT" w:eastAsia="zh-CN"/>
        </w:rPr>
        <w:t>4</w:t>
      </w:r>
      <w:r w:rsidRPr="00E40340">
        <w:rPr>
          <w:rFonts w:ascii="Times New Roman" w:hAnsi="Times New Roman"/>
          <w:lang w:val="it-IT"/>
        </w:rPr>
        <w:t>)</w:t>
      </w:r>
      <w:r w:rsidR="00587C34">
        <w:rPr>
          <w:rFonts w:ascii="Times New Roman" w:hAnsi="Times New Roman"/>
          <w:lang w:val="it-IT"/>
        </w:rPr>
        <w:t>, tr</w:t>
      </w:r>
      <w:r w:rsidRPr="00E40340">
        <w:rPr>
          <w:rFonts w:ascii="Times New Roman" w:hAnsi="Times New Roman"/>
          <w:lang w:val="it-IT"/>
        </w:rPr>
        <w:t>: 45-46.</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刘志琴</w:t>
      </w:r>
      <w:r w:rsidRPr="00E40340">
        <w:rPr>
          <w:rFonts w:ascii="Times New Roman" w:hAnsi="Times New Roman"/>
          <w:b/>
          <w:lang w:val="it-IT"/>
        </w:rPr>
        <w:t>(2014).</w:t>
      </w:r>
      <w:r w:rsidR="00987CF6" w:rsidRPr="00E40340">
        <w:rPr>
          <w:rFonts w:ascii="Times New Roman" w:hAnsi="Times New Roman"/>
          <w:b/>
          <w:lang w:val="it-IT" w:eastAsia="zh-CN"/>
        </w:rPr>
        <w:t xml:space="preserve"> </w:t>
      </w:r>
      <w:r w:rsidRPr="00E40340">
        <w:rPr>
          <w:rFonts w:ascii="Times New Roman" w:hAnsi="Times New Roman"/>
          <w:lang w:val="it-IT"/>
        </w:rPr>
        <w:t>更年期综合征证治五法</w:t>
      </w:r>
      <w:r w:rsidR="00296EBD" w:rsidRPr="00E40340">
        <w:rPr>
          <w:rFonts w:ascii="Times New Roman" w:hAnsi="Times New Roman"/>
          <w:lang w:val="it-IT"/>
        </w:rPr>
        <w:t>.</w:t>
      </w:r>
      <w:r w:rsidR="00987CF6" w:rsidRPr="00E40340">
        <w:rPr>
          <w:rFonts w:ascii="Times New Roman" w:hAnsi="Times New Roman"/>
          <w:lang w:val="it-IT" w:eastAsia="zh-CN"/>
        </w:rPr>
        <w:t xml:space="preserve"> </w:t>
      </w:r>
      <w:r w:rsidRPr="00E40340">
        <w:rPr>
          <w:rFonts w:ascii="Times New Roman" w:hAnsi="Times New Roman"/>
          <w:i/>
          <w:lang w:val="it-IT"/>
        </w:rPr>
        <w:t>现代中药研究与实践</w:t>
      </w:r>
      <w:r w:rsidRPr="00E40340">
        <w:rPr>
          <w:rFonts w:ascii="Times New Roman" w:hAnsi="Times New Roman"/>
          <w:i/>
          <w:lang w:val="it-IT"/>
        </w:rPr>
        <w:t>,</w:t>
      </w:r>
      <w:r w:rsidRPr="00E40340">
        <w:rPr>
          <w:rFonts w:ascii="Times New Roman" w:hAnsi="Times New Roman"/>
          <w:lang w:val="it-IT"/>
        </w:rPr>
        <w:t>28(4):84-85.</w:t>
      </w:r>
    </w:p>
    <w:p w:rsidR="00340563"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t>Lưu Chí Cầm (2014).</w:t>
      </w:r>
      <w:r w:rsidRPr="00E40340">
        <w:rPr>
          <w:rFonts w:ascii="Times New Roman" w:hAnsi="Times New Roman"/>
          <w:lang w:val="it-IT"/>
        </w:rPr>
        <w:t xml:space="preserve"> Ngũ pháp điều trị hội chứng mãn kinh. </w:t>
      </w:r>
      <w:r w:rsidRPr="00E40340">
        <w:rPr>
          <w:rFonts w:ascii="Times New Roman" w:hAnsi="Times New Roman"/>
          <w:i/>
          <w:lang w:val="it-IT"/>
        </w:rPr>
        <w:t>Tạp chí nghiên cứu lý luận và thực tiễn trung dược hiện đại</w:t>
      </w:r>
      <w:r w:rsidRPr="00E40340">
        <w:rPr>
          <w:rFonts w:ascii="Times New Roman" w:hAnsi="Times New Roman"/>
          <w:lang w:val="it-IT"/>
        </w:rPr>
        <w:t>, 28(4)</w:t>
      </w:r>
      <w:r w:rsidR="00587C34">
        <w:rPr>
          <w:rFonts w:ascii="Times New Roman" w:hAnsi="Times New Roman"/>
          <w:lang w:val="it-IT"/>
        </w:rPr>
        <w:t>, tr</w:t>
      </w:r>
      <w:r w:rsidRPr="00E40340">
        <w:rPr>
          <w:rFonts w:ascii="Times New Roman" w:hAnsi="Times New Roman"/>
          <w:lang w:val="it-IT"/>
        </w:rPr>
        <w:t>:84-85.</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张香芝</w:t>
      </w:r>
      <w:r w:rsidR="00296EBD" w:rsidRPr="00E40340">
        <w:rPr>
          <w:rFonts w:ascii="Times New Roman" w:hAnsi="Times New Roman"/>
          <w:b/>
          <w:lang w:val="it-IT"/>
        </w:rPr>
        <w:t>,</w:t>
      </w:r>
      <w:r w:rsidRPr="00E40340">
        <w:rPr>
          <w:rFonts w:ascii="Times New Roman" w:hAnsi="Times New Roman"/>
          <w:b/>
          <w:lang w:val="it-IT"/>
        </w:rPr>
        <w:t>于俊丽</w:t>
      </w:r>
      <w:r w:rsidR="00296EBD" w:rsidRPr="00E40340">
        <w:rPr>
          <w:rFonts w:ascii="Times New Roman" w:hAnsi="Times New Roman"/>
          <w:b/>
          <w:lang w:val="it-IT"/>
        </w:rPr>
        <w:t>,</w:t>
      </w:r>
      <w:r w:rsidRPr="00E40340">
        <w:rPr>
          <w:rFonts w:ascii="Times New Roman" w:hAnsi="Times New Roman"/>
          <w:b/>
          <w:lang w:val="it-IT"/>
        </w:rPr>
        <w:t>孔德荣</w:t>
      </w:r>
      <w:r w:rsidR="00296EBD" w:rsidRPr="00E40340">
        <w:rPr>
          <w:rFonts w:ascii="Times New Roman" w:hAnsi="Times New Roman"/>
          <w:b/>
          <w:lang w:val="it-IT"/>
        </w:rPr>
        <w:t>,</w:t>
      </w:r>
      <w:r w:rsidRPr="00E40340">
        <w:rPr>
          <w:rFonts w:ascii="Times New Roman" w:hAnsi="Times New Roman"/>
          <w:b/>
          <w:lang w:val="it-IT"/>
        </w:rPr>
        <w:t>霍军</w:t>
      </w:r>
      <w:r w:rsidRPr="00E40340">
        <w:rPr>
          <w:rFonts w:ascii="Times New Roman" w:hAnsi="Times New Roman"/>
          <w:b/>
          <w:lang w:val="it-IT"/>
        </w:rPr>
        <w:t xml:space="preserve"> (2010).</w:t>
      </w:r>
      <w:r w:rsidR="00875FD8" w:rsidRPr="00E40340">
        <w:rPr>
          <w:rFonts w:ascii="Times New Roman" w:hAnsi="Times New Roman"/>
          <w:b/>
          <w:lang w:val="it-IT" w:eastAsia="zh-CN"/>
        </w:rPr>
        <w:t xml:space="preserve"> </w:t>
      </w:r>
      <w:r w:rsidRPr="00E40340">
        <w:rPr>
          <w:rFonts w:ascii="Times New Roman" w:hAnsi="Times New Roman"/>
          <w:lang w:val="it-IT"/>
        </w:rPr>
        <w:t>更年期综合症的中西医结合治疗</w:t>
      </w:r>
      <w:r w:rsidRPr="00E40340">
        <w:rPr>
          <w:rFonts w:ascii="Times New Roman" w:hAnsi="Times New Roman"/>
          <w:lang w:val="it-IT"/>
        </w:rPr>
        <w:t xml:space="preserve">. </w:t>
      </w:r>
      <w:r w:rsidRPr="00E40340">
        <w:rPr>
          <w:rFonts w:ascii="Times New Roman" w:hAnsi="Times New Roman"/>
          <w:i/>
          <w:lang w:val="it-IT"/>
        </w:rPr>
        <w:t>医药论坛杂志</w:t>
      </w:r>
      <w:r w:rsidRPr="00E40340">
        <w:rPr>
          <w:rFonts w:ascii="Times New Roman" w:hAnsi="Times New Roman"/>
          <w:lang w:val="it-IT"/>
        </w:rPr>
        <w:t xml:space="preserve"> 31(21): 186-188.</w:t>
      </w:r>
    </w:p>
    <w:p w:rsidR="00340563"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t>Trương Hương Chi, Vu Tuấn Lệ, Khổng Đức Vinh, Hoắc Quân (2010).</w:t>
      </w:r>
      <w:r w:rsidR="00875FD8" w:rsidRPr="00E40340">
        <w:rPr>
          <w:rFonts w:ascii="Times New Roman" w:hAnsi="Times New Roman"/>
          <w:b/>
          <w:lang w:val="it-IT" w:eastAsia="zh-CN"/>
        </w:rPr>
        <w:t xml:space="preserve"> </w:t>
      </w:r>
      <w:r w:rsidRPr="00E40340">
        <w:rPr>
          <w:rFonts w:ascii="Times New Roman" w:hAnsi="Times New Roman"/>
          <w:lang w:val="it-IT"/>
        </w:rPr>
        <w:t xml:space="preserve">Đông tây y kết hợp điều trị hội chứng mãn kinh. </w:t>
      </w:r>
      <w:r w:rsidRPr="00E40340">
        <w:rPr>
          <w:rFonts w:ascii="Times New Roman" w:hAnsi="Times New Roman"/>
          <w:i/>
          <w:lang w:val="it-IT"/>
        </w:rPr>
        <w:t>Tạp chí luận đàm y dược</w:t>
      </w:r>
      <w:r w:rsidRPr="00E40340">
        <w:rPr>
          <w:rFonts w:ascii="Times New Roman" w:hAnsi="Times New Roman"/>
          <w:lang w:val="it-IT"/>
        </w:rPr>
        <w:t>, 31(21)</w:t>
      </w:r>
      <w:r w:rsidR="00587C34">
        <w:rPr>
          <w:rFonts w:ascii="Times New Roman" w:hAnsi="Times New Roman"/>
          <w:lang w:val="it-IT"/>
        </w:rPr>
        <w:t>, tr</w:t>
      </w:r>
      <w:r w:rsidRPr="00E40340">
        <w:rPr>
          <w:rFonts w:ascii="Times New Roman" w:hAnsi="Times New Roman"/>
          <w:lang w:val="it-IT"/>
        </w:rPr>
        <w:t>: 186-188.</w:t>
      </w:r>
    </w:p>
    <w:p w:rsidR="00516CE9" w:rsidRPr="00D304CB" w:rsidRDefault="00340563" w:rsidP="00E40340">
      <w:pPr>
        <w:pStyle w:val="ListParagraph"/>
        <w:numPr>
          <w:ilvl w:val="0"/>
          <w:numId w:val="26"/>
        </w:numPr>
        <w:spacing w:line="360" w:lineRule="auto"/>
        <w:ind w:left="0" w:firstLine="0"/>
        <w:rPr>
          <w:rFonts w:ascii="Times New Roman" w:hAnsi="Times New Roman"/>
          <w:lang w:val="it-IT"/>
        </w:rPr>
      </w:pPr>
      <w:r w:rsidRPr="00D304CB">
        <w:rPr>
          <w:rFonts w:ascii="Times New Roman" w:hAnsi="Times New Roman"/>
          <w:b/>
          <w:lang w:val="it-IT"/>
        </w:rPr>
        <w:t>Đỗ Văn Bách (2003).</w:t>
      </w:r>
      <w:r w:rsidR="00875FD8" w:rsidRPr="00D304CB">
        <w:rPr>
          <w:rFonts w:ascii="Times New Roman" w:hAnsi="Times New Roman"/>
          <w:b/>
          <w:lang w:val="it-IT" w:eastAsia="zh-CN"/>
        </w:rPr>
        <w:t xml:space="preserve"> </w:t>
      </w:r>
      <w:r w:rsidRPr="00D304CB">
        <w:rPr>
          <w:rFonts w:ascii="Times New Roman" w:hAnsi="Times New Roman"/>
          <w:i/>
          <w:lang w:val="it-IT"/>
        </w:rPr>
        <w:t>Đánh giá tác dụng của viên nang tiêu dao đ</w:t>
      </w:r>
      <w:r w:rsidR="00296EBD" w:rsidRPr="00D304CB">
        <w:rPr>
          <w:rFonts w:ascii="Times New Roman" w:hAnsi="Times New Roman"/>
          <w:i/>
          <w:lang w:val="it-IT"/>
        </w:rPr>
        <w:t>an chi</w:t>
      </w:r>
      <w:r w:rsidR="00D304CB" w:rsidRPr="00D304CB">
        <w:rPr>
          <w:rFonts w:ascii="Times New Roman" w:hAnsi="Times New Roman" w:hint="eastAsia"/>
          <w:i/>
          <w:lang w:val="it-IT" w:eastAsia="zh-CN"/>
        </w:rPr>
        <w:t xml:space="preserve"> </w:t>
      </w:r>
      <w:r w:rsidRPr="00D304CB">
        <w:rPr>
          <w:rFonts w:ascii="Times New Roman" w:hAnsi="Times New Roman"/>
          <w:i/>
          <w:lang w:val="it-IT"/>
        </w:rPr>
        <w:t>trong điều trị hội chứng mãn kinh</w:t>
      </w:r>
      <w:r w:rsidRPr="00D304CB">
        <w:rPr>
          <w:rFonts w:ascii="Times New Roman" w:hAnsi="Times New Roman"/>
          <w:lang w:val="it-IT"/>
        </w:rPr>
        <w:t>, Luận văn thạc sỹ y học, Trường Đại học Y Hà Nội</w:t>
      </w:r>
      <w:r w:rsidR="00A5756D">
        <w:rPr>
          <w:rFonts w:ascii="Times New Roman" w:hAnsi="Times New Roman"/>
          <w:lang w:val="it-IT"/>
        </w:rPr>
        <w:t>, tr: 75-78</w:t>
      </w:r>
      <w:r w:rsidRPr="00D304CB">
        <w:rPr>
          <w:rFonts w:ascii="Times New Roman" w:hAnsi="Times New Roman"/>
          <w:lang w:val="it-IT"/>
        </w:rPr>
        <w:t>.</w:t>
      </w:r>
    </w:p>
    <w:p w:rsidR="00516CE9"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Nguyễn Trường Sơn (2010).</w:t>
      </w:r>
      <w:r w:rsidR="00875FD8" w:rsidRPr="00E40340">
        <w:rPr>
          <w:rFonts w:ascii="Times New Roman" w:hAnsi="Times New Roman"/>
          <w:b/>
          <w:lang w:val="it-IT" w:eastAsia="zh-CN"/>
        </w:rPr>
        <w:t xml:space="preserve"> </w:t>
      </w:r>
      <w:r w:rsidRPr="00E40340">
        <w:rPr>
          <w:rFonts w:ascii="Times New Roman" w:hAnsi="Times New Roman"/>
          <w:i/>
          <w:lang w:val="it-IT"/>
        </w:rPr>
        <w:t>Đánh giá tác dụng của phương pháp dưỡng sinh y học cổ truyền đối với phụ nữ mãn kinh</w:t>
      </w:r>
      <w:r w:rsidRPr="00E40340">
        <w:rPr>
          <w:rFonts w:ascii="Times New Roman" w:hAnsi="Times New Roman"/>
          <w:lang w:val="it-IT"/>
        </w:rPr>
        <w:t>, Luận văn thạc sỹ y học, Trường Đại học y Hà Nội</w:t>
      </w:r>
      <w:r w:rsidR="00115236">
        <w:rPr>
          <w:rFonts w:ascii="Times New Roman" w:hAnsi="Times New Roman"/>
          <w:lang w:val="it-IT"/>
        </w:rPr>
        <w:t>, tr: 8-10, 64-69</w:t>
      </w:r>
      <w:r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黄淑琼</w:t>
      </w:r>
      <w:r w:rsidRPr="00E40340">
        <w:rPr>
          <w:rFonts w:ascii="Times New Roman" w:hAnsi="Times New Roman"/>
          <w:b/>
          <w:lang w:val="it-IT"/>
        </w:rPr>
        <w:t>,</w:t>
      </w:r>
      <w:r w:rsidRPr="00E40340">
        <w:rPr>
          <w:rFonts w:ascii="Times New Roman" w:hAnsi="Times New Roman"/>
          <w:b/>
          <w:lang w:val="it-IT"/>
        </w:rPr>
        <w:t>林丽明</w:t>
      </w:r>
      <w:r w:rsidRPr="00E40340">
        <w:rPr>
          <w:rFonts w:ascii="Times New Roman" w:hAnsi="Times New Roman"/>
          <w:b/>
          <w:lang w:val="it-IT"/>
        </w:rPr>
        <w:t>,</w:t>
      </w:r>
      <w:r w:rsidRPr="00E40340">
        <w:rPr>
          <w:rFonts w:ascii="Times New Roman" w:hAnsi="Times New Roman"/>
          <w:b/>
          <w:lang w:val="it-IT"/>
        </w:rPr>
        <w:t>陈效畅</w:t>
      </w:r>
      <w:r w:rsidRPr="00E40340">
        <w:rPr>
          <w:rFonts w:ascii="Times New Roman" w:hAnsi="Times New Roman"/>
          <w:b/>
          <w:lang w:val="it-IT"/>
        </w:rPr>
        <w:t>(2003).</w:t>
      </w:r>
      <w:r w:rsidR="00875FD8" w:rsidRPr="00E40340">
        <w:rPr>
          <w:rFonts w:ascii="Times New Roman" w:hAnsi="Times New Roman"/>
          <w:b/>
          <w:lang w:val="it-IT" w:eastAsia="zh-CN"/>
        </w:rPr>
        <w:t xml:space="preserve"> </w:t>
      </w:r>
      <w:r w:rsidRPr="00E40340">
        <w:rPr>
          <w:rFonts w:ascii="Times New Roman" w:hAnsi="Times New Roman"/>
          <w:lang w:val="it-IT"/>
        </w:rPr>
        <w:t>滋肾宁心汤治疗绝经前后诸症疗效观察</w:t>
      </w:r>
      <w:r w:rsidR="00296EBD" w:rsidRPr="00E40340">
        <w:rPr>
          <w:rFonts w:ascii="Times New Roman" w:hAnsi="Times New Roman"/>
          <w:lang w:val="it-IT"/>
        </w:rPr>
        <w:t>.</w:t>
      </w:r>
      <w:r w:rsidRPr="00E40340">
        <w:rPr>
          <w:rFonts w:ascii="Times New Roman" w:hAnsi="Times New Roman"/>
          <w:i/>
          <w:lang w:val="it-IT"/>
        </w:rPr>
        <w:t>吉林中医药</w:t>
      </w:r>
      <w:r w:rsidRPr="00E40340">
        <w:rPr>
          <w:rFonts w:ascii="Times New Roman" w:hAnsi="Times New Roman"/>
          <w:lang w:val="it-IT"/>
        </w:rPr>
        <w:t>,</w:t>
      </w:r>
      <w:r w:rsidR="00D304CB">
        <w:rPr>
          <w:rFonts w:ascii="Times New Roman" w:hAnsi="Times New Roman" w:hint="eastAsia"/>
          <w:lang w:val="it-IT" w:eastAsia="zh-CN"/>
        </w:rPr>
        <w:t xml:space="preserve"> </w:t>
      </w:r>
      <w:r w:rsidRPr="00E40340">
        <w:rPr>
          <w:rFonts w:ascii="Times New Roman" w:hAnsi="Times New Roman"/>
          <w:lang w:val="it-IT"/>
        </w:rPr>
        <w:t>2003,23(8):25,26.</w:t>
      </w:r>
    </w:p>
    <w:p w:rsidR="00340563" w:rsidRPr="00587C34" w:rsidRDefault="00340563" w:rsidP="00D304CB">
      <w:pPr>
        <w:spacing w:line="360" w:lineRule="auto"/>
        <w:ind w:firstLine="720"/>
        <w:rPr>
          <w:rFonts w:ascii="Times New Roman" w:hAnsi="Times New Roman"/>
          <w:lang w:val="it-IT"/>
        </w:rPr>
      </w:pPr>
      <w:r w:rsidRPr="00E40340">
        <w:rPr>
          <w:rFonts w:ascii="Times New Roman" w:hAnsi="Times New Roman"/>
          <w:b/>
          <w:lang w:val="it-IT"/>
        </w:rPr>
        <w:t>Hoàng Tiêu Kinh, Lâm Lệ Minh, Trần Hiệu Dương (2003)</w:t>
      </w:r>
      <w:r w:rsidRPr="00E40340">
        <w:rPr>
          <w:rFonts w:ascii="Times New Roman" w:hAnsi="Times New Roman"/>
          <w:lang w:val="it-IT"/>
        </w:rPr>
        <w:t xml:space="preserve">. Dùng tư thận </w:t>
      </w:r>
      <w:r w:rsidR="00875FD8" w:rsidRPr="00E40340">
        <w:rPr>
          <w:rFonts w:ascii="Times New Roman" w:hAnsi="Times New Roman"/>
          <w:lang w:val="it-IT" w:eastAsia="zh-CN"/>
        </w:rPr>
        <w:t>ninh</w:t>
      </w:r>
      <w:r w:rsidRPr="00E40340">
        <w:rPr>
          <w:rFonts w:ascii="Times New Roman" w:hAnsi="Times New Roman"/>
          <w:lang w:val="it-IT"/>
        </w:rPr>
        <w:t xml:space="preserve"> tâm thang điều trị mãn kinh. </w:t>
      </w:r>
      <w:r w:rsidRPr="00E40340">
        <w:rPr>
          <w:rFonts w:ascii="Times New Roman" w:hAnsi="Times New Roman"/>
          <w:i/>
          <w:lang w:val="it-IT"/>
        </w:rPr>
        <w:t>Trung y dược Cát Lâm</w:t>
      </w:r>
      <w:r w:rsidR="00D304CB">
        <w:rPr>
          <w:rFonts w:ascii="Times New Roman" w:hAnsi="Times New Roman" w:hint="eastAsia"/>
          <w:i/>
          <w:lang w:val="it-IT" w:eastAsia="zh-CN"/>
        </w:rPr>
        <w:t xml:space="preserve">, </w:t>
      </w:r>
      <w:r w:rsidR="00D304CB" w:rsidRPr="00587C34">
        <w:rPr>
          <w:rFonts w:ascii="Times New Roman" w:hAnsi="Times New Roman"/>
          <w:lang w:val="it-IT"/>
        </w:rPr>
        <w:t>2003,23(8)</w:t>
      </w:r>
      <w:r w:rsidR="00587C34">
        <w:rPr>
          <w:rFonts w:ascii="Times New Roman" w:hAnsi="Times New Roman"/>
          <w:lang w:val="it-IT"/>
        </w:rPr>
        <w:t>, tr</w:t>
      </w:r>
      <w:r w:rsidR="00D304CB" w:rsidRPr="00587C34">
        <w:rPr>
          <w:rFonts w:ascii="Times New Roman" w:hAnsi="Times New Roman"/>
          <w:lang w:val="it-IT"/>
        </w:rPr>
        <w:t>:25,26.</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胡蔚洁</w:t>
      </w:r>
      <w:r w:rsidRPr="00E40340">
        <w:rPr>
          <w:rFonts w:ascii="Times New Roman" w:hAnsi="Times New Roman"/>
          <w:b/>
          <w:lang w:val="it-IT"/>
        </w:rPr>
        <w:t>(2003).</w:t>
      </w:r>
      <w:r w:rsidRPr="00E40340">
        <w:rPr>
          <w:rFonts w:ascii="Times New Roman" w:hAnsi="Times New Roman"/>
          <w:lang w:val="it-IT"/>
        </w:rPr>
        <w:t>平更汤治疗更年期综合征</w:t>
      </w:r>
      <w:r w:rsidRPr="00E40340">
        <w:rPr>
          <w:rFonts w:ascii="Times New Roman" w:hAnsi="Times New Roman"/>
          <w:lang w:val="it-IT"/>
        </w:rPr>
        <w:t>54</w:t>
      </w:r>
      <w:r w:rsidRPr="00E40340">
        <w:rPr>
          <w:rFonts w:ascii="Times New Roman" w:hAnsi="Times New Roman"/>
          <w:lang w:val="it-IT"/>
        </w:rPr>
        <w:t>例</w:t>
      </w:r>
      <w:r w:rsidRPr="00E40340">
        <w:rPr>
          <w:rFonts w:ascii="Times New Roman" w:hAnsi="Times New Roman"/>
          <w:lang w:val="it-IT"/>
        </w:rPr>
        <w:t>.</w:t>
      </w:r>
      <w:r w:rsidRPr="00E40340">
        <w:rPr>
          <w:rFonts w:ascii="Times New Roman" w:hAnsi="Times New Roman"/>
          <w:i/>
          <w:lang w:val="it-IT"/>
        </w:rPr>
        <w:t>四川中医</w:t>
      </w:r>
      <w:r w:rsidRPr="00E40340">
        <w:rPr>
          <w:rFonts w:ascii="Times New Roman" w:hAnsi="Times New Roman"/>
          <w:lang w:val="it-IT"/>
        </w:rPr>
        <w:t>,2003,21(4):501.</w:t>
      </w:r>
    </w:p>
    <w:p w:rsidR="00340563" w:rsidRPr="00587C34" w:rsidRDefault="00340563" w:rsidP="00D304CB">
      <w:pPr>
        <w:spacing w:line="360" w:lineRule="auto"/>
        <w:ind w:firstLine="720"/>
        <w:rPr>
          <w:rFonts w:ascii="Times New Roman" w:hAnsi="Times New Roman"/>
          <w:lang w:val="it-IT"/>
        </w:rPr>
      </w:pPr>
      <w:r w:rsidRPr="00E40340">
        <w:rPr>
          <w:rFonts w:ascii="Times New Roman" w:hAnsi="Times New Roman"/>
          <w:b/>
          <w:lang w:val="it-IT"/>
        </w:rPr>
        <w:t>Hồ Úy Khiết (2003).</w:t>
      </w:r>
      <w:r w:rsidRPr="00E40340">
        <w:rPr>
          <w:rFonts w:ascii="Times New Roman" w:hAnsi="Times New Roman"/>
          <w:lang w:val="it-IT"/>
        </w:rPr>
        <w:t xml:space="preserve"> Bình cảnh thang điều trị </w:t>
      </w:r>
      <w:r w:rsidR="00B328F3" w:rsidRPr="00E40340">
        <w:rPr>
          <w:rFonts w:ascii="Times New Roman" w:hAnsi="Times New Roman"/>
          <w:lang w:val="it-IT" w:eastAsia="zh-CN"/>
        </w:rPr>
        <w:t xml:space="preserve">hội chứng </w:t>
      </w:r>
      <w:r w:rsidR="00B328F3" w:rsidRPr="00E40340">
        <w:rPr>
          <w:rFonts w:ascii="Times New Roman" w:hAnsi="Times New Roman"/>
          <w:lang w:val="it-IT"/>
        </w:rPr>
        <w:t xml:space="preserve">mãn kinh </w:t>
      </w:r>
      <w:r w:rsidRPr="00E40340">
        <w:rPr>
          <w:rFonts w:ascii="Times New Roman" w:hAnsi="Times New Roman"/>
          <w:lang w:val="it-IT"/>
        </w:rPr>
        <w:t>54 trường hợp</w:t>
      </w:r>
      <w:r w:rsidRPr="00D304CB">
        <w:rPr>
          <w:rFonts w:ascii="Times New Roman" w:hAnsi="Times New Roman"/>
          <w:i/>
          <w:lang w:val="it-IT"/>
        </w:rPr>
        <w:t xml:space="preserve">. Trung y </w:t>
      </w:r>
      <w:r w:rsidR="00B328F3" w:rsidRPr="00D304CB">
        <w:rPr>
          <w:rFonts w:ascii="Times New Roman" w:hAnsi="Times New Roman"/>
          <w:i/>
          <w:lang w:val="it-IT" w:eastAsia="zh-CN"/>
        </w:rPr>
        <w:t>T</w:t>
      </w:r>
      <w:r w:rsidRPr="00D304CB">
        <w:rPr>
          <w:rFonts w:ascii="Times New Roman" w:hAnsi="Times New Roman"/>
          <w:i/>
          <w:lang w:val="it-IT"/>
        </w:rPr>
        <w:t xml:space="preserve">ứ </w:t>
      </w:r>
      <w:r w:rsidR="00B328F3" w:rsidRPr="00D304CB">
        <w:rPr>
          <w:rFonts w:ascii="Times New Roman" w:hAnsi="Times New Roman"/>
          <w:i/>
          <w:lang w:val="it-IT" w:eastAsia="zh-CN"/>
        </w:rPr>
        <w:t>X</w:t>
      </w:r>
      <w:r w:rsidRPr="00D304CB">
        <w:rPr>
          <w:rFonts w:ascii="Times New Roman" w:hAnsi="Times New Roman"/>
          <w:i/>
          <w:lang w:val="it-IT"/>
        </w:rPr>
        <w:t>uyên</w:t>
      </w:r>
      <w:r w:rsidR="00D304CB" w:rsidRPr="00D304CB">
        <w:rPr>
          <w:rFonts w:ascii="Times New Roman" w:hAnsi="Times New Roman" w:hint="eastAsia"/>
          <w:i/>
          <w:lang w:val="it-IT" w:eastAsia="zh-CN"/>
        </w:rPr>
        <w:t>,</w:t>
      </w:r>
      <w:r w:rsidRPr="00D304CB">
        <w:rPr>
          <w:rFonts w:ascii="Times New Roman" w:hAnsi="Times New Roman"/>
          <w:i/>
          <w:lang w:val="it-IT"/>
        </w:rPr>
        <w:t xml:space="preserve"> </w:t>
      </w:r>
      <w:r w:rsidR="00D304CB" w:rsidRPr="00587C34">
        <w:rPr>
          <w:rFonts w:ascii="Times New Roman" w:hAnsi="Times New Roman"/>
          <w:lang w:val="it-IT"/>
        </w:rPr>
        <w:t>2003,21(4)</w:t>
      </w:r>
      <w:r w:rsidR="00587C34">
        <w:rPr>
          <w:rFonts w:ascii="Times New Roman" w:hAnsi="Times New Roman"/>
          <w:lang w:val="it-IT"/>
        </w:rPr>
        <w:t>, tr</w:t>
      </w:r>
      <w:r w:rsidR="00D304CB" w:rsidRPr="00587C34">
        <w:rPr>
          <w:rFonts w:ascii="Times New Roman" w:hAnsi="Times New Roman"/>
          <w:lang w:val="it-IT"/>
        </w:rPr>
        <w:t>:</w:t>
      </w:r>
      <w:r w:rsidR="00587C34">
        <w:rPr>
          <w:rFonts w:ascii="Times New Roman" w:hAnsi="Times New Roman"/>
          <w:lang w:val="it-IT"/>
        </w:rPr>
        <w:t xml:space="preserve"> </w:t>
      </w:r>
      <w:r w:rsidR="00D304CB" w:rsidRPr="00587C34">
        <w:rPr>
          <w:rFonts w:ascii="Times New Roman" w:hAnsi="Times New Roman"/>
          <w:lang w:val="it-IT"/>
        </w:rPr>
        <w:t>501.</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杨小清</w:t>
      </w:r>
      <w:r w:rsidRPr="00E40340">
        <w:rPr>
          <w:rFonts w:ascii="Times New Roman" w:hAnsi="Times New Roman"/>
          <w:b/>
          <w:lang w:val="it-IT"/>
        </w:rPr>
        <w:t>(2004).</w:t>
      </w:r>
      <w:r w:rsidR="00B328F3" w:rsidRPr="00E40340">
        <w:rPr>
          <w:rFonts w:ascii="Times New Roman" w:hAnsi="Times New Roman"/>
          <w:b/>
          <w:lang w:val="it-IT" w:eastAsia="zh-CN"/>
        </w:rPr>
        <w:t xml:space="preserve"> </w:t>
      </w:r>
      <w:r w:rsidRPr="00E40340">
        <w:rPr>
          <w:rFonts w:ascii="Times New Roman" w:hAnsi="Times New Roman"/>
          <w:lang w:val="it-IT"/>
        </w:rPr>
        <w:t>百地益肾汤治疗更年期综合征</w:t>
      </w:r>
      <w:r w:rsidRPr="00E40340">
        <w:rPr>
          <w:rFonts w:ascii="Times New Roman" w:hAnsi="Times New Roman"/>
          <w:lang w:val="it-IT"/>
        </w:rPr>
        <w:t>80</w:t>
      </w:r>
      <w:r w:rsidRPr="00E40340">
        <w:rPr>
          <w:rFonts w:ascii="Times New Roman" w:hAnsi="Times New Roman"/>
          <w:lang w:val="it-IT"/>
        </w:rPr>
        <w:t>例临床观察</w:t>
      </w:r>
      <w:r w:rsidRPr="00E40340">
        <w:rPr>
          <w:rFonts w:ascii="Times New Roman" w:hAnsi="Times New Roman"/>
          <w:lang w:val="it-IT"/>
        </w:rPr>
        <w:t>.</w:t>
      </w:r>
      <w:r w:rsidRPr="00E40340">
        <w:rPr>
          <w:rFonts w:ascii="Times New Roman" w:hAnsi="Times New Roman"/>
          <w:lang w:val="it-IT"/>
        </w:rPr>
        <w:t>内蒙古中医药</w:t>
      </w:r>
      <w:r w:rsidR="00662BAA">
        <w:rPr>
          <w:rFonts w:ascii="Times New Roman" w:hAnsi="Times New Roman" w:hint="eastAsia"/>
          <w:lang w:val="it-IT" w:eastAsia="zh-CN"/>
        </w:rPr>
        <w:t>杂志</w:t>
      </w:r>
      <w:r w:rsidRPr="00E40340">
        <w:rPr>
          <w:rFonts w:ascii="Times New Roman" w:hAnsi="Times New Roman"/>
          <w:lang w:val="it-IT"/>
        </w:rPr>
        <w:t>,</w:t>
      </w:r>
      <w:r w:rsidR="00662BAA">
        <w:rPr>
          <w:rFonts w:ascii="Times New Roman" w:hAnsi="Times New Roman" w:hint="eastAsia"/>
          <w:lang w:val="it-IT" w:eastAsia="zh-CN"/>
        </w:rPr>
        <w:t xml:space="preserve"> </w:t>
      </w:r>
      <w:r w:rsidRPr="00E40340">
        <w:rPr>
          <w:rFonts w:ascii="Times New Roman" w:hAnsi="Times New Roman"/>
          <w:lang w:val="it-IT"/>
        </w:rPr>
        <w:t>2004(3):6.</w:t>
      </w:r>
    </w:p>
    <w:p w:rsidR="00340563" w:rsidRPr="00E40340" w:rsidRDefault="00340563" w:rsidP="00D304CB">
      <w:pPr>
        <w:spacing w:line="360" w:lineRule="auto"/>
        <w:ind w:firstLine="720"/>
        <w:rPr>
          <w:rFonts w:ascii="Times New Roman" w:hAnsi="Times New Roman"/>
          <w:lang w:val="it-IT"/>
        </w:rPr>
      </w:pPr>
      <w:r w:rsidRPr="00E40340">
        <w:rPr>
          <w:rFonts w:ascii="Times New Roman" w:hAnsi="Times New Roman"/>
          <w:b/>
          <w:lang w:val="it-IT"/>
        </w:rPr>
        <w:lastRenderedPageBreak/>
        <w:t>Dương Tiểu Thanh (2004).</w:t>
      </w:r>
      <w:r w:rsidR="00B328F3" w:rsidRPr="00E40340">
        <w:rPr>
          <w:rFonts w:ascii="Times New Roman" w:hAnsi="Times New Roman"/>
          <w:b/>
          <w:lang w:val="it-IT" w:eastAsia="zh-CN"/>
        </w:rPr>
        <w:t xml:space="preserve"> </w:t>
      </w:r>
      <w:r w:rsidRPr="00E40340">
        <w:rPr>
          <w:rFonts w:ascii="Times New Roman" w:hAnsi="Times New Roman"/>
          <w:i/>
          <w:lang w:val="it-IT"/>
        </w:rPr>
        <w:t>Bách địa ích thận thang điều trị trên lâm sàng 80 bệnh nhân mãn kinh</w:t>
      </w:r>
      <w:r w:rsidRPr="00E40340">
        <w:rPr>
          <w:rFonts w:ascii="Times New Roman" w:hAnsi="Times New Roman"/>
          <w:lang w:val="it-IT"/>
        </w:rPr>
        <w:t xml:space="preserve">. </w:t>
      </w:r>
      <w:r w:rsidR="00E40340" w:rsidRPr="00E40340">
        <w:rPr>
          <w:rFonts w:ascii="Times New Roman" w:hAnsi="Times New Roman"/>
          <w:i/>
          <w:lang w:val="it-IT"/>
        </w:rPr>
        <w:t>Tạp chí y dược Nội Mông cổ</w:t>
      </w:r>
      <w:r w:rsidR="00E40340" w:rsidRPr="00E40340">
        <w:rPr>
          <w:rFonts w:ascii="Times New Roman" w:hAnsi="Times New Roman"/>
          <w:i/>
          <w:lang w:val="it-IT" w:eastAsia="zh-CN"/>
        </w:rPr>
        <w:t>,</w:t>
      </w:r>
      <w:r w:rsidRPr="00E40340">
        <w:rPr>
          <w:rFonts w:ascii="Times New Roman" w:hAnsi="Times New Roman"/>
          <w:lang w:val="it-IT"/>
        </w:rPr>
        <w:t xml:space="preserve"> </w:t>
      </w:r>
      <w:r w:rsidR="00E40340" w:rsidRPr="00E40340">
        <w:rPr>
          <w:rFonts w:ascii="Times New Roman" w:hAnsi="Times New Roman"/>
          <w:lang w:val="it-IT"/>
        </w:rPr>
        <w:t>2004(3)</w:t>
      </w:r>
      <w:r w:rsidR="00587C34">
        <w:rPr>
          <w:rFonts w:ascii="Times New Roman" w:hAnsi="Times New Roman"/>
          <w:lang w:val="it-IT"/>
        </w:rPr>
        <w:t>, tr</w:t>
      </w:r>
      <w:r w:rsidR="00E40340" w:rsidRPr="00E40340">
        <w:rPr>
          <w:rFonts w:ascii="Times New Roman" w:hAnsi="Times New Roman"/>
          <w:lang w:val="it-IT"/>
        </w:rPr>
        <w:t>:</w:t>
      </w:r>
      <w:r w:rsidR="00587C34">
        <w:rPr>
          <w:rFonts w:ascii="Times New Roman" w:hAnsi="Times New Roman"/>
          <w:lang w:val="it-IT"/>
        </w:rPr>
        <w:t xml:space="preserve"> </w:t>
      </w:r>
      <w:r w:rsidR="00E40340" w:rsidRPr="00E40340">
        <w:rPr>
          <w:rFonts w:ascii="Times New Roman" w:hAnsi="Times New Roman"/>
          <w:lang w:val="it-IT"/>
        </w:rPr>
        <w:t>6</w:t>
      </w:r>
      <w:r w:rsidR="001C1AF1"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郝玉芳</w:t>
      </w:r>
      <w:r w:rsidRPr="00E40340">
        <w:rPr>
          <w:rFonts w:ascii="Times New Roman" w:hAnsi="Times New Roman"/>
          <w:b/>
          <w:lang w:val="it-IT"/>
        </w:rPr>
        <w:t>(2006).</w:t>
      </w:r>
      <w:r w:rsidR="00896F5C">
        <w:rPr>
          <w:rFonts w:ascii="Times New Roman" w:hAnsi="Times New Roman" w:hint="eastAsia"/>
          <w:b/>
          <w:lang w:val="it-IT" w:eastAsia="zh-CN"/>
        </w:rPr>
        <w:t xml:space="preserve"> </w:t>
      </w:r>
      <w:r w:rsidRPr="00E40340">
        <w:rPr>
          <w:rFonts w:ascii="Times New Roman" w:hAnsi="Times New Roman"/>
          <w:lang w:val="it-IT"/>
        </w:rPr>
        <w:t>妇复春胶囊治疗更年期综合征疗效观察</w:t>
      </w:r>
      <w:r w:rsidRPr="00E40340">
        <w:rPr>
          <w:rFonts w:ascii="Times New Roman" w:hAnsi="Times New Roman"/>
          <w:lang w:val="it-IT"/>
        </w:rPr>
        <w:t>.</w:t>
      </w:r>
      <w:r w:rsidRPr="00E40340">
        <w:rPr>
          <w:rFonts w:ascii="Times New Roman" w:hAnsi="Times New Roman"/>
          <w:i/>
          <w:lang w:val="it-IT"/>
        </w:rPr>
        <w:t>中国水电医学</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lang w:val="it-IT"/>
        </w:rPr>
        <w:t>2006,3:151.</w:t>
      </w:r>
    </w:p>
    <w:p w:rsidR="00340563" w:rsidRPr="00896F5C" w:rsidRDefault="00340563" w:rsidP="00896F5C">
      <w:pPr>
        <w:spacing w:line="360" w:lineRule="auto"/>
        <w:ind w:firstLine="720"/>
        <w:rPr>
          <w:rFonts w:ascii="Times New Roman" w:hAnsi="Times New Roman"/>
          <w:i/>
          <w:spacing w:val="-6"/>
          <w:lang w:val="it-IT" w:eastAsia="zh-CN"/>
        </w:rPr>
      </w:pPr>
      <w:r w:rsidRPr="00896F5C">
        <w:rPr>
          <w:rFonts w:ascii="Times New Roman" w:hAnsi="Times New Roman"/>
          <w:b/>
          <w:spacing w:val="-6"/>
          <w:lang w:val="it-IT"/>
        </w:rPr>
        <w:t>Hách Ngọc Phương (2006)</w:t>
      </w:r>
      <w:r w:rsidRPr="00896F5C">
        <w:rPr>
          <w:rFonts w:ascii="Times New Roman" w:hAnsi="Times New Roman"/>
          <w:spacing w:val="-6"/>
          <w:lang w:val="it-IT"/>
        </w:rPr>
        <w:t xml:space="preserve">. </w:t>
      </w:r>
      <w:r w:rsidR="00896F5C" w:rsidRPr="00896F5C">
        <w:rPr>
          <w:rFonts w:ascii="Times New Roman" w:hAnsi="Times New Roman"/>
          <w:spacing w:val="-6"/>
          <w:lang w:val="it-IT" w:eastAsia="zh-CN"/>
        </w:rPr>
        <w:t>Đánh giá hiệu quả điều trị hội</w:t>
      </w:r>
      <w:r w:rsidR="00896F5C" w:rsidRPr="00896F5C">
        <w:rPr>
          <w:rFonts w:ascii="Times New Roman" w:hAnsi="Times New Roman"/>
          <w:spacing w:val="-6"/>
          <w:lang w:val="it-IT"/>
        </w:rPr>
        <w:t xml:space="preserve"> chứng mãn kinh</w:t>
      </w:r>
      <w:r w:rsidR="00896F5C" w:rsidRPr="00896F5C">
        <w:rPr>
          <w:rFonts w:ascii="Times New Roman" w:hAnsi="Times New Roman"/>
          <w:spacing w:val="-6"/>
          <w:lang w:val="it-IT" w:eastAsia="zh-CN"/>
        </w:rPr>
        <w:t xml:space="preserve"> của v</w:t>
      </w:r>
      <w:r w:rsidRPr="00896F5C">
        <w:rPr>
          <w:rFonts w:ascii="Times New Roman" w:hAnsi="Times New Roman"/>
          <w:spacing w:val="-6"/>
          <w:lang w:val="it-IT"/>
        </w:rPr>
        <w:t xml:space="preserve">iên nang Phụ phục xuân. </w:t>
      </w:r>
      <w:r w:rsidRPr="00896F5C">
        <w:rPr>
          <w:rFonts w:ascii="Times New Roman" w:hAnsi="Times New Roman"/>
          <w:i/>
          <w:spacing w:val="-6"/>
          <w:lang w:val="it-IT"/>
        </w:rPr>
        <w:t>T</w:t>
      </w:r>
      <w:r w:rsidR="00896F5C" w:rsidRPr="00896F5C">
        <w:rPr>
          <w:rFonts w:ascii="Times New Roman" w:hAnsi="Times New Roman"/>
          <w:i/>
          <w:spacing w:val="-6"/>
          <w:lang w:val="it-IT" w:eastAsia="zh-CN"/>
        </w:rPr>
        <w:t xml:space="preserve">ạp chí Y học </w:t>
      </w:r>
      <w:r w:rsidRPr="00896F5C">
        <w:rPr>
          <w:rFonts w:ascii="Times New Roman" w:hAnsi="Times New Roman"/>
          <w:i/>
          <w:spacing w:val="-6"/>
          <w:lang w:val="it-IT"/>
        </w:rPr>
        <w:t>thủy điện Trung Quốc</w:t>
      </w:r>
      <w:r w:rsidR="00896F5C" w:rsidRPr="00896F5C">
        <w:rPr>
          <w:rFonts w:ascii="Times New Roman" w:hAnsi="Times New Roman" w:hint="eastAsia"/>
          <w:i/>
          <w:spacing w:val="-6"/>
          <w:lang w:val="it-IT" w:eastAsia="zh-CN"/>
        </w:rPr>
        <w:t xml:space="preserve">, </w:t>
      </w:r>
      <w:r w:rsidR="00896F5C" w:rsidRPr="00896F5C">
        <w:rPr>
          <w:rFonts w:ascii="Times New Roman" w:hAnsi="Times New Roman"/>
          <w:spacing w:val="-6"/>
          <w:lang w:val="it-IT"/>
        </w:rPr>
        <w:t>3</w:t>
      </w:r>
      <w:r w:rsidR="00587C34">
        <w:rPr>
          <w:rFonts w:ascii="Times New Roman" w:hAnsi="Times New Roman"/>
          <w:spacing w:val="-6"/>
          <w:lang w:val="it-IT"/>
        </w:rPr>
        <w:t>, tr</w:t>
      </w:r>
      <w:r w:rsidR="00896F5C" w:rsidRPr="00896F5C">
        <w:rPr>
          <w:rFonts w:ascii="Times New Roman" w:hAnsi="Times New Roman"/>
          <w:spacing w:val="-6"/>
          <w:lang w:val="it-IT"/>
        </w:rPr>
        <w:t>:</w:t>
      </w:r>
      <w:r w:rsidR="00587C34">
        <w:rPr>
          <w:rFonts w:ascii="Times New Roman" w:hAnsi="Times New Roman"/>
          <w:spacing w:val="-6"/>
          <w:lang w:val="it-IT"/>
        </w:rPr>
        <w:t xml:space="preserve"> </w:t>
      </w:r>
      <w:r w:rsidR="00896F5C" w:rsidRPr="00896F5C">
        <w:rPr>
          <w:rFonts w:ascii="Times New Roman" w:hAnsi="Times New Roman"/>
          <w:spacing w:val="-6"/>
          <w:lang w:val="it-IT"/>
        </w:rPr>
        <w:t>151</w:t>
      </w:r>
      <w:r w:rsidR="00896F5C" w:rsidRPr="00896F5C">
        <w:rPr>
          <w:rFonts w:ascii="Times New Roman" w:hAnsi="Times New Roman" w:hint="eastAsia"/>
          <w:spacing w:val="-6"/>
          <w:lang w:val="it-IT" w:eastAsia="zh-CN"/>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钟卫江</w:t>
      </w:r>
      <w:r w:rsidRPr="00E40340">
        <w:rPr>
          <w:rFonts w:ascii="Times New Roman" w:hAnsi="Times New Roman"/>
          <w:b/>
          <w:lang w:val="it-IT"/>
        </w:rPr>
        <w:t>(2005)</w:t>
      </w:r>
      <w:r w:rsidRPr="00E40340">
        <w:rPr>
          <w:rFonts w:ascii="Times New Roman" w:hAnsi="Times New Roman"/>
          <w:b/>
          <w:lang w:val="it-IT"/>
        </w:rPr>
        <w:t>。</w:t>
      </w:r>
      <w:r w:rsidRPr="00E40340">
        <w:rPr>
          <w:rFonts w:ascii="Times New Roman" w:hAnsi="Times New Roman"/>
          <w:lang w:val="it-IT"/>
        </w:rPr>
        <w:t>六味地黄丸治疗女性更年期综合症疗效观察。江西中医药</w:t>
      </w:r>
      <w:r w:rsidRPr="00E40340">
        <w:rPr>
          <w:rFonts w:ascii="Times New Roman" w:hAnsi="Times New Roman"/>
          <w:lang w:val="it-IT"/>
        </w:rPr>
        <w:t>2005</w:t>
      </w:r>
      <w:r w:rsidRPr="00E40340">
        <w:rPr>
          <w:rFonts w:ascii="Times New Roman" w:hAnsi="Times New Roman"/>
          <w:lang w:val="it-IT"/>
        </w:rPr>
        <w:t>年</w:t>
      </w:r>
      <w:r w:rsidRPr="00E40340">
        <w:rPr>
          <w:rFonts w:ascii="Times New Roman" w:hAnsi="Times New Roman"/>
          <w:lang w:val="it-IT"/>
        </w:rPr>
        <w:t>2</w:t>
      </w:r>
      <w:r w:rsidRPr="00E40340">
        <w:rPr>
          <w:rFonts w:ascii="Times New Roman" w:hAnsi="Times New Roman"/>
          <w:lang w:val="it-IT"/>
        </w:rPr>
        <w:t>月第</w:t>
      </w:r>
      <w:r w:rsidRPr="00E40340">
        <w:rPr>
          <w:rFonts w:ascii="Times New Roman" w:hAnsi="Times New Roman"/>
          <w:lang w:val="it-IT"/>
        </w:rPr>
        <w:t>2</w:t>
      </w:r>
      <w:r w:rsidRPr="00E40340">
        <w:rPr>
          <w:rFonts w:ascii="Times New Roman" w:hAnsi="Times New Roman"/>
          <w:lang w:val="it-IT"/>
        </w:rPr>
        <w:t>期总</w:t>
      </w:r>
      <w:r w:rsidRPr="00E40340">
        <w:rPr>
          <w:rFonts w:ascii="Times New Roman" w:hAnsi="Times New Roman"/>
          <w:lang w:val="it-IT"/>
        </w:rPr>
        <w:t>36</w:t>
      </w:r>
      <w:r w:rsidRPr="00E40340">
        <w:rPr>
          <w:rFonts w:ascii="Times New Roman" w:hAnsi="Times New Roman"/>
          <w:lang w:val="it-IT"/>
        </w:rPr>
        <w:t>卷第</w:t>
      </w:r>
      <w:r w:rsidRPr="00E40340">
        <w:rPr>
          <w:rFonts w:ascii="Times New Roman" w:hAnsi="Times New Roman"/>
          <w:lang w:val="it-IT"/>
        </w:rPr>
        <w:t>266</w:t>
      </w:r>
      <w:r w:rsidRPr="00E40340">
        <w:rPr>
          <w:rFonts w:ascii="Times New Roman" w:hAnsi="Times New Roman"/>
          <w:lang w:val="it-IT"/>
        </w:rPr>
        <w:t>期，第</w:t>
      </w:r>
      <w:r w:rsidRPr="00E40340">
        <w:rPr>
          <w:rFonts w:ascii="Times New Roman" w:hAnsi="Times New Roman"/>
          <w:lang w:val="it-IT"/>
        </w:rPr>
        <w:t>52-53</w:t>
      </w:r>
      <w:r w:rsidRPr="00E40340">
        <w:rPr>
          <w:rFonts w:ascii="Times New Roman" w:hAnsi="Times New Roman"/>
          <w:lang w:val="it-IT"/>
        </w:rPr>
        <w:t>页。</w:t>
      </w:r>
    </w:p>
    <w:p w:rsidR="00340563" w:rsidRPr="00E40340" w:rsidRDefault="00340563" w:rsidP="00896F5C">
      <w:pPr>
        <w:spacing w:line="360" w:lineRule="auto"/>
        <w:ind w:firstLine="720"/>
        <w:rPr>
          <w:rFonts w:ascii="Times New Roman" w:hAnsi="Times New Roman"/>
          <w:lang w:val="it-IT"/>
        </w:rPr>
      </w:pPr>
      <w:r w:rsidRPr="00E40340">
        <w:rPr>
          <w:rFonts w:ascii="Times New Roman" w:hAnsi="Times New Roman"/>
          <w:b/>
          <w:lang w:val="it-IT"/>
        </w:rPr>
        <w:t>Chung Vệ Giang (2005).</w:t>
      </w:r>
      <w:r w:rsidR="00896F5C">
        <w:rPr>
          <w:rFonts w:ascii="Times New Roman" w:hAnsi="Times New Roman" w:hint="eastAsia"/>
          <w:b/>
          <w:lang w:val="it-IT" w:eastAsia="zh-CN"/>
        </w:rPr>
        <w:t xml:space="preserve"> </w:t>
      </w:r>
      <w:r w:rsidRPr="00E40340">
        <w:rPr>
          <w:rFonts w:ascii="Times New Roman" w:hAnsi="Times New Roman"/>
          <w:lang w:val="it-IT"/>
        </w:rPr>
        <w:t>Đánh giá tác dụng điều trị hội chứng mãn kinh của Lục vị</w:t>
      </w:r>
      <w:r w:rsidR="00896F5C">
        <w:rPr>
          <w:rFonts w:ascii="Times New Roman" w:hAnsi="Times New Roman" w:hint="eastAsia"/>
          <w:lang w:val="it-IT" w:eastAsia="zh-CN"/>
        </w:rPr>
        <w:t xml:space="preserve"> </w:t>
      </w:r>
      <w:r w:rsidRPr="00E40340">
        <w:rPr>
          <w:rFonts w:ascii="Times New Roman" w:hAnsi="Times New Roman"/>
          <w:lang w:val="it-IT"/>
        </w:rPr>
        <w:t xml:space="preserve">địa hoàng hoàn. </w:t>
      </w:r>
      <w:r w:rsidRPr="00E40340">
        <w:rPr>
          <w:rFonts w:ascii="Times New Roman" w:hAnsi="Times New Roman"/>
          <w:i/>
          <w:lang w:val="it-IT"/>
        </w:rPr>
        <w:t>Tạp chí Trung y dược Giang Tây</w:t>
      </w:r>
      <w:r w:rsidRPr="00E40340">
        <w:rPr>
          <w:rFonts w:ascii="Times New Roman" w:hAnsi="Times New Roman"/>
          <w:lang w:val="it-IT"/>
        </w:rPr>
        <w:t>, Số 2 (36). Vol 266, tr. 52-53.</w:t>
      </w:r>
    </w:p>
    <w:p w:rsidR="001C1AF1"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皮精英</w:t>
      </w:r>
      <w:r w:rsidRPr="00E40340">
        <w:rPr>
          <w:rFonts w:ascii="Times New Roman" w:hAnsi="Times New Roman"/>
          <w:b/>
          <w:lang w:val="it-IT"/>
        </w:rPr>
        <w:t>(2006).</w:t>
      </w:r>
      <w:r w:rsidR="00896F5C">
        <w:rPr>
          <w:rFonts w:ascii="Times New Roman" w:hAnsi="Times New Roman" w:hint="eastAsia"/>
          <w:b/>
          <w:lang w:val="it-IT" w:eastAsia="zh-CN"/>
        </w:rPr>
        <w:t xml:space="preserve"> </w:t>
      </w:r>
      <w:r w:rsidRPr="00E40340">
        <w:rPr>
          <w:rFonts w:ascii="Times New Roman" w:hAnsi="Times New Roman"/>
          <w:lang w:val="it-IT"/>
        </w:rPr>
        <w:t>二仙汤加减治疗围绝经期综合征</w:t>
      </w:r>
      <w:r w:rsidRPr="00E40340">
        <w:rPr>
          <w:rFonts w:ascii="Times New Roman" w:hAnsi="Times New Roman"/>
          <w:lang w:val="it-IT"/>
        </w:rPr>
        <w:t>78</w:t>
      </w:r>
      <w:r w:rsidRPr="00E40340">
        <w:rPr>
          <w:rFonts w:ascii="Times New Roman" w:hAnsi="Times New Roman"/>
          <w:lang w:val="it-IT"/>
        </w:rPr>
        <w:t>例</w:t>
      </w:r>
      <w:r w:rsidRPr="00E40340">
        <w:rPr>
          <w:rFonts w:ascii="Times New Roman" w:hAnsi="Times New Roman"/>
          <w:lang w:val="it-IT"/>
        </w:rPr>
        <w:t>.</w:t>
      </w:r>
      <w:r w:rsidRPr="00E40340">
        <w:rPr>
          <w:rFonts w:ascii="Times New Roman" w:hAnsi="Times New Roman"/>
          <w:i/>
          <w:lang w:val="it-IT"/>
        </w:rPr>
        <w:t>河南中医</w:t>
      </w:r>
      <w:r w:rsidRPr="00E40340">
        <w:rPr>
          <w:rFonts w:ascii="Times New Roman" w:hAnsi="Times New Roman"/>
          <w:lang w:val="it-IT"/>
        </w:rPr>
        <w:t>,2006,26(10):73, 74.</w:t>
      </w:r>
    </w:p>
    <w:p w:rsidR="00340563" w:rsidRPr="00896F5C" w:rsidRDefault="00340563" w:rsidP="00896F5C">
      <w:pPr>
        <w:spacing w:line="360" w:lineRule="auto"/>
        <w:ind w:firstLine="720"/>
        <w:rPr>
          <w:rFonts w:ascii="Times New Roman" w:hAnsi="Times New Roman"/>
          <w:i/>
          <w:lang w:val="it-IT"/>
        </w:rPr>
      </w:pPr>
      <w:r w:rsidRPr="00896F5C">
        <w:rPr>
          <w:rFonts w:ascii="Times New Roman" w:hAnsi="Times New Roman"/>
          <w:b/>
          <w:lang w:val="it-IT"/>
        </w:rPr>
        <w:t>Bì Tinh Anh (2006).</w:t>
      </w:r>
      <w:r w:rsidRPr="00896F5C">
        <w:rPr>
          <w:rFonts w:ascii="Times New Roman" w:hAnsi="Times New Roman"/>
          <w:lang w:val="it-IT"/>
        </w:rPr>
        <w:t xml:space="preserve"> Nhị </w:t>
      </w:r>
      <w:r w:rsidR="00896F5C" w:rsidRPr="00896F5C">
        <w:rPr>
          <w:rFonts w:ascii="Times New Roman" w:hAnsi="Times New Roman"/>
          <w:lang w:val="it-IT" w:eastAsia="zh-CN"/>
        </w:rPr>
        <w:t>tiên</w:t>
      </w:r>
      <w:r w:rsidRPr="00896F5C">
        <w:rPr>
          <w:rFonts w:ascii="Times New Roman" w:hAnsi="Times New Roman"/>
          <w:lang w:val="it-IT"/>
        </w:rPr>
        <w:t xml:space="preserve"> thang gia giảm điều trị </w:t>
      </w:r>
      <w:r w:rsidR="00896F5C" w:rsidRPr="00896F5C">
        <w:rPr>
          <w:rFonts w:ascii="Times New Roman" w:hAnsi="Times New Roman"/>
          <w:lang w:val="it-IT"/>
        </w:rPr>
        <w:t xml:space="preserve">hội chứng mãn kinh </w:t>
      </w:r>
      <w:r w:rsidRPr="00896F5C">
        <w:rPr>
          <w:rFonts w:ascii="Times New Roman" w:hAnsi="Times New Roman"/>
          <w:lang w:val="it-IT"/>
        </w:rPr>
        <w:t xml:space="preserve">78 </w:t>
      </w:r>
      <w:r w:rsidR="00896F5C" w:rsidRPr="00896F5C">
        <w:rPr>
          <w:rFonts w:ascii="Times New Roman" w:hAnsi="Times New Roman"/>
          <w:lang w:val="it-IT" w:eastAsia="zh-CN"/>
        </w:rPr>
        <w:t>trường hợp</w:t>
      </w:r>
      <w:r w:rsidRPr="00896F5C">
        <w:rPr>
          <w:rFonts w:ascii="Times New Roman" w:hAnsi="Times New Roman"/>
          <w:lang w:val="it-IT"/>
        </w:rPr>
        <w:t xml:space="preserve">. </w:t>
      </w:r>
      <w:r w:rsidRPr="00896F5C">
        <w:rPr>
          <w:rFonts w:ascii="Times New Roman" w:hAnsi="Times New Roman"/>
          <w:i/>
          <w:lang w:val="it-IT"/>
        </w:rPr>
        <w:t>Trung y Hà Nam</w:t>
      </w:r>
      <w:r w:rsidR="00896F5C" w:rsidRPr="00896F5C">
        <w:rPr>
          <w:rFonts w:ascii="Times New Roman" w:hAnsi="Times New Roman"/>
          <w:i/>
          <w:lang w:val="it-IT"/>
        </w:rPr>
        <w:t>,</w:t>
      </w:r>
      <w:r w:rsidR="00896F5C" w:rsidRPr="00896F5C">
        <w:rPr>
          <w:rFonts w:ascii="Times New Roman" w:hAnsi="Times New Roman"/>
          <w:i/>
          <w:lang w:val="it-IT" w:eastAsia="zh-CN"/>
        </w:rPr>
        <w:t xml:space="preserve"> </w:t>
      </w:r>
      <w:r w:rsidR="00896F5C" w:rsidRPr="00587C34">
        <w:rPr>
          <w:rFonts w:ascii="Times New Roman" w:hAnsi="Times New Roman"/>
          <w:lang w:val="it-IT"/>
        </w:rPr>
        <w:t>26(10)</w:t>
      </w:r>
      <w:r w:rsidR="00587C34">
        <w:rPr>
          <w:rFonts w:ascii="Times New Roman" w:hAnsi="Times New Roman"/>
          <w:lang w:val="it-IT"/>
        </w:rPr>
        <w:t>, tr</w:t>
      </w:r>
      <w:r w:rsidR="00896F5C" w:rsidRPr="00587C34">
        <w:rPr>
          <w:rFonts w:ascii="Times New Roman" w:hAnsi="Times New Roman"/>
          <w:lang w:val="it-IT"/>
        </w:rPr>
        <w:t>:</w:t>
      </w:r>
      <w:r w:rsidR="00587C34">
        <w:rPr>
          <w:rFonts w:ascii="Times New Roman" w:hAnsi="Times New Roman"/>
          <w:lang w:val="it-IT"/>
        </w:rPr>
        <w:t xml:space="preserve"> </w:t>
      </w:r>
      <w:r w:rsidR="00896F5C" w:rsidRPr="00587C34">
        <w:rPr>
          <w:rFonts w:ascii="Times New Roman" w:hAnsi="Times New Roman"/>
          <w:lang w:val="it-IT"/>
        </w:rPr>
        <w:t>73, 74.</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黄英</w:t>
      </w:r>
      <w:r w:rsidRPr="00E40340">
        <w:rPr>
          <w:rFonts w:ascii="Times New Roman" w:hAnsi="Times New Roman"/>
          <w:b/>
          <w:lang w:val="it-IT"/>
        </w:rPr>
        <w:t>(2008).</w:t>
      </w:r>
      <w:r w:rsidRPr="00E40340">
        <w:rPr>
          <w:rFonts w:ascii="Times New Roman" w:hAnsi="Times New Roman"/>
          <w:lang w:val="it-IT"/>
        </w:rPr>
        <w:t>抑肝补肾法治疗围绝经期综合征</w:t>
      </w:r>
      <w:r w:rsidRPr="00E40340">
        <w:rPr>
          <w:rFonts w:ascii="Times New Roman" w:hAnsi="Times New Roman"/>
          <w:lang w:val="it-IT"/>
        </w:rPr>
        <w:t>48</w:t>
      </w:r>
      <w:r w:rsidRPr="00E40340">
        <w:rPr>
          <w:rFonts w:ascii="Times New Roman" w:hAnsi="Times New Roman"/>
          <w:lang w:val="it-IT"/>
        </w:rPr>
        <w:t>例</w:t>
      </w:r>
      <w:r w:rsidRPr="00E40340">
        <w:rPr>
          <w:rFonts w:ascii="Times New Roman" w:hAnsi="Times New Roman"/>
          <w:lang w:val="it-IT"/>
        </w:rPr>
        <w:t>.</w:t>
      </w:r>
      <w:r w:rsidRPr="00E40340">
        <w:rPr>
          <w:rFonts w:ascii="Times New Roman" w:hAnsi="Times New Roman"/>
          <w:lang w:val="it-IT"/>
        </w:rPr>
        <w:t>右江医学</w:t>
      </w:r>
      <w:r w:rsidRPr="00E40340">
        <w:rPr>
          <w:rFonts w:ascii="Times New Roman" w:hAnsi="Times New Roman"/>
          <w:lang w:val="it-IT"/>
        </w:rPr>
        <w:t>,2008,36(1):104, 105.</w:t>
      </w:r>
    </w:p>
    <w:p w:rsidR="00340563" w:rsidRPr="00896F5C" w:rsidRDefault="00340563" w:rsidP="00E40340">
      <w:pPr>
        <w:spacing w:line="360" w:lineRule="auto"/>
        <w:rPr>
          <w:rFonts w:ascii="Times New Roman" w:hAnsi="Times New Roman"/>
          <w:lang w:val="it-IT"/>
        </w:rPr>
      </w:pPr>
      <w:r w:rsidRPr="00E40340">
        <w:rPr>
          <w:rFonts w:ascii="Times New Roman" w:hAnsi="Times New Roman"/>
          <w:b/>
          <w:lang w:val="it-IT"/>
        </w:rPr>
        <w:t xml:space="preserve"> </w:t>
      </w:r>
      <w:r w:rsidR="00FB0D8B" w:rsidRPr="00E40340">
        <w:rPr>
          <w:rFonts w:ascii="Times New Roman" w:hAnsi="Times New Roman"/>
          <w:b/>
          <w:lang w:val="it-IT"/>
        </w:rPr>
        <w:tab/>
      </w:r>
      <w:r w:rsidRPr="00896F5C">
        <w:rPr>
          <w:rFonts w:ascii="Times New Roman" w:hAnsi="Times New Roman"/>
          <w:b/>
          <w:lang w:val="it-IT"/>
        </w:rPr>
        <w:t>Hoàng Anh (2008).</w:t>
      </w:r>
      <w:r w:rsidRPr="00896F5C">
        <w:rPr>
          <w:rFonts w:ascii="Times New Roman" w:hAnsi="Times New Roman"/>
          <w:lang w:val="it-IT"/>
        </w:rPr>
        <w:t xml:space="preserve"> Dùng pháp </w:t>
      </w:r>
      <w:r w:rsidR="00896F5C" w:rsidRPr="00896F5C">
        <w:rPr>
          <w:rFonts w:ascii="Times New Roman" w:hAnsi="Times New Roman"/>
          <w:lang w:val="it-IT" w:eastAsia="zh-CN"/>
        </w:rPr>
        <w:t>tức</w:t>
      </w:r>
      <w:r w:rsidRPr="00896F5C">
        <w:rPr>
          <w:rFonts w:ascii="Times New Roman" w:hAnsi="Times New Roman"/>
          <w:lang w:val="it-IT"/>
        </w:rPr>
        <w:t xml:space="preserve"> can bổ thận điều trị 48 trường hợp mãn kinh. </w:t>
      </w:r>
      <w:r w:rsidRPr="00896F5C">
        <w:rPr>
          <w:rFonts w:ascii="Times New Roman" w:hAnsi="Times New Roman"/>
          <w:i/>
          <w:lang w:val="it-IT"/>
        </w:rPr>
        <w:t>Y học Hữu Giang</w:t>
      </w:r>
      <w:r w:rsidR="00896F5C" w:rsidRPr="00896F5C">
        <w:rPr>
          <w:rFonts w:ascii="Times New Roman" w:hAnsi="Times New Roman"/>
          <w:i/>
          <w:lang w:val="it-IT" w:eastAsia="zh-CN"/>
        </w:rPr>
        <w:t>,</w:t>
      </w:r>
      <w:r w:rsidRPr="00896F5C">
        <w:rPr>
          <w:rFonts w:ascii="Times New Roman" w:hAnsi="Times New Roman"/>
          <w:i/>
          <w:lang w:val="it-IT"/>
        </w:rPr>
        <w:t xml:space="preserve"> </w:t>
      </w:r>
      <w:r w:rsidR="00896F5C" w:rsidRPr="00896F5C">
        <w:rPr>
          <w:rFonts w:ascii="Times New Roman" w:hAnsi="Times New Roman"/>
          <w:lang w:val="it-IT"/>
        </w:rPr>
        <w:t>36(1)</w:t>
      </w:r>
      <w:r w:rsidR="00587C34">
        <w:rPr>
          <w:rFonts w:ascii="Times New Roman" w:hAnsi="Times New Roman"/>
          <w:lang w:val="it-IT"/>
        </w:rPr>
        <w:t>, tr</w:t>
      </w:r>
      <w:r w:rsidR="00896F5C" w:rsidRPr="00896F5C">
        <w:rPr>
          <w:rFonts w:ascii="Times New Roman" w:hAnsi="Times New Roman"/>
          <w:lang w:val="it-IT"/>
        </w:rPr>
        <w:t>:104, 105.</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张永刚</w:t>
      </w:r>
      <w:r w:rsidRPr="00E40340">
        <w:rPr>
          <w:rFonts w:ascii="Times New Roman" w:hAnsi="Times New Roman"/>
          <w:b/>
          <w:lang w:val="it-IT"/>
        </w:rPr>
        <w:t>,</w:t>
      </w:r>
      <w:r w:rsidRPr="00E40340">
        <w:rPr>
          <w:rFonts w:ascii="Times New Roman" w:hAnsi="Times New Roman"/>
          <w:b/>
          <w:lang w:val="it-IT"/>
        </w:rPr>
        <w:t>李瓦里</w:t>
      </w:r>
      <w:r w:rsidRPr="00E40340">
        <w:rPr>
          <w:rFonts w:ascii="Times New Roman" w:hAnsi="Times New Roman"/>
          <w:b/>
          <w:lang w:val="it-IT"/>
        </w:rPr>
        <w:t>(2002).</w:t>
      </w:r>
      <w:r w:rsidR="00896F5C">
        <w:rPr>
          <w:rFonts w:ascii="Times New Roman" w:hAnsi="Times New Roman" w:hint="eastAsia"/>
          <w:b/>
          <w:lang w:val="it-IT" w:eastAsia="zh-CN"/>
        </w:rPr>
        <w:t xml:space="preserve"> </w:t>
      </w:r>
      <w:r w:rsidRPr="00E40340">
        <w:rPr>
          <w:rFonts w:ascii="Times New Roman" w:hAnsi="Times New Roman"/>
          <w:lang w:val="it-IT"/>
        </w:rPr>
        <w:t>刺治疗女性更年期综合征肝肾阴虚证</w:t>
      </w:r>
      <w:r w:rsidRPr="00E40340">
        <w:rPr>
          <w:rFonts w:ascii="Times New Roman" w:hAnsi="Times New Roman"/>
          <w:lang w:val="it-IT"/>
        </w:rPr>
        <w:t>65</w:t>
      </w:r>
      <w:r w:rsidRPr="00E40340">
        <w:rPr>
          <w:rFonts w:ascii="Times New Roman" w:hAnsi="Times New Roman"/>
          <w:lang w:val="it-IT"/>
        </w:rPr>
        <w:t>例临床观察</w:t>
      </w:r>
      <w:r w:rsidRPr="00E40340">
        <w:rPr>
          <w:rFonts w:ascii="Times New Roman" w:hAnsi="Times New Roman"/>
          <w:lang w:val="it-IT"/>
        </w:rPr>
        <w:t>.</w:t>
      </w:r>
      <w:r w:rsidRPr="00E40340">
        <w:rPr>
          <w:rFonts w:ascii="Times New Roman" w:hAnsi="Times New Roman"/>
          <w:i/>
          <w:lang w:val="it-IT"/>
        </w:rPr>
        <w:t>针灸临床杂志</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lang w:val="it-IT"/>
        </w:rPr>
        <w:t>2002,18(11):38.</w:t>
      </w:r>
    </w:p>
    <w:p w:rsidR="00340563" w:rsidRPr="00587C34" w:rsidRDefault="00340563" w:rsidP="00896F5C">
      <w:pPr>
        <w:spacing w:line="360" w:lineRule="auto"/>
        <w:ind w:firstLine="720"/>
        <w:rPr>
          <w:rFonts w:ascii="Times New Roman" w:hAnsi="Times New Roman"/>
          <w:lang w:val="it-IT"/>
        </w:rPr>
      </w:pPr>
      <w:r w:rsidRPr="00E40340">
        <w:rPr>
          <w:rFonts w:ascii="Times New Roman" w:hAnsi="Times New Roman"/>
          <w:b/>
          <w:lang w:val="it-IT"/>
        </w:rPr>
        <w:t>Trương Mạch Cang, Lý Bình Lý (2002).</w:t>
      </w:r>
      <w:r w:rsidRPr="00E40340">
        <w:rPr>
          <w:rFonts w:ascii="Times New Roman" w:hAnsi="Times New Roman"/>
          <w:lang w:val="it-IT"/>
        </w:rPr>
        <w:t xml:space="preserve"> </w:t>
      </w:r>
      <w:r w:rsidR="00896F5C" w:rsidRPr="00896F5C">
        <w:rPr>
          <w:rFonts w:ascii="Times New Roman" w:hAnsi="Times New Roman"/>
          <w:lang w:val="it-IT" w:eastAsia="zh-CN"/>
        </w:rPr>
        <w:t>C</w:t>
      </w:r>
      <w:r w:rsidRPr="00896F5C">
        <w:rPr>
          <w:rFonts w:ascii="Times New Roman" w:hAnsi="Times New Roman"/>
          <w:lang w:val="it-IT"/>
        </w:rPr>
        <w:t>hâm cứu điều trị</w:t>
      </w:r>
      <w:r w:rsidR="00896F5C" w:rsidRPr="00896F5C">
        <w:rPr>
          <w:rFonts w:ascii="Times New Roman" w:hAnsi="Times New Roman"/>
          <w:lang w:val="it-IT" w:eastAsia="zh-CN"/>
        </w:rPr>
        <w:t xml:space="preserve"> </w:t>
      </w:r>
      <w:r w:rsidR="00896F5C" w:rsidRPr="00896F5C">
        <w:rPr>
          <w:rFonts w:ascii="Times New Roman" w:hAnsi="Times New Roman"/>
          <w:lang w:val="it-IT"/>
        </w:rPr>
        <w:t>hội chứng mãn kinh</w:t>
      </w:r>
      <w:r w:rsidR="00896F5C" w:rsidRPr="00896F5C">
        <w:rPr>
          <w:rFonts w:ascii="Times New Roman" w:hAnsi="Times New Roman"/>
          <w:lang w:val="it-IT" w:eastAsia="zh-CN"/>
        </w:rPr>
        <w:t xml:space="preserve"> thể</w:t>
      </w:r>
      <w:r w:rsidRPr="00896F5C">
        <w:rPr>
          <w:rFonts w:ascii="Times New Roman" w:hAnsi="Times New Roman"/>
          <w:lang w:val="it-IT"/>
        </w:rPr>
        <w:t xml:space="preserve"> thận âm hư 65 trường hợp. </w:t>
      </w:r>
      <w:r w:rsidRPr="00896F5C">
        <w:rPr>
          <w:rFonts w:ascii="Times New Roman" w:hAnsi="Times New Roman"/>
          <w:i/>
          <w:lang w:val="it-IT"/>
        </w:rPr>
        <w:t xml:space="preserve">Tạp chí châm cứu lâm sàng </w:t>
      </w:r>
      <w:r w:rsidR="00896F5C" w:rsidRPr="00587C34">
        <w:rPr>
          <w:rFonts w:ascii="Times New Roman" w:hAnsi="Times New Roman"/>
          <w:lang w:val="it-IT"/>
        </w:rPr>
        <w:t>18(11)</w:t>
      </w:r>
      <w:r w:rsidR="00587C34">
        <w:rPr>
          <w:rFonts w:ascii="Times New Roman" w:hAnsi="Times New Roman"/>
          <w:lang w:val="it-IT"/>
        </w:rPr>
        <w:t>, tr</w:t>
      </w:r>
      <w:r w:rsidR="00896F5C" w:rsidRPr="00587C34">
        <w:rPr>
          <w:rFonts w:ascii="Times New Roman" w:hAnsi="Times New Roman"/>
          <w:lang w:val="it-IT"/>
        </w:rPr>
        <w:t>:</w:t>
      </w:r>
      <w:r w:rsidR="00587C34">
        <w:rPr>
          <w:rFonts w:ascii="Times New Roman" w:hAnsi="Times New Roman"/>
          <w:lang w:val="it-IT"/>
        </w:rPr>
        <w:t xml:space="preserve"> </w:t>
      </w:r>
      <w:r w:rsidR="00896F5C" w:rsidRPr="00587C34">
        <w:rPr>
          <w:rFonts w:ascii="Times New Roman" w:hAnsi="Times New Roman"/>
          <w:lang w:val="it-IT"/>
        </w:rPr>
        <w:t>38.</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肖菊层</w:t>
      </w:r>
      <w:r w:rsidRPr="00E40340">
        <w:rPr>
          <w:rFonts w:ascii="Times New Roman" w:hAnsi="Times New Roman"/>
          <w:b/>
          <w:lang w:val="it-IT"/>
        </w:rPr>
        <w:t>(2007)</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lang w:val="it-IT"/>
        </w:rPr>
        <w:t>按摩治疗更年期综合征</w:t>
      </w:r>
      <w:r w:rsidRPr="00E40340">
        <w:rPr>
          <w:rFonts w:ascii="Times New Roman" w:hAnsi="Times New Roman"/>
          <w:lang w:val="it-IT"/>
        </w:rPr>
        <w:t>38</w:t>
      </w:r>
      <w:r w:rsidRPr="00E40340">
        <w:rPr>
          <w:rFonts w:ascii="Times New Roman" w:hAnsi="Times New Roman"/>
          <w:lang w:val="it-IT"/>
        </w:rPr>
        <w:t>例临床体会</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i/>
          <w:lang w:val="it-IT"/>
        </w:rPr>
        <w:t>光明中医</w:t>
      </w:r>
      <w:r w:rsidRPr="00E40340">
        <w:rPr>
          <w:rFonts w:ascii="Times New Roman" w:hAnsi="Times New Roman"/>
          <w:lang w:val="it-IT"/>
        </w:rPr>
        <w:t>,2007,</w:t>
      </w:r>
      <w:r w:rsidR="00896F5C">
        <w:rPr>
          <w:rFonts w:ascii="Times New Roman" w:hAnsi="Times New Roman" w:hint="eastAsia"/>
          <w:lang w:val="it-IT" w:eastAsia="zh-CN"/>
        </w:rPr>
        <w:t xml:space="preserve"> </w:t>
      </w:r>
      <w:r w:rsidRPr="00E40340">
        <w:rPr>
          <w:rFonts w:ascii="Times New Roman" w:hAnsi="Times New Roman"/>
          <w:lang w:val="it-IT"/>
        </w:rPr>
        <w:t>22(1):79, 80.</w:t>
      </w:r>
    </w:p>
    <w:p w:rsidR="00340563" w:rsidRPr="00E40340" w:rsidRDefault="00340563" w:rsidP="00896F5C">
      <w:pPr>
        <w:spacing w:line="360" w:lineRule="auto"/>
        <w:ind w:firstLine="720"/>
        <w:rPr>
          <w:rFonts w:ascii="Times New Roman" w:hAnsi="Times New Roman"/>
          <w:i/>
          <w:lang w:val="it-IT"/>
        </w:rPr>
      </w:pPr>
      <w:r w:rsidRPr="00E40340">
        <w:rPr>
          <w:rFonts w:ascii="Times New Roman" w:hAnsi="Times New Roman"/>
          <w:b/>
          <w:lang w:val="it-IT"/>
        </w:rPr>
        <w:t>Tiêu Cúc Tầng (2007).</w:t>
      </w:r>
      <w:r w:rsidRPr="00E40340">
        <w:rPr>
          <w:rFonts w:ascii="Times New Roman" w:hAnsi="Times New Roman"/>
          <w:lang w:val="it-IT"/>
        </w:rPr>
        <w:t xml:space="preserve">  </w:t>
      </w:r>
      <w:r w:rsidR="00896F5C">
        <w:rPr>
          <w:rFonts w:ascii="Times New Roman" w:hAnsi="Times New Roman" w:hint="eastAsia"/>
          <w:lang w:val="it-IT" w:eastAsia="zh-CN"/>
        </w:rPr>
        <w:t>X</w:t>
      </w:r>
      <w:r w:rsidRPr="00E40340">
        <w:rPr>
          <w:rFonts w:ascii="Times New Roman" w:hAnsi="Times New Roman"/>
          <w:lang w:val="it-IT"/>
        </w:rPr>
        <w:t xml:space="preserve">oa bóp bấm huyệt điều trị </w:t>
      </w:r>
      <w:r w:rsidR="00896F5C" w:rsidRPr="00896F5C">
        <w:rPr>
          <w:rFonts w:ascii="Times New Roman" w:hAnsi="Times New Roman"/>
          <w:lang w:val="it-IT"/>
        </w:rPr>
        <w:t>hội chứng mãn kinh</w:t>
      </w:r>
      <w:r w:rsidR="00896F5C" w:rsidRPr="00E40340">
        <w:rPr>
          <w:rFonts w:ascii="Times New Roman" w:hAnsi="Times New Roman"/>
          <w:lang w:val="it-IT"/>
        </w:rPr>
        <w:t xml:space="preserve"> </w:t>
      </w:r>
      <w:r w:rsidRPr="00E40340">
        <w:rPr>
          <w:rFonts w:ascii="Times New Roman" w:hAnsi="Times New Roman"/>
          <w:lang w:val="it-IT"/>
        </w:rPr>
        <w:t xml:space="preserve">38 trường hợp. </w:t>
      </w:r>
      <w:r w:rsidRPr="00896F5C">
        <w:rPr>
          <w:rFonts w:ascii="Times New Roman" w:hAnsi="Times New Roman"/>
          <w:i/>
          <w:lang w:val="it-IT"/>
        </w:rPr>
        <w:t>Trung y Quang Minh</w:t>
      </w:r>
      <w:r w:rsidR="00896F5C" w:rsidRPr="00896F5C">
        <w:rPr>
          <w:rFonts w:ascii="Times New Roman" w:hAnsi="Times New Roman" w:hint="eastAsia"/>
          <w:i/>
          <w:lang w:val="it-IT" w:eastAsia="zh-CN"/>
        </w:rPr>
        <w:t>,</w:t>
      </w:r>
      <w:r w:rsidRPr="00896F5C">
        <w:rPr>
          <w:rFonts w:ascii="Times New Roman" w:hAnsi="Times New Roman"/>
          <w:i/>
          <w:lang w:val="it-IT"/>
        </w:rPr>
        <w:t xml:space="preserve"> </w:t>
      </w:r>
      <w:r w:rsidR="00896F5C" w:rsidRPr="00587C34">
        <w:rPr>
          <w:rFonts w:ascii="Times New Roman" w:hAnsi="Times New Roman"/>
          <w:lang w:val="it-IT"/>
        </w:rPr>
        <w:t>22(1)</w:t>
      </w:r>
      <w:r w:rsidR="00587C34">
        <w:rPr>
          <w:rFonts w:ascii="Times New Roman" w:hAnsi="Times New Roman"/>
          <w:lang w:val="it-IT"/>
        </w:rPr>
        <w:t>, tr</w:t>
      </w:r>
      <w:r w:rsidR="00896F5C" w:rsidRPr="00587C34">
        <w:rPr>
          <w:rFonts w:ascii="Times New Roman" w:hAnsi="Times New Roman"/>
          <w:lang w:val="it-IT"/>
        </w:rPr>
        <w:t>:</w:t>
      </w:r>
      <w:r w:rsidR="00587C34">
        <w:rPr>
          <w:rFonts w:ascii="Times New Roman" w:hAnsi="Times New Roman"/>
          <w:lang w:val="it-IT"/>
        </w:rPr>
        <w:t xml:space="preserve"> </w:t>
      </w:r>
      <w:r w:rsidR="00896F5C" w:rsidRPr="00587C34">
        <w:rPr>
          <w:rFonts w:ascii="Times New Roman" w:hAnsi="Times New Roman"/>
          <w:lang w:val="it-IT"/>
        </w:rPr>
        <w:t>79, 80.</w:t>
      </w:r>
    </w:p>
    <w:p w:rsidR="00340563" w:rsidRPr="00896F5C" w:rsidRDefault="00340563" w:rsidP="00E40340">
      <w:pPr>
        <w:pStyle w:val="ListParagraph"/>
        <w:numPr>
          <w:ilvl w:val="0"/>
          <w:numId w:val="26"/>
        </w:numPr>
        <w:spacing w:line="360" w:lineRule="auto"/>
        <w:ind w:left="0" w:firstLine="0"/>
        <w:rPr>
          <w:rFonts w:ascii="Times New Roman" w:hAnsi="Times New Roman"/>
          <w:color w:val="000000" w:themeColor="text1"/>
          <w:lang w:val="it-IT"/>
        </w:rPr>
      </w:pPr>
      <w:r w:rsidRPr="00896F5C">
        <w:rPr>
          <w:rFonts w:ascii="Times New Roman" w:hAnsi="Times New Roman"/>
          <w:b/>
          <w:lang w:val="it-IT"/>
        </w:rPr>
        <w:lastRenderedPageBreak/>
        <w:t>王妍文</w:t>
      </w:r>
      <w:r w:rsidRPr="00896F5C">
        <w:rPr>
          <w:rFonts w:ascii="Times New Roman" w:hAnsi="Times New Roman"/>
          <w:b/>
          <w:lang w:val="it-IT"/>
        </w:rPr>
        <w:t>(2012)</w:t>
      </w:r>
      <w:r w:rsidRPr="00E40340">
        <w:rPr>
          <w:rFonts w:ascii="Times New Roman" w:hAnsi="Times New Roman"/>
          <w:i/>
          <w:lang w:val="it-IT"/>
        </w:rPr>
        <w:t>.</w:t>
      </w:r>
      <w:r w:rsidR="00896F5C">
        <w:rPr>
          <w:rFonts w:ascii="Times New Roman" w:hAnsi="Times New Roman" w:hint="eastAsia"/>
          <w:i/>
          <w:lang w:val="it-IT" w:eastAsia="zh-CN"/>
        </w:rPr>
        <w:t xml:space="preserve"> </w:t>
      </w:r>
      <w:r w:rsidRPr="00896F5C">
        <w:rPr>
          <w:rFonts w:ascii="Times New Roman" w:hAnsi="Times New Roman"/>
          <w:lang w:val="it-IT"/>
        </w:rPr>
        <w:t>针灸</w:t>
      </w:r>
      <w:r w:rsidRPr="00896F5C">
        <w:rPr>
          <w:rFonts w:ascii="Times New Roman" w:hAnsi="Times New Roman"/>
          <w:lang w:val="it-IT"/>
        </w:rPr>
        <w:t>“</w:t>
      </w:r>
      <w:r w:rsidRPr="00896F5C">
        <w:rPr>
          <w:rFonts w:ascii="Times New Roman" w:hAnsi="Times New Roman"/>
          <w:lang w:val="it-IT"/>
        </w:rPr>
        <w:t>疏肝调神补肾</w:t>
      </w:r>
      <w:r w:rsidRPr="00896F5C">
        <w:rPr>
          <w:rFonts w:ascii="Times New Roman" w:hAnsi="Times New Roman"/>
          <w:lang w:val="it-IT"/>
        </w:rPr>
        <w:t>”</w:t>
      </w:r>
      <w:r w:rsidRPr="00896F5C">
        <w:rPr>
          <w:rFonts w:ascii="Times New Roman" w:hAnsi="Times New Roman"/>
          <w:lang w:val="it-IT"/>
        </w:rPr>
        <w:t>治疗围绝经期抑郁症的临床研究</w:t>
      </w:r>
      <w:r w:rsidRPr="00896F5C">
        <w:rPr>
          <w:rFonts w:ascii="Times New Roman" w:hAnsi="Times New Roman"/>
          <w:color w:val="000000" w:themeColor="text1"/>
          <w:lang w:val="it-IT"/>
        </w:rPr>
        <w:t>.</w:t>
      </w:r>
      <w:r w:rsidR="00896F5C" w:rsidRPr="00896F5C">
        <w:rPr>
          <w:rFonts w:ascii="Times New Roman" w:hAnsi="Times New Roman" w:hint="eastAsia"/>
          <w:color w:val="000000" w:themeColor="text1"/>
          <w:lang w:val="it-IT" w:eastAsia="zh-CN"/>
        </w:rPr>
        <w:t xml:space="preserve"> </w:t>
      </w:r>
      <w:r w:rsidRPr="00896F5C">
        <w:rPr>
          <w:rFonts w:ascii="Times New Roman" w:hAnsi="Times New Roman"/>
          <w:color w:val="000000" w:themeColor="text1"/>
          <w:lang w:val="it-IT"/>
        </w:rPr>
        <w:t>广州中医药大学</w:t>
      </w:r>
      <w:r w:rsidRPr="00896F5C">
        <w:rPr>
          <w:rFonts w:ascii="Times New Roman" w:hAnsi="Times New Roman"/>
          <w:color w:val="000000" w:themeColor="text1"/>
          <w:lang w:val="it-IT"/>
        </w:rPr>
        <w:t xml:space="preserve">.  </w:t>
      </w:r>
    </w:p>
    <w:p w:rsidR="00340563" w:rsidRPr="00896F5C" w:rsidRDefault="00340563" w:rsidP="00896F5C">
      <w:pPr>
        <w:spacing w:line="360" w:lineRule="auto"/>
        <w:ind w:firstLine="720"/>
        <w:rPr>
          <w:rFonts w:ascii="Times New Roman" w:hAnsi="Times New Roman"/>
          <w:i/>
          <w:color w:val="000000" w:themeColor="text1"/>
          <w:lang w:val="it-IT"/>
        </w:rPr>
      </w:pPr>
      <w:r w:rsidRPr="00896F5C">
        <w:rPr>
          <w:rFonts w:ascii="Times New Roman" w:hAnsi="Times New Roman"/>
          <w:b/>
          <w:color w:val="000000" w:themeColor="text1"/>
          <w:lang w:val="it-IT"/>
        </w:rPr>
        <w:t>Vương Nghiên Văn (2012).</w:t>
      </w:r>
      <w:r w:rsidR="00896F5C" w:rsidRPr="00896F5C">
        <w:rPr>
          <w:rFonts w:ascii="Times New Roman" w:hAnsi="Times New Roman"/>
          <w:b/>
          <w:color w:val="000000" w:themeColor="text1"/>
          <w:lang w:val="it-IT" w:eastAsia="zh-CN"/>
        </w:rPr>
        <w:t xml:space="preserve"> </w:t>
      </w:r>
      <w:r w:rsidRPr="00896F5C">
        <w:rPr>
          <w:rFonts w:ascii="Times New Roman" w:hAnsi="Times New Roman"/>
          <w:color w:val="000000" w:themeColor="text1"/>
          <w:lang w:val="it-IT"/>
        </w:rPr>
        <w:t xml:space="preserve">Nghiên cứu </w:t>
      </w:r>
      <w:r w:rsidR="00896F5C" w:rsidRPr="00896F5C">
        <w:rPr>
          <w:rFonts w:ascii="Times New Roman" w:hAnsi="Times New Roman"/>
          <w:color w:val="000000" w:themeColor="text1"/>
          <w:lang w:val="it-IT"/>
        </w:rPr>
        <w:t xml:space="preserve">lâm sàng </w:t>
      </w:r>
      <w:r w:rsidRPr="00896F5C">
        <w:rPr>
          <w:rFonts w:ascii="Times New Roman" w:hAnsi="Times New Roman"/>
          <w:color w:val="000000" w:themeColor="text1"/>
          <w:lang w:val="it-IT"/>
        </w:rPr>
        <w:t>phương pháp châm cứu</w:t>
      </w:r>
      <w:r w:rsidR="00896F5C" w:rsidRPr="00896F5C">
        <w:rPr>
          <w:rFonts w:ascii="Times New Roman" w:hAnsi="Times New Roman" w:hint="eastAsia"/>
          <w:color w:val="000000" w:themeColor="text1"/>
          <w:lang w:val="it-IT" w:eastAsia="zh-CN"/>
        </w:rPr>
        <w:t xml:space="preserve"> </w:t>
      </w:r>
      <w:r w:rsidRPr="00896F5C">
        <w:rPr>
          <w:rFonts w:ascii="Times New Roman" w:hAnsi="Times New Roman"/>
          <w:color w:val="000000" w:themeColor="text1"/>
          <w:lang w:val="it-IT"/>
        </w:rPr>
        <w:t xml:space="preserve">“sơ can điều thần bổ thận” trong điều trị </w:t>
      </w:r>
      <w:r w:rsidR="00896F5C" w:rsidRPr="00896F5C">
        <w:rPr>
          <w:rFonts w:ascii="Times New Roman" w:hAnsi="Times New Roman"/>
          <w:color w:val="000000" w:themeColor="text1"/>
          <w:lang w:val="it-IT"/>
        </w:rPr>
        <w:t xml:space="preserve">chứng </w:t>
      </w:r>
      <w:r w:rsidRPr="00896F5C">
        <w:rPr>
          <w:rFonts w:ascii="Times New Roman" w:hAnsi="Times New Roman"/>
          <w:color w:val="000000" w:themeColor="text1"/>
          <w:lang w:val="it-IT"/>
        </w:rPr>
        <w:t xml:space="preserve">uất </w:t>
      </w:r>
      <w:r w:rsidR="00896F5C" w:rsidRPr="00896F5C">
        <w:rPr>
          <w:rFonts w:ascii="Times New Roman" w:hAnsi="Times New Roman"/>
          <w:color w:val="000000" w:themeColor="text1"/>
          <w:lang w:val="it-IT" w:eastAsia="zh-CN"/>
        </w:rPr>
        <w:t xml:space="preserve">ở phụ nữ giai đoạn </w:t>
      </w:r>
      <w:r w:rsidRPr="00896F5C">
        <w:rPr>
          <w:rFonts w:ascii="Times New Roman" w:hAnsi="Times New Roman"/>
          <w:color w:val="000000" w:themeColor="text1"/>
          <w:lang w:val="it-IT"/>
        </w:rPr>
        <w:t xml:space="preserve">tiền mãn kinh. </w:t>
      </w:r>
      <w:r w:rsidRPr="00896F5C">
        <w:rPr>
          <w:rFonts w:ascii="Times New Roman" w:hAnsi="Times New Roman"/>
          <w:i/>
          <w:color w:val="000000" w:themeColor="text1"/>
          <w:lang w:val="it-IT"/>
        </w:rPr>
        <w:t>Đại học Trung y dược Quả</w:t>
      </w:r>
      <w:r w:rsidR="00896F5C">
        <w:rPr>
          <w:rFonts w:ascii="Times New Roman" w:hAnsi="Times New Roman"/>
          <w:i/>
          <w:color w:val="000000" w:themeColor="text1"/>
          <w:lang w:val="it-IT"/>
        </w:rPr>
        <w:t>ng châu</w:t>
      </w:r>
      <w:r w:rsidRPr="00896F5C">
        <w:rPr>
          <w:rFonts w:ascii="Times New Roman" w:hAnsi="Times New Roman"/>
          <w:i/>
          <w:color w:val="000000" w:themeColor="text1"/>
          <w:lang w:val="it-IT"/>
        </w:rPr>
        <w:t>.</w:t>
      </w:r>
    </w:p>
    <w:p w:rsidR="0094300E" w:rsidRPr="00E40340" w:rsidRDefault="0094300E"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Trần Thị Thu Trang (2007). </w:t>
      </w:r>
      <w:r w:rsidRPr="00E40340">
        <w:rPr>
          <w:rFonts w:ascii="Times New Roman" w:hAnsi="Times New Roman"/>
          <w:i/>
          <w:lang w:val="it-IT"/>
        </w:rPr>
        <w:t>Đánh giá tác dụng của phương pháp Nhĩ áp trong điều trị hội chứng tiền mãn kinh</w:t>
      </w:r>
      <w:r w:rsidRPr="00E40340">
        <w:rPr>
          <w:rFonts w:ascii="Times New Roman" w:hAnsi="Times New Roman"/>
          <w:lang w:val="it-IT"/>
        </w:rPr>
        <w:t>, Luận văn tốt nghiệp bác sỹ nội trú bệnh viện, Trường Đại họ</w:t>
      </w:r>
      <w:r w:rsidR="00115236">
        <w:rPr>
          <w:rFonts w:ascii="Times New Roman" w:hAnsi="Times New Roman"/>
          <w:lang w:val="it-IT"/>
        </w:rPr>
        <w:t>c Y</w:t>
      </w:r>
      <w:r w:rsidRPr="00E40340">
        <w:rPr>
          <w:rFonts w:ascii="Times New Roman" w:hAnsi="Times New Roman"/>
          <w:lang w:val="it-IT"/>
        </w:rPr>
        <w:t xml:space="preserve"> Hà Nội</w:t>
      </w:r>
      <w:r w:rsidR="00115236">
        <w:rPr>
          <w:rFonts w:ascii="Times New Roman" w:hAnsi="Times New Roman"/>
          <w:lang w:val="it-IT"/>
        </w:rPr>
        <w:t>, tr: 55-56</w:t>
      </w:r>
      <w:r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邓中甲</w:t>
      </w:r>
      <w:r w:rsidRPr="00E40340">
        <w:rPr>
          <w:rFonts w:ascii="Times New Roman" w:hAnsi="Times New Roman"/>
          <w:b/>
          <w:lang w:val="it-IT"/>
        </w:rPr>
        <w:t>(2011).</w:t>
      </w:r>
      <w:r w:rsidR="00896F5C">
        <w:rPr>
          <w:rFonts w:ascii="Times New Roman" w:hAnsi="Times New Roman" w:hint="eastAsia"/>
          <w:b/>
          <w:lang w:val="it-IT" w:eastAsia="zh-CN"/>
        </w:rPr>
        <w:t xml:space="preserve"> </w:t>
      </w:r>
      <w:r w:rsidRPr="00E40340">
        <w:rPr>
          <w:rFonts w:ascii="Times New Roman" w:hAnsi="Times New Roman"/>
          <w:lang w:val="it-IT"/>
        </w:rPr>
        <w:t>六味地黄丸</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i/>
          <w:lang w:val="it-IT"/>
        </w:rPr>
        <w:t>方剂学</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lang w:val="it-IT"/>
        </w:rPr>
        <w:t>中国中医药出版社</w:t>
      </w:r>
      <w:r w:rsidR="00896F5C">
        <w:rPr>
          <w:rFonts w:ascii="Times New Roman" w:hAnsi="Times New Roman" w:hint="eastAsia"/>
          <w:lang w:val="it-IT" w:eastAsia="zh-CN"/>
        </w:rPr>
        <w:t>:</w:t>
      </w:r>
      <w:r w:rsidRPr="00E40340">
        <w:rPr>
          <w:rFonts w:ascii="Times New Roman" w:hAnsi="Times New Roman"/>
          <w:lang w:val="it-IT"/>
        </w:rPr>
        <w:t>166</w:t>
      </w:r>
      <w:r w:rsidR="00896F5C">
        <w:rPr>
          <w:rFonts w:ascii="Times New Roman" w:hAnsi="Times New Roman" w:hint="eastAsia"/>
          <w:lang w:val="it-IT" w:eastAsia="zh-CN"/>
        </w:rPr>
        <w:t>-</w:t>
      </w:r>
      <w:r w:rsidRPr="00E40340">
        <w:rPr>
          <w:rFonts w:ascii="Times New Roman" w:hAnsi="Times New Roman"/>
          <w:lang w:val="it-IT"/>
        </w:rPr>
        <w:t>168</w:t>
      </w:r>
      <w:r w:rsidR="00896F5C">
        <w:rPr>
          <w:rFonts w:ascii="Times New Roman" w:hAnsi="Times New Roman" w:hint="eastAsia"/>
          <w:lang w:val="it-IT" w:eastAsia="zh-CN"/>
        </w:rPr>
        <w:t>.</w:t>
      </w:r>
    </w:p>
    <w:p w:rsidR="00340563" w:rsidRPr="00E40340" w:rsidRDefault="00340563" w:rsidP="00896F5C">
      <w:pPr>
        <w:spacing w:line="360" w:lineRule="auto"/>
        <w:ind w:firstLine="720"/>
        <w:rPr>
          <w:rFonts w:ascii="Times New Roman" w:hAnsi="Times New Roman"/>
          <w:lang w:val="it-IT"/>
        </w:rPr>
      </w:pPr>
      <w:r w:rsidRPr="00E40340">
        <w:rPr>
          <w:rFonts w:ascii="Times New Roman" w:hAnsi="Times New Roman"/>
          <w:b/>
          <w:lang w:val="it-IT"/>
        </w:rPr>
        <w:t>Đặng Trung Giáp (2011).</w:t>
      </w:r>
      <w:r w:rsidRPr="00E40340">
        <w:rPr>
          <w:rFonts w:ascii="Times New Roman" w:hAnsi="Times New Roman"/>
          <w:lang w:val="it-IT"/>
        </w:rPr>
        <w:t xml:space="preserve"> Lục vị địa hoàng hoàn.</w:t>
      </w:r>
      <w:r w:rsidR="00896F5C">
        <w:rPr>
          <w:rFonts w:ascii="Times New Roman" w:hAnsi="Times New Roman" w:hint="eastAsia"/>
          <w:lang w:val="it-IT" w:eastAsia="zh-CN"/>
        </w:rPr>
        <w:t xml:space="preserve"> </w:t>
      </w:r>
      <w:r w:rsidRPr="00E40340">
        <w:rPr>
          <w:rFonts w:ascii="Times New Roman" w:hAnsi="Times New Roman"/>
          <w:i/>
          <w:lang w:val="it-IT"/>
        </w:rPr>
        <w:t>Phương tễ học</w:t>
      </w:r>
      <w:r w:rsidRPr="00E40340">
        <w:rPr>
          <w:rFonts w:ascii="Times New Roman" w:hAnsi="Times New Roman"/>
          <w:lang w:val="it-IT"/>
        </w:rPr>
        <w:t>, Nhà xuất bản y dược Trung Quốc, tr. 16</w:t>
      </w:r>
      <w:r w:rsidR="00896F5C">
        <w:rPr>
          <w:rFonts w:ascii="Times New Roman" w:hAnsi="Times New Roman" w:hint="eastAsia"/>
          <w:lang w:val="it-IT" w:eastAsia="zh-CN"/>
        </w:rPr>
        <w:t>6</w:t>
      </w:r>
      <w:r w:rsidRPr="00E40340">
        <w:rPr>
          <w:rFonts w:ascii="Times New Roman" w:hAnsi="Times New Roman"/>
          <w:lang w:val="it-IT"/>
        </w:rPr>
        <w:t>-16</w:t>
      </w:r>
      <w:r w:rsidR="00896F5C">
        <w:rPr>
          <w:rFonts w:ascii="Times New Roman" w:hAnsi="Times New Roman" w:hint="eastAsia"/>
          <w:lang w:val="it-IT" w:eastAsia="zh-CN"/>
        </w:rPr>
        <w:t>8</w:t>
      </w:r>
      <w:r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Nguyễn Nhược Kim (2009).</w:t>
      </w:r>
      <w:r w:rsidRPr="00E40340">
        <w:rPr>
          <w:rFonts w:ascii="Times New Roman" w:hAnsi="Times New Roman"/>
          <w:lang w:val="it-IT"/>
        </w:rPr>
        <w:t xml:space="preserve"> Phương tễ học.</w:t>
      </w:r>
      <w:r w:rsidR="00896F5C">
        <w:rPr>
          <w:rFonts w:ascii="Times New Roman" w:hAnsi="Times New Roman" w:hint="eastAsia"/>
          <w:lang w:val="it-IT" w:eastAsia="zh-CN"/>
        </w:rPr>
        <w:t xml:space="preserve"> </w:t>
      </w:r>
      <w:r w:rsidRPr="00E40340">
        <w:rPr>
          <w:rFonts w:ascii="Times New Roman" w:hAnsi="Times New Roman"/>
          <w:i/>
          <w:lang w:val="it-IT"/>
        </w:rPr>
        <w:t>Sách đào tạo bác sỹ chuyên khoa y học cổ truyền</w:t>
      </w:r>
      <w:r w:rsidRPr="00E40340">
        <w:rPr>
          <w:rFonts w:ascii="Times New Roman" w:hAnsi="Times New Roman"/>
          <w:lang w:val="it-IT"/>
        </w:rPr>
        <w:t>, Nhà xuất bản y học</w:t>
      </w:r>
      <w:r w:rsidR="00443662">
        <w:rPr>
          <w:rFonts w:ascii="Times New Roman" w:hAnsi="Times New Roman"/>
          <w:lang w:val="it-IT"/>
        </w:rPr>
        <w:t>, tr: 160-162</w:t>
      </w:r>
      <w:r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Đỗ Tất Lợi (2006).</w:t>
      </w:r>
      <w:r w:rsidR="00896F5C">
        <w:rPr>
          <w:rFonts w:ascii="Times New Roman" w:hAnsi="Times New Roman" w:hint="eastAsia"/>
          <w:b/>
          <w:lang w:val="it-IT" w:eastAsia="zh-CN"/>
        </w:rPr>
        <w:t xml:space="preserve"> </w:t>
      </w:r>
      <w:r w:rsidRPr="00E40340">
        <w:rPr>
          <w:rFonts w:ascii="Times New Roman" w:hAnsi="Times New Roman"/>
          <w:i/>
          <w:lang w:val="it-IT"/>
        </w:rPr>
        <w:t>Những cây thuốc và vị thuốc Việt Nam</w:t>
      </w:r>
      <w:r w:rsidRPr="00E40340">
        <w:rPr>
          <w:rFonts w:ascii="Times New Roman" w:hAnsi="Times New Roman"/>
          <w:lang w:val="it-IT"/>
        </w:rPr>
        <w:t>, Nhà xuất bản Khoa học và Kỹ thuật</w:t>
      </w:r>
      <w:r w:rsidR="00B10AFB">
        <w:rPr>
          <w:rFonts w:ascii="Times New Roman" w:hAnsi="Times New Roman"/>
          <w:lang w:val="it-IT"/>
        </w:rPr>
        <w:t>, tr: 217, 222, 620, 833, 837, 848, 911, 930</w:t>
      </w:r>
      <w:r w:rsidRPr="00E40340">
        <w:rPr>
          <w:rFonts w:ascii="Times New Roman" w:hAnsi="Times New Roman"/>
          <w:lang w:val="it-IT"/>
        </w:rPr>
        <w:t>.</w:t>
      </w:r>
    </w:p>
    <w:p w:rsidR="00E77B1A" w:rsidRPr="00E40340" w:rsidRDefault="00E77B1A" w:rsidP="00E40340">
      <w:pPr>
        <w:pStyle w:val="ListParagraph"/>
        <w:numPr>
          <w:ilvl w:val="0"/>
          <w:numId w:val="26"/>
        </w:numPr>
        <w:spacing w:line="360" w:lineRule="auto"/>
        <w:ind w:left="0" w:firstLine="0"/>
        <w:rPr>
          <w:rFonts w:ascii="Times New Roman" w:hAnsi="Times New Roman"/>
          <w:color w:val="FF0000"/>
          <w:lang w:val="it-IT"/>
        </w:rPr>
      </w:pPr>
      <w:r w:rsidRPr="00E40340">
        <w:rPr>
          <w:rFonts w:ascii="Times New Roman" w:hAnsi="Times New Roman"/>
          <w:b/>
          <w:bCs/>
          <w:color w:val="000000"/>
          <w:lang w:eastAsia="zh-CN"/>
        </w:rPr>
        <w:t>高学敏（</w:t>
      </w:r>
      <w:r w:rsidRPr="00E40340">
        <w:rPr>
          <w:rFonts w:ascii="Times New Roman" w:hAnsi="Times New Roman"/>
          <w:b/>
          <w:bCs/>
          <w:color w:val="000000"/>
          <w:lang w:eastAsia="zh-CN"/>
        </w:rPr>
        <w:t>2003</w:t>
      </w:r>
      <w:r w:rsidRPr="00E40340">
        <w:rPr>
          <w:rFonts w:ascii="Times New Roman" w:hAnsi="Times New Roman"/>
          <w:b/>
          <w:bCs/>
          <w:color w:val="000000"/>
          <w:lang w:eastAsia="zh-CN"/>
        </w:rPr>
        <w:t>）</w:t>
      </w:r>
      <w:r w:rsidRPr="00E40340">
        <w:rPr>
          <w:rFonts w:ascii="Times New Roman" w:hAnsi="Times New Roman"/>
          <w:color w:val="000000"/>
          <w:lang w:val="de-DE" w:eastAsia="zh-CN"/>
        </w:rPr>
        <w:t xml:space="preserve">. </w:t>
      </w:r>
      <w:r w:rsidRPr="00E40340">
        <w:rPr>
          <w:rFonts w:ascii="Times New Roman" w:hAnsi="Times New Roman"/>
          <w:bCs/>
          <w:color w:val="000000"/>
          <w:lang w:eastAsia="zh-CN"/>
        </w:rPr>
        <w:t>中药学</w:t>
      </w:r>
      <w:r w:rsidRPr="00E40340">
        <w:rPr>
          <w:rFonts w:ascii="Times New Roman" w:hAnsi="Times New Roman"/>
          <w:bCs/>
          <w:color w:val="000000"/>
          <w:lang w:eastAsia="zh-CN"/>
        </w:rPr>
        <w:t xml:space="preserve">. </w:t>
      </w:r>
      <w:r w:rsidRPr="00E40340">
        <w:rPr>
          <w:rFonts w:ascii="Times New Roman" w:hAnsi="Times New Roman"/>
          <w:bCs/>
          <w:color w:val="000000"/>
          <w:lang w:eastAsia="zh-CN"/>
        </w:rPr>
        <w:t>中国中医药出版社</w:t>
      </w:r>
    </w:p>
    <w:p w:rsidR="00340563" w:rsidRPr="00E40340" w:rsidRDefault="00E77B1A" w:rsidP="00896F5C">
      <w:pPr>
        <w:pStyle w:val="ListParagraph"/>
        <w:spacing w:line="360" w:lineRule="auto"/>
        <w:ind w:left="0" w:firstLine="720"/>
        <w:rPr>
          <w:rFonts w:ascii="Times New Roman" w:hAnsi="Times New Roman"/>
          <w:lang w:val="it-IT"/>
        </w:rPr>
      </w:pPr>
      <w:r w:rsidRPr="00E40340">
        <w:rPr>
          <w:rFonts w:ascii="Times New Roman" w:hAnsi="Times New Roman"/>
          <w:b/>
          <w:bCs/>
          <w:lang w:eastAsia="zh-CN"/>
        </w:rPr>
        <w:t>Cao Học Mẫn (2003)</w:t>
      </w:r>
      <w:r w:rsidRPr="00E40340">
        <w:rPr>
          <w:rFonts w:ascii="Times New Roman" w:hAnsi="Times New Roman"/>
          <w:lang w:val="it-IT"/>
        </w:rPr>
        <w:t xml:space="preserve">. Trung dược học. NXB </w:t>
      </w:r>
      <w:r w:rsidR="00340563" w:rsidRPr="00E40340">
        <w:rPr>
          <w:rFonts w:ascii="Times New Roman" w:hAnsi="Times New Roman"/>
          <w:lang w:val="it-IT"/>
        </w:rPr>
        <w:t xml:space="preserve">Trung y dược </w:t>
      </w:r>
      <w:r w:rsidRPr="00E40340">
        <w:rPr>
          <w:rFonts w:ascii="Times New Roman" w:hAnsi="Times New Roman"/>
          <w:lang w:val="it-IT"/>
        </w:rPr>
        <w:t>T</w:t>
      </w:r>
      <w:r w:rsidR="00340563" w:rsidRPr="00E40340">
        <w:rPr>
          <w:rFonts w:ascii="Times New Roman" w:hAnsi="Times New Roman"/>
          <w:lang w:val="it-IT"/>
        </w:rPr>
        <w:t>rung quốc</w:t>
      </w:r>
      <w:r w:rsidR="00B10AFB">
        <w:rPr>
          <w:rFonts w:ascii="Times New Roman" w:hAnsi="Times New Roman"/>
          <w:lang w:val="it-IT"/>
        </w:rPr>
        <w:t>, tr: 166, 169, 244, 248, 505, 544, 578</w:t>
      </w:r>
      <w:bookmarkStart w:id="0" w:name="_GoBack"/>
      <w:bookmarkEnd w:id="0"/>
      <w:r w:rsidRPr="00E40340">
        <w:rPr>
          <w:rFonts w:ascii="Times New Roman" w:hAnsi="Times New Roman"/>
          <w:lang w:val="it-IT"/>
        </w:rPr>
        <w:t>.</w:t>
      </w:r>
    </w:p>
    <w:p w:rsidR="00340563" w:rsidRPr="00E40340" w:rsidRDefault="00FB0D8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 </w:t>
      </w:r>
      <w:r w:rsidR="00340563" w:rsidRPr="00E40340">
        <w:rPr>
          <w:rFonts w:ascii="Times New Roman" w:hAnsi="Times New Roman"/>
          <w:b/>
          <w:lang w:val="it-IT"/>
        </w:rPr>
        <w:t>Bộ Y tế (2010).</w:t>
      </w:r>
      <w:r w:rsidR="00896F5C">
        <w:rPr>
          <w:rFonts w:ascii="Times New Roman" w:hAnsi="Times New Roman" w:hint="eastAsia"/>
          <w:b/>
          <w:lang w:val="it-IT" w:eastAsia="zh-CN"/>
        </w:rPr>
        <w:t xml:space="preserve"> </w:t>
      </w:r>
      <w:r w:rsidR="00340563" w:rsidRPr="00E40340">
        <w:rPr>
          <w:rFonts w:ascii="Times New Roman" w:hAnsi="Times New Roman"/>
          <w:i/>
          <w:lang w:val="it-IT"/>
        </w:rPr>
        <w:t>Dược điển Việt Nam IV</w:t>
      </w:r>
      <w:r w:rsidR="00340563" w:rsidRPr="00E40340">
        <w:rPr>
          <w:rFonts w:ascii="Times New Roman" w:hAnsi="Times New Roman"/>
          <w:lang w:val="it-IT"/>
        </w:rPr>
        <w:t>, Nhà xuất bản Y học</w:t>
      </w:r>
      <w:r w:rsidR="00115236">
        <w:rPr>
          <w:rFonts w:ascii="Times New Roman" w:hAnsi="Times New Roman"/>
          <w:lang w:val="it-IT"/>
        </w:rPr>
        <w:t>, tr: 730, 772, 827, 884, 906, 920, 951.</w:t>
      </w:r>
      <w:r w:rsidR="00340563" w:rsidRPr="00E40340">
        <w:rPr>
          <w:rFonts w:ascii="Times New Roman" w:hAnsi="Times New Roman"/>
          <w:lang w:val="it-IT"/>
        </w:rPr>
        <w:t xml:space="preserve"> </w:t>
      </w:r>
    </w:p>
    <w:p w:rsidR="00340563" w:rsidRPr="00E40340" w:rsidRDefault="00FB0D8B"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 xml:space="preserve"> </w:t>
      </w:r>
      <w:r w:rsidR="00340563" w:rsidRPr="00E40340">
        <w:rPr>
          <w:rFonts w:ascii="Times New Roman" w:hAnsi="Times New Roman"/>
          <w:b/>
          <w:lang w:val="it-IT"/>
        </w:rPr>
        <w:t>World Health Organization (2000).</w:t>
      </w:r>
      <w:r w:rsidR="00340563" w:rsidRPr="00E40340">
        <w:rPr>
          <w:rFonts w:ascii="Times New Roman" w:hAnsi="Times New Roman"/>
          <w:lang w:val="it-IT"/>
        </w:rPr>
        <w:t xml:space="preserve"> Working group on the safety and efficacy of  herbal medicine.</w:t>
      </w:r>
      <w:r w:rsidR="00896F5C">
        <w:rPr>
          <w:rFonts w:ascii="Times New Roman" w:hAnsi="Times New Roman" w:hint="eastAsia"/>
          <w:lang w:val="it-IT" w:eastAsia="zh-CN"/>
        </w:rPr>
        <w:t xml:space="preserve"> </w:t>
      </w:r>
      <w:r w:rsidR="00340563" w:rsidRPr="00E40340">
        <w:rPr>
          <w:rFonts w:ascii="Times New Roman" w:hAnsi="Times New Roman"/>
          <w:i/>
          <w:lang w:val="it-IT"/>
        </w:rPr>
        <w:t>Report of regional office for the western pacific of the World Health Organization</w:t>
      </w:r>
      <w:r w:rsidR="00340563" w:rsidRPr="00E40340">
        <w:rPr>
          <w:rFonts w:ascii="Times New Roman" w:hAnsi="Times New Roman"/>
          <w:lang w:val="it-IT"/>
        </w:rPr>
        <w:t>.</w:t>
      </w:r>
    </w:p>
    <w:p w:rsidR="00CC4A34" w:rsidRPr="00E40340" w:rsidRDefault="00CC4A34"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Trường Đại học Y Hà Nội (2004).</w:t>
      </w:r>
      <w:r w:rsidR="00896F5C">
        <w:rPr>
          <w:rFonts w:ascii="Times New Roman" w:hAnsi="Times New Roman" w:hint="eastAsia"/>
          <w:b/>
          <w:lang w:val="it-IT" w:eastAsia="zh-CN"/>
        </w:rPr>
        <w:t xml:space="preserve"> </w:t>
      </w:r>
      <w:r w:rsidRPr="00E40340">
        <w:rPr>
          <w:rFonts w:ascii="Times New Roman" w:hAnsi="Times New Roman"/>
          <w:i/>
          <w:lang w:val="it-IT"/>
        </w:rPr>
        <w:t>Phương pháp nghiên cứu khoa học trong y học và sức khỏe cộng đồng</w:t>
      </w:r>
      <w:r w:rsidRPr="00E40340">
        <w:rPr>
          <w:rFonts w:ascii="Times New Roman" w:hAnsi="Times New Roman"/>
          <w:lang w:val="it-IT"/>
        </w:rPr>
        <w:t>, Nhà xuất bản Y học, tr. 69.</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六味地黄丸</w:t>
      </w:r>
      <w:r w:rsidRPr="00E40340">
        <w:rPr>
          <w:rFonts w:ascii="Times New Roman" w:hAnsi="Times New Roman"/>
          <w:b/>
          <w:lang w:val="it-IT"/>
        </w:rPr>
        <w:t>_</w:t>
      </w:r>
      <w:r w:rsidRPr="00E40340">
        <w:rPr>
          <w:rFonts w:ascii="Times New Roman" w:hAnsi="Times New Roman"/>
          <w:b/>
          <w:lang w:val="it-IT"/>
        </w:rPr>
        <w:t>百度百科</w:t>
      </w:r>
      <w:r w:rsidRPr="00E40340">
        <w:rPr>
          <w:rFonts w:ascii="Times New Roman" w:hAnsi="Times New Roman"/>
          <w:lang w:val="it-IT"/>
        </w:rPr>
        <w:t>, baike.baidu.com/view/9192.htm</w:t>
      </w:r>
    </w:p>
    <w:p w:rsidR="00340563" w:rsidRPr="00E40340" w:rsidRDefault="00340563" w:rsidP="00896F5C">
      <w:pPr>
        <w:pStyle w:val="ListParagraph"/>
        <w:spacing w:line="360" w:lineRule="auto"/>
        <w:ind w:left="0" w:firstLine="720"/>
        <w:rPr>
          <w:rFonts w:ascii="Times New Roman" w:hAnsi="Times New Roman"/>
          <w:lang w:val="it-IT"/>
        </w:rPr>
      </w:pPr>
      <w:r w:rsidRPr="00E40340">
        <w:rPr>
          <w:rFonts w:ascii="Times New Roman" w:hAnsi="Times New Roman"/>
          <w:b/>
          <w:lang w:val="it-IT"/>
        </w:rPr>
        <w:t>Lục vị địa hoàng hoàn</w:t>
      </w:r>
      <w:r w:rsidRPr="00E40340">
        <w:rPr>
          <w:rFonts w:ascii="Times New Roman" w:hAnsi="Times New Roman"/>
          <w:lang w:val="it-IT"/>
        </w:rPr>
        <w:t>. baike.baidu.com/view/9192.htm</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lastRenderedPageBreak/>
        <w:t>Hamilton-Reeves JM, Vazquez G, Duval SJ,et al (2010).</w:t>
      </w:r>
      <w:r w:rsidRPr="00E40340">
        <w:rPr>
          <w:rFonts w:ascii="Times New Roman" w:hAnsi="Times New Roman"/>
          <w:lang w:val="it-IT"/>
        </w:rPr>
        <w:t xml:space="preserve"> Clinical studies show no effects of soy protein or isoflavones on reproductive hormones in men: results of a meta-analysis. </w:t>
      </w:r>
      <w:r w:rsidRPr="00E40340">
        <w:rPr>
          <w:rFonts w:ascii="Times New Roman" w:hAnsi="Times New Roman"/>
          <w:i/>
          <w:lang w:val="it-IT"/>
        </w:rPr>
        <w:t>Fertil Steril</w:t>
      </w:r>
      <w:r w:rsidRPr="00E40340">
        <w:rPr>
          <w:rFonts w:ascii="Times New Roman" w:hAnsi="Times New Roman"/>
          <w:lang w:val="it-IT"/>
        </w:rPr>
        <w:t>, 2010;94</w:t>
      </w:r>
      <w:r w:rsidR="00587C34">
        <w:rPr>
          <w:rFonts w:ascii="Times New Roman" w:hAnsi="Times New Roman"/>
          <w:lang w:val="it-IT"/>
        </w:rPr>
        <w:t>, p</w:t>
      </w:r>
      <w:r w:rsidRPr="00E40340">
        <w:rPr>
          <w:rFonts w:ascii="Times New Roman" w:hAnsi="Times New Roman"/>
          <w:lang w:val="it-IT"/>
        </w:rPr>
        <w:t>:</w:t>
      </w:r>
      <w:r w:rsidR="00587C34">
        <w:rPr>
          <w:rFonts w:ascii="Times New Roman" w:hAnsi="Times New Roman"/>
          <w:lang w:val="it-IT"/>
        </w:rPr>
        <w:t xml:space="preserve"> </w:t>
      </w:r>
      <w:r w:rsidRPr="00E40340">
        <w:rPr>
          <w:rFonts w:ascii="Times New Roman" w:hAnsi="Times New Roman"/>
          <w:lang w:val="it-IT"/>
        </w:rPr>
        <w:t>997-1007.</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Hooper L, Ryder JJ, Kurzer MS, et al (2009).</w:t>
      </w:r>
      <w:r w:rsidRPr="00E40340">
        <w:rPr>
          <w:rFonts w:ascii="Times New Roman" w:hAnsi="Times New Roman"/>
          <w:lang w:val="it-IT"/>
        </w:rPr>
        <w:t xml:space="preserve"> Effects of soy protein and isoflavones on circulating hormone concentrations in pre- and post-menopausal women: a systematic review and meta-analysis.</w:t>
      </w:r>
      <w:r w:rsidR="00896F5C">
        <w:rPr>
          <w:rFonts w:ascii="Times New Roman" w:hAnsi="Times New Roman" w:hint="eastAsia"/>
          <w:lang w:val="it-IT" w:eastAsia="zh-CN"/>
        </w:rPr>
        <w:t xml:space="preserve"> </w:t>
      </w:r>
      <w:r w:rsidRPr="00E40340">
        <w:rPr>
          <w:rFonts w:ascii="Times New Roman" w:hAnsi="Times New Roman"/>
          <w:i/>
          <w:lang w:val="it-IT"/>
        </w:rPr>
        <w:t>Hum Reprod Update</w:t>
      </w:r>
      <w:r w:rsidRPr="00E40340">
        <w:rPr>
          <w:rFonts w:ascii="Times New Roman" w:hAnsi="Times New Roman"/>
          <w:lang w:val="it-IT"/>
        </w:rPr>
        <w:t>, 2009 Jul-Aug;15(4)</w:t>
      </w:r>
      <w:r w:rsidR="00587C34">
        <w:rPr>
          <w:rFonts w:ascii="Times New Roman" w:hAnsi="Times New Roman"/>
          <w:lang w:val="it-IT"/>
        </w:rPr>
        <w:t>, p</w:t>
      </w:r>
      <w:r w:rsidRPr="00E40340">
        <w:rPr>
          <w:rFonts w:ascii="Times New Roman" w:hAnsi="Times New Roman"/>
          <w:lang w:val="it-IT"/>
        </w:rPr>
        <w:t>:</w:t>
      </w:r>
      <w:r w:rsidR="00587C34">
        <w:rPr>
          <w:rFonts w:ascii="Times New Roman" w:hAnsi="Times New Roman"/>
          <w:lang w:val="it-IT"/>
        </w:rPr>
        <w:t xml:space="preserve"> </w:t>
      </w:r>
      <w:r w:rsidRPr="00E40340">
        <w:rPr>
          <w:rFonts w:ascii="Times New Roman" w:hAnsi="Times New Roman"/>
          <w:lang w:val="it-IT"/>
        </w:rPr>
        <w:t>423-40.</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Vũ Thị Hương (1998).</w:t>
      </w:r>
      <w:r w:rsidR="00896F5C">
        <w:rPr>
          <w:rFonts w:ascii="Times New Roman" w:hAnsi="Times New Roman" w:hint="eastAsia"/>
          <w:b/>
          <w:lang w:val="it-IT" w:eastAsia="zh-CN"/>
        </w:rPr>
        <w:t xml:space="preserve"> </w:t>
      </w:r>
      <w:r w:rsidRPr="00E40340">
        <w:rPr>
          <w:rFonts w:ascii="Times New Roman" w:hAnsi="Times New Roman"/>
          <w:i/>
          <w:lang w:val="it-IT"/>
        </w:rPr>
        <w:t>Nghiên cứu một số chỉ số hóa sinh ở phụ nữ sau tuổi mãn kinh</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lang w:val="it-IT"/>
        </w:rPr>
        <w:t>Luận văn Thạc sỹ y học, Học viện Quân y</w:t>
      </w:r>
      <w:r w:rsidR="00B10AFB">
        <w:rPr>
          <w:rFonts w:ascii="Times New Roman" w:hAnsi="Times New Roman"/>
          <w:lang w:val="it-IT"/>
        </w:rPr>
        <w:t>, tr: 24-28</w:t>
      </w:r>
      <w:r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Che JH, Kwon E, Kim SH, et al (2011).</w:t>
      </w:r>
      <w:r w:rsidRPr="00E40340">
        <w:rPr>
          <w:rFonts w:ascii="Times New Roman" w:hAnsi="Times New Roman"/>
          <w:lang w:val="it-IT"/>
        </w:rPr>
        <w:t xml:space="preserve"> Acute and subchronic toxicity of FCD, a soybean extract combined with L-carnitine, in Sprague-Dawley rats.</w:t>
      </w:r>
      <w:r w:rsidRPr="00E40340">
        <w:rPr>
          <w:rFonts w:ascii="Times New Roman" w:hAnsi="Times New Roman"/>
          <w:i/>
          <w:lang w:val="it-IT"/>
        </w:rPr>
        <w:t>Regul Toxicol Pharmacol</w:t>
      </w:r>
      <w:r w:rsidRPr="00E40340">
        <w:rPr>
          <w:rFonts w:ascii="Times New Roman" w:hAnsi="Times New Roman"/>
          <w:lang w:val="it-IT"/>
        </w:rPr>
        <w:t>, 2011 Mar;59(2)</w:t>
      </w:r>
      <w:r w:rsidR="00587C34">
        <w:rPr>
          <w:rFonts w:ascii="Times New Roman" w:hAnsi="Times New Roman"/>
          <w:lang w:val="it-IT"/>
        </w:rPr>
        <w:t>, p</w:t>
      </w:r>
      <w:r w:rsidRPr="00E40340">
        <w:rPr>
          <w:rFonts w:ascii="Times New Roman" w:hAnsi="Times New Roman"/>
          <w:lang w:val="it-IT"/>
        </w:rPr>
        <w:t>:</w:t>
      </w:r>
      <w:r w:rsidR="00587C34">
        <w:rPr>
          <w:rFonts w:ascii="Times New Roman" w:hAnsi="Times New Roman"/>
          <w:lang w:val="it-IT"/>
        </w:rPr>
        <w:t xml:space="preserve"> </w:t>
      </w:r>
      <w:r w:rsidRPr="00E40340">
        <w:rPr>
          <w:rFonts w:ascii="Times New Roman" w:hAnsi="Times New Roman"/>
          <w:lang w:val="it-IT"/>
        </w:rPr>
        <w:t>285-92</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Guy-Armel Bounda, YU Feng (2015).</w:t>
      </w:r>
      <w:r w:rsidRPr="00E40340">
        <w:rPr>
          <w:rFonts w:ascii="Times New Roman" w:hAnsi="Times New Roman"/>
          <w:lang w:val="it-IT"/>
        </w:rPr>
        <w:t xml:space="preserve"> Review of clinical studies of Polygonum multiflorum Thunb and its isolated bioactive compounds. </w:t>
      </w:r>
      <w:r w:rsidRPr="00E40340">
        <w:rPr>
          <w:rFonts w:ascii="Times New Roman" w:hAnsi="Times New Roman"/>
          <w:i/>
          <w:lang w:val="it-IT"/>
        </w:rPr>
        <w:t>Pharmacognosy Res</w:t>
      </w:r>
      <w:r w:rsidRPr="00E40340">
        <w:rPr>
          <w:rFonts w:ascii="Times New Roman" w:hAnsi="Times New Roman"/>
          <w:lang w:val="it-IT"/>
        </w:rPr>
        <w:t>, 2015 Jul-Sep; 7(3)</w:t>
      </w:r>
      <w:r w:rsidR="00587C34">
        <w:rPr>
          <w:rFonts w:ascii="Times New Roman" w:hAnsi="Times New Roman"/>
          <w:lang w:val="it-IT"/>
        </w:rPr>
        <w:t>, p: 225-</w:t>
      </w:r>
      <w:r w:rsidRPr="00E40340">
        <w:rPr>
          <w:rFonts w:ascii="Times New Roman" w:hAnsi="Times New Roman"/>
          <w:lang w:val="it-IT"/>
        </w:rPr>
        <w:t>236.</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Ellen B. Gold (2011).</w:t>
      </w:r>
      <w:r w:rsidRPr="00E40340">
        <w:rPr>
          <w:rFonts w:ascii="Times New Roman" w:hAnsi="Times New Roman"/>
          <w:lang w:val="it-IT"/>
        </w:rPr>
        <w:t xml:space="preserve"> The Timing of the Age at Which Natural Menopause Occurs</w:t>
      </w:r>
      <w:r w:rsidRPr="00E40340">
        <w:rPr>
          <w:rFonts w:ascii="Times New Roman" w:hAnsi="Times New Roman"/>
          <w:i/>
          <w:lang w:val="it-IT"/>
        </w:rPr>
        <w:t>.  Obstet Gynecol Clin North Am</w:t>
      </w:r>
      <w:r w:rsidRPr="00E40340">
        <w:rPr>
          <w:rFonts w:ascii="Times New Roman" w:hAnsi="Times New Roman"/>
          <w:lang w:val="it-IT"/>
        </w:rPr>
        <w:t>, 2011 Sep; 38(3)</w:t>
      </w:r>
      <w:r w:rsidR="00587C34">
        <w:rPr>
          <w:rFonts w:ascii="Times New Roman" w:hAnsi="Times New Roman"/>
          <w:lang w:val="it-IT"/>
        </w:rPr>
        <w:t>, p: 425-</w:t>
      </w:r>
      <w:r w:rsidRPr="00E40340">
        <w:rPr>
          <w:rFonts w:ascii="Times New Roman" w:hAnsi="Times New Roman"/>
          <w:lang w:val="it-IT"/>
        </w:rPr>
        <w:t>440.</w:t>
      </w:r>
      <w:r w:rsidR="00896F5C">
        <w:rPr>
          <w:rFonts w:ascii="Times New Roman" w:hAnsi="Times New Roman" w:hint="eastAsia"/>
          <w:lang w:val="it-IT" w:eastAsia="zh-CN"/>
        </w:rPr>
        <w:t xml:space="preserve"> </w:t>
      </w:r>
    </w:p>
    <w:p w:rsidR="00DD4F1D" w:rsidRPr="00E40340" w:rsidRDefault="00DD4F1D"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Nguyễn Thiên Quyến (2005).</w:t>
      </w:r>
      <w:r w:rsidR="00896F5C">
        <w:rPr>
          <w:rFonts w:ascii="Times New Roman" w:hAnsi="Times New Roman" w:hint="eastAsia"/>
          <w:b/>
          <w:lang w:val="it-IT" w:eastAsia="zh-CN"/>
        </w:rPr>
        <w:t xml:space="preserve"> </w:t>
      </w:r>
      <w:r w:rsidRPr="00E40340">
        <w:rPr>
          <w:rFonts w:ascii="Times New Roman" w:hAnsi="Times New Roman"/>
          <w:i/>
          <w:lang w:val="it-IT"/>
        </w:rPr>
        <w:t>Chẩn đoán phân biệt chứng hậu trong Đông y.</w:t>
      </w:r>
      <w:r w:rsidRPr="00E40340">
        <w:rPr>
          <w:rFonts w:ascii="Times New Roman" w:hAnsi="Times New Roman"/>
          <w:lang w:val="it-IT"/>
        </w:rPr>
        <w:t xml:space="preserve"> Nhà xuất bản văn hóa dân tộc</w:t>
      </w:r>
      <w:r w:rsidR="00A32365">
        <w:rPr>
          <w:rFonts w:ascii="Times New Roman" w:hAnsi="Times New Roman"/>
          <w:lang w:val="it-IT"/>
        </w:rPr>
        <w:t>, tr: 278, 285, 441, 520-527</w:t>
      </w:r>
      <w:r w:rsidRPr="00E40340">
        <w:rPr>
          <w:rFonts w:ascii="Times New Roman" w:hAnsi="Times New Roman"/>
          <w:lang w:val="it-IT"/>
        </w:rPr>
        <w:t>.</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赵艳琼</w:t>
      </w:r>
      <w:r w:rsidRPr="00E40340">
        <w:rPr>
          <w:rFonts w:ascii="Times New Roman" w:hAnsi="Times New Roman"/>
          <w:b/>
          <w:lang w:val="it-IT"/>
        </w:rPr>
        <w:t xml:space="preserve"> (2011).</w:t>
      </w:r>
      <w:r w:rsidR="00896F5C">
        <w:rPr>
          <w:rFonts w:ascii="Times New Roman" w:hAnsi="Times New Roman" w:hint="eastAsia"/>
          <w:b/>
          <w:lang w:val="it-IT" w:eastAsia="zh-CN"/>
        </w:rPr>
        <w:t xml:space="preserve"> </w:t>
      </w:r>
      <w:r w:rsidRPr="00E40340">
        <w:rPr>
          <w:rFonts w:ascii="Times New Roman" w:hAnsi="Times New Roman"/>
          <w:lang w:val="it-IT"/>
        </w:rPr>
        <w:t>益坤宁治疗更年期综合症</w:t>
      </w:r>
      <w:r w:rsidRPr="00E40340">
        <w:rPr>
          <w:rFonts w:ascii="Times New Roman" w:hAnsi="Times New Roman"/>
          <w:lang w:val="it-IT"/>
        </w:rPr>
        <w:t>86</w:t>
      </w:r>
      <w:r w:rsidRPr="00E40340">
        <w:rPr>
          <w:rFonts w:ascii="Times New Roman" w:hAnsi="Times New Roman"/>
          <w:lang w:val="it-IT"/>
        </w:rPr>
        <w:t>例</w:t>
      </w:r>
      <w:r w:rsidRPr="00E40340">
        <w:rPr>
          <w:rFonts w:ascii="Times New Roman" w:hAnsi="Times New Roman"/>
          <w:lang w:val="it-IT"/>
        </w:rPr>
        <w:t xml:space="preserve">. </w:t>
      </w:r>
      <w:r w:rsidRPr="00E40340">
        <w:rPr>
          <w:rFonts w:ascii="Times New Roman" w:hAnsi="Times New Roman"/>
          <w:i/>
          <w:lang w:val="it-IT"/>
        </w:rPr>
        <w:t>陕西中医</w:t>
      </w:r>
      <w:r w:rsidRPr="00E40340">
        <w:rPr>
          <w:rFonts w:ascii="Times New Roman" w:hAnsi="Times New Roman"/>
          <w:lang w:val="it-IT"/>
        </w:rPr>
        <w:t>,</w:t>
      </w:r>
      <w:r w:rsidR="00896F5C">
        <w:rPr>
          <w:rFonts w:ascii="Times New Roman" w:hAnsi="Times New Roman" w:hint="eastAsia"/>
          <w:lang w:val="it-IT" w:eastAsia="zh-CN"/>
        </w:rPr>
        <w:t xml:space="preserve"> </w:t>
      </w:r>
      <w:r w:rsidRPr="00E40340">
        <w:rPr>
          <w:rFonts w:ascii="Times New Roman" w:hAnsi="Times New Roman"/>
          <w:lang w:val="it-IT"/>
        </w:rPr>
        <w:t>32(6): 712.</w:t>
      </w:r>
    </w:p>
    <w:p w:rsidR="00340563" w:rsidRPr="00896F5C" w:rsidRDefault="00340563" w:rsidP="00896F5C">
      <w:pPr>
        <w:spacing w:line="360" w:lineRule="auto"/>
        <w:ind w:firstLine="720"/>
        <w:rPr>
          <w:rFonts w:ascii="Times New Roman" w:hAnsi="Times New Roman"/>
          <w:lang w:val="it-IT"/>
        </w:rPr>
      </w:pPr>
      <w:r w:rsidRPr="00896F5C">
        <w:rPr>
          <w:rFonts w:ascii="Times New Roman" w:hAnsi="Times New Roman"/>
          <w:b/>
          <w:lang w:val="it-IT"/>
        </w:rPr>
        <w:t>Triệu Diễm Quỳnh (2011).</w:t>
      </w:r>
      <w:r w:rsidR="00896F5C" w:rsidRPr="00896F5C">
        <w:rPr>
          <w:rFonts w:ascii="Times New Roman" w:hAnsi="Times New Roman"/>
          <w:b/>
          <w:lang w:val="it-IT" w:eastAsia="zh-CN"/>
        </w:rPr>
        <w:t xml:space="preserve"> </w:t>
      </w:r>
      <w:r w:rsidRPr="00896F5C">
        <w:rPr>
          <w:rFonts w:ascii="Times New Roman" w:hAnsi="Times New Roman"/>
          <w:lang w:val="it-IT"/>
        </w:rPr>
        <w:t xml:space="preserve">Ích khôn ninh điều trị </w:t>
      </w:r>
      <w:r w:rsidR="00896F5C" w:rsidRPr="00896F5C">
        <w:rPr>
          <w:rFonts w:ascii="Times New Roman" w:hAnsi="Times New Roman"/>
          <w:lang w:val="it-IT" w:eastAsia="zh-CN"/>
        </w:rPr>
        <w:t xml:space="preserve">hội chứng </w:t>
      </w:r>
      <w:r w:rsidR="00896F5C" w:rsidRPr="00896F5C">
        <w:rPr>
          <w:rFonts w:ascii="Times New Roman" w:hAnsi="Times New Roman"/>
          <w:lang w:val="it-IT"/>
        </w:rPr>
        <w:t xml:space="preserve">mãn kinh </w:t>
      </w:r>
      <w:r w:rsidRPr="00896F5C">
        <w:rPr>
          <w:rFonts w:ascii="Times New Roman" w:hAnsi="Times New Roman"/>
          <w:lang w:val="it-IT"/>
        </w:rPr>
        <w:t xml:space="preserve">86 trường hợp. </w:t>
      </w:r>
      <w:r w:rsidRPr="00896F5C">
        <w:rPr>
          <w:rFonts w:ascii="Times New Roman" w:hAnsi="Times New Roman"/>
          <w:i/>
          <w:lang w:val="it-IT"/>
        </w:rPr>
        <w:t>Tạp chí trung y Thiểm Tây</w:t>
      </w:r>
      <w:r w:rsidRPr="00896F5C">
        <w:rPr>
          <w:rFonts w:ascii="Times New Roman" w:hAnsi="Times New Roman"/>
          <w:lang w:val="it-IT"/>
        </w:rPr>
        <w:t>, 32(6)</w:t>
      </w:r>
      <w:r w:rsidR="00587C34">
        <w:rPr>
          <w:rFonts w:ascii="Times New Roman" w:hAnsi="Times New Roman"/>
          <w:lang w:val="it-IT"/>
        </w:rPr>
        <w:t>, tr</w:t>
      </w:r>
      <w:r w:rsidRPr="00896F5C">
        <w:rPr>
          <w:rFonts w:ascii="Times New Roman" w:hAnsi="Times New Roman"/>
          <w:lang w:val="it-IT"/>
        </w:rPr>
        <w:t>: 712.</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lang w:val="it-IT"/>
        </w:rPr>
        <w:t>马湖蕊</w:t>
      </w:r>
      <w:r w:rsidRPr="00E40340">
        <w:rPr>
          <w:rFonts w:ascii="Times New Roman" w:hAnsi="Times New Roman"/>
          <w:lang w:val="it-IT"/>
        </w:rPr>
        <w:t>,</w:t>
      </w:r>
      <w:r w:rsidRPr="00E40340">
        <w:rPr>
          <w:rFonts w:ascii="Times New Roman" w:hAnsi="Times New Roman"/>
          <w:lang w:val="it-IT"/>
        </w:rPr>
        <w:t>辛太合</w:t>
      </w:r>
      <w:r w:rsidRPr="00E40340">
        <w:rPr>
          <w:rFonts w:ascii="Times New Roman" w:hAnsi="Times New Roman"/>
          <w:lang w:val="it-IT"/>
        </w:rPr>
        <w:t>,</w:t>
      </w:r>
      <w:r w:rsidRPr="00E40340">
        <w:rPr>
          <w:rFonts w:ascii="Times New Roman" w:hAnsi="Times New Roman"/>
          <w:lang w:val="it-IT"/>
        </w:rPr>
        <w:t>张道兰</w:t>
      </w:r>
      <w:r w:rsidRPr="00E40340">
        <w:rPr>
          <w:rFonts w:ascii="Times New Roman" w:hAnsi="Times New Roman"/>
          <w:lang w:val="it-IT"/>
        </w:rPr>
        <w:t>(2013).</w:t>
      </w:r>
      <w:r w:rsidR="00896F5C">
        <w:rPr>
          <w:rFonts w:ascii="Times New Roman" w:hAnsi="Times New Roman" w:hint="eastAsia"/>
          <w:lang w:val="it-IT" w:eastAsia="zh-CN"/>
        </w:rPr>
        <w:t xml:space="preserve"> </w:t>
      </w:r>
      <w:r w:rsidRPr="00E40340">
        <w:rPr>
          <w:rFonts w:ascii="Times New Roman" w:hAnsi="Times New Roman"/>
          <w:lang w:val="it-IT"/>
        </w:rPr>
        <w:t>更年康片配合激素治疗更年期综合症</w:t>
      </w:r>
      <w:r w:rsidRPr="00E40340">
        <w:rPr>
          <w:rFonts w:ascii="Times New Roman" w:hAnsi="Times New Roman"/>
          <w:lang w:val="it-IT"/>
        </w:rPr>
        <w:t xml:space="preserve"> 70 </w:t>
      </w:r>
      <w:r w:rsidRPr="00E40340">
        <w:rPr>
          <w:rFonts w:ascii="Times New Roman" w:hAnsi="Times New Roman"/>
          <w:lang w:val="it-IT"/>
        </w:rPr>
        <w:t>例的临床观察</w:t>
      </w:r>
      <w:r w:rsidRPr="00E40340">
        <w:rPr>
          <w:rFonts w:ascii="Times New Roman" w:hAnsi="Times New Roman"/>
          <w:lang w:val="it-IT"/>
        </w:rPr>
        <w:t>.</w:t>
      </w:r>
      <w:r w:rsidRPr="00E40340">
        <w:rPr>
          <w:rFonts w:ascii="Times New Roman" w:hAnsi="Times New Roman"/>
          <w:lang w:val="it-IT"/>
        </w:rPr>
        <w:t>求医问药</w:t>
      </w:r>
      <w:r w:rsidRPr="00E40340">
        <w:rPr>
          <w:rFonts w:ascii="Times New Roman" w:hAnsi="Times New Roman"/>
          <w:lang w:val="it-IT"/>
        </w:rPr>
        <w:t>, 11(1):159.</w:t>
      </w:r>
    </w:p>
    <w:p w:rsidR="00340563" w:rsidRPr="00E40340" w:rsidRDefault="00340563" w:rsidP="00896F5C">
      <w:pPr>
        <w:spacing w:line="360" w:lineRule="auto"/>
        <w:ind w:firstLine="720"/>
        <w:rPr>
          <w:rFonts w:ascii="Times New Roman" w:hAnsi="Times New Roman"/>
          <w:lang w:val="it-IT"/>
        </w:rPr>
      </w:pPr>
      <w:r w:rsidRPr="00E40340">
        <w:rPr>
          <w:rFonts w:ascii="Times New Roman" w:hAnsi="Times New Roman"/>
          <w:b/>
          <w:lang w:val="it-IT"/>
        </w:rPr>
        <w:lastRenderedPageBreak/>
        <w:t xml:space="preserve">Mã Hồ Nhị, Tân Thái Hợp, Trương Đạo Lan (2013). </w:t>
      </w:r>
      <w:r w:rsidRPr="00E40340">
        <w:rPr>
          <w:rFonts w:ascii="Times New Roman" w:hAnsi="Times New Roman"/>
          <w:lang w:val="it-IT"/>
        </w:rPr>
        <w:t>Canh niên khang phiến kết hợp nội tiết tố</w:t>
      </w:r>
      <w:r w:rsidR="00896F5C">
        <w:rPr>
          <w:rFonts w:ascii="Times New Roman" w:hAnsi="Times New Roman" w:hint="eastAsia"/>
          <w:lang w:val="it-IT" w:eastAsia="zh-CN"/>
        </w:rPr>
        <w:t xml:space="preserve"> </w:t>
      </w:r>
      <w:r w:rsidRPr="00E40340">
        <w:rPr>
          <w:rFonts w:ascii="Times New Roman" w:hAnsi="Times New Roman"/>
          <w:lang w:val="it-IT"/>
        </w:rPr>
        <w:t xml:space="preserve">điều trị </w:t>
      </w:r>
      <w:r w:rsidR="00896F5C" w:rsidRPr="00E40340">
        <w:rPr>
          <w:rFonts w:ascii="Times New Roman" w:hAnsi="Times New Roman"/>
          <w:lang w:val="it-IT"/>
        </w:rPr>
        <w:t xml:space="preserve">hội chứng mãn kinh </w:t>
      </w:r>
      <w:r w:rsidRPr="00E40340">
        <w:rPr>
          <w:rFonts w:ascii="Times New Roman" w:hAnsi="Times New Roman"/>
          <w:lang w:val="it-IT"/>
        </w:rPr>
        <w:t xml:space="preserve">70 trường hợp. </w:t>
      </w:r>
      <w:r w:rsidRPr="00E40340">
        <w:rPr>
          <w:rFonts w:ascii="Times New Roman" w:hAnsi="Times New Roman"/>
          <w:i/>
          <w:lang w:val="it-IT"/>
        </w:rPr>
        <w:t>Tạp chí cầu y vấn dược</w:t>
      </w:r>
      <w:r w:rsidRPr="00E40340">
        <w:rPr>
          <w:rFonts w:ascii="Times New Roman" w:hAnsi="Times New Roman"/>
          <w:lang w:val="it-IT"/>
        </w:rPr>
        <w:t>, 11(1)</w:t>
      </w:r>
      <w:r w:rsidR="00587C34">
        <w:rPr>
          <w:rFonts w:ascii="Times New Roman" w:hAnsi="Times New Roman"/>
          <w:lang w:val="it-IT"/>
        </w:rPr>
        <w:t>, tr</w:t>
      </w:r>
      <w:r w:rsidRPr="00E40340">
        <w:rPr>
          <w:rFonts w:ascii="Times New Roman" w:hAnsi="Times New Roman"/>
          <w:lang w:val="it-IT"/>
        </w:rPr>
        <w:t>: 159.</w:t>
      </w:r>
    </w:p>
    <w:p w:rsidR="00340563" w:rsidRPr="00E40340" w:rsidRDefault="00340563" w:rsidP="00E40340">
      <w:pPr>
        <w:pStyle w:val="ListParagraph"/>
        <w:numPr>
          <w:ilvl w:val="0"/>
          <w:numId w:val="26"/>
        </w:numPr>
        <w:spacing w:line="360" w:lineRule="auto"/>
        <w:ind w:left="0" w:firstLine="0"/>
        <w:rPr>
          <w:rFonts w:ascii="Times New Roman" w:hAnsi="Times New Roman"/>
          <w:lang w:val="it-IT"/>
        </w:rPr>
      </w:pPr>
      <w:r w:rsidRPr="00E40340">
        <w:rPr>
          <w:rFonts w:ascii="Times New Roman" w:hAnsi="Times New Roman"/>
          <w:b/>
          <w:lang w:val="it-IT"/>
        </w:rPr>
        <w:t>杨任远</w:t>
      </w:r>
      <w:r w:rsidRPr="00E40340">
        <w:rPr>
          <w:rFonts w:ascii="Times New Roman" w:hAnsi="Times New Roman"/>
          <w:b/>
          <w:lang w:val="it-IT"/>
        </w:rPr>
        <w:t>(2012)</w:t>
      </w:r>
      <w:r w:rsidRPr="00E40340">
        <w:rPr>
          <w:rFonts w:ascii="Times New Roman" w:hAnsi="Times New Roman"/>
          <w:b/>
          <w:lang w:val="it-IT"/>
        </w:rPr>
        <w:t>。</w:t>
      </w:r>
      <w:r w:rsidRPr="00E40340">
        <w:rPr>
          <w:rFonts w:ascii="Times New Roman" w:hAnsi="Times New Roman"/>
          <w:lang w:val="it-IT"/>
        </w:rPr>
        <w:t>针刺合六味地黄丸治疗妇女更年期综合征</w:t>
      </w:r>
      <w:r w:rsidRPr="00E40340">
        <w:rPr>
          <w:rFonts w:ascii="Times New Roman" w:hAnsi="Times New Roman"/>
          <w:lang w:val="it-IT"/>
        </w:rPr>
        <w:t>100</w:t>
      </w:r>
      <w:r w:rsidRPr="00E40340">
        <w:rPr>
          <w:rFonts w:ascii="Times New Roman" w:hAnsi="Times New Roman"/>
          <w:lang w:val="it-IT"/>
        </w:rPr>
        <w:t>例</w:t>
      </w:r>
      <w:r w:rsidRPr="00E40340">
        <w:rPr>
          <w:rFonts w:ascii="Times New Roman" w:hAnsi="Times New Roman"/>
          <w:lang w:val="it-IT"/>
        </w:rPr>
        <w:t>.</w:t>
      </w:r>
      <w:r w:rsidRPr="00E40340">
        <w:rPr>
          <w:rFonts w:ascii="Times New Roman" w:hAnsi="Times New Roman"/>
          <w:i/>
          <w:lang w:val="it-IT"/>
        </w:rPr>
        <w:t>光明中医</w:t>
      </w:r>
      <w:r w:rsidRPr="00E40340">
        <w:rPr>
          <w:rFonts w:ascii="Times New Roman" w:hAnsi="Times New Roman"/>
          <w:i/>
          <w:lang w:val="it-IT"/>
        </w:rPr>
        <w:t>2012</w:t>
      </w:r>
      <w:r w:rsidRPr="00E40340">
        <w:rPr>
          <w:rFonts w:ascii="Times New Roman" w:hAnsi="Times New Roman"/>
          <w:lang w:val="it-IT"/>
        </w:rPr>
        <w:t>，</w:t>
      </w:r>
      <w:r w:rsidRPr="00E40340">
        <w:rPr>
          <w:rFonts w:ascii="Times New Roman" w:hAnsi="Times New Roman"/>
          <w:lang w:val="it-IT"/>
        </w:rPr>
        <w:t>Vol. 27, No.1</w:t>
      </w:r>
      <w:r w:rsidRPr="00E40340">
        <w:rPr>
          <w:rFonts w:ascii="Times New Roman" w:hAnsi="Times New Roman"/>
          <w:lang w:val="it-IT"/>
        </w:rPr>
        <w:t>，第</w:t>
      </w:r>
      <w:r w:rsidRPr="00E40340">
        <w:rPr>
          <w:rFonts w:ascii="Times New Roman" w:hAnsi="Times New Roman"/>
          <w:lang w:val="it-IT"/>
        </w:rPr>
        <w:t>94-95</w:t>
      </w:r>
      <w:r w:rsidRPr="00E40340">
        <w:rPr>
          <w:rFonts w:ascii="Times New Roman" w:hAnsi="Times New Roman"/>
          <w:lang w:val="it-IT"/>
        </w:rPr>
        <w:t>页。</w:t>
      </w:r>
    </w:p>
    <w:p w:rsidR="00C40BE9" w:rsidRPr="00E40340" w:rsidRDefault="00340563" w:rsidP="00896F5C">
      <w:pPr>
        <w:spacing w:line="360" w:lineRule="auto"/>
        <w:ind w:firstLine="720"/>
        <w:rPr>
          <w:rFonts w:ascii="Times New Roman" w:hAnsi="Times New Roman"/>
          <w:lang w:val="it-IT"/>
        </w:rPr>
      </w:pPr>
      <w:r w:rsidRPr="00E40340">
        <w:rPr>
          <w:rFonts w:ascii="Times New Roman" w:hAnsi="Times New Roman"/>
          <w:b/>
          <w:lang w:val="it-IT"/>
        </w:rPr>
        <w:t>Dương Nhậm Viễn (2012).</w:t>
      </w:r>
      <w:r w:rsidRPr="00E40340">
        <w:rPr>
          <w:rFonts w:ascii="Times New Roman" w:hAnsi="Times New Roman"/>
          <w:lang w:val="it-IT"/>
        </w:rPr>
        <w:t xml:space="preserve"> Châm cứu kết hợp Lục vị</w:t>
      </w:r>
      <w:r w:rsidR="00896F5C">
        <w:rPr>
          <w:rFonts w:ascii="Times New Roman" w:hAnsi="Times New Roman" w:hint="eastAsia"/>
          <w:lang w:val="it-IT" w:eastAsia="zh-CN"/>
        </w:rPr>
        <w:t xml:space="preserve"> </w:t>
      </w:r>
      <w:r w:rsidRPr="00E40340">
        <w:rPr>
          <w:rFonts w:ascii="Times New Roman" w:hAnsi="Times New Roman"/>
          <w:lang w:val="it-IT"/>
        </w:rPr>
        <w:t xml:space="preserve">địa hoàng hoàn điều trị hội chứng mãn kinh 100 trường hợp. </w:t>
      </w:r>
      <w:r w:rsidRPr="00E40340">
        <w:rPr>
          <w:rFonts w:ascii="Times New Roman" w:hAnsi="Times New Roman"/>
          <w:i/>
          <w:lang w:val="it-IT"/>
        </w:rPr>
        <w:t>Tạp chí Trung y Minh Quang</w:t>
      </w:r>
      <w:r w:rsidRPr="00E40340">
        <w:rPr>
          <w:rFonts w:ascii="Times New Roman" w:hAnsi="Times New Roman"/>
          <w:lang w:val="it-IT"/>
        </w:rPr>
        <w:t>, Vol.27, No.1, tr. 94-95.</w:t>
      </w: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Pr="00FB0D8B" w:rsidRDefault="00C40BE9" w:rsidP="00E40340">
      <w:pPr>
        <w:pStyle w:val="ListParagraph"/>
        <w:spacing w:line="360" w:lineRule="auto"/>
        <w:ind w:left="0"/>
        <w:rPr>
          <w:rFonts w:ascii="Times New Roman" w:hAnsi="Times New Roman"/>
          <w:lang w:val="it-IT"/>
        </w:rPr>
      </w:pPr>
    </w:p>
    <w:p w:rsidR="00C40BE9" w:rsidRDefault="00C40BE9" w:rsidP="00E40340">
      <w:pPr>
        <w:pStyle w:val="ListParagraph"/>
        <w:spacing w:line="360" w:lineRule="auto"/>
        <w:ind w:left="0"/>
        <w:rPr>
          <w:rFonts w:ascii="Times New Roman" w:hAnsi="Times New Roman"/>
          <w:lang w:val="it-IT"/>
        </w:rPr>
      </w:pPr>
    </w:p>
    <w:p w:rsidR="00EF791C" w:rsidRDefault="00EF791C" w:rsidP="00E40340">
      <w:pPr>
        <w:pStyle w:val="ListParagraph"/>
        <w:spacing w:line="360" w:lineRule="auto"/>
        <w:ind w:left="0"/>
        <w:rPr>
          <w:rFonts w:ascii="Times New Roman" w:hAnsi="Times New Roman"/>
          <w:lang w:val="it-IT"/>
        </w:rPr>
      </w:pPr>
    </w:p>
    <w:p w:rsidR="00EF791C" w:rsidRDefault="00EF791C" w:rsidP="00C40BE9">
      <w:pPr>
        <w:pStyle w:val="ListParagraph"/>
        <w:spacing w:line="360" w:lineRule="auto"/>
        <w:rPr>
          <w:rFonts w:ascii="Times New Roman" w:hAnsi="Times New Roman"/>
          <w:lang w:val="it-IT"/>
        </w:rPr>
      </w:pPr>
    </w:p>
    <w:p w:rsidR="00EF791C" w:rsidRDefault="00EF791C" w:rsidP="00C40BE9">
      <w:pPr>
        <w:pStyle w:val="ListParagraph"/>
        <w:spacing w:line="360" w:lineRule="auto"/>
        <w:rPr>
          <w:rFonts w:ascii="Times New Roman" w:hAnsi="Times New Roman"/>
          <w:lang w:val="it-IT"/>
        </w:rPr>
      </w:pPr>
    </w:p>
    <w:p w:rsidR="00EF791C" w:rsidRDefault="00EF791C" w:rsidP="00C40BE9">
      <w:pPr>
        <w:pStyle w:val="ListParagraph"/>
        <w:spacing w:line="360" w:lineRule="auto"/>
        <w:rPr>
          <w:rFonts w:ascii="Times New Roman" w:hAnsi="Times New Roman"/>
          <w:lang w:val="it-IT"/>
        </w:rPr>
      </w:pPr>
    </w:p>
    <w:p w:rsidR="00EF791C" w:rsidRDefault="00EF791C" w:rsidP="00C40BE9">
      <w:pPr>
        <w:pStyle w:val="ListParagraph"/>
        <w:spacing w:line="360" w:lineRule="auto"/>
        <w:rPr>
          <w:rFonts w:ascii="Times New Roman" w:hAnsi="Times New Roman"/>
          <w:lang w:val="it-IT"/>
        </w:rPr>
      </w:pPr>
    </w:p>
    <w:p w:rsidR="00EF791C" w:rsidRDefault="00EF791C" w:rsidP="00C40BE9">
      <w:pPr>
        <w:pStyle w:val="ListParagraph"/>
        <w:spacing w:line="360" w:lineRule="auto"/>
        <w:rPr>
          <w:rFonts w:ascii="Times New Roman" w:hAnsi="Times New Roman"/>
          <w:lang w:val="it-IT"/>
        </w:rPr>
      </w:pPr>
    </w:p>
    <w:p w:rsidR="005164A6" w:rsidRPr="00FB0D8B" w:rsidRDefault="005164A6" w:rsidP="00535B43">
      <w:pPr>
        <w:spacing w:line="336" w:lineRule="auto"/>
        <w:jc w:val="center"/>
        <w:rPr>
          <w:rFonts w:ascii="Times New Roman" w:eastAsia=".VnTime" w:hAnsi="Times New Roman"/>
          <w:b/>
          <w:lang w:val="nl-NL"/>
        </w:rPr>
      </w:pPr>
      <w:r w:rsidRPr="00FB0D8B">
        <w:rPr>
          <w:rFonts w:ascii="Times New Roman" w:eastAsia=".VnTime" w:hAnsi="Times New Roman"/>
          <w:b/>
          <w:lang w:val="nl-NL"/>
        </w:rPr>
        <w:lastRenderedPageBreak/>
        <w:t>Phụ lụ</w:t>
      </w:r>
      <w:r w:rsidR="006169F2" w:rsidRPr="00FB0D8B">
        <w:rPr>
          <w:rFonts w:ascii="Times New Roman" w:eastAsia=".VnTime" w:hAnsi="Times New Roman"/>
          <w:b/>
          <w:lang w:val="nl-NL"/>
        </w:rPr>
        <w:t>c 1</w:t>
      </w:r>
    </w:p>
    <w:p w:rsidR="00032B6E" w:rsidRPr="00FB0D8B" w:rsidRDefault="00032B6E" w:rsidP="007A14E1">
      <w:pPr>
        <w:spacing w:line="288" w:lineRule="auto"/>
        <w:jc w:val="center"/>
        <w:rPr>
          <w:rFonts w:ascii="Times New Roman" w:hAnsi="Times New Roman"/>
          <w:b/>
        </w:rPr>
      </w:pPr>
      <w:r w:rsidRPr="00FB0D8B">
        <w:rPr>
          <w:rFonts w:ascii="Times New Roman" w:hAnsi="Times New Roman"/>
          <w:b/>
        </w:rPr>
        <w:t>PHIẾU THEO DÕI ĐIỀU TRỊ</w:t>
      </w:r>
    </w:p>
    <w:p w:rsidR="005164A6" w:rsidRPr="00FB0D8B" w:rsidRDefault="000E3B1E" w:rsidP="007A14E1">
      <w:pPr>
        <w:spacing w:line="288" w:lineRule="auto"/>
        <w:rPr>
          <w:rFonts w:ascii="Times New Roman" w:hAnsi="Times New Roman"/>
        </w:rPr>
      </w:pPr>
      <w:r w:rsidRPr="00FB0D8B">
        <w:rPr>
          <w:rFonts w:ascii="Times New Roman" w:hAnsi="Times New Roman"/>
        </w:rPr>
        <w:t xml:space="preserve">1. </w:t>
      </w:r>
      <w:r w:rsidR="005164A6" w:rsidRPr="00FB0D8B">
        <w:rPr>
          <w:rFonts w:ascii="Times New Roman" w:hAnsi="Times New Roman"/>
        </w:rPr>
        <w:t>Họ</w:t>
      </w:r>
      <w:r w:rsidRPr="00FB0D8B">
        <w:rPr>
          <w:rFonts w:ascii="Times New Roman" w:hAnsi="Times New Roman"/>
        </w:rPr>
        <w:t xml:space="preserve"> và tên:</w:t>
      </w:r>
      <w:r w:rsidRPr="00FB0D8B">
        <w:rPr>
          <w:rFonts w:ascii="Times New Roman" w:hAnsi="Times New Roman"/>
        </w:rPr>
        <w:tab/>
      </w:r>
      <w:r w:rsidRPr="00FB0D8B">
        <w:rPr>
          <w:rFonts w:ascii="Times New Roman" w:hAnsi="Times New Roman"/>
        </w:rPr>
        <w:tab/>
      </w:r>
      <w:r w:rsidRPr="00FB0D8B">
        <w:rPr>
          <w:rFonts w:ascii="Times New Roman" w:hAnsi="Times New Roman"/>
        </w:rPr>
        <w:tab/>
      </w:r>
      <w:r w:rsidRPr="00FB0D8B">
        <w:rPr>
          <w:rFonts w:ascii="Times New Roman" w:hAnsi="Times New Roman"/>
        </w:rPr>
        <w:tab/>
      </w:r>
      <w:r w:rsidRPr="00FB0D8B">
        <w:rPr>
          <w:rFonts w:ascii="Times New Roman" w:hAnsi="Times New Roman"/>
        </w:rPr>
        <w:tab/>
      </w:r>
      <w:r w:rsidR="005164A6" w:rsidRPr="00FB0D8B">
        <w:rPr>
          <w:rFonts w:ascii="Times New Roman" w:hAnsi="Times New Roman"/>
        </w:rPr>
        <w:t xml:space="preserve">tuổi: </w:t>
      </w:r>
      <w:r w:rsidR="005164A6" w:rsidRPr="00FB0D8B">
        <w:rPr>
          <w:rFonts w:ascii="Times New Roman" w:hAnsi="Times New Roman"/>
        </w:rPr>
        <w:tab/>
      </w:r>
      <w:r w:rsidR="006259D6" w:rsidRPr="00FB0D8B">
        <w:rPr>
          <w:rFonts w:ascii="Times New Roman" w:hAnsi="Times New Roman"/>
        </w:rPr>
        <w:t>STT</w:t>
      </w:r>
      <w:r w:rsidR="005164A6" w:rsidRPr="00FB0D8B">
        <w:rPr>
          <w:rFonts w:ascii="Times New Roman" w:hAnsi="Times New Roman"/>
        </w:rPr>
        <w:t>:</w:t>
      </w:r>
    </w:p>
    <w:p w:rsidR="005164A6" w:rsidRPr="00FB0D8B" w:rsidRDefault="000E3B1E" w:rsidP="007A14E1">
      <w:pPr>
        <w:spacing w:line="288" w:lineRule="auto"/>
        <w:rPr>
          <w:rFonts w:ascii="Times New Roman" w:hAnsi="Times New Roman"/>
        </w:rPr>
      </w:pPr>
      <w:r w:rsidRPr="00FB0D8B">
        <w:rPr>
          <w:rFonts w:ascii="Times New Roman" w:hAnsi="Times New Roman"/>
        </w:rPr>
        <w:t xml:space="preserve">2. </w:t>
      </w:r>
      <w:r w:rsidR="005164A6" w:rsidRPr="00FB0D8B">
        <w:rPr>
          <w:rFonts w:ascii="Times New Roman" w:hAnsi="Times New Roman"/>
        </w:rPr>
        <w:t>Địa chỉ:</w:t>
      </w:r>
    </w:p>
    <w:p w:rsidR="005164A6" w:rsidRPr="00FB0D8B" w:rsidRDefault="000E3B1E" w:rsidP="007A14E1">
      <w:pPr>
        <w:spacing w:line="288" w:lineRule="auto"/>
        <w:rPr>
          <w:rFonts w:ascii="Times New Roman" w:hAnsi="Times New Roman"/>
        </w:rPr>
      </w:pPr>
      <w:r w:rsidRPr="00FB0D8B">
        <w:rPr>
          <w:rFonts w:ascii="Times New Roman" w:hAnsi="Times New Roman"/>
        </w:rPr>
        <w:t xml:space="preserve">3. </w:t>
      </w:r>
      <w:r w:rsidR="005164A6" w:rsidRPr="00FB0D8B">
        <w:rPr>
          <w:rFonts w:ascii="Times New Roman" w:hAnsi="Times New Roman"/>
        </w:rPr>
        <w:t>Số điện thoại liên lạc:</w:t>
      </w:r>
    </w:p>
    <w:p w:rsidR="00984EB1" w:rsidRPr="00FB0D8B" w:rsidRDefault="000E3B1E" w:rsidP="007A14E1">
      <w:pPr>
        <w:spacing w:line="288" w:lineRule="auto"/>
        <w:rPr>
          <w:rFonts w:ascii="Times New Roman" w:hAnsi="Times New Roman"/>
        </w:rPr>
      </w:pPr>
      <w:r w:rsidRPr="00FB0D8B">
        <w:rPr>
          <w:rFonts w:ascii="Times New Roman" w:hAnsi="Times New Roman"/>
        </w:rPr>
        <w:t xml:space="preserve">4. </w:t>
      </w:r>
      <w:r w:rsidR="00984EB1" w:rsidRPr="00FB0D8B">
        <w:rPr>
          <w:rFonts w:ascii="Times New Roman" w:hAnsi="Times New Roman"/>
        </w:rPr>
        <w:t>Nghề nghiệp: 1=CBCC-VC   2=công nhân   3=nông dân  4=nghề khác</w:t>
      </w:r>
    </w:p>
    <w:p w:rsidR="007A14E1" w:rsidRPr="00FB0D8B" w:rsidRDefault="000E3B1E" w:rsidP="007A14E1">
      <w:pPr>
        <w:spacing w:line="288" w:lineRule="auto"/>
        <w:rPr>
          <w:rFonts w:ascii="Times New Roman" w:hAnsi="Times New Roman"/>
        </w:rPr>
      </w:pPr>
      <w:r w:rsidRPr="00FB0D8B">
        <w:rPr>
          <w:rFonts w:ascii="Times New Roman" w:hAnsi="Times New Roman"/>
        </w:rPr>
        <w:t>5.</w:t>
      </w:r>
      <w:r w:rsidR="00984EB1" w:rsidRPr="00FB0D8B">
        <w:rPr>
          <w:rFonts w:ascii="Times New Roman" w:hAnsi="Times New Roman"/>
        </w:rPr>
        <w:t>Trình độ</w:t>
      </w:r>
      <w:r w:rsidR="007A14E1" w:rsidRPr="00FB0D8B">
        <w:rPr>
          <w:rFonts w:ascii="Times New Roman" w:hAnsi="Times New Roman"/>
        </w:rPr>
        <w:t xml:space="preserve"> văn hóa:</w:t>
      </w:r>
      <w:r w:rsidR="007A14E1" w:rsidRPr="00FB0D8B">
        <w:rPr>
          <w:rFonts w:ascii="Times New Roman" w:hAnsi="Times New Roman"/>
        </w:rPr>
        <w:tab/>
        <w:t>1.TH-THCS</w:t>
      </w:r>
      <w:r w:rsidR="007A14E1" w:rsidRPr="00FB0D8B">
        <w:rPr>
          <w:rFonts w:ascii="Times New Roman" w:hAnsi="Times New Roman"/>
        </w:rPr>
        <w:tab/>
      </w:r>
      <w:r w:rsidR="007A14E1" w:rsidRPr="00FB0D8B">
        <w:rPr>
          <w:rFonts w:ascii="Times New Roman" w:hAnsi="Times New Roman"/>
        </w:rPr>
        <w:tab/>
      </w:r>
      <w:r w:rsidR="00984EB1" w:rsidRPr="00FB0D8B">
        <w:rPr>
          <w:rFonts w:ascii="Times New Roman" w:hAnsi="Times New Roman"/>
        </w:rPr>
        <w:t>2.THPT, trung cấp, cao đẳng</w:t>
      </w:r>
    </w:p>
    <w:p w:rsidR="00984EB1" w:rsidRPr="00FB0D8B" w:rsidRDefault="00984EB1" w:rsidP="007A14E1">
      <w:pPr>
        <w:spacing w:line="288" w:lineRule="auto"/>
        <w:ind w:left="2160" w:firstLine="720"/>
        <w:rPr>
          <w:rFonts w:ascii="Times New Roman" w:hAnsi="Times New Roman"/>
        </w:rPr>
      </w:pPr>
      <w:r w:rsidRPr="00FB0D8B">
        <w:rPr>
          <w:rFonts w:ascii="Times New Roman" w:hAnsi="Times New Roman"/>
        </w:rPr>
        <w:t>3. Đại học, trên đại học</w:t>
      </w:r>
    </w:p>
    <w:p w:rsidR="007A14E1" w:rsidRPr="00FB0D8B" w:rsidRDefault="000E3B1E" w:rsidP="007A14E1">
      <w:pPr>
        <w:spacing w:line="288" w:lineRule="auto"/>
        <w:rPr>
          <w:rFonts w:ascii="Times New Roman" w:hAnsi="Times New Roman"/>
        </w:rPr>
      </w:pPr>
      <w:r w:rsidRPr="00FB0D8B">
        <w:rPr>
          <w:rFonts w:ascii="Times New Roman" w:hAnsi="Times New Roman"/>
        </w:rPr>
        <w:t xml:space="preserve">6. </w:t>
      </w:r>
      <w:r w:rsidR="00984EB1" w:rsidRPr="00FB0D8B">
        <w:rPr>
          <w:rFonts w:ascii="Times New Roman" w:hAnsi="Times New Roman"/>
        </w:rPr>
        <w:t>Tình trạ</w:t>
      </w:r>
      <w:r w:rsidR="007A14E1" w:rsidRPr="00FB0D8B">
        <w:rPr>
          <w:rFonts w:ascii="Times New Roman" w:hAnsi="Times New Roman"/>
        </w:rPr>
        <w:t>ng hôn nhân:</w:t>
      </w:r>
      <w:r w:rsidR="007A14E1" w:rsidRPr="00FB0D8B">
        <w:rPr>
          <w:rFonts w:ascii="Times New Roman" w:hAnsi="Times New Roman"/>
        </w:rPr>
        <w:tab/>
      </w:r>
      <w:r w:rsidR="00984EB1" w:rsidRPr="00FB0D8B">
        <w:rPr>
          <w:rFonts w:ascii="Times New Roman" w:hAnsi="Times New Roman"/>
        </w:rPr>
        <w:t>1. Đang có chồ</w:t>
      </w:r>
      <w:r w:rsidR="007A14E1" w:rsidRPr="00FB0D8B">
        <w:rPr>
          <w:rFonts w:ascii="Times New Roman" w:hAnsi="Times New Roman"/>
        </w:rPr>
        <w:t>ng</w:t>
      </w:r>
      <w:r w:rsidR="007A14E1" w:rsidRPr="00FB0D8B">
        <w:rPr>
          <w:rFonts w:ascii="Times New Roman" w:hAnsi="Times New Roman"/>
        </w:rPr>
        <w:tab/>
      </w:r>
      <w:r w:rsidR="00984EB1" w:rsidRPr="00FB0D8B">
        <w:rPr>
          <w:rFonts w:ascii="Times New Roman" w:hAnsi="Times New Roman"/>
        </w:rPr>
        <w:t>2. Góa chồng</w:t>
      </w:r>
    </w:p>
    <w:p w:rsidR="00984EB1" w:rsidRPr="00FB0D8B" w:rsidRDefault="007A14E1" w:rsidP="007A14E1">
      <w:pPr>
        <w:spacing w:line="288" w:lineRule="auto"/>
        <w:ind w:left="2160" w:firstLine="720"/>
        <w:rPr>
          <w:rFonts w:ascii="Times New Roman" w:hAnsi="Times New Roman"/>
        </w:rPr>
      </w:pPr>
      <w:r w:rsidRPr="00FB0D8B">
        <w:rPr>
          <w:rFonts w:ascii="Times New Roman" w:hAnsi="Times New Roman"/>
        </w:rPr>
        <w:t>3</w:t>
      </w:r>
      <w:r w:rsidR="00984EB1" w:rsidRPr="00FB0D8B">
        <w:rPr>
          <w:rFonts w:ascii="Times New Roman" w:hAnsi="Times New Roman"/>
        </w:rPr>
        <w:t>.Ly thân, ly dị</w:t>
      </w:r>
      <w:r w:rsidR="00984EB1" w:rsidRPr="00FB0D8B">
        <w:rPr>
          <w:rFonts w:ascii="Times New Roman" w:hAnsi="Times New Roman"/>
        </w:rPr>
        <w:tab/>
        <w:t>4 .Độc thân</w:t>
      </w:r>
    </w:p>
    <w:p w:rsidR="00984EB1" w:rsidRPr="00FB0D8B" w:rsidRDefault="000E3B1E" w:rsidP="007A14E1">
      <w:pPr>
        <w:spacing w:line="288" w:lineRule="auto"/>
        <w:rPr>
          <w:rFonts w:ascii="Times New Roman" w:hAnsi="Times New Roman"/>
        </w:rPr>
      </w:pPr>
      <w:r w:rsidRPr="00FB0D8B">
        <w:rPr>
          <w:rFonts w:ascii="Times New Roman" w:hAnsi="Times New Roman"/>
        </w:rPr>
        <w:t xml:space="preserve">7. </w:t>
      </w:r>
      <w:r w:rsidR="00984EB1" w:rsidRPr="00FB0D8B">
        <w:rPr>
          <w:rFonts w:ascii="Times New Roman" w:hAnsi="Times New Roman"/>
        </w:rPr>
        <w:t>Tuổi có kinh lần đầu:.....tuổi</w:t>
      </w:r>
    </w:p>
    <w:p w:rsidR="00984EB1" w:rsidRPr="00FB0D8B" w:rsidRDefault="000E3B1E" w:rsidP="007A14E1">
      <w:pPr>
        <w:spacing w:line="288" w:lineRule="auto"/>
        <w:rPr>
          <w:rFonts w:ascii="Times New Roman" w:hAnsi="Times New Roman"/>
        </w:rPr>
      </w:pPr>
      <w:r w:rsidRPr="00FB0D8B">
        <w:rPr>
          <w:rFonts w:ascii="Times New Roman" w:hAnsi="Times New Roman"/>
        </w:rPr>
        <w:t xml:space="preserve">8. </w:t>
      </w:r>
      <w:r w:rsidR="00984EB1" w:rsidRPr="00FB0D8B">
        <w:rPr>
          <w:rFonts w:ascii="Times New Roman" w:hAnsi="Times New Roman"/>
        </w:rPr>
        <w:t>Tuổi hết kinh hoàn toàn (</w:t>
      </w:r>
      <w:r w:rsidR="00C91932" w:rsidRPr="00FB0D8B">
        <w:rPr>
          <w:rFonts w:ascii="Times New Roman" w:hAnsi="Times New Roman"/>
        </w:rPr>
        <w:t>trong vòng 24 tháng không có kinh trở :....  tuổi</w:t>
      </w:r>
    </w:p>
    <w:p w:rsidR="00F45A46" w:rsidRPr="00FB0D8B" w:rsidRDefault="000E3B1E" w:rsidP="007A14E1">
      <w:pPr>
        <w:spacing w:line="288" w:lineRule="auto"/>
        <w:rPr>
          <w:rFonts w:ascii="Times New Roman" w:hAnsi="Times New Roman"/>
          <w:lang w:val="it-IT"/>
        </w:rPr>
      </w:pPr>
      <w:r w:rsidRPr="00FB0D8B">
        <w:rPr>
          <w:rFonts w:ascii="Times New Roman" w:hAnsi="Times New Roman"/>
          <w:lang w:val="it-IT"/>
        </w:rPr>
        <w:t xml:space="preserve">9. </w:t>
      </w:r>
      <w:r w:rsidR="00C91932" w:rsidRPr="00FB0D8B">
        <w:rPr>
          <w:rFonts w:ascii="Times New Roman" w:hAnsi="Times New Roman"/>
          <w:lang w:val="it-IT"/>
        </w:rPr>
        <w:t>Thời gian hết kinh (tính đến thời điểm khám):</w:t>
      </w:r>
    </w:p>
    <w:p w:rsidR="00C91932" w:rsidRPr="00FB0D8B" w:rsidRDefault="00C91932" w:rsidP="007A14E1">
      <w:pPr>
        <w:spacing w:line="288" w:lineRule="auto"/>
        <w:ind w:left="720" w:firstLine="720"/>
        <w:rPr>
          <w:rFonts w:ascii="Times New Roman" w:hAnsi="Times New Roman"/>
          <w:lang w:val="it-IT"/>
        </w:rPr>
      </w:pPr>
      <w:r w:rsidRPr="00FB0D8B">
        <w:rPr>
          <w:rFonts w:ascii="Times New Roman" w:hAnsi="Times New Roman"/>
          <w:lang w:val="it-IT"/>
        </w:rPr>
        <w:t>1=Tiền mãn kinh</w:t>
      </w:r>
      <w:r w:rsidRPr="00FB0D8B">
        <w:rPr>
          <w:rFonts w:ascii="Times New Roman" w:hAnsi="Times New Roman"/>
          <w:lang w:val="it-IT"/>
        </w:rPr>
        <w:tab/>
      </w:r>
      <w:r w:rsidRPr="00FB0D8B">
        <w:rPr>
          <w:rFonts w:ascii="Times New Roman" w:hAnsi="Times New Roman"/>
          <w:lang w:val="it-IT"/>
        </w:rPr>
        <w:tab/>
        <w:t>2=1-5 năm</w:t>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t>3= &gt;5 năm</w:t>
      </w:r>
    </w:p>
    <w:p w:rsidR="00C91932" w:rsidRPr="00FB0D8B" w:rsidRDefault="000E3B1E" w:rsidP="007A14E1">
      <w:pPr>
        <w:spacing w:line="288" w:lineRule="auto"/>
        <w:rPr>
          <w:rFonts w:ascii="Times New Roman" w:hAnsi="Times New Roman"/>
          <w:lang w:val="it-IT"/>
        </w:rPr>
      </w:pPr>
      <w:r w:rsidRPr="00FB0D8B">
        <w:rPr>
          <w:rFonts w:ascii="Times New Roman" w:hAnsi="Times New Roman"/>
          <w:lang w:val="it-IT"/>
        </w:rPr>
        <w:t xml:space="preserve">10. </w:t>
      </w:r>
      <w:r w:rsidR="00C91932" w:rsidRPr="00FB0D8B">
        <w:rPr>
          <w:rFonts w:ascii="Times New Roman" w:hAnsi="Times New Roman"/>
          <w:lang w:val="it-IT"/>
        </w:rPr>
        <w:t>Số lần có thai:</w:t>
      </w:r>
      <w:r w:rsidR="00C91932" w:rsidRPr="00FB0D8B">
        <w:rPr>
          <w:rFonts w:ascii="Times New Roman" w:hAnsi="Times New Roman"/>
          <w:lang w:val="it-IT"/>
        </w:rPr>
        <w:tab/>
      </w:r>
      <w:r w:rsidR="00C91932" w:rsidRPr="00FB0D8B">
        <w:rPr>
          <w:rFonts w:ascii="Times New Roman" w:hAnsi="Times New Roman"/>
          <w:lang w:val="it-IT"/>
        </w:rPr>
        <w:tab/>
      </w:r>
      <w:r w:rsidR="00C91932" w:rsidRPr="00FB0D8B">
        <w:rPr>
          <w:rFonts w:ascii="Times New Roman" w:hAnsi="Times New Roman"/>
          <w:lang w:val="it-IT"/>
        </w:rPr>
        <w:tab/>
      </w:r>
      <w:r w:rsidR="00C91932" w:rsidRPr="00FB0D8B">
        <w:rPr>
          <w:rFonts w:ascii="Times New Roman" w:hAnsi="Times New Roman"/>
          <w:lang w:val="it-IT"/>
        </w:rPr>
        <w:tab/>
      </w:r>
      <w:r w:rsidR="00C91932" w:rsidRPr="00FB0D8B">
        <w:rPr>
          <w:rFonts w:ascii="Times New Roman" w:hAnsi="Times New Roman"/>
          <w:lang w:val="it-IT"/>
        </w:rPr>
        <w:tab/>
        <w:t>Số lần sinh:</w:t>
      </w:r>
    </w:p>
    <w:p w:rsidR="000E3B1E" w:rsidRPr="00FB0D8B" w:rsidRDefault="000E3B1E" w:rsidP="007A14E1">
      <w:pPr>
        <w:spacing w:line="288" w:lineRule="auto"/>
        <w:rPr>
          <w:rFonts w:ascii="Times New Roman" w:hAnsi="Times New Roman"/>
          <w:lang w:val="it-IT"/>
        </w:rPr>
      </w:pPr>
      <w:r w:rsidRPr="00FB0D8B">
        <w:rPr>
          <w:rFonts w:ascii="Times New Roman" w:hAnsi="Times New Roman"/>
          <w:lang w:val="it-IT"/>
        </w:rPr>
        <w:t xml:space="preserve">11. </w:t>
      </w:r>
      <w:r w:rsidR="00C91932" w:rsidRPr="00FB0D8B">
        <w:rPr>
          <w:rFonts w:ascii="Times New Roman" w:hAnsi="Times New Roman"/>
          <w:lang w:val="it-IT"/>
        </w:rPr>
        <w:t xml:space="preserve">Tiền sử </w:t>
      </w:r>
      <w:r w:rsidRPr="00FB0D8B">
        <w:rPr>
          <w:rFonts w:ascii="Times New Roman" w:hAnsi="Times New Roman"/>
          <w:lang w:val="it-IT"/>
        </w:rPr>
        <w:t xml:space="preserve">bản thân: </w:t>
      </w:r>
    </w:p>
    <w:p w:rsidR="007A14E1" w:rsidRPr="00FB0D8B" w:rsidRDefault="007A14E1" w:rsidP="007A14E1">
      <w:pPr>
        <w:spacing w:line="288" w:lineRule="auto"/>
        <w:ind w:firstLine="720"/>
        <w:rPr>
          <w:rFonts w:ascii="Times New Roman" w:hAnsi="Times New Roman"/>
          <w:lang w:val="it-IT"/>
        </w:rPr>
      </w:pPr>
      <w:r w:rsidRPr="00FB0D8B">
        <w:rPr>
          <w:rFonts w:ascii="Times New Roman" w:hAnsi="Times New Roman"/>
          <w:lang w:val="it-IT"/>
        </w:rPr>
        <w:t>1=THA</w:t>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000E3B1E" w:rsidRPr="00FB0D8B">
        <w:rPr>
          <w:rFonts w:ascii="Times New Roman" w:hAnsi="Times New Roman"/>
          <w:lang w:val="it-IT"/>
        </w:rPr>
        <w:t>2=Đái tháo đườ</w:t>
      </w:r>
      <w:r w:rsidRPr="00FB0D8B">
        <w:rPr>
          <w:rFonts w:ascii="Times New Roman" w:hAnsi="Times New Roman"/>
          <w:lang w:val="it-IT"/>
        </w:rPr>
        <w:t>ng</w:t>
      </w:r>
      <w:r w:rsidRPr="00FB0D8B">
        <w:rPr>
          <w:rFonts w:ascii="Times New Roman" w:hAnsi="Times New Roman"/>
          <w:lang w:val="it-IT"/>
        </w:rPr>
        <w:tab/>
      </w:r>
    </w:p>
    <w:p w:rsidR="007A14E1" w:rsidRPr="00FB0D8B" w:rsidRDefault="000E3B1E" w:rsidP="007A14E1">
      <w:pPr>
        <w:spacing w:line="288" w:lineRule="auto"/>
        <w:ind w:firstLine="720"/>
        <w:rPr>
          <w:rFonts w:ascii="Times New Roman" w:hAnsi="Times New Roman"/>
          <w:lang w:val="it-IT"/>
        </w:rPr>
      </w:pPr>
      <w:r w:rsidRPr="00FB0D8B">
        <w:rPr>
          <w:rFonts w:ascii="Times New Roman" w:hAnsi="Times New Roman"/>
          <w:lang w:val="it-IT"/>
        </w:rPr>
        <w:t>3=Viêmphần phụ</w:t>
      </w:r>
      <w:r w:rsidR="007A14E1" w:rsidRPr="00FB0D8B">
        <w:rPr>
          <w:rFonts w:ascii="Times New Roman" w:hAnsi="Times New Roman"/>
          <w:lang w:val="it-IT"/>
        </w:rPr>
        <w:tab/>
      </w:r>
      <w:r w:rsidR="007A14E1" w:rsidRPr="00FB0D8B">
        <w:rPr>
          <w:rFonts w:ascii="Times New Roman" w:hAnsi="Times New Roman"/>
          <w:lang w:val="it-IT"/>
        </w:rPr>
        <w:tab/>
      </w:r>
      <w:r w:rsidR="007A14E1" w:rsidRPr="00FB0D8B">
        <w:rPr>
          <w:rFonts w:ascii="Times New Roman" w:hAnsi="Times New Roman"/>
          <w:lang w:val="it-IT"/>
        </w:rPr>
        <w:tab/>
      </w:r>
      <w:r w:rsidRPr="00FB0D8B">
        <w:rPr>
          <w:rFonts w:ascii="Times New Roman" w:hAnsi="Times New Roman"/>
          <w:lang w:val="it-IT"/>
        </w:rPr>
        <w:t>4=Rối loạ</w:t>
      </w:r>
      <w:r w:rsidR="007A14E1" w:rsidRPr="00FB0D8B">
        <w:rPr>
          <w:rFonts w:ascii="Times New Roman" w:hAnsi="Times New Roman"/>
          <w:lang w:val="it-IT"/>
        </w:rPr>
        <w:t>n Lipid máu</w:t>
      </w:r>
    </w:p>
    <w:p w:rsidR="007A14E1" w:rsidRPr="00FB0D8B" w:rsidRDefault="000E3B1E" w:rsidP="007A14E1">
      <w:pPr>
        <w:spacing w:line="288" w:lineRule="auto"/>
        <w:ind w:firstLine="720"/>
        <w:rPr>
          <w:rFonts w:ascii="Times New Roman" w:hAnsi="Times New Roman"/>
          <w:lang w:val="it-IT"/>
        </w:rPr>
      </w:pPr>
      <w:r w:rsidRPr="00FB0D8B">
        <w:rPr>
          <w:rFonts w:ascii="Times New Roman" w:hAnsi="Times New Roman"/>
          <w:lang w:val="it-IT"/>
        </w:rPr>
        <w:t>5= Bệnh lý về xương, khớp</w:t>
      </w:r>
      <w:r w:rsidR="007A14E1" w:rsidRPr="00FB0D8B">
        <w:rPr>
          <w:rFonts w:ascii="Times New Roman" w:hAnsi="Times New Roman"/>
          <w:lang w:val="it-IT"/>
        </w:rPr>
        <w:tab/>
      </w:r>
      <w:r w:rsidRPr="00FB0D8B">
        <w:rPr>
          <w:rFonts w:ascii="Times New Roman" w:hAnsi="Times New Roman"/>
          <w:lang w:val="it-IT"/>
        </w:rPr>
        <w:t>6= Sử dụng thuố</w:t>
      </w:r>
      <w:r w:rsidR="007A14E1" w:rsidRPr="00FB0D8B">
        <w:rPr>
          <w:rFonts w:ascii="Times New Roman" w:hAnsi="Times New Roman"/>
          <w:lang w:val="it-IT"/>
        </w:rPr>
        <w:t>c tránh thai</w:t>
      </w:r>
    </w:p>
    <w:p w:rsidR="000E3B1E" w:rsidRPr="00FB0D8B" w:rsidRDefault="000E3B1E" w:rsidP="007A14E1">
      <w:pPr>
        <w:spacing w:line="288" w:lineRule="auto"/>
        <w:ind w:firstLine="720"/>
        <w:rPr>
          <w:rFonts w:ascii="Times New Roman" w:hAnsi="Times New Roman"/>
          <w:lang w:val="it-IT"/>
        </w:rPr>
      </w:pPr>
      <w:r w:rsidRPr="00FB0D8B">
        <w:rPr>
          <w:rFonts w:ascii="Times New Roman" w:hAnsi="Times New Roman"/>
          <w:lang w:val="it-IT"/>
        </w:rPr>
        <w:t>7= Các bệnh khác</w:t>
      </w:r>
    </w:p>
    <w:p w:rsidR="00F45A46" w:rsidRPr="00FB0D8B" w:rsidRDefault="000E3B1E" w:rsidP="007A14E1">
      <w:pPr>
        <w:spacing w:line="288" w:lineRule="auto"/>
        <w:rPr>
          <w:rFonts w:ascii="Times New Roman" w:hAnsi="Times New Roman"/>
          <w:lang w:val="it-IT"/>
        </w:rPr>
      </w:pPr>
      <w:r w:rsidRPr="00FB0D8B">
        <w:rPr>
          <w:rFonts w:ascii="Times New Roman" w:hAnsi="Times New Roman"/>
          <w:lang w:val="it-IT"/>
        </w:rPr>
        <w:t>12. Điều trị trước khi vào viện</w:t>
      </w:r>
    </w:p>
    <w:p w:rsidR="004B5329" w:rsidRPr="00FB0D8B" w:rsidRDefault="000E3B1E" w:rsidP="004B5329">
      <w:pPr>
        <w:spacing w:line="288" w:lineRule="auto"/>
        <w:ind w:left="720" w:firstLine="720"/>
        <w:rPr>
          <w:rFonts w:ascii="Times New Roman" w:hAnsi="Times New Roman"/>
          <w:lang w:val="it-IT"/>
        </w:rPr>
      </w:pPr>
      <w:r w:rsidRPr="00FB0D8B">
        <w:rPr>
          <w:rFonts w:ascii="Times New Roman" w:hAnsi="Times New Roman"/>
          <w:lang w:val="it-IT"/>
        </w:rPr>
        <w:t>1=Tây y</w:t>
      </w:r>
      <w:r w:rsidRPr="00FB0D8B">
        <w:rPr>
          <w:rFonts w:ascii="Times New Roman" w:hAnsi="Times New Roman"/>
          <w:lang w:val="it-IT"/>
        </w:rPr>
        <w:tab/>
      </w:r>
      <w:r w:rsidR="004B5329" w:rsidRPr="00FB0D8B">
        <w:rPr>
          <w:rFonts w:ascii="Times New Roman" w:hAnsi="Times New Roman"/>
          <w:lang w:val="it-IT"/>
        </w:rPr>
        <w:tab/>
      </w:r>
      <w:r w:rsidR="004B5329" w:rsidRPr="00FB0D8B">
        <w:rPr>
          <w:rFonts w:ascii="Times New Roman" w:hAnsi="Times New Roman"/>
          <w:lang w:val="it-IT"/>
        </w:rPr>
        <w:tab/>
      </w:r>
      <w:r w:rsidR="004B5329" w:rsidRPr="00FB0D8B">
        <w:rPr>
          <w:rFonts w:ascii="Times New Roman" w:hAnsi="Times New Roman"/>
          <w:lang w:val="it-IT"/>
        </w:rPr>
        <w:tab/>
      </w:r>
      <w:r w:rsidR="004B5329" w:rsidRPr="00FB0D8B">
        <w:rPr>
          <w:rFonts w:ascii="Times New Roman" w:hAnsi="Times New Roman"/>
          <w:lang w:val="it-IT"/>
        </w:rPr>
        <w:tab/>
        <w:t>2=Đông y</w:t>
      </w:r>
    </w:p>
    <w:p w:rsidR="000E3B1E" w:rsidRPr="00FB0D8B" w:rsidRDefault="000E3B1E" w:rsidP="004B5329">
      <w:pPr>
        <w:spacing w:line="288" w:lineRule="auto"/>
        <w:ind w:left="720" w:firstLine="720"/>
        <w:rPr>
          <w:rFonts w:ascii="Times New Roman" w:hAnsi="Times New Roman"/>
          <w:lang w:val="it-IT"/>
        </w:rPr>
      </w:pPr>
      <w:r w:rsidRPr="00FB0D8B">
        <w:rPr>
          <w:rFonts w:ascii="Times New Roman" w:hAnsi="Times New Roman"/>
          <w:lang w:val="it-IT"/>
        </w:rPr>
        <w:t>3=Kết hợp Đông y &amp; Tây y</w:t>
      </w:r>
      <w:r w:rsidRPr="00FB0D8B">
        <w:rPr>
          <w:rFonts w:ascii="Times New Roman" w:hAnsi="Times New Roman"/>
          <w:lang w:val="it-IT"/>
        </w:rPr>
        <w:tab/>
      </w:r>
      <w:r w:rsidR="004B5329" w:rsidRPr="00FB0D8B">
        <w:rPr>
          <w:rFonts w:ascii="Times New Roman" w:hAnsi="Times New Roman"/>
          <w:lang w:val="it-IT"/>
        </w:rPr>
        <w:tab/>
      </w:r>
      <w:r w:rsidRPr="00FB0D8B">
        <w:rPr>
          <w:rFonts w:ascii="Times New Roman" w:hAnsi="Times New Roman"/>
          <w:lang w:val="it-IT"/>
        </w:rPr>
        <w:t>4=Chưa điều trị</w:t>
      </w:r>
    </w:p>
    <w:p w:rsidR="000E3B1E" w:rsidRPr="00FB0D8B" w:rsidRDefault="000E3B1E" w:rsidP="004B5329">
      <w:pPr>
        <w:spacing w:line="288" w:lineRule="auto"/>
        <w:rPr>
          <w:rFonts w:ascii="Times New Roman" w:hAnsi="Times New Roman"/>
          <w:lang w:val="it-IT"/>
        </w:rPr>
      </w:pPr>
      <w:r w:rsidRPr="00FB0D8B">
        <w:rPr>
          <w:rFonts w:ascii="Times New Roman" w:hAnsi="Times New Roman"/>
          <w:lang w:val="it-IT"/>
        </w:rPr>
        <w:t>13. Chẩn đoán</w:t>
      </w:r>
    </w:p>
    <w:p w:rsidR="000E3B1E" w:rsidRPr="00FB0D8B" w:rsidRDefault="000E3B1E" w:rsidP="004B5329">
      <w:pPr>
        <w:spacing w:line="288" w:lineRule="auto"/>
        <w:ind w:firstLine="720"/>
        <w:rPr>
          <w:rFonts w:ascii="Times New Roman" w:hAnsi="Times New Roman"/>
          <w:lang w:val="it-IT"/>
        </w:rPr>
      </w:pPr>
      <w:r w:rsidRPr="00FB0D8B">
        <w:rPr>
          <w:rFonts w:ascii="Times New Roman" w:hAnsi="Times New Roman"/>
          <w:lang w:val="it-IT"/>
        </w:rPr>
        <w:t>YHHĐ:</w:t>
      </w:r>
      <w:r w:rsidRPr="00FB0D8B">
        <w:rPr>
          <w:rFonts w:ascii="Times New Roman" w:hAnsi="Times New Roman"/>
          <w:lang w:val="it-IT"/>
        </w:rPr>
        <w:tab/>
        <w:t>1=Hội chứng tiền mãn kinh</w:t>
      </w:r>
    </w:p>
    <w:p w:rsidR="000E3B1E" w:rsidRPr="00FB0D8B" w:rsidRDefault="000E3B1E" w:rsidP="005164A6">
      <w:pPr>
        <w:spacing w:line="288" w:lineRule="auto"/>
        <w:ind w:left="720"/>
        <w:rPr>
          <w:rFonts w:ascii="Times New Roman" w:hAnsi="Times New Roman"/>
          <w:lang w:val="it-IT"/>
        </w:rPr>
      </w:pPr>
      <w:r w:rsidRPr="00FB0D8B">
        <w:rPr>
          <w:rFonts w:ascii="Times New Roman" w:hAnsi="Times New Roman"/>
          <w:lang w:val="it-IT"/>
        </w:rPr>
        <w:tab/>
      </w:r>
      <w:r w:rsidRPr="00FB0D8B">
        <w:rPr>
          <w:rFonts w:ascii="Times New Roman" w:hAnsi="Times New Roman"/>
          <w:lang w:val="it-IT"/>
        </w:rPr>
        <w:tab/>
        <w:t>2=Hội chứng mãn kinh</w:t>
      </w:r>
    </w:p>
    <w:p w:rsidR="000E3B1E" w:rsidRPr="00FB0D8B" w:rsidRDefault="000E3B1E" w:rsidP="005164A6">
      <w:pPr>
        <w:spacing w:line="288" w:lineRule="auto"/>
        <w:ind w:left="720"/>
        <w:rPr>
          <w:rFonts w:ascii="Times New Roman" w:hAnsi="Times New Roman"/>
          <w:lang w:val="it-IT"/>
        </w:rPr>
      </w:pPr>
      <w:r w:rsidRPr="00FB0D8B">
        <w:rPr>
          <w:rFonts w:ascii="Times New Roman" w:hAnsi="Times New Roman"/>
          <w:lang w:val="it-IT"/>
        </w:rPr>
        <w:tab/>
      </w:r>
      <w:r w:rsidRPr="00FB0D8B">
        <w:rPr>
          <w:rFonts w:ascii="Times New Roman" w:hAnsi="Times New Roman"/>
          <w:lang w:val="it-IT"/>
        </w:rPr>
        <w:tab/>
        <w:t>3=Bệnh khác</w:t>
      </w:r>
    </w:p>
    <w:p w:rsidR="000E3B1E" w:rsidRPr="00FB0D8B" w:rsidRDefault="000E3B1E" w:rsidP="005164A6">
      <w:pPr>
        <w:spacing w:line="288" w:lineRule="auto"/>
        <w:ind w:left="720"/>
        <w:rPr>
          <w:rFonts w:ascii="Times New Roman" w:hAnsi="Times New Roman"/>
          <w:lang w:val="it-IT"/>
        </w:rPr>
      </w:pPr>
      <w:r w:rsidRPr="00FB0D8B">
        <w:rPr>
          <w:rFonts w:ascii="Times New Roman" w:hAnsi="Times New Roman"/>
          <w:lang w:val="it-IT"/>
        </w:rPr>
        <w:t>YHCT:</w:t>
      </w:r>
      <w:r w:rsidRPr="00FB0D8B">
        <w:rPr>
          <w:rFonts w:ascii="Times New Roman" w:hAnsi="Times New Roman"/>
          <w:lang w:val="it-IT"/>
        </w:rPr>
        <w:tab/>
        <w:t>Can thận âm hư</w:t>
      </w:r>
    </w:p>
    <w:p w:rsidR="000E3B1E" w:rsidRPr="00FB0D8B" w:rsidRDefault="000E3B1E" w:rsidP="005164A6">
      <w:pPr>
        <w:spacing w:line="288" w:lineRule="auto"/>
        <w:ind w:left="720"/>
        <w:rPr>
          <w:rFonts w:ascii="Times New Roman" w:hAnsi="Times New Roman"/>
          <w:lang w:val="it-IT"/>
        </w:rPr>
      </w:pPr>
    </w:p>
    <w:p w:rsidR="000E3B1E" w:rsidRPr="00FB0D8B" w:rsidRDefault="000E3B1E" w:rsidP="004B5329">
      <w:pPr>
        <w:spacing w:line="288" w:lineRule="auto"/>
        <w:rPr>
          <w:rFonts w:ascii="Times New Roman" w:hAnsi="Times New Roman"/>
          <w:b/>
          <w:i/>
          <w:lang w:val="it-IT"/>
        </w:rPr>
      </w:pPr>
      <w:r w:rsidRPr="00FB0D8B">
        <w:rPr>
          <w:rFonts w:ascii="Times New Roman" w:hAnsi="Times New Roman"/>
          <w:b/>
          <w:i/>
          <w:lang w:val="it-IT"/>
        </w:rPr>
        <w:t>Lâm sàng</w:t>
      </w:r>
    </w:p>
    <w:p w:rsidR="000E3B1E" w:rsidRPr="00FB0D8B" w:rsidRDefault="00EF7197" w:rsidP="004B5329">
      <w:pPr>
        <w:spacing w:line="288" w:lineRule="auto"/>
        <w:rPr>
          <w:rFonts w:ascii="Times New Roman" w:hAnsi="Times New Roman"/>
          <w:lang w:val="it-IT"/>
        </w:rPr>
      </w:pPr>
      <w:r w:rsidRPr="00FB0D8B">
        <w:rPr>
          <w:rFonts w:ascii="Times New Roman" w:hAnsi="Times New Roman"/>
          <w:lang w:val="it-IT"/>
        </w:rPr>
        <w:t>14. Mạch........</w:t>
      </w:r>
      <w:r w:rsidRPr="00FB0D8B">
        <w:rPr>
          <w:rFonts w:ascii="Times New Roman" w:hAnsi="Times New Roman"/>
          <w:lang w:val="it-IT"/>
        </w:rPr>
        <w:tab/>
        <w:t>Tần số......lần/phút</w:t>
      </w:r>
    </w:p>
    <w:p w:rsidR="00EF7197" w:rsidRPr="00FB0D8B" w:rsidRDefault="00EF7197" w:rsidP="004B5329">
      <w:pPr>
        <w:spacing w:line="288" w:lineRule="auto"/>
        <w:rPr>
          <w:rFonts w:ascii="Times New Roman" w:hAnsi="Times New Roman"/>
          <w:lang w:val="it-IT"/>
        </w:rPr>
      </w:pPr>
      <w:r w:rsidRPr="00FB0D8B">
        <w:rPr>
          <w:rFonts w:ascii="Times New Roman" w:hAnsi="Times New Roman"/>
          <w:lang w:val="it-IT"/>
        </w:rPr>
        <w:t>15. Huyết áp (mmHg):</w:t>
      </w:r>
    </w:p>
    <w:p w:rsidR="00EF7197" w:rsidRPr="00FB0D8B" w:rsidRDefault="00EF7197" w:rsidP="004B5329">
      <w:pPr>
        <w:spacing w:line="288" w:lineRule="auto"/>
        <w:rPr>
          <w:rFonts w:ascii="Times New Roman" w:hAnsi="Times New Roman"/>
          <w:lang w:val="it-IT"/>
        </w:rPr>
      </w:pPr>
      <w:r w:rsidRPr="00FB0D8B">
        <w:rPr>
          <w:rFonts w:ascii="Times New Roman" w:hAnsi="Times New Roman"/>
          <w:lang w:val="it-IT"/>
        </w:rPr>
        <w:t>16. Hình thể:</w:t>
      </w:r>
      <w:r w:rsidRPr="00FB0D8B">
        <w:rPr>
          <w:rFonts w:ascii="Times New Roman" w:hAnsi="Times New Roman"/>
          <w:lang w:val="it-IT"/>
        </w:rPr>
        <w:tab/>
        <w:t>1=Trung bình</w:t>
      </w:r>
      <w:r w:rsidRPr="00FB0D8B">
        <w:rPr>
          <w:rFonts w:ascii="Times New Roman" w:hAnsi="Times New Roman"/>
          <w:lang w:val="it-IT"/>
        </w:rPr>
        <w:tab/>
        <w:t>2=Béo</w:t>
      </w:r>
      <w:r w:rsidRPr="00FB0D8B">
        <w:rPr>
          <w:rFonts w:ascii="Times New Roman" w:hAnsi="Times New Roman"/>
          <w:lang w:val="it-IT"/>
        </w:rPr>
        <w:tab/>
        <w:t>3=Gầy</w:t>
      </w:r>
    </w:p>
    <w:p w:rsidR="00EF7197" w:rsidRPr="00FB0D8B" w:rsidRDefault="00EF7197" w:rsidP="004B5329">
      <w:pPr>
        <w:spacing w:line="288" w:lineRule="auto"/>
        <w:rPr>
          <w:rFonts w:ascii="Times New Roman" w:hAnsi="Times New Roman"/>
          <w:lang w:val="it-IT"/>
        </w:rPr>
      </w:pPr>
      <w:r w:rsidRPr="00FB0D8B">
        <w:rPr>
          <w:rFonts w:ascii="Times New Roman" w:hAnsi="Times New Roman"/>
          <w:lang w:val="it-IT"/>
        </w:rPr>
        <w:t xml:space="preserve">17. Sắc: </w:t>
      </w:r>
    </w:p>
    <w:p w:rsidR="00EF7197" w:rsidRPr="00FB0D8B" w:rsidRDefault="00EF7197" w:rsidP="004B5329">
      <w:pPr>
        <w:spacing w:line="288" w:lineRule="auto"/>
        <w:rPr>
          <w:rFonts w:ascii="Times New Roman" w:hAnsi="Times New Roman"/>
          <w:lang w:val="it-IT"/>
        </w:rPr>
      </w:pPr>
      <w:r w:rsidRPr="00FB0D8B">
        <w:rPr>
          <w:rFonts w:ascii="Times New Roman" w:hAnsi="Times New Roman"/>
          <w:lang w:val="it-IT"/>
        </w:rPr>
        <w:t>18. Chất lưỡi</w:t>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t>Rêu lưỡi</w:t>
      </w:r>
    </w:p>
    <w:p w:rsidR="00EF7197" w:rsidRPr="00FB0D8B" w:rsidRDefault="00EF7197" w:rsidP="004B5329">
      <w:pPr>
        <w:spacing w:line="288" w:lineRule="auto"/>
        <w:rPr>
          <w:rFonts w:ascii="Times New Roman" w:hAnsi="Times New Roman"/>
          <w:lang w:val="it-IT"/>
        </w:rPr>
      </w:pPr>
      <w:r w:rsidRPr="00FB0D8B">
        <w:rPr>
          <w:rFonts w:ascii="Times New Roman" w:hAnsi="Times New Roman"/>
          <w:lang w:val="it-IT"/>
        </w:rPr>
        <w:t>19. Giọng nói</w:t>
      </w:r>
    </w:p>
    <w:p w:rsidR="00EF7197" w:rsidRPr="00FB0D8B" w:rsidRDefault="00EF7197" w:rsidP="004B5329">
      <w:pPr>
        <w:spacing w:line="288" w:lineRule="auto"/>
        <w:rPr>
          <w:rFonts w:ascii="Times New Roman" w:hAnsi="Times New Roman"/>
          <w:lang w:val="it-IT"/>
        </w:rPr>
      </w:pPr>
      <w:r w:rsidRPr="00FB0D8B">
        <w:rPr>
          <w:rFonts w:ascii="Times New Roman" w:hAnsi="Times New Roman"/>
          <w:lang w:val="it-IT"/>
        </w:rPr>
        <w:lastRenderedPageBreak/>
        <w:t>20. Hơi thở</w:t>
      </w:r>
    </w:p>
    <w:p w:rsidR="00FD33B0" w:rsidRPr="00FB0D8B" w:rsidRDefault="00EF7197" w:rsidP="004B5329">
      <w:pPr>
        <w:spacing w:line="288" w:lineRule="auto"/>
        <w:rPr>
          <w:rFonts w:ascii="Times New Roman" w:hAnsi="Times New Roman"/>
          <w:lang w:val="it-IT"/>
        </w:rPr>
      </w:pPr>
      <w:r w:rsidRPr="00FB0D8B">
        <w:rPr>
          <w:rFonts w:ascii="Times New Roman" w:hAnsi="Times New Roman"/>
          <w:lang w:val="it-IT"/>
        </w:rPr>
        <w:t xml:space="preserve">21. </w:t>
      </w:r>
      <w:r w:rsidR="00FD33B0" w:rsidRPr="00FB0D8B">
        <w:rPr>
          <w:rFonts w:ascii="Times New Roman" w:hAnsi="Times New Roman"/>
          <w:lang w:val="it-IT"/>
        </w:rPr>
        <w:t>Hàn nhiệ</w:t>
      </w:r>
      <w:r w:rsidR="004B5329" w:rsidRPr="00FB0D8B">
        <w:rPr>
          <w:rFonts w:ascii="Times New Roman" w:hAnsi="Times New Roman"/>
          <w:lang w:val="it-IT"/>
        </w:rPr>
        <w:t>t</w:t>
      </w:r>
      <w:r w:rsidR="004B5329" w:rsidRPr="00FB0D8B">
        <w:rPr>
          <w:rFonts w:ascii="Times New Roman" w:hAnsi="Times New Roman"/>
          <w:lang w:val="it-IT"/>
        </w:rPr>
        <w:tab/>
      </w:r>
      <w:r w:rsidR="00FD33B0" w:rsidRPr="00FB0D8B">
        <w:rPr>
          <w:rFonts w:ascii="Times New Roman" w:hAnsi="Times New Roman"/>
          <w:lang w:val="it-IT"/>
        </w:rPr>
        <w:t>Mồ hôi</w:t>
      </w:r>
      <w:r w:rsidR="00FD33B0" w:rsidRPr="00FB0D8B">
        <w:rPr>
          <w:rFonts w:ascii="Times New Roman" w:hAnsi="Times New Roman"/>
          <w:lang w:val="it-IT"/>
        </w:rPr>
        <w:tab/>
      </w:r>
      <w:r w:rsidR="00FD33B0" w:rsidRPr="00FB0D8B">
        <w:rPr>
          <w:rFonts w:ascii="Times New Roman" w:hAnsi="Times New Roman"/>
          <w:lang w:val="it-IT"/>
        </w:rPr>
        <w:tab/>
        <w:t>Ăn ngủ</w:t>
      </w:r>
      <w:r w:rsidR="00FD33B0" w:rsidRPr="00FB0D8B">
        <w:rPr>
          <w:rFonts w:ascii="Times New Roman" w:hAnsi="Times New Roman"/>
          <w:lang w:val="it-IT"/>
        </w:rPr>
        <w:tab/>
      </w:r>
    </w:p>
    <w:p w:rsidR="00EF7197" w:rsidRPr="00FB0D8B" w:rsidRDefault="00FD33B0" w:rsidP="004B5329">
      <w:pPr>
        <w:spacing w:line="288" w:lineRule="auto"/>
        <w:ind w:left="1440" w:firstLine="720"/>
        <w:rPr>
          <w:rFonts w:ascii="Times New Roman" w:hAnsi="Times New Roman"/>
          <w:lang w:val="it-IT"/>
        </w:rPr>
      </w:pPr>
      <w:r w:rsidRPr="00FB0D8B">
        <w:rPr>
          <w:rFonts w:ascii="Times New Roman" w:hAnsi="Times New Roman"/>
          <w:lang w:val="it-IT"/>
        </w:rPr>
        <w:t>Đại tiện</w:t>
      </w:r>
      <w:r w:rsidRPr="00FB0D8B">
        <w:rPr>
          <w:rFonts w:ascii="Times New Roman" w:hAnsi="Times New Roman"/>
          <w:lang w:val="it-IT"/>
        </w:rPr>
        <w:tab/>
      </w:r>
      <w:r w:rsidRPr="00FB0D8B">
        <w:rPr>
          <w:rFonts w:ascii="Times New Roman" w:hAnsi="Times New Roman"/>
          <w:lang w:val="it-IT"/>
        </w:rPr>
        <w:tab/>
        <w:t>Tiểu tiện</w:t>
      </w:r>
    </w:p>
    <w:p w:rsidR="004B5329" w:rsidRPr="00FB0D8B" w:rsidRDefault="004B5329" w:rsidP="004B5329">
      <w:pPr>
        <w:spacing w:line="288" w:lineRule="auto"/>
        <w:rPr>
          <w:rFonts w:ascii="Times New Roman" w:hAnsi="Times New Roman"/>
          <w:lang w:val="it-IT"/>
        </w:rPr>
      </w:pPr>
      <w:r w:rsidRPr="00FB0D8B">
        <w:rPr>
          <w:rFonts w:ascii="Times New Roman" w:hAnsi="Times New Roman"/>
          <w:lang w:val="it-IT"/>
        </w:rPr>
        <w:t>22. Triệu chứng khác:</w:t>
      </w:r>
    </w:p>
    <w:p w:rsidR="000E3B1E" w:rsidRPr="00FB0D8B" w:rsidRDefault="00FD33B0" w:rsidP="004B5329">
      <w:pPr>
        <w:spacing w:line="288" w:lineRule="auto"/>
        <w:rPr>
          <w:rFonts w:ascii="Times New Roman" w:hAnsi="Times New Roman"/>
          <w:lang w:val="it-IT"/>
        </w:rPr>
      </w:pPr>
      <w:r w:rsidRPr="00FB0D8B">
        <w:rPr>
          <w:rFonts w:ascii="Times New Roman" w:hAnsi="Times New Roman"/>
          <w:lang w:val="it-IT"/>
        </w:rPr>
        <w:t>2</w:t>
      </w:r>
      <w:r w:rsidR="004B5329" w:rsidRPr="00FB0D8B">
        <w:rPr>
          <w:rFonts w:ascii="Times New Roman" w:hAnsi="Times New Roman"/>
          <w:lang w:val="it-IT"/>
        </w:rPr>
        <w:t>3</w:t>
      </w:r>
      <w:r w:rsidRPr="00FB0D8B">
        <w:rPr>
          <w:rFonts w:ascii="Times New Roman" w:hAnsi="Times New Roman"/>
          <w:lang w:val="it-IT"/>
        </w:rPr>
        <w:t>. Chỉ số mãn kinh của Blatt-Kupperman</w:t>
      </w:r>
    </w:p>
    <w:p w:rsidR="00636A5B" w:rsidRPr="00FB0D8B" w:rsidRDefault="00D117F8" w:rsidP="00493DE7">
      <w:pPr>
        <w:pStyle w:val="A3"/>
        <w:spacing w:line="288" w:lineRule="auto"/>
        <w:rPr>
          <w:color w:val="000000"/>
          <w:szCs w:val="28"/>
        </w:rPr>
      </w:pPr>
      <w:r w:rsidRPr="00FB0D8B">
        <w:rPr>
          <w:color w:val="000000"/>
          <w:szCs w:val="28"/>
        </w:rPr>
        <w:t>Dùng MK</w:t>
      </w:r>
    </w:p>
    <w:tbl>
      <w:tblPr>
        <w:tblStyle w:val="TableGrid"/>
        <w:tblW w:w="9986" w:type="dxa"/>
        <w:tblInd w:w="-522" w:type="dxa"/>
        <w:tblLayout w:type="fixed"/>
        <w:tblLook w:val="04A0" w:firstRow="1" w:lastRow="0" w:firstColumn="1" w:lastColumn="0" w:noHBand="0" w:noVBand="1"/>
      </w:tblPr>
      <w:tblGrid>
        <w:gridCol w:w="3240"/>
        <w:gridCol w:w="900"/>
        <w:gridCol w:w="743"/>
        <w:gridCol w:w="709"/>
        <w:gridCol w:w="708"/>
        <w:gridCol w:w="709"/>
        <w:gridCol w:w="709"/>
        <w:gridCol w:w="850"/>
        <w:gridCol w:w="709"/>
        <w:gridCol w:w="709"/>
      </w:tblGrid>
      <w:tr w:rsidR="00636A5B" w:rsidRPr="00FB0D8B" w:rsidTr="003F7762">
        <w:tc>
          <w:tcPr>
            <w:tcW w:w="3240" w:type="dxa"/>
            <w:vMerge w:val="restart"/>
          </w:tcPr>
          <w:p w:rsidR="00636A5B" w:rsidRPr="00FB0D8B" w:rsidRDefault="00636A5B" w:rsidP="004B5329">
            <w:pPr>
              <w:pStyle w:val="A3"/>
              <w:spacing w:before="40" w:after="40" w:line="240" w:lineRule="auto"/>
              <w:jc w:val="center"/>
              <w:rPr>
                <w:i w:val="0"/>
                <w:color w:val="000000"/>
                <w:sz w:val="26"/>
                <w:szCs w:val="26"/>
              </w:rPr>
            </w:pPr>
            <w:r w:rsidRPr="00FB0D8B">
              <w:rPr>
                <w:i w:val="0"/>
                <w:color w:val="000000"/>
                <w:sz w:val="26"/>
                <w:szCs w:val="26"/>
              </w:rPr>
              <w:t>Triệu chứng</w:t>
            </w:r>
          </w:p>
        </w:tc>
        <w:tc>
          <w:tcPr>
            <w:tcW w:w="900" w:type="dxa"/>
            <w:vMerge w:val="restart"/>
          </w:tcPr>
          <w:p w:rsidR="00636A5B" w:rsidRPr="00FB0D8B" w:rsidRDefault="00636A5B" w:rsidP="004B5329">
            <w:pPr>
              <w:pStyle w:val="A3"/>
              <w:spacing w:before="40" w:after="40" w:line="240" w:lineRule="auto"/>
              <w:jc w:val="center"/>
              <w:rPr>
                <w:i w:val="0"/>
                <w:color w:val="000000"/>
                <w:sz w:val="26"/>
                <w:szCs w:val="26"/>
              </w:rPr>
            </w:pPr>
            <w:r w:rsidRPr="00FB0D8B">
              <w:rPr>
                <w:i w:val="0"/>
                <w:color w:val="000000"/>
                <w:sz w:val="26"/>
                <w:szCs w:val="26"/>
              </w:rPr>
              <w:t>Hệ số</w:t>
            </w:r>
          </w:p>
        </w:tc>
        <w:tc>
          <w:tcPr>
            <w:tcW w:w="5846" w:type="dxa"/>
            <w:gridSpan w:val="8"/>
          </w:tcPr>
          <w:p w:rsidR="00636A5B" w:rsidRPr="00FB0D8B" w:rsidRDefault="00636A5B" w:rsidP="004B5329">
            <w:pPr>
              <w:pStyle w:val="A3"/>
              <w:spacing w:before="40" w:after="40" w:line="240" w:lineRule="auto"/>
              <w:jc w:val="center"/>
              <w:rPr>
                <w:i w:val="0"/>
                <w:color w:val="000000"/>
                <w:sz w:val="26"/>
                <w:szCs w:val="26"/>
              </w:rPr>
            </w:pPr>
            <w:r w:rsidRPr="00FB0D8B">
              <w:rPr>
                <w:i w:val="0"/>
                <w:color w:val="000000"/>
                <w:sz w:val="26"/>
                <w:szCs w:val="26"/>
              </w:rPr>
              <w:t>Mức độ triệu chứng (điểm)</w:t>
            </w:r>
          </w:p>
        </w:tc>
      </w:tr>
      <w:tr w:rsidR="00636A5B" w:rsidRPr="00FB0D8B" w:rsidTr="003F7762">
        <w:tc>
          <w:tcPr>
            <w:tcW w:w="3240" w:type="dxa"/>
            <w:vMerge/>
          </w:tcPr>
          <w:p w:rsidR="00636A5B" w:rsidRPr="00FB0D8B" w:rsidRDefault="00636A5B" w:rsidP="004B5329">
            <w:pPr>
              <w:pStyle w:val="A3"/>
              <w:spacing w:before="40" w:after="40" w:line="240" w:lineRule="auto"/>
              <w:jc w:val="center"/>
              <w:rPr>
                <w:i w:val="0"/>
                <w:color w:val="000000"/>
                <w:sz w:val="26"/>
                <w:szCs w:val="26"/>
                <w:lang w:val="vi-VN"/>
              </w:rPr>
            </w:pPr>
          </w:p>
        </w:tc>
        <w:tc>
          <w:tcPr>
            <w:tcW w:w="900" w:type="dxa"/>
            <w:vMerge/>
          </w:tcPr>
          <w:p w:rsidR="00636A5B" w:rsidRPr="00FB0D8B" w:rsidRDefault="00636A5B" w:rsidP="004B5329">
            <w:pPr>
              <w:pStyle w:val="A3"/>
              <w:spacing w:before="40" w:after="40" w:line="240" w:lineRule="auto"/>
              <w:jc w:val="center"/>
              <w:rPr>
                <w:i w:val="0"/>
                <w:color w:val="000000"/>
                <w:sz w:val="26"/>
                <w:szCs w:val="26"/>
                <w:lang w:val="vi-VN"/>
              </w:rPr>
            </w:pPr>
          </w:p>
        </w:tc>
        <w:tc>
          <w:tcPr>
            <w:tcW w:w="1452" w:type="dxa"/>
            <w:gridSpan w:val="2"/>
          </w:tcPr>
          <w:p w:rsidR="00636A5B" w:rsidRPr="00FB0D8B" w:rsidRDefault="00636A5B" w:rsidP="004B5329">
            <w:pPr>
              <w:pStyle w:val="A3"/>
              <w:spacing w:before="40" w:after="40" w:line="240" w:lineRule="auto"/>
              <w:jc w:val="center"/>
              <w:rPr>
                <w:i w:val="0"/>
                <w:color w:val="000000"/>
                <w:sz w:val="26"/>
                <w:szCs w:val="26"/>
              </w:rPr>
            </w:pPr>
            <w:r w:rsidRPr="00FB0D8B">
              <w:rPr>
                <w:i w:val="0"/>
                <w:color w:val="000000"/>
                <w:sz w:val="26"/>
                <w:szCs w:val="26"/>
              </w:rPr>
              <w:t>0</w:t>
            </w:r>
          </w:p>
        </w:tc>
        <w:tc>
          <w:tcPr>
            <w:tcW w:w="1417" w:type="dxa"/>
            <w:gridSpan w:val="2"/>
          </w:tcPr>
          <w:p w:rsidR="00636A5B" w:rsidRPr="00FB0D8B" w:rsidRDefault="00636A5B" w:rsidP="004B5329">
            <w:pPr>
              <w:pStyle w:val="A3"/>
              <w:spacing w:before="40" w:after="40" w:line="240" w:lineRule="auto"/>
              <w:jc w:val="center"/>
              <w:rPr>
                <w:i w:val="0"/>
                <w:color w:val="000000"/>
                <w:sz w:val="26"/>
                <w:szCs w:val="26"/>
              </w:rPr>
            </w:pPr>
            <w:r w:rsidRPr="00FB0D8B">
              <w:rPr>
                <w:i w:val="0"/>
                <w:color w:val="000000"/>
                <w:sz w:val="26"/>
                <w:szCs w:val="26"/>
              </w:rPr>
              <w:t>1</w:t>
            </w:r>
          </w:p>
        </w:tc>
        <w:tc>
          <w:tcPr>
            <w:tcW w:w="1559" w:type="dxa"/>
            <w:gridSpan w:val="2"/>
          </w:tcPr>
          <w:p w:rsidR="00636A5B" w:rsidRPr="00FB0D8B" w:rsidRDefault="00636A5B" w:rsidP="004B5329">
            <w:pPr>
              <w:pStyle w:val="A3"/>
              <w:spacing w:before="40" w:after="40" w:line="240" w:lineRule="auto"/>
              <w:jc w:val="center"/>
              <w:rPr>
                <w:i w:val="0"/>
                <w:color w:val="000000"/>
                <w:sz w:val="26"/>
                <w:szCs w:val="26"/>
              </w:rPr>
            </w:pPr>
            <w:r w:rsidRPr="00FB0D8B">
              <w:rPr>
                <w:i w:val="0"/>
                <w:color w:val="000000"/>
                <w:sz w:val="26"/>
                <w:szCs w:val="26"/>
              </w:rPr>
              <w:t>2</w:t>
            </w:r>
          </w:p>
        </w:tc>
        <w:tc>
          <w:tcPr>
            <w:tcW w:w="1418" w:type="dxa"/>
            <w:gridSpan w:val="2"/>
          </w:tcPr>
          <w:p w:rsidR="00636A5B" w:rsidRPr="00FB0D8B" w:rsidRDefault="00636A5B" w:rsidP="004B5329">
            <w:pPr>
              <w:pStyle w:val="A3"/>
              <w:spacing w:before="40" w:after="40" w:line="240" w:lineRule="auto"/>
              <w:jc w:val="center"/>
              <w:rPr>
                <w:i w:val="0"/>
                <w:color w:val="000000"/>
                <w:sz w:val="26"/>
                <w:szCs w:val="26"/>
              </w:rPr>
            </w:pPr>
            <w:r w:rsidRPr="00FB0D8B">
              <w:rPr>
                <w:i w:val="0"/>
                <w:color w:val="000000"/>
                <w:sz w:val="26"/>
                <w:szCs w:val="26"/>
              </w:rPr>
              <w:t>3</w:t>
            </w:r>
          </w:p>
        </w:tc>
      </w:tr>
      <w:tr w:rsidR="003F7762" w:rsidRPr="00FB0D8B" w:rsidTr="003F7762">
        <w:tc>
          <w:tcPr>
            <w:tcW w:w="3240" w:type="dxa"/>
            <w:vMerge/>
          </w:tcPr>
          <w:p w:rsidR="003F7762" w:rsidRPr="00FB0D8B" w:rsidRDefault="003F7762" w:rsidP="004B5329">
            <w:pPr>
              <w:pStyle w:val="A3"/>
              <w:spacing w:before="40" w:after="40" w:line="240" w:lineRule="auto"/>
              <w:rPr>
                <w:b w:val="0"/>
                <w:i w:val="0"/>
                <w:color w:val="000000"/>
                <w:sz w:val="26"/>
                <w:szCs w:val="26"/>
                <w:lang w:val="vi-VN"/>
              </w:rPr>
            </w:pPr>
          </w:p>
        </w:tc>
        <w:tc>
          <w:tcPr>
            <w:tcW w:w="900" w:type="dxa"/>
            <w:vMerge/>
          </w:tcPr>
          <w:p w:rsidR="003F7762" w:rsidRPr="00FB0D8B" w:rsidRDefault="003F7762" w:rsidP="004B5329">
            <w:pPr>
              <w:pStyle w:val="A3"/>
              <w:spacing w:before="40" w:after="40" w:line="240" w:lineRule="auto"/>
              <w:rPr>
                <w:b w:val="0"/>
                <w:i w:val="0"/>
                <w:color w:val="000000"/>
                <w:sz w:val="26"/>
                <w:szCs w:val="26"/>
                <w:lang w:val="vi-VN"/>
              </w:rPr>
            </w:pPr>
          </w:p>
        </w:tc>
        <w:tc>
          <w:tcPr>
            <w:tcW w:w="743" w:type="dxa"/>
          </w:tcPr>
          <w:p w:rsidR="003F7762" w:rsidRPr="00FB0D8B" w:rsidRDefault="003F7762" w:rsidP="003F7762">
            <w:pPr>
              <w:pStyle w:val="A3"/>
              <w:spacing w:before="40" w:after="40" w:line="240" w:lineRule="auto"/>
              <w:jc w:val="center"/>
              <w:rPr>
                <w:b w:val="0"/>
                <w:i w:val="0"/>
                <w:color w:val="000000"/>
                <w:sz w:val="26"/>
                <w:szCs w:val="26"/>
              </w:rPr>
            </w:pPr>
            <w:r w:rsidRPr="00FB0D8B">
              <w:rPr>
                <w:b w:val="0"/>
                <w:i w:val="0"/>
                <w:color w:val="000000"/>
                <w:sz w:val="26"/>
                <w:szCs w:val="26"/>
              </w:rPr>
              <w:t>N0</w:t>
            </w:r>
          </w:p>
        </w:tc>
        <w:tc>
          <w:tcPr>
            <w:tcW w:w="709" w:type="dxa"/>
          </w:tcPr>
          <w:p w:rsidR="003F7762" w:rsidRPr="00FB0D8B" w:rsidRDefault="003F7762" w:rsidP="004B5329">
            <w:pPr>
              <w:pStyle w:val="A3"/>
              <w:spacing w:before="40" w:after="40" w:line="240" w:lineRule="auto"/>
              <w:jc w:val="center"/>
              <w:rPr>
                <w:b w:val="0"/>
                <w:i w:val="0"/>
                <w:color w:val="000000"/>
                <w:sz w:val="26"/>
                <w:szCs w:val="26"/>
              </w:rPr>
            </w:pPr>
            <w:r w:rsidRPr="00FB0D8B">
              <w:rPr>
                <w:b w:val="0"/>
                <w:i w:val="0"/>
                <w:color w:val="000000"/>
                <w:sz w:val="26"/>
                <w:szCs w:val="26"/>
              </w:rPr>
              <w:t>N30</w:t>
            </w:r>
          </w:p>
        </w:tc>
        <w:tc>
          <w:tcPr>
            <w:tcW w:w="708" w:type="dxa"/>
          </w:tcPr>
          <w:p w:rsidR="003F7762" w:rsidRPr="00FB0D8B" w:rsidRDefault="003F7762" w:rsidP="003F7762">
            <w:pPr>
              <w:pStyle w:val="A3"/>
              <w:spacing w:before="40" w:after="40" w:line="240" w:lineRule="auto"/>
              <w:jc w:val="center"/>
              <w:rPr>
                <w:b w:val="0"/>
                <w:i w:val="0"/>
                <w:color w:val="000000"/>
                <w:sz w:val="26"/>
                <w:szCs w:val="26"/>
              </w:rPr>
            </w:pPr>
            <w:r w:rsidRPr="00FB0D8B">
              <w:rPr>
                <w:b w:val="0"/>
                <w:i w:val="0"/>
                <w:color w:val="000000"/>
                <w:sz w:val="26"/>
                <w:szCs w:val="26"/>
              </w:rPr>
              <w:t>N0</w:t>
            </w:r>
          </w:p>
        </w:tc>
        <w:tc>
          <w:tcPr>
            <w:tcW w:w="709" w:type="dxa"/>
          </w:tcPr>
          <w:p w:rsidR="003F7762" w:rsidRPr="00FB0D8B" w:rsidRDefault="003F7762" w:rsidP="003F7762">
            <w:pPr>
              <w:pStyle w:val="A3"/>
              <w:spacing w:before="40" w:after="40" w:line="240" w:lineRule="auto"/>
              <w:jc w:val="center"/>
              <w:rPr>
                <w:b w:val="0"/>
                <w:i w:val="0"/>
                <w:color w:val="000000"/>
                <w:sz w:val="26"/>
                <w:szCs w:val="26"/>
              </w:rPr>
            </w:pPr>
            <w:r w:rsidRPr="00FB0D8B">
              <w:rPr>
                <w:b w:val="0"/>
                <w:i w:val="0"/>
                <w:color w:val="000000"/>
                <w:sz w:val="26"/>
                <w:szCs w:val="26"/>
              </w:rPr>
              <w:t>N30</w:t>
            </w:r>
          </w:p>
        </w:tc>
        <w:tc>
          <w:tcPr>
            <w:tcW w:w="709" w:type="dxa"/>
          </w:tcPr>
          <w:p w:rsidR="003F7762" w:rsidRPr="00FB0D8B" w:rsidRDefault="003F7762" w:rsidP="003F7762">
            <w:pPr>
              <w:pStyle w:val="A3"/>
              <w:spacing w:before="40" w:after="40" w:line="240" w:lineRule="auto"/>
              <w:jc w:val="center"/>
              <w:rPr>
                <w:b w:val="0"/>
                <w:i w:val="0"/>
                <w:color w:val="000000"/>
                <w:sz w:val="26"/>
                <w:szCs w:val="26"/>
              </w:rPr>
            </w:pPr>
            <w:r w:rsidRPr="00FB0D8B">
              <w:rPr>
                <w:b w:val="0"/>
                <w:i w:val="0"/>
                <w:color w:val="000000"/>
                <w:sz w:val="26"/>
                <w:szCs w:val="26"/>
              </w:rPr>
              <w:t>N0</w:t>
            </w:r>
          </w:p>
        </w:tc>
        <w:tc>
          <w:tcPr>
            <w:tcW w:w="850" w:type="dxa"/>
          </w:tcPr>
          <w:p w:rsidR="003F7762" w:rsidRPr="00FB0D8B" w:rsidRDefault="003F7762" w:rsidP="003F7762">
            <w:pPr>
              <w:pStyle w:val="A3"/>
              <w:spacing w:before="40" w:after="40" w:line="240" w:lineRule="auto"/>
              <w:jc w:val="center"/>
              <w:rPr>
                <w:b w:val="0"/>
                <w:i w:val="0"/>
                <w:color w:val="000000"/>
                <w:sz w:val="26"/>
                <w:szCs w:val="26"/>
              </w:rPr>
            </w:pPr>
            <w:r w:rsidRPr="00FB0D8B">
              <w:rPr>
                <w:b w:val="0"/>
                <w:i w:val="0"/>
                <w:color w:val="000000"/>
                <w:sz w:val="26"/>
                <w:szCs w:val="26"/>
              </w:rPr>
              <w:t>N30</w:t>
            </w:r>
          </w:p>
        </w:tc>
        <w:tc>
          <w:tcPr>
            <w:tcW w:w="709" w:type="dxa"/>
          </w:tcPr>
          <w:p w:rsidR="003F7762" w:rsidRPr="00FB0D8B" w:rsidRDefault="003F7762" w:rsidP="003F7762">
            <w:pPr>
              <w:pStyle w:val="A3"/>
              <w:spacing w:before="40" w:after="40" w:line="240" w:lineRule="auto"/>
              <w:jc w:val="center"/>
              <w:rPr>
                <w:b w:val="0"/>
                <w:i w:val="0"/>
                <w:color w:val="000000"/>
                <w:sz w:val="26"/>
                <w:szCs w:val="26"/>
              </w:rPr>
            </w:pPr>
            <w:r w:rsidRPr="00FB0D8B">
              <w:rPr>
                <w:b w:val="0"/>
                <w:i w:val="0"/>
                <w:color w:val="000000"/>
                <w:sz w:val="26"/>
                <w:szCs w:val="26"/>
              </w:rPr>
              <w:t>N0</w:t>
            </w:r>
          </w:p>
        </w:tc>
        <w:tc>
          <w:tcPr>
            <w:tcW w:w="709" w:type="dxa"/>
          </w:tcPr>
          <w:p w:rsidR="003F7762" w:rsidRPr="00FB0D8B" w:rsidRDefault="003F7762" w:rsidP="003F7762">
            <w:pPr>
              <w:pStyle w:val="A3"/>
              <w:spacing w:before="40" w:after="40" w:line="240" w:lineRule="auto"/>
              <w:jc w:val="center"/>
              <w:rPr>
                <w:b w:val="0"/>
                <w:i w:val="0"/>
                <w:color w:val="000000"/>
                <w:sz w:val="26"/>
                <w:szCs w:val="26"/>
              </w:rPr>
            </w:pPr>
            <w:r w:rsidRPr="00FB0D8B">
              <w:rPr>
                <w:b w:val="0"/>
                <w:i w:val="0"/>
                <w:color w:val="000000"/>
                <w:sz w:val="26"/>
                <w:szCs w:val="26"/>
              </w:rPr>
              <w:t>N30</w:t>
            </w: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Bốc hỏa</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4</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Tâm tính khí thất thường</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2</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Mất ngủ</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2</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Dễ bị kích động</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2</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Trầm cảm (chứng u sầu)</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1</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Chóng mặt</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1</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Hồi hộp (tim đập nhanh)</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1</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rPr>
              <w:t>Y</w:t>
            </w:r>
            <w:r w:rsidRPr="00FB0D8B">
              <w:rPr>
                <w:b w:val="0"/>
                <w:i w:val="0"/>
                <w:color w:val="000000"/>
                <w:sz w:val="26"/>
                <w:szCs w:val="26"/>
                <w:lang w:val="vi-VN"/>
              </w:rPr>
              <w:t>ếu đuối và sự mệt mỏi</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1</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Nhức đầu</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1</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Đau xương khớp, cơ</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1</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r w:rsidR="00636A5B" w:rsidRPr="00FB0D8B" w:rsidTr="003F7762">
        <w:tc>
          <w:tcPr>
            <w:tcW w:w="3240" w:type="dxa"/>
          </w:tcPr>
          <w:p w:rsidR="00636A5B" w:rsidRPr="00FB0D8B" w:rsidRDefault="00636A5B" w:rsidP="004B5329">
            <w:pPr>
              <w:pStyle w:val="A3"/>
              <w:spacing w:before="40" w:after="40" w:line="240" w:lineRule="auto"/>
              <w:rPr>
                <w:b w:val="0"/>
                <w:i w:val="0"/>
                <w:color w:val="000000"/>
                <w:sz w:val="26"/>
                <w:szCs w:val="26"/>
                <w:lang w:val="vi-VN"/>
              </w:rPr>
            </w:pPr>
            <w:r w:rsidRPr="00FB0D8B">
              <w:rPr>
                <w:b w:val="0"/>
                <w:i w:val="0"/>
                <w:color w:val="000000"/>
                <w:sz w:val="26"/>
                <w:szCs w:val="26"/>
                <w:lang w:val="vi-VN"/>
              </w:rPr>
              <w:t>Cảm giác kiến bò ở da</w:t>
            </w:r>
          </w:p>
        </w:tc>
        <w:tc>
          <w:tcPr>
            <w:tcW w:w="900" w:type="dxa"/>
          </w:tcPr>
          <w:p w:rsidR="00636A5B" w:rsidRPr="00FB0D8B" w:rsidRDefault="00636A5B" w:rsidP="004B5329">
            <w:pPr>
              <w:pStyle w:val="A3"/>
              <w:spacing w:before="40" w:after="40" w:line="240" w:lineRule="auto"/>
              <w:jc w:val="center"/>
              <w:rPr>
                <w:b w:val="0"/>
                <w:i w:val="0"/>
                <w:color w:val="000000"/>
                <w:sz w:val="26"/>
                <w:szCs w:val="26"/>
                <w:lang w:val="vi-VN"/>
              </w:rPr>
            </w:pPr>
            <w:r w:rsidRPr="00FB0D8B">
              <w:rPr>
                <w:b w:val="0"/>
                <w:i w:val="0"/>
                <w:color w:val="000000"/>
                <w:sz w:val="26"/>
                <w:szCs w:val="26"/>
                <w:lang w:val="vi-VN"/>
              </w:rPr>
              <w:t>1</w:t>
            </w:r>
          </w:p>
        </w:tc>
        <w:tc>
          <w:tcPr>
            <w:tcW w:w="743"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8"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850"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c>
          <w:tcPr>
            <w:tcW w:w="709" w:type="dxa"/>
          </w:tcPr>
          <w:p w:rsidR="00636A5B" w:rsidRPr="00FB0D8B" w:rsidRDefault="00636A5B" w:rsidP="004B5329">
            <w:pPr>
              <w:pStyle w:val="A3"/>
              <w:spacing w:before="40" w:after="40" w:line="240" w:lineRule="auto"/>
              <w:rPr>
                <w:b w:val="0"/>
                <w:i w:val="0"/>
                <w:color w:val="000000"/>
                <w:sz w:val="26"/>
                <w:szCs w:val="26"/>
                <w:lang w:val="vi-VN"/>
              </w:rPr>
            </w:pPr>
          </w:p>
        </w:tc>
      </w:tr>
    </w:tbl>
    <w:p w:rsidR="00636A5B" w:rsidRPr="00FB0D8B" w:rsidRDefault="00636A5B" w:rsidP="00636A5B">
      <w:pPr>
        <w:pStyle w:val="A3"/>
        <w:spacing w:line="288" w:lineRule="auto"/>
        <w:rPr>
          <w:b w:val="0"/>
          <w:i w:val="0"/>
          <w:color w:val="000000"/>
          <w:szCs w:val="28"/>
          <w:lang w:val="vi-VN"/>
        </w:rPr>
      </w:pPr>
    </w:p>
    <w:p w:rsidR="00493DE7" w:rsidRPr="00FB0D8B" w:rsidRDefault="00493DE7" w:rsidP="00493DE7">
      <w:pPr>
        <w:pStyle w:val="A3"/>
        <w:spacing w:line="288" w:lineRule="auto"/>
        <w:rPr>
          <w:b w:val="0"/>
          <w:i w:val="0"/>
          <w:color w:val="000000"/>
          <w:szCs w:val="28"/>
          <w:lang w:val="vi-VN"/>
        </w:rPr>
      </w:pPr>
      <w:r w:rsidRPr="00FB0D8B">
        <w:rPr>
          <w:b w:val="0"/>
          <w:i w:val="0"/>
          <w:color w:val="000000"/>
          <w:szCs w:val="28"/>
          <w:lang w:val="vi-VN"/>
        </w:rPr>
        <w:t>Mức độ của triệu chứng:</w:t>
      </w:r>
    </w:p>
    <w:p w:rsidR="00493DE7" w:rsidRPr="00FB0D8B" w:rsidRDefault="00493DE7" w:rsidP="00493DE7">
      <w:pPr>
        <w:pStyle w:val="A3"/>
        <w:spacing w:line="288" w:lineRule="auto"/>
        <w:rPr>
          <w:b w:val="0"/>
          <w:i w:val="0"/>
          <w:color w:val="000000"/>
          <w:szCs w:val="28"/>
          <w:lang w:val="vi-VN"/>
        </w:rPr>
      </w:pPr>
      <w:r w:rsidRPr="00FB0D8B">
        <w:rPr>
          <w:b w:val="0"/>
          <w:i w:val="0"/>
          <w:color w:val="000000"/>
          <w:szCs w:val="28"/>
          <w:lang w:val="vi-VN"/>
        </w:rPr>
        <w:tab/>
        <w:t>Không = 0 điểm: không có biểu hiện</w:t>
      </w:r>
    </w:p>
    <w:p w:rsidR="00493DE7" w:rsidRPr="00FB0D8B" w:rsidRDefault="00493DE7" w:rsidP="00493DE7">
      <w:pPr>
        <w:pStyle w:val="A3"/>
        <w:spacing w:line="288" w:lineRule="auto"/>
        <w:rPr>
          <w:b w:val="0"/>
          <w:i w:val="0"/>
          <w:color w:val="000000"/>
          <w:szCs w:val="28"/>
          <w:lang w:val="vi-VN"/>
        </w:rPr>
      </w:pPr>
      <w:r w:rsidRPr="00FB0D8B">
        <w:rPr>
          <w:b w:val="0"/>
          <w:i w:val="0"/>
          <w:color w:val="000000"/>
          <w:szCs w:val="28"/>
          <w:lang w:val="vi-VN"/>
        </w:rPr>
        <w:tab/>
        <w:t>Nhẹ = 1 điểm: sự cảm nhậnvề thay đổi (rối loạn) nhẹ không đáng để lưu ý hoặc thỉnh thoảng mới xuất hiện</w:t>
      </w:r>
    </w:p>
    <w:p w:rsidR="00493DE7" w:rsidRPr="00FB0D8B" w:rsidRDefault="00493DE7" w:rsidP="00493DE7">
      <w:pPr>
        <w:pStyle w:val="A3"/>
        <w:spacing w:line="288" w:lineRule="auto"/>
        <w:rPr>
          <w:b w:val="0"/>
          <w:i w:val="0"/>
          <w:color w:val="000000"/>
          <w:szCs w:val="28"/>
          <w:lang w:val="vi-VN"/>
        </w:rPr>
      </w:pPr>
      <w:r w:rsidRPr="00FB0D8B">
        <w:rPr>
          <w:b w:val="0"/>
          <w:i w:val="0"/>
          <w:color w:val="000000"/>
          <w:szCs w:val="28"/>
          <w:lang w:val="vi-VN"/>
        </w:rPr>
        <w:tab/>
        <w:t>Trung bình = 2 điểm: sự cảm nhận về thay đổi (rối loạn) nhiều hơn, đáng để lưu ý hoặc khá thường xuyên xuất hiện</w:t>
      </w:r>
    </w:p>
    <w:p w:rsidR="00493DE7" w:rsidRPr="00FB0D8B" w:rsidRDefault="00493DE7" w:rsidP="00493DE7">
      <w:pPr>
        <w:pStyle w:val="A3"/>
        <w:spacing w:line="288" w:lineRule="auto"/>
        <w:rPr>
          <w:b w:val="0"/>
          <w:i w:val="0"/>
          <w:color w:val="000000"/>
          <w:szCs w:val="28"/>
        </w:rPr>
      </w:pPr>
      <w:r w:rsidRPr="00FB0D8B">
        <w:rPr>
          <w:b w:val="0"/>
          <w:i w:val="0"/>
          <w:color w:val="000000"/>
          <w:szCs w:val="28"/>
          <w:lang w:val="vi-VN"/>
        </w:rPr>
        <w:tab/>
        <w:t>Nặng = 3 điểm: sự cảm nhận về thay đổi (rối loạn) mạnh, xuất hiện thường xuyên, rất đáng để lưu ý.</w:t>
      </w:r>
    </w:p>
    <w:p w:rsidR="00766B3C" w:rsidRPr="00FB0D8B" w:rsidRDefault="00766B3C" w:rsidP="00493DE7">
      <w:pPr>
        <w:pStyle w:val="A3"/>
        <w:spacing w:line="288" w:lineRule="auto"/>
        <w:rPr>
          <w:b w:val="0"/>
          <w:i w:val="0"/>
          <w:color w:val="000000"/>
          <w:szCs w:val="28"/>
        </w:rPr>
      </w:pPr>
      <w:r w:rsidRPr="00FB0D8B">
        <w:rPr>
          <w:b w:val="0"/>
          <w:i w:val="0"/>
          <w:color w:val="000000"/>
          <w:szCs w:val="28"/>
        </w:rPr>
        <w:t>N1: Trước điều trị</w:t>
      </w:r>
    </w:p>
    <w:p w:rsidR="00766B3C" w:rsidRPr="00FB0D8B" w:rsidRDefault="00766B3C" w:rsidP="00493DE7">
      <w:pPr>
        <w:pStyle w:val="A3"/>
        <w:spacing w:line="288" w:lineRule="auto"/>
        <w:rPr>
          <w:b w:val="0"/>
          <w:i w:val="0"/>
          <w:color w:val="000000"/>
          <w:szCs w:val="28"/>
        </w:rPr>
      </w:pPr>
      <w:r w:rsidRPr="00FB0D8B">
        <w:rPr>
          <w:b w:val="0"/>
          <w:i w:val="0"/>
          <w:color w:val="000000"/>
          <w:szCs w:val="28"/>
        </w:rPr>
        <w:t>N30: Sau điều trị</w:t>
      </w:r>
    </w:p>
    <w:p w:rsidR="0015051A" w:rsidRPr="00FB0D8B" w:rsidRDefault="0015051A" w:rsidP="0015051A">
      <w:pPr>
        <w:pStyle w:val="A3"/>
        <w:spacing w:line="288" w:lineRule="auto"/>
        <w:ind w:firstLine="720"/>
        <w:rPr>
          <w:b w:val="0"/>
          <w:color w:val="000000"/>
          <w:szCs w:val="28"/>
        </w:rPr>
      </w:pPr>
      <w:r w:rsidRPr="00FB0D8B">
        <w:rPr>
          <w:b w:val="0"/>
          <w:color w:val="000000"/>
          <w:szCs w:val="28"/>
        </w:rPr>
        <w:t>Bệnh nhân được hướng dẫn để điền vào bảng trên: khi bệnh nhân đánh dấu (gạch x ) vào các cột, dòng tương ứng với triệu chứng mà bản thân cảm nhận được</w:t>
      </w:r>
    </w:p>
    <w:p w:rsidR="00F759F1" w:rsidRPr="00FB0D8B" w:rsidRDefault="00F759F1" w:rsidP="00F759F1">
      <w:pPr>
        <w:pStyle w:val="A3"/>
        <w:spacing w:line="288" w:lineRule="auto"/>
        <w:ind w:firstLine="720"/>
        <w:rPr>
          <w:b w:val="0"/>
          <w:i w:val="0"/>
          <w:color w:val="000000"/>
          <w:szCs w:val="28"/>
        </w:rPr>
      </w:pPr>
      <w:r w:rsidRPr="00FB0D8B">
        <w:rPr>
          <w:b w:val="0"/>
          <w:i w:val="0"/>
          <w:color w:val="000000"/>
          <w:szCs w:val="28"/>
        </w:rPr>
        <w:t xml:space="preserve">Tổng số điểm theo thang điểm Blatt-Kupperman: </w:t>
      </w:r>
    </w:p>
    <w:p w:rsidR="00F759F1" w:rsidRPr="00FB0D8B" w:rsidRDefault="00F759F1" w:rsidP="00F759F1">
      <w:pPr>
        <w:pStyle w:val="A3"/>
        <w:spacing w:line="288" w:lineRule="auto"/>
        <w:ind w:firstLine="720"/>
        <w:rPr>
          <w:b w:val="0"/>
          <w:i w:val="0"/>
          <w:color w:val="000000"/>
          <w:szCs w:val="28"/>
        </w:rPr>
      </w:pPr>
      <w:r w:rsidRPr="00FB0D8B">
        <w:rPr>
          <w:b w:val="0"/>
          <w:i w:val="0"/>
          <w:color w:val="000000"/>
          <w:szCs w:val="28"/>
        </w:rPr>
        <w:t>Trước điều trị.......điểm</w:t>
      </w:r>
    </w:p>
    <w:p w:rsidR="00F759F1" w:rsidRPr="00FB0D8B" w:rsidRDefault="00F759F1" w:rsidP="00F759F1">
      <w:pPr>
        <w:pStyle w:val="A3"/>
        <w:spacing w:line="288" w:lineRule="auto"/>
        <w:ind w:firstLine="720"/>
        <w:rPr>
          <w:b w:val="0"/>
          <w:i w:val="0"/>
          <w:color w:val="000000"/>
          <w:szCs w:val="28"/>
        </w:rPr>
      </w:pPr>
      <w:r w:rsidRPr="00FB0D8B">
        <w:rPr>
          <w:b w:val="0"/>
          <w:i w:val="0"/>
          <w:color w:val="000000"/>
          <w:szCs w:val="28"/>
        </w:rPr>
        <w:lastRenderedPageBreak/>
        <w:t xml:space="preserve"> Sau điều trị.......điểm</w:t>
      </w:r>
    </w:p>
    <w:p w:rsidR="00F759F1" w:rsidRPr="00FB0D8B" w:rsidRDefault="00F759F1" w:rsidP="00F759F1">
      <w:pPr>
        <w:pStyle w:val="A3"/>
        <w:spacing w:line="288" w:lineRule="auto"/>
        <w:ind w:firstLine="720"/>
        <w:rPr>
          <w:b w:val="0"/>
          <w:i w:val="0"/>
          <w:color w:val="000000"/>
          <w:szCs w:val="28"/>
        </w:rPr>
      </w:pPr>
      <w:r w:rsidRPr="00FB0D8B">
        <w:rPr>
          <w:b w:val="0"/>
          <w:i w:val="0"/>
          <w:color w:val="000000"/>
          <w:szCs w:val="28"/>
        </w:rPr>
        <w:t>Mức độ rối loạn:  Trước điều trị độ......</w:t>
      </w:r>
      <w:r w:rsidRPr="00FB0D8B">
        <w:rPr>
          <w:b w:val="0"/>
          <w:i w:val="0"/>
          <w:color w:val="000000"/>
          <w:szCs w:val="28"/>
        </w:rPr>
        <w:tab/>
      </w:r>
      <w:r w:rsidRPr="00FB0D8B">
        <w:rPr>
          <w:b w:val="0"/>
          <w:i w:val="0"/>
          <w:color w:val="000000"/>
          <w:szCs w:val="28"/>
        </w:rPr>
        <w:tab/>
      </w:r>
      <w:r w:rsidRPr="00FB0D8B">
        <w:rPr>
          <w:b w:val="0"/>
          <w:i w:val="0"/>
          <w:color w:val="000000"/>
          <w:szCs w:val="28"/>
        </w:rPr>
        <w:tab/>
      </w:r>
    </w:p>
    <w:p w:rsidR="00F759F1" w:rsidRPr="00FB0D8B" w:rsidRDefault="00F759F1" w:rsidP="00F759F1">
      <w:pPr>
        <w:pStyle w:val="A3"/>
        <w:spacing w:line="288" w:lineRule="auto"/>
        <w:ind w:left="2160" w:firstLine="720"/>
        <w:rPr>
          <w:b w:val="0"/>
          <w:i w:val="0"/>
          <w:color w:val="000000"/>
          <w:szCs w:val="28"/>
        </w:rPr>
      </w:pPr>
      <w:r w:rsidRPr="00FB0D8B">
        <w:rPr>
          <w:b w:val="0"/>
          <w:i w:val="0"/>
          <w:lang w:val="it-IT"/>
        </w:rPr>
        <w:t>Sau điều trị độ....</w:t>
      </w:r>
    </w:p>
    <w:p w:rsidR="00F759F1" w:rsidRPr="00FB0D8B" w:rsidRDefault="00F759F1" w:rsidP="00F759F1">
      <w:pPr>
        <w:spacing w:line="288" w:lineRule="auto"/>
        <w:ind w:left="720"/>
        <w:rPr>
          <w:rFonts w:ascii="Times New Roman" w:hAnsi="Times New Roman"/>
          <w:lang w:val="it-IT"/>
        </w:rPr>
      </w:pPr>
      <w:r w:rsidRPr="00FB0D8B">
        <w:rPr>
          <w:rFonts w:ascii="Times New Roman" w:hAnsi="Times New Roman"/>
          <w:color w:val="000000"/>
        </w:rPr>
        <w:t xml:space="preserve">Kết quả: </w:t>
      </w:r>
      <w:r w:rsidRPr="00FB0D8B">
        <w:rPr>
          <w:rFonts w:ascii="Times New Roman" w:hAnsi="Times New Roman"/>
          <w:color w:val="000000"/>
        </w:rPr>
        <w:tab/>
        <w:t>Trước điều trị loại.....</w:t>
      </w:r>
    </w:p>
    <w:p w:rsidR="00F759F1" w:rsidRPr="00FB0D8B" w:rsidRDefault="00F759F1" w:rsidP="00F759F1">
      <w:pPr>
        <w:spacing w:line="288" w:lineRule="auto"/>
        <w:ind w:left="720"/>
        <w:rPr>
          <w:rFonts w:ascii="Times New Roman" w:hAnsi="Times New Roman"/>
          <w:lang w:val="it-IT"/>
        </w:rPr>
      </w:pPr>
      <w:r w:rsidRPr="00FB0D8B">
        <w:rPr>
          <w:rFonts w:ascii="Times New Roman" w:hAnsi="Times New Roman"/>
          <w:lang w:val="it-IT"/>
        </w:rPr>
        <w:tab/>
      </w:r>
      <w:r w:rsidRPr="00FB0D8B">
        <w:rPr>
          <w:rFonts w:ascii="Times New Roman" w:hAnsi="Times New Roman"/>
          <w:lang w:val="it-IT"/>
        </w:rPr>
        <w:tab/>
        <w:t>Sau điều trị loại...</w:t>
      </w:r>
    </w:p>
    <w:p w:rsidR="00F759F1" w:rsidRPr="00FB0D8B" w:rsidRDefault="00F759F1" w:rsidP="005164A6">
      <w:pPr>
        <w:spacing w:line="288" w:lineRule="auto"/>
        <w:ind w:left="720"/>
        <w:rPr>
          <w:rFonts w:ascii="Times New Roman" w:hAnsi="Times New Roman"/>
          <w:lang w:val="it-IT"/>
        </w:rPr>
      </w:pPr>
    </w:p>
    <w:p w:rsidR="000139E3" w:rsidRPr="00FB0D8B" w:rsidRDefault="000139E3" w:rsidP="003F7762">
      <w:pPr>
        <w:spacing w:line="288" w:lineRule="auto"/>
        <w:rPr>
          <w:rFonts w:ascii="Times New Roman" w:hAnsi="Times New Roman"/>
          <w:b/>
          <w:i/>
          <w:lang w:val="it-IT"/>
        </w:rPr>
      </w:pPr>
      <w:r w:rsidRPr="00FB0D8B">
        <w:rPr>
          <w:rFonts w:ascii="Times New Roman" w:hAnsi="Times New Roman"/>
          <w:b/>
          <w:i/>
          <w:lang w:val="it-IT"/>
        </w:rPr>
        <w:t>Cận lâm sàng</w:t>
      </w:r>
    </w:p>
    <w:p w:rsidR="000E3B1E" w:rsidRPr="00FB0D8B" w:rsidRDefault="000139E3" w:rsidP="003F7762">
      <w:pPr>
        <w:spacing w:line="288" w:lineRule="auto"/>
        <w:rPr>
          <w:rFonts w:ascii="Times New Roman" w:hAnsi="Times New Roman"/>
          <w:lang w:val="it-IT"/>
        </w:rPr>
      </w:pPr>
      <w:r w:rsidRPr="00FB0D8B">
        <w:rPr>
          <w:rFonts w:ascii="Times New Roman" w:hAnsi="Times New Roman"/>
          <w:lang w:val="it-IT"/>
        </w:rPr>
        <w:t>2</w:t>
      </w:r>
      <w:r w:rsidR="003F7762" w:rsidRPr="00FB0D8B">
        <w:rPr>
          <w:rFonts w:ascii="Times New Roman" w:hAnsi="Times New Roman"/>
          <w:lang w:val="it-IT"/>
        </w:rPr>
        <w:t>4</w:t>
      </w:r>
      <w:r w:rsidRPr="00FB0D8B">
        <w:rPr>
          <w:rFonts w:ascii="Times New Roman" w:hAnsi="Times New Roman"/>
          <w:lang w:val="it-IT"/>
        </w:rPr>
        <w:t>. Huyết học</w:t>
      </w:r>
    </w:p>
    <w:tbl>
      <w:tblPr>
        <w:tblStyle w:val="TableGrid"/>
        <w:tblW w:w="7894" w:type="dxa"/>
        <w:tblInd w:w="720" w:type="dxa"/>
        <w:tblLook w:val="04A0" w:firstRow="1" w:lastRow="0" w:firstColumn="1" w:lastColumn="0" w:noHBand="0" w:noVBand="1"/>
      </w:tblPr>
      <w:tblGrid>
        <w:gridCol w:w="2708"/>
        <w:gridCol w:w="2401"/>
        <w:gridCol w:w="2785"/>
      </w:tblGrid>
      <w:tr w:rsidR="00D84D0C" w:rsidRPr="00FB0D8B" w:rsidTr="003F7762">
        <w:trPr>
          <w:trHeight w:val="379"/>
        </w:trPr>
        <w:tc>
          <w:tcPr>
            <w:tcW w:w="2708" w:type="dxa"/>
            <w:vMerge w:val="restart"/>
          </w:tcPr>
          <w:p w:rsidR="00D84D0C" w:rsidRPr="00FB0D8B" w:rsidRDefault="00D84D0C" w:rsidP="003F7762">
            <w:pPr>
              <w:spacing w:before="40" w:after="40"/>
              <w:rPr>
                <w:rFonts w:ascii="Times New Roman" w:hAnsi="Times New Roman"/>
                <w:lang w:val="it-IT"/>
              </w:rPr>
            </w:pPr>
            <w:r w:rsidRPr="00FB0D8B">
              <w:rPr>
                <w:rFonts w:ascii="Times New Roman" w:hAnsi="Times New Roman"/>
                <w:b/>
                <w:lang w:val="it-IT"/>
              </w:rPr>
              <w:t>Thông số theo dõi</w:t>
            </w:r>
          </w:p>
        </w:tc>
        <w:tc>
          <w:tcPr>
            <w:tcW w:w="5186" w:type="dxa"/>
            <w:gridSpan w:val="2"/>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MK</w:t>
            </w:r>
          </w:p>
        </w:tc>
      </w:tr>
      <w:tr w:rsidR="00D84D0C" w:rsidRPr="00FB0D8B" w:rsidTr="003F7762">
        <w:trPr>
          <w:trHeight w:val="146"/>
        </w:trPr>
        <w:tc>
          <w:tcPr>
            <w:tcW w:w="2708" w:type="dxa"/>
            <w:vMerge/>
          </w:tcPr>
          <w:p w:rsidR="00D84D0C" w:rsidRPr="00FB0D8B" w:rsidRDefault="00D84D0C" w:rsidP="003F7762">
            <w:pPr>
              <w:spacing w:before="40" w:after="40"/>
              <w:rPr>
                <w:rFonts w:ascii="Times New Roman" w:hAnsi="Times New Roman"/>
                <w:lang w:val="it-IT"/>
              </w:rPr>
            </w:pPr>
          </w:p>
        </w:tc>
        <w:tc>
          <w:tcPr>
            <w:tcW w:w="2401"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Trước ĐT</w:t>
            </w:r>
          </w:p>
        </w:tc>
        <w:tc>
          <w:tcPr>
            <w:tcW w:w="2785"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Sau ĐT</w:t>
            </w:r>
          </w:p>
        </w:tc>
      </w:tr>
      <w:tr w:rsidR="00D84D0C" w:rsidRPr="00FB0D8B" w:rsidTr="003F7762">
        <w:trPr>
          <w:trHeight w:val="394"/>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 xml:space="preserve">Hồng cầu </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4"/>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 xml:space="preserve">Hemoglobin </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4"/>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Hematocrit</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4"/>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Bạch cầu</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4"/>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N</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4"/>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L</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79"/>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M</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10"/>
        </w:trPr>
        <w:tc>
          <w:tcPr>
            <w:tcW w:w="2708"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Tiểu cầu</w:t>
            </w:r>
          </w:p>
        </w:tc>
        <w:tc>
          <w:tcPr>
            <w:tcW w:w="2401" w:type="dxa"/>
          </w:tcPr>
          <w:p w:rsidR="00D84D0C" w:rsidRPr="00FB0D8B" w:rsidRDefault="00D84D0C" w:rsidP="003F7762">
            <w:pPr>
              <w:spacing w:before="40" w:after="40"/>
              <w:rPr>
                <w:rFonts w:ascii="Times New Roman" w:hAnsi="Times New Roman"/>
                <w:lang w:val="it-IT"/>
              </w:rPr>
            </w:pPr>
          </w:p>
        </w:tc>
        <w:tc>
          <w:tcPr>
            <w:tcW w:w="2785" w:type="dxa"/>
          </w:tcPr>
          <w:p w:rsidR="00D84D0C" w:rsidRPr="00FB0D8B" w:rsidRDefault="00D84D0C" w:rsidP="003F7762">
            <w:pPr>
              <w:spacing w:before="40" w:after="40"/>
              <w:rPr>
                <w:rFonts w:ascii="Times New Roman" w:hAnsi="Times New Roman"/>
                <w:lang w:val="it-IT"/>
              </w:rPr>
            </w:pPr>
          </w:p>
        </w:tc>
      </w:tr>
    </w:tbl>
    <w:p w:rsidR="00F75751" w:rsidRPr="00FB0D8B" w:rsidRDefault="00F75751" w:rsidP="005164A6">
      <w:pPr>
        <w:spacing w:line="288" w:lineRule="auto"/>
        <w:ind w:left="720"/>
        <w:rPr>
          <w:rFonts w:ascii="Times New Roman" w:hAnsi="Times New Roman"/>
          <w:lang w:val="it-IT"/>
        </w:rPr>
      </w:pPr>
    </w:p>
    <w:p w:rsidR="000139E3" w:rsidRPr="00FB0D8B" w:rsidRDefault="00666958" w:rsidP="00AA500D">
      <w:pPr>
        <w:spacing w:line="288" w:lineRule="auto"/>
        <w:rPr>
          <w:rFonts w:ascii="Times New Roman" w:hAnsi="Times New Roman"/>
          <w:lang w:val="it-IT"/>
        </w:rPr>
      </w:pPr>
      <w:r w:rsidRPr="00FB0D8B">
        <w:rPr>
          <w:rFonts w:ascii="Times New Roman" w:hAnsi="Times New Roman"/>
          <w:lang w:val="it-IT"/>
        </w:rPr>
        <w:t>2</w:t>
      </w:r>
      <w:r w:rsidR="003F7762" w:rsidRPr="00FB0D8B">
        <w:rPr>
          <w:rFonts w:ascii="Times New Roman" w:hAnsi="Times New Roman"/>
          <w:lang w:val="it-IT"/>
        </w:rPr>
        <w:t>5</w:t>
      </w:r>
      <w:r w:rsidRPr="00FB0D8B">
        <w:rPr>
          <w:rFonts w:ascii="Times New Roman" w:hAnsi="Times New Roman"/>
          <w:lang w:val="it-IT"/>
        </w:rPr>
        <w:t>. Sinh hóa</w:t>
      </w:r>
    </w:p>
    <w:tbl>
      <w:tblPr>
        <w:tblStyle w:val="TableGrid"/>
        <w:tblW w:w="7743" w:type="dxa"/>
        <w:tblInd w:w="720" w:type="dxa"/>
        <w:tblLook w:val="04A0" w:firstRow="1" w:lastRow="0" w:firstColumn="1" w:lastColumn="0" w:noHBand="0" w:noVBand="1"/>
      </w:tblPr>
      <w:tblGrid>
        <w:gridCol w:w="2593"/>
        <w:gridCol w:w="2483"/>
        <w:gridCol w:w="2667"/>
      </w:tblGrid>
      <w:tr w:rsidR="00D84D0C" w:rsidRPr="00FB0D8B" w:rsidTr="003F7762">
        <w:trPr>
          <w:trHeight w:val="390"/>
        </w:trPr>
        <w:tc>
          <w:tcPr>
            <w:tcW w:w="2593" w:type="dxa"/>
            <w:vMerge w:val="restart"/>
          </w:tcPr>
          <w:p w:rsidR="00D84D0C" w:rsidRPr="00FB0D8B" w:rsidRDefault="00D84D0C" w:rsidP="003F7762">
            <w:pPr>
              <w:spacing w:before="40" w:after="40"/>
              <w:rPr>
                <w:rFonts w:ascii="Times New Roman" w:hAnsi="Times New Roman"/>
                <w:lang w:val="it-IT"/>
              </w:rPr>
            </w:pPr>
            <w:r w:rsidRPr="00FB0D8B">
              <w:rPr>
                <w:rFonts w:ascii="Times New Roman" w:hAnsi="Times New Roman"/>
                <w:b/>
                <w:lang w:val="it-IT"/>
              </w:rPr>
              <w:t>Thông số theo dõi</w:t>
            </w:r>
          </w:p>
        </w:tc>
        <w:tc>
          <w:tcPr>
            <w:tcW w:w="5150" w:type="dxa"/>
            <w:gridSpan w:val="2"/>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MK</w:t>
            </w:r>
          </w:p>
        </w:tc>
      </w:tr>
      <w:tr w:rsidR="00D84D0C" w:rsidRPr="00FB0D8B" w:rsidTr="003F7762">
        <w:trPr>
          <w:trHeight w:val="144"/>
        </w:trPr>
        <w:tc>
          <w:tcPr>
            <w:tcW w:w="2593" w:type="dxa"/>
            <w:vMerge/>
          </w:tcPr>
          <w:p w:rsidR="00D84D0C" w:rsidRPr="00FB0D8B" w:rsidRDefault="00D84D0C" w:rsidP="003F7762">
            <w:pPr>
              <w:spacing w:before="40" w:after="40"/>
              <w:rPr>
                <w:rFonts w:ascii="Times New Roman" w:hAnsi="Times New Roman"/>
                <w:lang w:val="it-IT"/>
              </w:rPr>
            </w:pPr>
          </w:p>
        </w:tc>
        <w:tc>
          <w:tcPr>
            <w:tcW w:w="2483"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Trước ĐT</w:t>
            </w:r>
          </w:p>
        </w:tc>
        <w:tc>
          <w:tcPr>
            <w:tcW w:w="2667"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Sau ĐT</w:t>
            </w:r>
          </w:p>
        </w:tc>
      </w:tr>
      <w:tr w:rsidR="00D84D0C" w:rsidRPr="00FB0D8B" w:rsidTr="003F7762">
        <w:trPr>
          <w:trHeight w:val="390"/>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Creatinin</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05"/>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ALT</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0"/>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AST</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05"/>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Cholesterol</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05"/>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HDL-C</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0"/>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LDL-C</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05"/>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Triglycerid</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390"/>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E2</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05"/>
        </w:trPr>
        <w:tc>
          <w:tcPr>
            <w:tcW w:w="2593" w:type="dxa"/>
          </w:tcPr>
          <w:p w:rsidR="00D84D0C" w:rsidRPr="00FB0D8B" w:rsidRDefault="00D84D0C" w:rsidP="003F7762">
            <w:pPr>
              <w:spacing w:before="40" w:after="40"/>
              <w:rPr>
                <w:rFonts w:ascii="Times New Roman" w:hAnsi="Times New Roman"/>
                <w:lang w:val="it-IT"/>
              </w:rPr>
            </w:pPr>
            <w:r w:rsidRPr="00FB0D8B">
              <w:rPr>
                <w:rFonts w:ascii="Times New Roman" w:hAnsi="Times New Roman"/>
                <w:lang w:val="it-IT"/>
              </w:rPr>
              <w:t>FSH</w:t>
            </w: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05"/>
        </w:trPr>
        <w:tc>
          <w:tcPr>
            <w:tcW w:w="2593" w:type="dxa"/>
          </w:tcPr>
          <w:p w:rsidR="00D84D0C" w:rsidRPr="00FB0D8B" w:rsidRDefault="00D84D0C" w:rsidP="003F7762">
            <w:pPr>
              <w:spacing w:before="40" w:after="40"/>
              <w:rPr>
                <w:rFonts w:ascii="Times New Roman" w:hAnsi="Times New Roman"/>
                <w:lang w:val="it-IT"/>
              </w:rPr>
            </w:pP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r w:rsidR="00D84D0C" w:rsidRPr="00FB0D8B" w:rsidTr="003F7762">
        <w:trPr>
          <w:trHeight w:val="405"/>
        </w:trPr>
        <w:tc>
          <w:tcPr>
            <w:tcW w:w="2593" w:type="dxa"/>
          </w:tcPr>
          <w:p w:rsidR="00D84D0C" w:rsidRPr="00FB0D8B" w:rsidRDefault="00D84D0C" w:rsidP="003F7762">
            <w:pPr>
              <w:spacing w:before="40" w:after="40"/>
              <w:rPr>
                <w:rFonts w:ascii="Times New Roman" w:hAnsi="Times New Roman"/>
                <w:lang w:val="it-IT"/>
              </w:rPr>
            </w:pPr>
          </w:p>
        </w:tc>
        <w:tc>
          <w:tcPr>
            <w:tcW w:w="2483" w:type="dxa"/>
          </w:tcPr>
          <w:p w:rsidR="00D84D0C" w:rsidRPr="00FB0D8B" w:rsidRDefault="00D84D0C" w:rsidP="003F7762">
            <w:pPr>
              <w:spacing w:before="40" w:after="40"/>
              <w:rPr>
                <w:rFonts w:ascii="Times New Roman" w:hAnsi="Times New Roman"/>
                <w:lang w:val="it-IT"/>
              </w:rPr>
            </w:pPr>
          </w:p>
        </w:tc>
        <w:tc>
          <w:tcPr>
            <w:tcW w:w="2667" w:type="dxa"/>
          </w:tcPr>
          <w:p w:rsidR="00D84D0C" w:rsidRPr="00FB0D8B" w:rsidRDefault="00D84D0C" w:rsidP="003F7762">
            <w:pPr>
              <w:spacing w:before="40" w:after="40"/>
              <w:rPr>
                <w:rFonts w:ascii="Times New Roman" w:hAnsi="Times New Roman"/>
                <w:lang w:val="it-IT"/>
              </w:rPr>
            </w:pPr>
          </w:p>
        </w:tc>
      </w:tr>
    </w:tbl>
    <w:p w:rsidR="00A60427" w:rsidRPr="00FB0D8B" w:rsidRDefault="00A60427" w:rsidP="005164A6">
      <w:pPr>
        <w:spacing w:line="288" w:lineRule="auto"/>
        <w:ind w:left="720"/>
        <w:rPr>
          <w:rFonts w:ascii="Times New Roman" w:hAnsi="Times New Roman"/>
          <w:lang w:val="it-IT"/>
        </w:rPr>
      </w:pPr>
    </w:p>
    <w:p w:rsidR="00580B2E" w:rsidRPr="00FB0D8B" w:rsidRDefault="00580B2E" w:rsidP="005164A6">
      <w:pPr>
        <w:spacing w:line="288" w:lineRule="auto"/>
        <w:ind w:left="720"/>
        <w:rPr>
          <w:rFonts w:ascii="Times New Roman" w:hAnsi="Times New Roman"/>
          <w:lang w:val="it-IT"/>
        </w:rPr>
      </w:pPr>
    </w:p>
    <w:p w:rsidR="00580B2E" w:rsidRPr="00FB0D8B" w:rsidRDefault="003231E0" w:rsidP="003F7762">
      <w:pPr>
        <w:spacing w:line="288" w:lineRule="auto"/>
        <w:rPr>
          <w:rFonts w:ascii="Times New Roman" w:hAnsi="Times New Roman"/>
          <w:lang w:val="it-IT"/>
        </w:rPr>
      </w:pPr>
      <w:r w:rsidRPr="00FB0D8B">
        <w:rPr>
          <w:rFonts w:ascii="Times New Roman" w:hAnsi="Times New Roman"/>
          <w:lang w:val="it-IT"/>
        </w:rPr>
        <w:t>25</w:t>
      </w:r>
      <w:r w:rsidR="00580B2E" w:rsidRPr="00FB0D8B">
        <w:rPr>
          <w:rFonts w:ascii="Times New Roman" w:hAnsi="Times New Roman"/>
          <w:lang w:val="it-IT"/>
        </w:rPr>
        <w:t>. Phiếnđồ âm đạo-cổ tử cung</w:t>
      </w:r>
    </w:p>
    <w:tbl>
      <w:tblPr>
        <w:tblStyle w:val="TableGrid"/>
        <w:tblW w:w="0" w:type="auto"/>
        <w:tblInd w:w="720" w:type="dxa"/>
        <w:tblLook w:val="04A0" w:firstRow="1" w:lastRow="0" w:firstColumn="1" w:lastColumn="0" w:noHBand="0" w:noVBand="1"/>
      </w:tblPr>
      <w:tblGrid>
        <w:gridCol w:w="2769"/>
        <w:gridCol w:w="2769"/>
        <w:gridCol w:w="2746"/>
      </w:tblGrid>
      <w:tr w:rsidR="00D84D0C" w:rsidRPr="00FB0D8B" w:rsidTr="003F7762">
        <w:trPr>
          <w:trHeight w:val="491"/>
        </w:trPr>
        <w:tc>
          <w:tcPr>
            <w:tcW w:w="2952"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Thuốc MK</w:t>
            </w:r>
          </w:p>
        </w:tc>
        <w:tc>
          <w:tcPr>
            <w:tcW w:w="2952"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Trước điều trị</w:t>
            </w:r>
          </w:p>
        </w:tc>
        <w:tc>
          <w:tcPr>
            <w:tcW w:w="2952"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Sau điều trị</w:t>
            </w:r>
          </w:p>
        </w:tc>
      </w:tr>
      <w:tr w:rsidR="00D84D0C" w:rsidRPr="00FB0D8B" w:rsidTr="00D84D0C">
        <w:tc>
          <w:tcPr>
            <w:tcW w:w="2952"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MV</w:t>
            </w:r>
          </w:p>
        </w:tc>
        <w:tc>
          <w:tcPr>
            <w:tcW w:w="2952" w:type="dxa"/>
          </w:tcPr>
          <w:p w:rsidR="00D84D0C" w:rsidRPr="00FB0D8B" w:rsidRDefault="00D84D0C" w:rsidP="003F7762">
            <w:pPr>
              <w:spacing w:before="40" w:after="40"/>
              <w:rPr>
                <w:rFonts w:ascii="Times New Roman" w:hAnsi="Times New Roman"/>
                <w:lang w:val="it-IT"/>
              </w:rPr>
            </w:pPr>
          </w:p>
        </w:tc>
        <w:tc>
          <w:tcPr>
            <w:tcW w:w="2952" w:type="dxa"/>
          </w:tcPr>
          <w:p w:rsidR="00D84D0C" w:rsidRPr="00FB0D8B" w:rsidRDefault="00D84D0C" w:rsidP="003F7762">
            <w:pPr>
              <w:spacing w:before="40" w:after="40"/>
              <w:rPr>
                <w:rFonts w:ascii="Times New Roman" w:hAnsi="Times New Roman"/>
                <w:lang w:val="it-IT"/>
              </w:rPr>
            </w:pPr>
          </w:p>
        </w:tc>
      </w:tr>
      <w:tr w:rsidR="00D84D0C" w:rsidRPr="00FB0D8B" w:rsidTr="00D84D0C">
        <w:tc>
          <w:tcPr>
            <w:tcW w:w="2952" w:type="dxa"/>
          </w:tcPr>
          <w:p w:rsidR="00D84D0C" w:rsidRPr="00FB0D8B" w:rsidRDefault="00D84D0C" w:rsidP="003F7762">
            <w:pPr>
              <w:spacing w:before="40" w:after="40"/>
              <w:jc w:val="center"/>
              <w:rPr>
                <w:rFonts w:ascii="Times New Roman" w:hAnsi="Times New Roman"/>
                <w:b/>
                <w:lang w:val="it-IT"/>
              </w:rPr>
            </w:pPr>
            <w:r w:rsidRPr="00FB0D8B">
              <w:rPr>
                <w:rFonts w:ascii="Times New Roman" w:hAnsi="Times New Roman"/>
                <w:b/>
                <w:lang w:val="it-IT"/>
              </w:rPr>
              <w:t>KI</w:t>
            </w:r>
          </w:p>
        </w:tc>
        <w:tc>
          <w:tcPr>
            <w:tcW w:w="2952" w:type="dxa"/>
          </w:tcPr>
          <w:p w:rsidR="00D84D0C" w:rsidRPr="00FB0D8B" w:rsidRDefault="00D84D0C" w:rsidP="003F7762">
            <w:pPr>
              <w:spacing w:before="40" w:after="40"/>
              <w:rPr>
                <w:rFonts w:ascii="Times New Roman" w:hAnsi="Times New Roman"/>
                <w:lang w:val="it-IT"/>
              </w:rPr>
            </w:pPr>
          </w:p>
        </w:tc>
        <w:tc>
          <w:tcPr>
            <w:tcW w:w="2952" w:type="dxa"/>
          </w:tcPr>
          <w:p w:rsidR="00D84D0C" w:rsidRPr="00FB0D8B" w:rsidRDefault="00D84D0C" w:rsidP="003F7762">
            <w:pPr>
              <w:spacing w:before="40" w:after="40"/>
              <w:rPr>
                <w:rFonts w:ascii="Times New Roman" w:hAnsi="Times New Roman"/>
                <w:lang w:val="it-IT"/>
              </w:rPr>
            </w:pPr>
          </w:p>
        </w:tc>
      </w:tr>
    </w:tbl>
    <w:p w:rsidR="00D84D0C" w:rsidRPr="00FB0D8B" w:rsidRDefault="00D84D0C" w:rsidP="00580B2E">
      <w:pPr>
        <w:spacing w:line="288" w:lineRule="auto"/>
        <w:ind w:left="720"/>
        <w:rPr>
          <w:rFonts w:ascii="Times New Roman" w:hAnsi="Times New Roman"/>
          <w:lang w:val="it-IT"/>
        </w:rPr>
      </w:pPr>
    </w:p>
    <w:p w:rsidR="003F7762" w:rsidRPr="00FB0D8B" w:rsidRDefault="005164A6" w:rsidP="003F7762">
      <w:pPr>
        <w:spacing w:line="288" w:lineRule="auto"/>
        <w:rPr>
          <w:rFonts w:ascii="Times New Roman" w:hAnsi="Times New Roman"/>
          <w:lang w:val="it-IT"/>
        </w:rPr>
      </w:pPr>
      <w:r w:rsidRPr="00FB0D8B">
        <w:rPr>
          <w:rFonts w:ascii="Times New Roman" w:hAnsi="Times New Roman"/>
          <w:b/>
          <w:i/>
          <w:lang w:val="it-IT"/>
        </w:rPr>
        <w:t>Tác dụng không mong muốn</w:t>
      </w:r>
      <w:r w:rsidRPr="00FB0D8B">
        <w:rPr>
          <w:rFonts w:ascii="Times New Roman" w:hAnsi="Times New Roman"/>
          <w:b/>
          <w:lang w:val="it-IT"/>
        </w:rPr>
        <w:t>:</w:t>
      </w:r>
      <w:r w:rsidR="003F7762" w:rsidRPr="00FB0D8B">
        <w:rPr>
          <w:rFonts w:ascii="Times New Roman" w:hAnsi="Times New Roman"/>
          <w:lang w:val="it-IT"/>
        </w:rPr>
        <w:tab/>
        <w:t xml:space="preserve">- </w:t>
      </w:r>
      <w:r w:rsidR="00504A8F" w:rsidRPr="00FB0D8B">
        <w:rPr>
          <w:rFonts w:ascii="Times New Roman" w:hAnsi="Times New Roman"/>
          <w:lang w:val="it-IT"/>
        </w:rPr>
        <w:t>M</w:t>
      </w:r>
      <w:r w:rsidRPr="00FB0D8B">
        <w:rPr>
          <w:rFonts w:ascii="Times New Roman" w:hAnsi="Times New Roman"/>
          <w:lang w:val="it-IT"/>
        </w:rPr>
        <w:t>ẩn ngứ</w:t>
      </w:r>
      <w:r w:rsidR="003F7762" w:rsidRPr="00FB0D8B">
        <w:rPr>
          <w:rFonts w:ascii="Times New Roman" w:hAnsi="Times New Roman"/>
          <w:lang w:val="it-IT"/>
        </w:rPr>
        <w:t>a</w:t>
      </w:r>
    </w:p>
    <w:p w:rsidR="00504A8F" w:rsidRPr="00FB0D8B" w:rsidRDefault="003F7762" w:rsidP="003F7762">
      <w:pPr>
        <w:spacing w:line="288" w:lineRule="auto"/>
        <w:ind w:left="2880" w:firstLine="720"/>
        <w:rPr>
          <w:rFonts w:ascii="Times New Roman" w:hAnsi="Times New Roman"/>
          <w:lang w:val="it-IT"/>
        </w:rPr>
      </w:pPr>
      <w:r w:rsidRPr="00FB0D8B">
        <w:rPr>
          <w:rFonts w:ascii="Times New Roman" w:hAnsi="Times New Roman"/>
          <w:lang w:val="it-IT"/>
        </w:rPr>
        <w:t xml:space="preserve">- </w:t>
      </w:r>
      <w:r w:rsidR="00504A8F" w:rsidRPr="00FB0D8B">
        <w:rPr>
          <w:rFonts w:ascii="Times New Roman" w:hAnsi="Times New Roman"/>
          <w:lang w:val="it-IT"/>
        </w:rPr>
        <w:t>Đ</w:t>
      </w:r>
      <w:r w:rsidR="005164A6" w:rsidRPr="00FB0D8B">
        <w:rPr>
          <w:rFonts w:ascii="Times New Roman" w:hAnsi="Times New Roman"/>
          <w:lang w:val="it-IT"/>
        </w:rPr>
        <w:t>au bụng, rối loạn tiêu hóa</w:t>
      </w:r>
    </w:p>
    <w:p w:rsidR="005164A6" w:rsidRPr="00FB0D8B" w:rsidRDefault="00504A8F" w:rsidP="003F7762">
      <w:pPr>
        <w:spacing w:line="288" w:lineRule="auto"/>
        <w:ind w:left="2880" w:firstLine="720"/>
        <w:rPr>
          <w:rFonts w:ascii="Times New Roman" w:hAnsi="Times New Roman"/>
        </w:rPr>
      </w:pPr>
      <w:r w:rsidRPr="00FB0D8B">
        <w:rPr>
          <w:rFonts w:ascii="Times New Roman" w:hAnsi="Times New Roman"/>
          <w:lang w:val="it-IT"/>
        </w:rPr>
        <w:t>- Khác:</w:t>
      </w:r>
      <w:r w:rsidR="005164A6" w:rsidRPr="00FB0D8B">
        <w:rPr>
          <w:rFonts w:ascii="Times New Roman" w:hAnsi="Times New Roman"/>
          <w:lang w:val="it-IT"/>
        </w:rPr>
        <w:t>...</w:t>
      </w:r>
    </w:p>
    <w:p w:rsidR="005164A6" w:rsidRPr="00FB0D8B" w:rsidRDefault="006259D6" w:rsidP="005164A6">
      <w:pPr>
        <w:spacing w:line="288" w:lineRule="auto"/>
        <w:rPr>
          <w:rFonts w:ascii="Times New Roman" w:hAnsi="Times New Roman"/>
          <w:b/>
          <w:i/>
          <w:lang w:val="it-IT"/>
        </w:rPr>
      </w:pPr>
      <w:r w:rsidRPr="00FB0D8B">
        <w:rPr>
          <w:rFonts w:ascii="Times New Roman" w:hAnsi="Times New Roman"/>
          <w:b/>
          <w:i/>
          <w:lang w:val="it-IT"/>
        </w:rPr>
        <w:t>Đánh giá chung</w:t>
      </w:r>
    </w:p>
    <w:p w:rsidR="006259D6" w:rsidRPr="00FB0D8B" w:rsidRDefault="006259D6" w:rsidP="006259D6">
      <w:pPr>
        <w:spacing w:line="288" w:lineRule="auto"/>
        <w:rPr>
          <w:rFonts w:ascii="Times New Roman" w:hAnsi="Times New Roman"/>
          <w:lang w:val="it-IT"/>
        </w:rPr>
      </w:pPr>
      <w:r w:rsidRPr="00FB0D8B">
        <w:rPr>
          <w:rFonts w:ascii="Times New Roman" w:hAnsi="Times New Roman"/>
          <w:lang w:val="it-IT"/>
        </w:rPr>
        <w:tab/>
        <w:t>Kết quả điều trị: Loại.......</w:t>
      </w:r>
    </w:p>
    <w:p w:rsidR="006259D6" w:rsidRPr="00FB0D8B" w:rsidRDefault="006259D6" w:rsidP="006259D6">
      <w:pPr>
        <w:spacing w:line="288" w:lineRule="auto"/>
        <w:rPr>
          <w:rFonts w:ascii="Times New Roman" w:hAnsi="Times New Roman"/>
          <w:lang w:val="it-IT"/>
        </w:rPr>
      </w:pPr>
    </w:p>
    <w:p w:rsidR="006259D6" w:rsidRPr="00FB0D8B" w:rsidRDefault="006259D6" w:rsidP="006259D6">
      <w:pPr>
        <w:spacing w:line="288" w:lineRule="auto"/>
        <w:rPr>
          <w:rFonts w:ascii="Times New Roman" w:hAnsi="Times New Roman"/>
          <w:i/>
          <w:lang w:val="it-IT"/>
        </w:rPr>
      </w:pP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lang w:val="it-IT"/>
        </w:rPr>
        <w:tab/>
      </w:r>
      <w:r w:rsidRPr="00FB0D8B">
        <w:rPr>
          <w:rFonts w:ascii="Times New Roman" w:hAnsi="Times New Roman"/>
          <w:i/>
          <w:lang w:val="it-IT"/>
        </w:rPr>
        <w:t>Ngày ghi phiếu.....tháng....năm20</w:t>
      </w:r>
    </w:p>
    <w:p w:rsidR="006259D6" w:rsidRPr="00FB0D8B" w:rsidRDefault="006259D6" w:rsidP="006259D6">
      <w:pPr>
        <w:spacing w:line="288" w:lineRule="auto"/>
        <w:ind w:firstLine="720"/>
        <w:rPr>
          <w:rFonts w:ascii="Times New Roman" w:hAnsi="Times New Roman"/>
          <w:b/>
          <w:i/>
          <w:lang w:val="it-IT"/>
        </w:rPr>
      </w:pPr>
      <w:r w:rsidRPr="00FB0D8B">
        <w:rPr>
          <w:rFonts w:ascii="Times New Roman" w:hAnsi="Times New Roman"/>
          <w:b/>
          <w:i/>
          <w:lang w:val="it-IT"/>
        </w:rPr>
        <w:t>Bệnh nhân ký</w:t>
      </w:r>
      <w:r w:rsidRPr="00FB0D8B">
        <w:rPr>
          <w:rFonts w:ascii="Times New Roman" w:hAnsi="Times New Roman"/>
          <w:b/>
          <w:i/>
          <w:lang w:val="it-IT"/>
        </w:rPr>
        <w:tab/>
      </w:r>
      <w:r w:rsidRPr="00FB0D8B">
        <w:rPr>
          <w:rFonts w:ascii="Times New Roman" w:hAnsi="Times New Roman"/>
          <w:b/>
          <w:i/>
          <w:lang w:val="it-IT"/>
        </w:rPr>
        <w:tab/>
      </w:r>
      <w:r w:rsidRPr="00FB0D8B">
        <w:rPr>
          <w:rFonts w:ascii="Times New Roman" w:hAnsi="Times New Roman"/>
          <w:b/>
          <w:i/>
          <w:lang w:val="it-IT"/>
        </w:rPr>
        <w:tab/>
      </w:r>
      <w:r w:rsidRPr="00FB0D8B">
        <w:rPr>
          <w:rFonts w:ascii="Times New Roman" w:hAnsi="Times New Roman"/>
          <w:b/>
          <w:i/>
          <w:lang w:val="it-IT"/>
        </w:rPr>
        <w:tab/>
      </w:r>
      <w:r w:rsidRPr="00FB0D8B">
        <w:rPr>
          <w:rFonts w:ascii="Times New Roman" w:hAnsi="Times New Roman"/>
          <w:b/>
          <w:i/>
          <w:lang w:val="it-IT"/>
        </w:rPr>
        <w:tab/>
      </w:r>
      <w:r w:rsidRPr="00FB0D8B">
        <w:rPr>
          <w:rFonts w:ascii="Times New Roman" w:hAnsi="Times New Roman"/>
          <w:b/>
          <w:i/>
          <w:lang w:val="it-IT"/>
        </w:rPr>
        <w:tab/>
        <w:t>Bác sỹ điều trị</w:t>
      </w:r>
    </w:p>
    <w:p w:rsidR="006259D6" w:rsidRPr="00FB0D8B" w:rsidRDefault="006259D6" w:rsidP="006259D6">
      <w:pPr>
        <w:spacing w:line="288" w:lineRule="auto"/>
        <w:rPr>
          <w:rFonts w:ascii="Times New Roman" w:hAnsi="Times New Roman"/>
          <w:b/>
          <w:i/>
          <w:lang w:val="it-IT"/>
        </w:rPr>
      </w:pPr>
    </w:p>
    <w:p w:rsidR="003231E0" w:rsidRPr="00FB0D8B" w:rsidRDefault="003231E0"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504A8F" w:rsidRPr="00FB0D8B" w:rsidRDefault="00504A8F" w:rsidP="006259D6">
      <w:pPr>
        <w:spacing w:line="288" w:lineRule="auto"/>
        <w:rPr>
          <w:rFonts w:ascii="Times New Roman" w:hAnsi="Times New Roman"/>
          <w:b/>
          <w:i/>
          <w:lang w:val="it-IT"/>
        </w:rPr>
      </w:pPr>
    </w:p>
    <w:p w:rsidR="003231E0" w:rsidRPr="00FB0D8B" w:rsidRDefault="003231E0" w:rsidP="006259D6">
      <w:pPr>
        <w:spacing w:line="288" w:lineRule="auto"/>
        <w:rPr>
          <w:rFonts w:ascii="Times New Roman" w:hAnsi="Times New Roman"/>
          <w:b/>
          <w:i/>
          <w:lang w:val="it-IT"/>
        </w:rPr>
      </w:pPr>
    </w:p>
    <w:p w:rsidR="00535B43" w:rsidRDefault="00535B43" w:rsidP="00535B43">
      <w:pPr>
        <w:spacing w:line="360" w:lineRule="auto"/>
        <w:jc w:val="center"/>
        <w:rPr>
          <w:rFonts w:ascii="Times New Roman" w:hAnsi="Times New Roman"/>
          <w:b/>
          <w:lang w:val="it-IT"/>
        </w:rPr>
      </w:pPr>
      <w:r>
        <w:rPr>
          <w:rFonts w:ascii="Times New Roman" w:hAnsi="Times New Roman"/>
          <w:b/>
          <w:lang w:val="it-IT"/>
        </w:rPr>
        <w:lastRenderedPageBreak/>
        <w:tab/>
      </w:r>
      <w:r w:rsidRPr="006970B4">
        <w:rPr>
          <w:rFonts w:ascii="Times New Roman" w:hAnsi="Times New Roman"/>
          <w:b/>
          <w:lang w:val="it-IT"/>
        </w:rPr>
        <w:t>Phụ lục 2</w:t>
      </w:r>
    </w:p>
    <w:tbl>
      <w:tblPr>
        <w:tblW w:w="9073" w:type="dxa"/>
        <w:tblInd w:w="-176" w:type="dxa"/>
        <w:tblLook w:val="04A0" w:firstRow="1" w:lastRow="0" w:firstColumn="1" w:lastColumn="0" w:noHBand="0" w:noVBand="1"/>
      </w:tblPr>
      <w:tblGrid>
        <w:gridCol w:w="4253"/>
        <w:gridCol w:w="4820"/>
      </w:tblGrid>
      <w:tr w:rsidR="00535B43" w:rsidRPr="00C9165C" w:rsidTr="00A24A31">
        <w:tc>
          <w:tcPr>
            <w:tcW w:w="4253" w:type="dxa"/>
            <w:shd w:val="clear" w:color="auto" w:fill="auto"/>
          </w:tcPr>
          <w:p w:rsidR="00535B43" w:rsidRPr="00C9165C" w:rsidRDefault="00535B43" w:rsidP="00A24A31">
            <w:pPr>
              <w:tabs>
                <w:tab w:val="left" w:pos="720"/>
              </w:tabs>
              <w:jc w:val="center"/>
              <w:rPr>
                <w:rFonts w:ascii="Times New Roman" w:hAnsi="Times New Roman"/>
                <w:sz w:val="22"/>
                <w:szCs w:val="24"/>
                <w:lang w:val="pt-BR"/>
              </w:rPr>
            </w:pPr>
            <w:r w:rsidRPr="00C9165C">
              <w:rPr>
                <w:rFonts w:ascii="Times New Roman" w:hAnsi="Times New Roman"/>
                <w:sz w:val="22"/>
                <w:szCs w:val="24"/>
                <w:lang w:val="pt-BR"/>
              </w:rPr>
              <w:t>BỘ QUỐC PHÒNG</w:t>
            </w:r>
          </w:p>
          <w:p w:rsidR="00535B43" w:rsidRPr="00C9165C" w:rsidRDefault="00535B43" w:rsidP="00A24A31">
            <w:pPr>
              <w:tabs>
                <w:tab w:val="left" w:pos="720"/>
              </w:tabs>
              <w:jc w:val="center"/>
              <w:rPr>
                <w:rFonts w:ascii="Times New Roman" w:hAnsi="Times New Roman"/>
                <w:b/>
                <w:sz w:val="22"/>
                <w:szCs w:val="24"/>
                <w:lang w:val="pt-BR"/>
              </w:rPr>
            </w:pPr>
            <w:r w:rsidRPr="00C9165C">
              <w:rPr>
                <w:rFonts w:ascii="Times New Roman" w:hAnsi="Times New Roman"/>
                <w:b/>
                <w:sz w:val="22"/>
                <w:szCs w:val="24"/>
                <w:lang w:val="pt-BR"/>
              </w:rPr>
              <w:t>VIỆN Y HỌC CỔ TRUYỀN QUÂN ĐỘI</w:t>
            </w:r>
          </w:p>
          <w:p w:rsidR="00535B43" w:rsidRPr="00C9165C" w:rsidRDefault="00535B43" w:rsidP="00A24A31">
            <w:pPr>
              <w:tabs>
                <w:tab w:val="left" w:pos="720"/>
              </w:tabs>
              <w:jc w:val="center"/>
              <w:rPr>
                <w:rFonts w:ascii="Times New Roman" w:hAnsi="Times New Roman"/>
                <w:b/>
                <w:sz w:val="22"/>
                <w:szCs w:val="24"/>
                <w:lang w:val="nl-NL"/>
              </w:rPr>
            </w:pPr>
            <w:r w:rsidRPr="00C9165C">
              <w:rPr>
                <w:rFonts w:ascii="Times New Roman" w:hAnsi="Times New Roman"/>
                <w:b/>
                <w:sz w:val="22"/>
                <w:szCs w:val="24"/>
                <w:lang w:val="pt-BR"/>
              </w:rPr>
              <w:t>---------------------------</w:t>
            </w:r>
          </w:p>
        </w:tc>
        <w:tc>
          <w:tcPr>
            <w:tcW w:w="4820" w:type="dxa"/>
            <w:shd w:val="clear" w:color="auto" w:fill="auto"/>
          </w:tcPr>
          <w:p w:rsidR="00535B43" w:rsidRPr="00C9165C" w:rsidRDefault="00535B43" w:rsidP="00A24A31">
            <w:pPr>
              <w:tabs>
                <w:tab w:val="left" w:pos="720"/>
              </w:tabs>
              <w:jc w:val="center"/>
              <w:rPr>
                <w:rFonts w:ascii="Times New Roman" w:hAnsi="Times New Roman"/>
                <w:b/>
                <w:sz w:val="22"/>
                <w:szCs w:val="24"/>
                <w:lang w:val="nl-NL"/>
              </w:rPr>
            </w:pPr>
            <w:r w:rsidRPr="00C9165C">
              <w:rPr>
                <w:rFonts w:ascii="Times New Roman" w:hAnsi="Times New Roman"/>
                <w:b/>
                <w:sz w:val="22"/>
                <w:szCs w:val="24"/>
                <w:lang w:val="nl-NL"/>
              </w:rPr>
              <w:t>CỘNG HÒA XÃ HỘI CHỦ NGHĨA VIỆT NAM</w:t>
            </w:r>
          </w:p>
          <w:p w:rsidR="00535B43" w:rsidRPr="00C9165C" w:rsidRDefault="00535B43" w:rsidP="00A24A31">
            <w:pPr>
              <w:tabs>
                <w:tab w:val="left" w:pos="720"/>
              </w:tabs>
              <w:jc w:val="center"/>
              <w:rPr>
                <w:rFonts w:ascii="Times New Roman" w:hAnsi="Times New Roman"/>
                <w:sz w:val="22"/>
                <w:szCs w:val="24"/>
                <w:lang w:val="nl-NL"/>
              </w:rPr>
            </w:pPr>
            <w:r w:rsidRPr="00C9165C">
              <w:rPr>
                <w:rFonts w:ascii="Times New Roman" w:hAnsi="Times New Roman"/>
                <w:sz w:val="22"/>
                <w:szCs w:val="24"/>
                <w:lang w:val="nl-NL"/>
              </w:rPr>
              <w:t>Độc lập- Tự do- Hạnh phúc</w:t>
            </w:r>
          </w:p>
          <w:p w:rsidR="00535B43" w:rsidRPr="00C9165C" w:rsidRDefault="00535B43" w:rsidP="00A24A31">
            <w:pPr>
              <w:tabs>
                <w:tab w:val="left" w:pos="720"/>
              </w:tabs>
              <w:jc w:val="center"/>
              <w:rPr>
                <w:rFonts w:ascii="Times New Roman" w:hAnsi="Times New Roman"/>
                <w:b/>
                <w:sz w:val="22"/>
                <w:szCs w:val="24"/>
                <w:lang w:val="nl-NL"/>
              </w:rPr>
            </w:pPr>
            <w:r w:rsidRPr="00C9165C">
              <w:rPr>
                <w:rFonts w:ascii="Times New Roman" w:hAnsi="Times New Roman"/>
                <w:b/>
                <w:sz w:val="22"/>
                <w:szCs w:val="24"/>
                <w:lang w:val="nl-NL"/>
              </w:rPr>
              <w:t>--------------------------------</w:t>
            </w:r>
          </w:p>
        </w:tc>
      </w:tr>
    </w:tbl>
    <w:p w:rsidR="00535B43" w:rsidRPr="004773CA" w:rsidRDefault="00535B43" w:rsidP="00535B43">
      <w:pPr>
        <w:tabs>
          <w:tab w:val="left" w:pos="720"/>
        </w:tabs>
        <w:spacing w:line="360" w:lineRule="auto"/>
        <w:jc w:val="right"/>
        <w:rPr>
          <w:rFonts w:ascii="Times New Roman" w:hAnsi="Times New Roman"/>
          <w:i/>
          <w:lang w:val="nl-NL"/>
        </w:rPr>
      </w:pPr>
      <w:r w:rsidRPr="004773CA">
        <w:rPr>
          <w:rFonts w:ascii="Times New Roman" w:hAnsi="Times New Roman"/>
          <w:i/>
          <w:lang w:val="nl-NL"/>
        </w:rPr>
        <w:t>Hà Nội, ngày   tháng</w:t>
      </w:r>
      <w:r>
        <w:rPr>
          <w:rFonts w:ascii="Times New Roman" w:hAnsi="Times New Roman"/>
          <w:i/>
          <w:lang w:val="nl-NL"/>
        </w:rPr>
        <w:t xml:space="preserve"> </w:t>
      </w:r>
      <w:r w:rsidRPr="004773CA">
        <w:rPr>
          <w:rFonts w:ascii="Times New Roman" w:hAnsi="Times New Roman"/>
          <w:i/>
          <w:lang w:val="nl-NL"/>
        </w:rPr>
        <w:t xml:space="preserve"> năm 201</w:t>
      </w:r>
    </w:p>
    <w:p w:rsidR="00535B43" w:rsidRPr="004773CA" w:rsidRDefault="00535B43" w:rsidP="00535B43">
      <w:pPr>
        <w:tabs>
          <w:tab w:val="left" w:pos="720"/>
        </w:tabs>
        <w:spacing w:line="360" w:lineRule="auto"/>
        <w:jc w:val="center"/>
        <w:rPr>
          <w:rFonts w:ascii="Times New Roman" w:hAnsi="Times New Roman"/>
          <w:b/>
          <w:lang w:val="nl-NL"/>
        </w:rPr>
      </w:pPr>
    </w:p>
    <w:p w:rsidR="00535B43" w:rsidRPr="004773CA" w:rsidRDefault="00535B43" w:rsidP="00535B43">
      <w:pPr>
        <w:tabs>
          <w:tab w:val="left" w:pos="720"/>
        </w:tabs>
        <w:spacing w:line="360" w:lineRule="auto"/>
        <w:jc w:val="center"/>
        <w:rPr>
          <w:rFonts w:ascii="Times New Roman" w:hAnsi="Times New Roman"/>
          <w:b/>
          <w:lang w:val="nl-NL"/>
        </w:rPr>
      </w:pPr>
      <w:r w:rsidRPr="004773CA">
        <w:rPr>
          <w:rFonts w:ascii="Times New Roman" w:hAnsi="Times New Roman"/>
          <w:b/>
          <w:lang w:val="nl-NL"/>
        </w:rPr>
        <w:t>BẢN THỎA THUẬN ĐỒNG Ý THAM GIA NGHIÊN CỨU</w:t>
      </w:r>
    </w:p>
    <w:p w:rsidR="00535B43" w:rsidRPr="004773CA" w:rsidRDefault="00535B43" w:rsidP="00535B43">
      <w:pPr>
        <w:tabs>
          <w:tab w:val="left" w:pos="720"/>
        </w:tabs>
        <w:spacing w:line="360" w:lineRule="auto"/>
        <w:rPr>
          <w:rFonts w:ascii="Times New Roman" w:hAnsi="Times New Roman"/>
          <w:b/>
          <w:lang w:val="nl-NL"/>
        </w:rPr>
      </w:pPr>
    </w:p>
    <w:p w:rsidR="00535B43" w:rsidRPr="004773CA" w:rsidRDefault="00535B43" w:rsidP="00535B43">
      <w:pPr>
        <w:tabs>
          <w:tab w:val="left" w:pos="720"/>
        </w:tabs>
        <w:spacing w:line="360" w:lineRule="auto"/>
        <w:ind w:firstLine="567"/>
        <w:rPr>
          <w:rFonts w:ascii="Times New Roman" w:hAnsi="Times New Roman"/>
          <w:lang w:val="nl-NL"/>
        </w:rPr>
      </w:pPr>
      <w:r w:rsidRPr="004773CA">
        <w:rPr>
          <w:rFonts w:ascii="Times New Roman" w:hAnsi="Times New Roman"/>
          <w:lang w:val="nl-NL"/>
        </w:rPr>
        <w:t>Tên tôi là:</w:t>
      </w:r>
      <w:r w:rsidRPr="004773CA">
        <w:rPr>
          <w:rFonts w:ascii="Times New Roman" w:hAnsi="Times New Roman"/>
          <w:lang w:val="nl-NL"/>
        </w:rPr>
        <w:tab/>
      </w:r>
      <w:r w:rsidRPr="004773CA">
        <w:rPr>
          <w:rFonts w:ascii="Times New Roman" w:hAnsi="Times New Roman"/>
          <w:lang w:val="nl-NL"/>
        </w:rPr>
        <w:tab/>
      </w:r>
      <w:r w:rsidRPr="004773CA">
        <w:rPr>
          <w:rFonts w:ascii="Times New Roman" w:hAnsi="Times New Roman"/>
          <w:lang w:val="nl-NL"/>
        </w:rPr>
        <w:tab/>
      </w:r>
      <w:r w:rsidRPr="004773CA">
        <w:rPr>
          <w:rFonts w:ascii="Times New Roman" w:hAnsi="Times New Roman"/>
          <w:lang w:val="nl-NL"/>
        </w:rPr>
        <w:tab/>
      </w:r>
      <w:r w:rsidRPr="004773CA">
        <w:rPr>
          <w:rFonts w:ascii="Times New Roman" w:hAnsi="Times New Roman"/>
          <w:lang w:val="nl-NL"/>
        </w:rPr>
        <w:tab/>
      </w:r>
      <w:r w:rsidRPr="004773CA">
        <w:rPr>
          <w:rFonts w:ascii="Times New Roman" w:hAnsi="Times New Roman"/>
          <w:lang w:val="nl-NL"/>
        </w:rPr>
        <w:tab/>
      </w:r>
      <w:r w:rsidRPr="004773CA">
        <w:rPr>
          <w:rFonts w:ascii="Times New Roman" w:hAnsi="Times New Roman"/>
          <w:lang w:val="nl-NL"/>
        </w:rPr>
        <w:tab/>
        <w:t xml:space="preserve"> Sinh năm: </w:t>
      </w:r>
    </w:p>
    <w:p w:rsidR="00535B43" w:rsidRPr="004773CA" w:rsidRDefault="00535B43" w:rsidP="00535B43">
      <w:pPr>
        <w:tabs>
          <w:tab w:val="left" w:pos="720"/>
        </w:tabs>
        <w:spacing w:line="360" w:lineRule="auto"/>
        <w:ind w:firstLine="567"/>
        <w:rPr>
          <w:rFonts w:ascii="Times New Roman" w:hAnsi="Times New Roman"/>
          <w:lang w:val="nl-NL"/>
        </w:rPr>
      </w:pPr>
      <w:r w:rsidRPr="004773CA">
        <w:rPr>
          <w:rFonts w:ascii="Times New Roman" w:hAnsi="Times New Roman"/>
          <w:lang w:val="nl-NL"/>
        </w:rPr>
        <w:t>Địa chỉ:</w:t>
      </w:r>
    </w:p>
    <w:p w:rsidR="00535B43" w:rsidRPr="004773CA" w:rsidRDefault="00535B43" w:rsidP="00535B43">
      <w:pPr>
        <w:tabs>
          <w:tab w:val="left" w:pos="720"/>
        </w:tabs>
        <w:spacing w:line="360" w:lineRule="auto"/>
        <w:ind w:firstLine="567"/>
        <w:rPr>
          <w:rFonts w:ascii="Times New Roman" w:hAnsi="Times New Roman"/>
          <w:lang w:val="nl-NL"/>
        </w:rPr>
      </w:pPr>
      <w:r w:rsidRPr="004773CA">
        <w:rPr>
          <w:rFonts w:ascii="Times New Roman" w:hAnsi="Times New Roman"/>
          <w:lang w:val="nl-NL"/>
        </w:rPr>
        <w:t>Điện thoại liên hệ:</w:t>
      </w:r>
    </w:p>
    <w:p w:rsidR="00535B43" w:rsidRPr="004773CA" w:rsidRDefault="00535B43" w:rsidP="00535B43">
      <w:pPr>
        <w:tabs>
          <w:tab w:val="left" w:pos="720"/>
        </w:tabs>
        <w:spacing w:line="360" w:lineRule="auto"/>
        <w:ind w:firstLine="567"/>
        <w:rPr>
          <w:rFonts w:ascii="Times New Roman" w:hAnsi="Times New Roman"/>
          <w:lang w:val="nl-NL"/>
        </w:rPr>
      </w:pPr>
      <w:r w:rsidRPr="004773CA">
        <w:rPr>
          <w:rFonts w:ascii="Times New Roman" w:hAnsi="Times New Roman"/>
          <w:lang w:val="nl-NL"/>
        </w:rPr>
        <w:t>Sau khi nghe BS Phạm Thị Vân Anh tư vấn về các tác động không mong muốn tới thể chất và tinh thần của người phụ nữ mãn kinh, bản thân tôi là người có các triệu chứng không mong muốn của thời kỹ mãn kinh; đồng thời tôi cũng được BS Phạm Thị Vân Anh cho biết về tính an toàn và hiệu quả của viên thuốc đông y MK nhằm làm giảm/hết các triệu chứng gây ra do mãn kinh (thuốc đã có đăng ký chất lượng và giấy chứng nhận kiểm nghiệm của cơ quan có thẩm quyền cấp), quyền lợi và nghĩa vụ của người tham gia nghiên cứu. Sau khi suy nghĩ và cân nhắc các lợi ích và những tác động không mong muốn có thể xảy ra, tôi hoàn toàn tự nguyện tham gia vào nghiên cứu này với hy vọng  viên thuốc MK sẽ giúp ích được cho nhiều phụ nữ mãn kinh có các triệu chứng như tôi. Sự tham gia này là hoàn toàn tự nguyện và tôi ký cam kết này làm bằng chứng.</w:t>
      </w:r>
    </w:p>
    <w:p w:rsidR="00535B43" w:rsidRPr="004773CA" w:rsidRDefault="00535B43" w:rsidP="00535B43">
      <w:pPr>
        <w:tabs>
          <w:tab w:val="left" w:pos="720"/>
        </w:tabs>
        <w:spacing w:line="360" w:lineRule="auto"/>
        <w:jc w:val="right"/>
        <w:rPr>
          <w:rFonts w:ascii="Times New Roman" w:hAnsi="Times New Roman"/>
          <w:b/>
          <w:sz w:val="24"/>
          <w:szCs w:val="24"/>
          <w:lang w:val="nl-NL"/>
        </w:rPr>
      </w:pPr>
      <w:r w:rsidRPr="004773CA">
        <w:rPr>
          <w:rFonts w:ascii="Times New Roman" w:hAnsi="Times New Roman"/>
          <w:b/>
          <w:sz w:val="24"/>
          <w:szCs w:val="24"/>
          <w:lang w:val="nl-NL"/>
        </w:rPr>
        <w:t>Người tự nguyên tham gia nghiên cứu</w:t>
      </w:r>
    </w:p>
    <w:p w:rsidR="00535B43" w:rsidRPr="004773CA" w:rsidRDefault="00535B43" w:rsidP="00535B43">
      <w:pPr>
        <w:tabs>
          <w:tab w:val="left" w:pos="720"/>
        </w:tabs>
        <w:spacing w:line="360" w:lineRule="auto"/>
        <w:jc w:val="center"/>
        <w:rPr>
          <w:rFonts w:ascii="Times New Roman" w:hAnsi="Times New Roman"/>
          <w:sz w:val="24"/>
          <w:szCs w:val="24"/>
          <w:lang w:val="nl-NL"/>
        </w:rPr>
      </w:pPr>
      <w:r w:rsidRPr="004773CA">
        <w:rPr>
          <w:rFonts w:ascii="Times New Roman" w:hAnsi="Times New Roman"/>
          <w:sz w:val="24"/>
          <w:szCs w:val="24"/>
          <w:lang w:val="nl-NL"/>
        </w:rPr>
        <w:t xml:space="preserve">                                                                                (Ghi rõ họ tên và ký)</w:t>
      </w:r>
    </w:p>
    <w:p w:rsidR="00535B43" w:rsidRPr="004773CA" w:rsidRDefault="00535B43" w:rsidP="00535B43">
      <w:pPr>
        <w:tabs>
          <w:tab w:val="left" w:pos="720"/>
        </w:tabs>
        <w:spacing w:line="360" w:lineRule="auto"/>
        <w:jc w:val="center"/>
        <w:rPr>
          <w:rFonts w:ascii="Times New Roman" w:hAnsi="Times New Roman"/>
          <w:sz w:val="24"/>
          <w:szCs w:val="24"/>
          <w:lang w:val="nl-NL"/>
        </w:rPr>
      </w:pPr>
    </w:p>
    <w:p w:rsidR="00535B43" w:rsidRPr="004773CA" w:rsidRDefault="00535B43" w:rsidP="00535B43">
      <w:pPr>
        <w:tabs>
          <w:tab w:val="left" w:pos="720"/>
        </w:tabs>
        <w:spacing w:line="360" w:lineRule="auto"/>
        <w:jc w:val="center"/>
        <w:rPr>
          <w:rFonts w:ascii="Times New Roman" w:hAnsi="Times New Roman"/>
          <w:sz w:val="24"/>
          <w:szCs w:val="24"/>
          <w:lang w:val="nl-NL"/>
        </w:rPr>
      </w:pPr>
    </w:p>
    <w:p w:rsidR="00535B43" w:rsidRPr="004773CA" w:rsidRDefault="00535B43" w:rsidP="00535B43">
      <w:pPr>
        <w:tabs>
          <w:tab w:val="left" w:pos="720"/>
        </w:tabs>
        <w:spacing w:line="360" w:lineRule="auto"/>
        <w:jc w:val="center"/>
        <w:rPr>
          <w:rFonts w:ascii="Times New Roman" w:hAnsi="Times New Roman"/>
          <w:sz w:val="24"/>
          <w:szCs w:val="24"/>
          <w:lang w:val="nl-NL"/>
        </w:rPr>
      </w:pPr>
    </w:p>
    <w:p w:rsidR="00535B43" w:rsidRDefault="00535B43" w:rsidP="00535B43">
      <w:pPr>
        <w:tabs>
          <w:tab w:val="left" w:pos="225"/>
          <w:tab w:val="left" w:pos="720"/>
        </w:tabs>
        <w:spacing w:line="360" w:lineRule="auto"/>
        <w:rPr>
          <w:rFonts w:ascii="Times New Roman" w:hAnsi="Times New Roman"/>
          <w:sz w:val="24"/>
          <w:szCs w:val="24"/>
          <w:lang w:val="nl-NL"/>
        </w:rPr>
      </w:pPr>
    </w:p>
    <w:p w:rsidR="00535B43" w:rsidRDefault="00535B43" w:rsidP="00535B43">
      <w:pPr>
        <w:tabs>
          <w:tab w:val="left" w:pos="225"/>
          <w:tab w:val="left" w:pos="720"/>
        </w:tabs>
        <w:spacing w:line="360" w:lineRule="auto"/>
        <w:jc w:val="center"/>
        <w:rPr>
          <w:rFonts w:ascii="Times New Roman" w:hAnsi="Times New Roman"/>
          <w:b/>
          <w:lang w:val="nl-NL"/>
        </w:rPr>
      </w:pPr>
    </w:p>
    <w:p w:rsidR="00535B43" w:rsidRDefault="00535B43" w:rsidP="00535B43">
      <w:pPr>
        <w:tabs>
          <w:tab w:val="left" w:pos="225"/>
          <w:tab w:val="left" w:pos="720"/>
        </w:tabs>
        <w:spacing w:line="360" w:lineRule="auto"/>
        <w:jc w:val="center"/>
        <w:rPr>
          <w:rFonts w:ascii="Times New Roman" w:hAnsi="Times New Roman"/>
          <w:b/>
          <w:lang w:val="nl-NL"/>
        </w:rPr>
      </w:pPr>
    </w:p>
    <w:p w:rsidR="00535B43" w:rsidRDefault="00535B43" w:rsidP="00535B43">
      <w:pPr>
        <w:tabs>
          <w:tab w:val="left" w:pos="225"/>
          <w:tab w:val="left" w:pos="720"/>
        </w:tabs>
        <w:spacing w:line="360" w:lineRule="auto"/>
        <w:jc w:val="center"/>
        <w:rPr>
          <w:rFonts w:ascii="Times New Roman" w:hAnsi="Times New Roman"/>
          <w:b/>
          <w:lang w:val="nl-NL"/>
        </w:rPr>
      </w:pPr>
      <w:r w:rsidRPr="006970B4">
        <w:rPr>
          <w:rFonts w:ascii="Times New Roman" w:hAnsi="Times New Roman"/>
          <w:b/>
          <w:lang w:val="nl-NL"/>
        </w:rPr>
        <w:lastRenderedPageBreak/>
        <w:t>Phụ</w:t>
      </w:r>
      <w:r>
        <w:rPr>
          <w:rFonts w:ascii="Times New Roman" w:hAnsi="Times New Roman"/>
          <w:sz w:val="24"/>
          <w:szCs w:val="24"/>
          <w:lang w:val="nl-NL"/>
        </w:rPr>
        <w:t xml:space="preserve"> </w:t>
      </w:r>
      <w:r w:rsidRPr="006970B4">
        <w:rPr>
          <w:rFonts w:ascii="Times New Roman" w:hAnsi="Times New Roman"/>
          <w:b/>
          <w:lang w:val="nl-NL"/>
        </w:rPr>
        <w:t>lục 3</w:t>
      </w:r>
    </w:p>
    <w:p w:rsidR="00535B43" w:rsidRPr="004773CA" w:rsidRDefault="00535B43" w:rsidP="00535B43">
      <w:pPr>
        <w:tabs>
          <w:tab w:val="left" w:pos="225"/>
          <w:tab w:val="left" w:pos="720"/>
        </w:tabs>
        <w:spacing w:line="360" w:lineRule="auto"/>
        <w:rPr>
          <w:rFonts w:ascii="Times New Roman" w:hAnsi="Times New Roman"/>
          <w:b/>
          <w:lang w:val="nl-NL"/>
        </w:rPr>
      </w:pPr>
      <w:r w:rsidRPr="006970B4">
        <w:rPr>
          <w:rFonts w:ascii="Times New Roman" w:hAnsi="Times New Roman"/>
          <w:b/>
          <w:lang w:val="nl-NL"/>
        </w:rPr>
        <w:tab/>
      </w:r>
    </w:p>
    <w:tbl>
      <w:tblPr>
        <w:tblW w:w="9215" w:type="dxa"/>
        <w:tblInd w:w="-318" w:type="dxa"/>
        <w:tblLook w:val="04A0" w:firstRow="1" w:lastRow="0" w:firstColumn="1" w:lastColumn="0" w:noHBand="0" w:noVBand="1"/>
      </w:tblPr>
      <w:tblGrid>
        <w:gridCol w:w="4395"/>
        <w:gridCol w:w="4820"/>
      </w:tblGrid>
      <w:tr w:rsidR="00535B43" w:rsidRPr="00C9165C" w:rsidTr="00A24A31">
        <w:tc>
          <w:tcPr>
            <w:tcW w:w="4395" w:type="dxa"/>
            <w:shd w:val="clear" w:color="auto" w:fill="auto"/>
          </w:tcPr>
          <w:p w:rsidR="00535B43" w:rsidRPr="00C9165C" w:rsidRDefault="00535B43" w:rsidP="00A24A31">
            <w:pPr>
              <w:tabs>
                <w:tab w:val="left" w:pos="720"/>
              </w:tabs>
              <w:jc w:val="center"/>
              <w:rPr>
                <w:rFonts w:ascii="Times New Roman" w:hAnsi="Times New Roman"/>
                <w:sz w:val="22"/>
                <w:szCs w:val="24"/>
                <w:lang w:val="pt-BR"/>
              </w:rPr>
            </w:pPr>
            <w:r w:rsidRPr="00C9165C">
              <w:rPr>
                <w:rFonts w:ascii="Times New Roman" w:hAnsi="Times New Roman"/>
                <w:sz w:val="22"/>
                <w:szCs w:val="24"/>
                <w:lang w:val="pt-BR"/>
              </w:rPr>
              <w:t>BỘ QUỐC PHÒNG</w:t>
            </w:r>
          </w:p>
          <w:p w:rsidR="00535B43" w:rsidRPr="00C9165C" w:rsidRDefault="00535B43" w:rsidP="00A24A31">
            <w:pPr>
              <w:tabs>
                <w:tab w:val="left" w:pos="720"/>
              </w:tabs>
              <w:jc w:val="center"/>
              <w:rPr>
                <w:rFonts w:ascii="Times New Roman" w:hAnsi="Times New Roman"/>
                <w:b/>
                <w:sz w:val="22"/>
                <w:szCs w:val="24"/>
                <w:lang w:val="pt-BR"/>
              </w:rPr>
            </w:pPr>
            <w:r w:rsidRPr="00C9165C">
              <w:rPr>
                <w:rFonts w:ascii="Times New Roman" w:hAnsi="Times New Roman"/>
                <w:b/>
                <w:sz w:val="22"/>
                <w:szCs w:val="24"/>
                <w:lang w:val="pt-BR"/>
              </w:rPr>
              <w:t>VIỆN Y HỌC CỔ TRUYỀN QUÂN ĐỘI</w:t>
            </w:r>
          </w:p>
          <w:p w:rsidR="00535B43" w:rsidRPr="00C9165C" w:rsidRDefault="00535B43" w:rsidP="00A24A31">
            <w:pPr>
              <w:tabs>
                <w:tab w:val="left" w:pos="720"/>
              </w:tabs>
              <w:jc w:val="center"/>
              <w:rPr>
                <w:rFonts w:ascii="Times New Roman" w:hAnsi="Times New Roman"/>
                <w:b/>
                <w:sz w:val="22"/>
                <w:szCs w:val="24"/>
                <w:lang w:val="nl-NL"/>
              </w:rPr>
            </w:pPr>
            <w:r w:rsidRPr="00C9165C">
              <w:rPr>
                <w:rFonts w:ascii="Times New Roman" w:hAnsi="Times New Roman"/>
                <w:b/>
                <w:sz w:val="22"/>
                <w:szCs w:val="24"/>
                <w:lang w:val="pt-BR"/>
              </w:rPr>
              <w:t>---------------------------</w:t>
            </w:r>
          </w:p>
        </w:tc>
        <w:tc>
          <w:tcPr>
            <w:tcW w:w="4820" w:type="dxa"/>
            <w:shd w:val="clear" w:color="auto" w:fill="auto"/>
          </w:tcPr>
          <w:p w:rsidR="00535B43" w:rsidRPr="00C9165C" w:rsidRDefault="00535B43" w:rsidP="00A24A31">
            <w:pPr>
              <w:tabs>
                <w:tab w:val="left" w:pos="720"/>
              </w:tabs>
              <w:jc w:val="center"/>
              <w:rPr>
                <w:rFonts w:ascii="Times New Roman" w:hAnsi="Times New Roman"/>
                <w:b/>
                <w:sz w:val="22"/>
                <w:szCs w:val="24"/>
                <w:lang w:val="nl-NL"/>
              </w:rPr>
            </w:pPr>
            <w:r w:rsidRPr="00C9165C">
              <w:rPr>
                <w:rFonts w:ascii="Times New Roman" w:hAnsi="Times New Roman"/>
                <w:b/>
                <w:sz w:val="22"/>
                <w:szCs w:val="24"/>
                <w:lang w:val="nl-NL"/>
              </w:rPr>
              <w:t>CỘNG HÒA XÃ HỘI CHỦ NGHĨA VIỆT NAM</w:t>
            </w:r>
          </w:p>
          <w:p w:rsidR="00535B43" w:rsidRPr="00C9165C" w:rsidRDefault="00535B43" w:rsidP="00A24A31">
            <w:pPr>
              <w:tabs>
                <w:tab w:val="left" w:pos="720"/>
              </w:tabs>
              <w:jc w:val="center"/>
              <w:rPr>
                <w:rFonts w:ascii="Times New Roman" w:hAnsi="Times New Roman"/>
                <w:sz w:val="22"/>
                <w:szCs w:val="24"/>
                <w:lang w:val="nl-NL"/>
              </w:rPr>
            </w:pPr>
            <w:r w:rsidRPr="00C9165C">
              <w:rPr>
                <w:rFonts w:ascii="Times New Roman" w:hAnsi="Times New Roman"/>
                <w:sz w:val="22"/>
                <w:szCs w:val="24"/>
                <w:lang w:val="nl-NL"/>
              </w:rPr>
              <w:t>Độc lập- Tự do- Hạnh phúc</w:t>
            </w:r>
          </w:p>
          <w:p w:rsidR="00535B43" w:rsidRPr="00C9165C" w:rsidRDefault="00535B43" w:rsidP="00A24A31">
            <w:pPr>
              <w:tabs>
                <w:tab w:val="left" w:pos="720"/>
              </w:tabs>
              <w:jc w:val="center"/>
              <w:rPr>
                <w:rFonts w:ascii="Times New Roman" w:hAnsi="Times New Roman"/>
                <w:b/>
                <w:sz w:val="22"/>
                <w:szCs w:val="24"/>
                <w:lang w:val="nl-NL"/>
              </w:rPr>
            </w:pPr>
            <w:r w:rsidRPr="00C9165C">
              <w:rPr>
                <w:rFonts w:ascii="Times New Roman" w:hAnsi="Times New Roman"/>
                <w:b/>
                <w:sz w:val="22"/>
                <w:szCs w:val="24"/>
                <w:lang w:val="nl-NL"/>
              </w:rPr>
              <w:t>--------------------------------</w:t>
            </w:r>
          </w:p>
        </w:tc>
      </w:tr>
    </w:tbl>
    <w:p w:rsidR="00535B43" w:rsidRPr="004773CA" w:rsidRDefault="00535B43" w:rsidP="00535B43">
      <w:pPr>
        <w:tabs>
          <w:tab w:val="left" w:pos="720"/>
        </w:tabs>
        <w:spacing w:line="360" w:lineRule="auto"/>
        <w:jc w:val="right"/>
        <w:rPr>
          <w:rFonts w:ascii="Times New Roman" w:hAnsi="Times New Roman"/>
          <w:i/>
          <w:lang w:val="nl-NL"/>
        </w:rPr>
      </w:pPr>
      <w:r w:rsidRPr="004773CA">
        <w:rPr>
          <w:rFonts w:ascii="Times New Roman" w:hAnsi="Times New Roman"/>
          <w:i/>
          <w:lang w:val="nl-NL"/>
        </w:rPr>
        <w:t xml:space="preserve">Hà Nội, ngày   tháng </w:t>
      </w:r>
      <w:r>
        <w:rPr>
          <w:rFonts w:ascii="Times New Roman" w:hAnsi="Times New Roman"/>
          <w:i/>
          <w:lang w:val="nl-NL"/>
        </w:rPr>
        <w:t xml:space="preserve"> </w:t>
      </w:r>
      <w:r w:rsidRPr="004773CA">
        <w:rPr>
          <w:rFonts w:ascii="Times New Roman" w:hAnsi="Times New Roman"/>
          <w:i/>
          <w:lang w:val="nl-NL"/>
        </w:rPr>
        <w:t>năm 201</w:t>
      </w:r>
    </w:p>
    <w:p w:rsidR="00535B43" w:rsidRDefault="00535B43" w:rsidP="00535B43">
      <w:pPr>
        <w:tabs>
          <w:tab w:val="left" w:pos="720"/>
        </w:tabs>
        <w:spacing w:line="360" w:lineRule="auto"/>
        <w:jc w:val="center"/>
        <w:rPr>
          <w:rFonts w:ascii="Times New Roman" w:hAnsi="Times New Roman"/>
          <w:b/>
          <w:sz w:val="24"/>
          <w:szCs w:val="24"/>
          <w:lang w:val="nl-NL"/>
        </w:rPr>
      </w:pPr>
    </w:p>
    <w:p w:rsidR="00535B43" w:rsidRPr="004773CA" w:rsidRDefault="00535B43" w:rsidP="00535B43">
      <w:pPr>
        <w:tabs>
          <w:tab w:val="left" w:pos="720"/>
        </w:tabs>
        <w:spacing w:line="360" w:lineRule="auto"/>
        <w:jc w:val="center"/>
        <w:rPr>
          <w:rFonts w:ascii="Times New Roman" w:hAnsi="Times New Roman"/>
          <w:b/>
          <w:sz w:val="26"/>
          <w:szCs w:val="26"/>
          <w:lang w:val="nl-NL"/>
        </w:rPr>
      </w:pPr>
      <w:r w:rsidRPr="004773CA">
        <w:rPr>
          <w:rFonts w:ascii="Times New Roman" w:hAnsi="Times New Roman"/>
          <w:b/>
          <w:sz w:val="26"/>
          <w:szCs w:val="26"/>
          <w:lang w:val="nl-NL"/>
        </w:rPr>
        <w:t>BẢN CUNG CẤP THÔNG TIN CHO NGƯỜI THAM GIA NGHIÊN CỨU</w:t>
      </w:r>
    </w:p>
    <w:p w:rsidR="00535B43" w:rsidRPr="004773CA" w:rsidRDefault="00535B43" w:rsidP="00535B43">
      <w:pPr>
        <w:tabs>
          <w:tab w:val="left" w:pos="720"/>
        </w:tabs>
        <w:spacing w:line="360" w:lineRule="auto"/>
        <w:rPr>
          <w:rFonts w:ascii="Times New Roman" w:hAnsi="Times New Roman"/>
          <w:lang w:val="nl-NL"/>
        </w:rPr>
      </w:pPr>
    </w:p>
    <w:p w:rsidR="00535B43" w:rsidRPr="00C9165C" w:rsidRDefault="00535B43" w:rsidP="00535B43">
      <w:pPr>
        <w:tabs>
          <w:tab w:val="left" w:pos="720"/>
        </w:tabs>
        <w:spacing w:line="360" w:lineRule="auto"/>
        <w:ind w:firstLine="567"/>
        <w:rPr>
          <w:rFonts w:ascii="Times New Roman" w:hAnsi="Times New Roman"/>
          <w:spacing w:val="-6"/>
          <w:sz w:val="26"/>
          <w:szCs w:val="26"/>
          <w:lang w:val="nl-NL"/>
        </w:rPr>
      </w:pPr>
      <w:r w:rsidRPr="00C9165C">
        <w:rPr>
          <w:rFonts w:ascii="Times New Roman" w:hAnsi="Times New Roman"/>
          <w:spacing w:val="-6"/>
          <w:sz w:val="26"/>
          <w:szCs w:val="26"/>
          <w:lang w:val="nl-NL"/>
        </w:rPr>
        <w:t>Tôi là Phạm Thị Vân Anh, Bs Khoa  Phụ khoa của Viện Y học cổ truyền Quân đội.</w:t>
      </w:r>
    </w:p>
    <w:p w:rsidR="00535B43" w:rsidRPr="004773CA" w:rsidRDefault="00535B43" w:rsidP="00535B43">
      <w:pPr>
        <w:tabs>
          <w:tab w:val="left" w:pos="720"/>
        </w:tabs>
        <w:spacing w:line="360" w:lineRule="auto"/>
        <w:ind w:firstLine="567"/>
        <w:rPr>
          <w:rFonts w:ascii="Times New Roman" w:hAnsi="Times New Roman"/>
          <w:sz w:val="26"/>
          <w:szCs w:val="26"/>
          <w:lang w:val="nl-NL"/>
        </w:rPr>
      </w:pPr>
      <w:r w:rsidRPr="004773CA">
        <w:rPr>
          <w:rFonts w:ascii="Times New Roman" w:hAnsi="Times New Roman"/>
          <w:sz w:val="26"/>
          <w:szCs w:val="26"/>
          <w:lang w:val="nl-NL"/>
        </w:rPr>
        <w:t>Được sự chấp thuận của Ban Giám đốc Viện, của Hội đồng Khoa học kỹ thuật và Hội đồng chám đề cương Nghiên cứu sinh, tôi thực hiện đề tài “</w:t>
      </w:r>
      <w:r w:rsidRPr="004773CA">
        <w:rPr>
          <w:rFonts w:ascii="Times New Roman" w:hAnsi="Times New Roman"/>
          <w:b/>
          <w:sz w:val="26"/>
          <w:szCs w:val="26"/>
          <w:lang w:val="vi-VN"/>
        </w:rPr>
        <w:t>Nghiên cứu tác dụng điều trị hội chứng mãn kinh của viên MK</w:t>
      </w:r>
      <w:r w:rsidRPr="004773CA">
        <w:rPr>
          <w:rFonts w:ascii="Times New Roman" w:hAnsi="Times New Roman"/>
          <w:b/>
          <w:sz w:val="26"/>
          <w:szCs w:val="26"/>
        </w:rPr>
        <w:t xml:space="preserve">” </w:t>
      </w:r>
      <w:r w:rsidRPr="004773CA">
        <w:rPr>
          <w:rFonts w:ascii="Times New Roman" w:hAnsi="Times New Roman"/>
          <w:sz w:val="26"/>
          <w:szCs w:val="26"/>
        </w:rPr>
        <w:t xml:space="preserve">tại </w:t>
      </w:r>
      <w:r w:rsidRPr="004773CA">
        <w:rPr>
          <w:rFonts w:ascii="Times New Roman" w:hAnsi="Times New Roman"/>
          <w:sz w:val="26"/>
          <w:szCs w:val="26"/>
          <w:lang w:val="nl-NL"/>
        </w:rPr>
        <w:t>Viện Y học cổ truyền Quân đội. Để thực hiện đề tài này, tôi cần 68 phụ nữ đã mãn kinh, tuổi từ 40-65, có các biểu hiện lâm sàng của hội chứng mãn kinh tự nguyện tham gia để chứng minh hiệu quả của thuốc MK. Dưới đây là các thông tin về đề tài và yêu cầu đối với người tự nguyện tham gia nghiên cứu:</w:t>
      </w:r>
    </w:p>
    <w:p w:rsidR="00535B43" w:rsidRPr="004773CA" w:rsidRDefault="00535B43" w:rsidP="00535B43">
      <w:pPr>
        <w:tabs>
          <w:tab w:val="left" w:pos="720"/>
        </w:tabs>
        <w:spacing w:line="360" w:lineRule="auto"/>
        <w:rPr>
          <w:rFonts w:ascii="Times New Roman" w:hAnsi="Times New Roman"/>
          <w:b/>
          <w:sz w:val="26"/>
          <w:szCs w:val="26"/>
          <w:lang w:val="nl-NL"/>
        </w:rPr>
      </w:pPr>
      <w:r w:rsidRPr="004773CA">
        <w:rPr>
          <w:rFonts w:ascii="Times New Roman" w:hAnsi="Times New Roman"/>
          <w:b/>
          <w:sz w:val="26"/>
          <w:szCs w:val="26"/>
          <w:lang w:val="nl-NL"/>
        </w:rPr>
        <w:t>1. Viên thuốc MK</w:t>
      </w:r>
    </w:p>
    <w:p w:rsidR="00535B43" w:rsidRPr="004773CA" w:rsidRDefault="00535B43" w:rsidP="00535B43">
      <w:pPr>
        <w:spacing w:line="360" w:lineRule="auto"/>
        <w:ind w:firstLine="567"/>
        <w:rPr>
          <w:rFonts w:ascii="Times New Roman" w:hAnsi="Times New Roman"/>
          <w:sz w:val="26"/>
          <w:szCs w:val="26"/>
        </w:rPr>
      </w:pPr>
      <w:r w:rsidRPr="004773CA">
        <w:rPr>
          <w:rFonts w:ascii="Times New Roman" w:hAnsi="Times New Roman"/>
          <w:sz w:val="26"/>
          <w:szCs w:val="26"/>
        </w:rPr>
        <w:t xml:space="preserve">- </w:t>
      </w:r>
      <w:r w:rsidRPr="004773CA">
        <w:rPr>
          <w:rFonts w:ascii="Times New Roman" w:hAnsi="Times New Roman"/>
          <w:sz w:val="26"/>
          <w:szCs w:val="26"/>
          <w:lang w:val="vi-VN"/>
        </w:rPr>
        <w:t>Viên hoàn mềm MK được bào chế từ bài thuốc L</w:t>
      </w:r>
      <w:r w:rsidRPr="004773CA">
        <w:rPr>
          <w:rFonts w:ascii="Times New Roman" w:hAnsi="Times New Roman"/>
          <w:sz w:val="26"/>
          <w:szCs w:val="26"/>
        </w:rPr>
        <w:t>VGV.</w:t>
      </w:r>
      <w:r w:rsidRPr="004773CA">
        <w:rPr>
          <w:rFonts w:ascii="Times New Roman" w:hAnsi="Times New Roman"/>
          <w:b/>
          <w:sz w:val="26"/>
          <w:szCs w:val="26"/>
        </w:rPr>
        <w:t xml:space="preserve"> </w:t>
      </w:r>
      <w:r w:rsidRPr="004773CA">
        <w:rPr>
          <w:rFonts w:ascii="Times New Roman" w:hAnsi="Times New Roman"/>
          <w:sz w:val="26"/>
          <w:szCs w:val="26"/>
          <w:lang w:val="vi-VN"/>
        </w:rPr>
        <w:t>Thuốc được bào chế dạng viên hoàn mềm trọng lượng 8,5g/viên, đóng gói</w:t>
      </w:r>
      <w:r w:rsidRPr="004773CA">
        <w:rPr>
          <w:rFonts w:ascii="Times New Roman" w:hAnsi="Times New Roman"/>
          <w:sz w:val="26"/>
          <w:szCs w:val="26"/>
        </w:rPr>
        <w:t xml:space="preserve"> </w:t>
      </w:r>
      <w:r w:rsidRPr="004773CA">
        <w:rPr>
          <w:rFonts w:ascii="Times New Roman" w:hAnsi="Times New Roman"/>
          <w:sz w:val="26"/>
          <w:szCs w:val="26"/>
          <w:lang w:val="vi-VN"/>
        </w:rPr>
        <w:t>10 viên/hộp</w:t>
      </w:r>
      <w:r w:rsidRPr="004773CA">
        <w:rPr>
          <w:rFonts w:ascii="Times New Roman" w:hAnsi="Times New Roman"/>
          <w:sz w:val="26"/>
          <w:szCs w:val="26"/>
        </w:rPr>
        <w:t>, hạn sử dụng 18 tháng</w:t>
      </w:r>
      <w:r w:rsidRPr="004773CA">
        <w:rPr>
          <w:rFonts w:ascii="Times New Roman" w:hAnsi="Times New Roman"/>
          <w:sz w:val="26"/>
          <w:szCs w:val="26"/>
          <w:lang w:val="vi-VN"/>
        </w:rPr>
        <w:t xml:space="preserve">. Liều dùng trên lâm sàng uống 1 viên/lần x 2 lần/ngày. </w:t>
      </w:r>
      <w:r w:rsidRPr="004773CA">
        <w:rPr>
          <w:rFonts w:ascii="Times New Roman" w:hAnsi="Times New Roman"/>
          <w:sz w:val="26"/>
          <w:szCs w:val="26"/>
        </w:rPr>
        <w:t xml:space="preserve"> </w:t>
      </w:r>
      <w:r w:rsidRPr="004773CA">
        <w:rPr>
          <w:rFonts w:ascii="Times New Roman" w:hAnsi="Times New Roman"/>
          <w:sz w:val="26"/>
          <w:szCs w:val="26"/>
          <w:lang w:val="vi-VN"/>
        </w:rPr>
        <w:t>Thành phần</w:t>
      </w:r>
      <w:r w:rsidRPr="004773CA">
        <w:rPr>
          <w:rFonts w:ascii="Times New Roman" w:hAnsi="Times New Roman"/>
          <w:sz w:val="26"/>
          <w:szCs w:val="26"/>
        </w:rPr>
        <w:t xml:space="preserve"> </w:t>
      </w:r>
      <w:r w:rsidRPr="004773CA">
        <w:rPr>
          <w:rFonts w:ascii="Times New Roman" w:hAnsi="Times New Roman"/>
          <w:sz w:val="26"/>
          <w:szCs w:val="26"/>
          <w:lang w:val="vi-VN"/>
        </w:rPr>
        <w:t>-</w:t>
      </w:r>
      <w:r w:rsidRPr="004773CA">
        <w:rPr>
          <w:rFonts w:ascii="Times New Roman" w:hAnsi="Times New Roman"/>
          <w:sz w:val="26"/>
          <w:szCs w:val="26"/>
        </w:rPr>
        <w:t xml:space="preserve"> </w:t>
      </w:r>
      <w:r w:rsidRPr="004773CA">
        <w:rPr>
          <w:rFonts w:ascii="Times New Roman" w:hAnsi="Times New Roman"/>
          <w:sz w:val="26"/>
          <w:szCs w:val="26"/>
          <w:lang w:val="vi-VN"/>
        </w:rPr>
        <w:t>tỷ lệ, công thức bào chế cho 1 viên MK</w:t>
      </w:r>
      <w:r w:rsidRPr="004773CA">
        <w:rPr>
          <w:rFonts w:ascii="Times New Roman" w:hAnsi="Times New Roman"/>
          <w:sz w:val="26"/>
          <w:szCs w:val="26"/>
        </w:rPr>
        <w:t xml:space="preserve">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166"/>
        <w:gridCol w:w="2454"/>
        <w:gridCol w:w="1571"/>
      </w:tblGrid>
      <w:tr w:rsidR="00535B43" w:rsidRPr="004773CA" w:rsidTr="00A24A31">
        <w:tc>
          <w:tcPr>
            <w:tcW w:w="817" w:type="dxa"/>
          </w:tcPr>
          <w:p w:rsidR="00535B43" w:rsidRPr="004773CA" w:rsidRDefault="00535B43" w:rsidP="00A24A31">
            <w:pPr>
              <w:spacing w:before="40" w:after="40"/>
              <w:jc w:val="center"/>
              <w:rPr>
                <w:rFonts w:ascii="Times New Roman" w:hAnsi="Times New Roman"/>
                <w:b/>
                <w:sz w:val="24"/>
                <w:szCs w:val="24"/>
              </w:rPr>
            </w:pPr>
            <w:r w:rsidRPr="004773CA">
              <w:rPr>
                <w:rFonts w:ascii="Times New Roman" w:hAnsi="Times New Roman"/>
                <w:b/>
                <w:sz w:val="24"/>
                <w:szCs w:val="24"/>
              </w:rPr>
              <w:t>STT</w:t>
            </w:r>
          </w:p>
        </w:tc>
        <w:tc>
          <w:tcPr>
            <w:tcW w:w="4253" w:type="dxa"/>
          </w:tcPr>
          <w:p w:rsidR="00535B43" w:rsidRPr="004773CA" w:rsidRDefault="00535B43" w:rsidP="00A24A31">
            <w:pPr>
              <w:spacing w:before="40" w:after="40"/>
              <w:jc w:val="center"/>
              <w:rPr>
                <w:rFonts w:ascii="Times New Roman" w:hAnsi="Times New Roman"/>
                <w:b/>
                <w:sz w:val="24"/>
                <w:szCs w:val="24"/>
              </w:rPr>
            </w:pPr>
            <w:r w:rsidRPr="004773CA">
              <w:rPr>
                <w:rFonts w:ascii="Times New Roman" w:hAnsi="Times New Roman"/>
                <w:b/>
                <w:sz w:val="24"/>
                <w:szCs w:val="24"/>
              </w:rPr>
              <w:t>Tên nguyên liệu</w:t>
            </w:r>
          </w:p>
        </w:tc>
        <w:tc>
          <w:tcPr>
            <w:tcW w:w="2508"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b/>
                <w:sz w:val="24"/>
                <w:szCs w:val="24"/>
              </w:rPr>
              <w:t xml:space="preserve">Hàm lượng </w:t>
            </w:r>
            <w:r w:rsidRPr="004773CA">
              <w:rPr>
                <w:rFonts w:ascii="Times New Roman" w:hAnsi="Times New Roman"/>
                <w:sz w:val="24"/>
                <w:szCs w:val="24"/>
              </w:rPr>
              <w:t>(gam)</w:t>
            </w:r>
          </w:p>
        </w:tc>
        <w:tc>
          <w:tcPr>
            <w:tcW w:w="1602" w:type="dxa"/>
          </w:tcPr>
          <w:p w:rsidR="00535B43" w:rsidRPr="004773CA" w:rsidRDefault="00535B43" w:rsidP="00A24A31">
            <w:pPr>
              <w:spacing w:before="40" w:after="40"/>
              <w:jc w:val="center"/>
              <w:rPr>
                <w:rFonts w:ascii="Times New Roman" w:hAnsi="Times New Roman"/>
                <w:b/>
                <w:sz w:val="24"/>
                <w:szCs w:val="24"/>
              </w:rPr>
            </w:pPr>
            <w:r w:rsidRPr="004773CA">
              <w:rPr>
                <w:rFonts w:ascii="Times New Roman" w:hAnsi="Times New Roman"/>
                <w:b/>
                <w:sz w:val="24"/>
                <w:szCs w:val="24"/>
              </w:rPr>
              <w:t>Tỷ lệ %</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1.</w:t>
            </w:r>
          </w:p>
        </w:tc>
        <w:tc>
          <w:tcPr>
            <w:tcW w:w="4253" w:type="dxa"/>
          </w:tcPr>
          <w:p w:rsidR="00535B43" w:rsidRPr="004773CA" w:rsidRDefault="00535B43" w:rsidP="00A24A31">
            <w:pPr>
              <w:spacing w:before="40" w:after="40"/>
              <w:rPr>
                <w:rFonts w:ascii="Times New Roman" w:hAnsi="Times New Roman"/>
                <w:sz w:val="24"/>
                <w:szCs w:val="24"/>
              </w:rPr>
            </w:pPr>
            <w:r w:rsidRPr="004773CA">
              <w:rPr>
                <w:rFonts w:ascii="Times New Roman" w:hAnsi="Times New Roman"/>
                <w:sz w:val="24"/>
                <w:szCs w:val="24"/>
              </w:rPr>
              <w:t xml:space="preserve">Thục địa </w:t>
            </w:r>
            <w:r w:rsidRPr="004773CA">
              <w:rPr>
                <w:rFonts w:ascii="Times New Roman" w:hAnsi="Times New Roman"/>
                <w:i/>
                <w:sz w:val="24"/>
                <w:szCs w:val="24"/>
              </w:rPr>
              <w:t xml:space="preserve">(Radix </w:t>
            </w:r>
            <w:r w:rsidRPr="004773CA">
              <w:rPr>
                <w:rFonts w:ascii="Times New Roman" w:hAnsi="Times New Roman"/>
                <w:i/>
                <w:sz w:val="24"/>
                <w:szCs w:val="24"/>
                <w:lang w:val="pt-BR"/>
              </w:rPr>
              <w:t>Rehmanniae)</w:t>
            </w:r>
          </w:p>
        </w:tc>
        <w:tc>
          <w:tcPr>
            <w:tcW w:w="2508"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1,2</w:t>
            </w:r>
          </w:p>
        </w:tc>
        <w:tc>
          <w:tcPr>
            <w:tcW w:w="1602"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25</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2.</w:t>
            </w:r>
          </w:p>
        </w:tc>
        <w:tc>
          <w:tcPr>
            <w:tcW w:w="4253" w:type="dxa"/>
          </w:tcPr>
          <w:p w:rsidR="00535B43" w:rsidRPr="004773CA" w:rsidRDefault="00535B43" w:rsidP="00A24A31">
            <w:pPr>
              <w:spacing w:before="40" w:after="40"/>
              <w:rPr>
                <w:rFonts w:ascii="Times New Roman" w:hAnsi="Times New Roman"/>
                <w:sz w:val="24"/>
                <w:szCs w:val="24"/>
              </w:rPr>
            </w:pPr>
            <w:r w:rsidRPr="004773CA">
              <w:rPr>
                <w:rFonts w:ascii="Times New Roman" w:hAnsi="Times New Roman"/>
                <w:sz w:val="24"/>
                <w:szCs w:val="24"/>
              </w:rPr>
              <w:t xml:space="preserve">Hoài sơn </w:t>
            </w:r>
            <w:r w:rsidRPr="004773CA">
              <w:rPr>
                <w:rFonts w:ascii="Times New Roman" w:hAnsi="Times New Roman"/>
                <w:i/>
                <w:sz w:val="24"/>
                <w:szCs w:val="24"/>
              </w:rPr>
              <w:t>(Tuber Dioscoreae persimilis)</w:t>
            </w:r>
          </w:p>
        </w:tc>
        <w:tc>
          <w:tcPr>
            <w:tcW w:w="2508"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0,6</w:t>
            </w:r>
          </w:p>
        </w:tc>
        <w:tc>
          <w:tcPr>
            <w:tcW w:w="1602"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12,5</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3.</w:t>
            </w:r>
          </w:p>
        </w:tc>
        <w:tc>
          <w:tcPr>
            <w:tcW w:w="4253" w:type="dxa"/>
          </w:tcPr>
          <w:p w:rsidR="00535B43" w:rsidRPr="004773CA" w:rsidRDefault="00535B43" w:rsidP="00A24A31">
            <w:pPr>
              <w:spacing w:before="40" w:after="40"/>
              <w:rPr>
                <w:rFonts w:ascii="Times New Roman" w:hAnsi="Times New Roman"/>
                <w:sz w:val="24"/>
                <w:szCs w:val="24"/>
              </w:rPr>
            </w:pPr>
            <w:r w:rsidRPr="004773CA">
              <w:rPr>
                <w:rFonts w:ascii="Times New Roman" w:hAnsi="Times New Roman"/>
                <w:sz w:val="24"/>
                <w:szCs w:val="24"/>
              </w:rPr>
              <w:t>Sơn thù</w:t>
            </w:r>
            <w:r w:rsidRPr="004773CA">
              <w:rPr>
                <w:rFonts w:ascii="Times New Roman" w:hAnsi="Times New Roman"/>
                <w:i/>
                <w:sz w:val="24"/>
                <w:szCs w:val="24"/>
                <w:lang w:val="pt-BR"/>
              </w:rPr>
              <w:t xml:space="preserve"> (Fructus Corni officinalis)</w:t>
            </w:r>
          </w:p>
        </w:tc>
        <w:tc>
          <w:tcPr>
            <w:tcW w:w="2508"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0,6</w:t>
            </w:r>
          </w:p>
        </w:tc>
        <w:tc>
          <w:tcPr>
            <w:tcW w:w="1602"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12,5</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4.</w:t>
            </w:r>
          </w:p>
        </w:tc>
        <w:tc>
          <w:tcPr>
            <w:tcW w:w="4253" w:type="dxa"/>
          </w:tcPr>
          <w:p w:rsidR="00535B43" w:rsidRPr="004773CA" w:rsidRDefault="00535B43" w:rsidP="00A24A31">
            <w:pPr>
              <w:spacing w:before="40" w:after="40"/>
              <w:rPr>
                <w:rFonts w:ascii="Times New Roman" w:hAnsi="Times New Roman"/>
                <w:sz w:val="24"/>
                <w:szCs w:val="24"/>
                <w:lang w:val="pt-BR"/>
              </w:rPr>
            </w:pPr>
            <w:r w:rsidRPr="004773CA">
              <w:rPr>
                <w:rFonts w:ascii="Times New Roman" w:hAnsi="Times New Roman"/>
                <w:sz w:val="24"/>
                <w:szCs w:val="24"/>
                <w:lang w:val="pt-BR"/>
              </w:rPr>
              <w:t>Đan bì</w:t>
            </w:r>
            <w:r w:rsidRPr="004773CA">
              <w:rPr>
                <w:rFonts w:ascii="Times New Roman" w:hAnsi="Times New Roman"/>
                <w:i/>
                <w:sz w:val="24"/>
                <w:szCs w:val="24"/>
                <w:lang w:val="pt-BR"/>
              </w:rPr>
              <w:t xml:space="preserve">  (Cortex Paeoniae suffruticosae)</w:t>
            </w:r>
          </w:p>
        </w:tc>
        <w:tc>
          <w:tcPr>
            <w:tcW w:w="2508" w:type="dxa"/>
          </w:tcPr>
          <w:p w:rsidR="00535B43" w:rsidRPr="004773CA" w:rsidRDefault="00535B43" w:rsidP="00A24A31">
            <w:pPr>
              <w:spacing w:before="40" w:after="40"/>
              <w:jc w:val="center"/>
              <w:rPr>
                <w:rFonts w:ascii="Times New Roman" w:hAnsi="Times New Roman"/>
                <w:sz w:val="24"/>
                <w:szCs w:val="24"/>
                <w:lang w:val="pt-BR"/>
              </w:rPr>
            </w:pPr>
            <w:r w:rsidRPr="004773CA">
              <w:rPr>
                <w:rFonts w:ascii="Times New Roman" w:hAnsi="Times New Roman"/>
                <w:sz w:val="24"/>
                <w:szCs w:val="24"/>
                <w:lang w:val="pt-BR"/>
              </w:rPr>
              <w:t>0,4</w:t>
            </w:r>
          </w:p>
        </w:tc>
        <w:tc>
          <w:tcPr>
            <w:tcW w:w="1602" w:type="dxa"/>
          </w:tcPr>
          <w:p w:rsidR="00535B43" w:rsidRPr="004773CA" w:rsidRDefault="00535B43" w:rsidP="00A24A31">
            <w:pPr>
              <w:spacing w:before="40" w:after="40"/>
              <w:jc w:val="center"/>
              <w:rPr>
                <w:rFonts w:ascii="Times New Roman" w:hAnsi="Times New Roman"/>
                <w:sz w:val="24"/>
                <w:szCs w:val="24"/>
                <w:lang w:val="pt-BR"/>
              </w:rPr>
            </w:pPr>
            <w:r w:rsidRPr="004773CA">
              <w:rPr>
                <w:rFonts w:ascii="Times New Roman" w:hAnsi="Times New Roman"/>
                <w:sz w:val="24"/>
                <w:szCs w:val="24"/>
                <w:lang w:val="pt-BR"/>
              </w:rPr>
              <w:t>8,3</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5.</w:t>
            </w:r>
          </w:p>
        </w:tc>
        <w:tc>
          <w:tcPr>
            <w:tcW w:w="4253" w:type="dxa"/>
          </w:tcPr>
          <w:p w:rsidR="00535B43" w:rsidRPr="004773CA" w:rsidRDefault="00535B43" w:rsidP="00A24A31">
            <w:pPr>
              <w:spacing w:before="40" w:after="40"/>
              <w:rPr>
                <w:rFonts w:ascii="Times New Roman" w:hAnsi="Times New Roman"/>
                <w:sz w:val="24"/>
                <w:szCs w:val="24"/>
                <w:lang w:val="pt-BR"/>
              </w:rPr>
            </w:pPr>
            <w:r w:rsidRPr="004773CA">
              <w:rPr>
                <w:rFonts w:ascii="Times New Roman" w:hAnsi="Times New Roman"/>
                <w:sz w:val="24"/>
                <w:szCs w:val="24"/>
                <w:lang w:val="pt-BR"/>
              </w:rPr>
              <w:t>Trạch tả</w:t>
            </w:r>
            <w:r w:rsidRPr="004773CA">
              <w:rPr>
                <w:rFonts w:ascii="Times New Roman" w:hAnsi="Times New Roman"/>
                <w:i/>
                <w:sz w:val="24"/>
                <w:szCs w:val="24"/>
                <w:lang w:val="pt-BR"/>
              </w:rPr>
              <w:t xml:space="preserve">  (Rhizoma Alismatis)</w:t>
            </w:r>
          </w:p>
        </w:tc>
        <w:tc>
          <w:tcPr>
            <w:tcW w:w="2508" w:type="dxa"/>
          </w:tcPr>
          <w:p w:rsidR="00535B43" w:rsidRPr="004773CA" w:rsidRDefault="00535B43" w:rsidP="00A24A31">
            <w:pPr>
              <w:spacing w:before="40" w:after="40"/>
              <w:jc w:val="center"/>
              <w:rPr>
                <w:rFonts w:ascii="Times New Roman" w:hAnsi="Times New Roman"/>
                <w:sz w:val="24"/>
                <w:szCs w:val="24"/>
                <w:lang w:val="pt-BR"/>
              </w:rPr>
            </w:pPr>
            <w:r w:rsidRPr="004773CA">
              <w:rPr>
                <w:rFonts w:ascii="Times New Roman" w:hAnsi="Times New Roman"/>
                <w:sz w:val="24"/>
                <w:szCs w:val="24"/>
                <w:lang w:val="pt-BR"/>
              </w:rPr>
              <w:t>0,4</w:t>
            </w:r>
          </w:p>
        </w:tc>
        <w:tc>
          <w:tcPr>
            <w:tcW w:w="1602" w:type="dxa"/>
          </w:tcPr>
          <w:p w:rsidR="00535B43" w:rsidRPr="004773CA" w:rsidRDefault="00535B43" w:rsidP="00A24A31">
            <w:pPr>
              <w:spacing w:before="40" w:after="40"/>
              <w:jc w:val="center"/>
              <w:rPr>
                <w:rFonts w:ascii="Times New Roman" w:hAnsi="Times New Roman"/>
                <w:sz w:val="24"/>
                <w:szCs w:val="24"/>
                <w:lang w:val="pt-BR"/>
              </w:rPr>
            </w:pPr>
            <w:r w:rsidRPr="004773CA">
              <w:rPr>
                <w:rFonts w:ascii="Times New Roman" w:hAnsi="Times New Roman"/>
                <w:sz w:val="24"/>
                <w:szCs w:val="24"/>
                <w:lang w:val="pt-BR"/>
              </w:rPr>
              <w:t>8,3</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6.</w:t>
            </w:r>
          </w:p>
        </w:tc>
        <w:tc>
          <w:tcPr>
            <w:tcW w:w="4253" w:type="dxa"/>
          </w:tcPr>
          <w:p w:rsidR="00535B43" w:rsidRPr="004773CA" w:rsidRDefault="00535B43" w:rsidP="00A24A31">
            <w:pPr>
              <w:spacing w:before="40" w:after="40"/>
              <w:rPr>
                <w:rFonts w:ascii="Times New Roman" w:hAnsi="Times New Roman"/>
                <w:sz w:val="24"/>
                <w:szCs w:val="24"/>
              </w:rPr>
            </w:pPr>
            <w:r w:rsidRPr="004773CA">
              <w:rPr>
                <w:rFonts w:ascii="Times New Roman" w:hAnsi="Times New Roman"/>
                <w:sz w:val="24"/>
                <w:szCs w:val="24"/>
              </w:rPr>
              <w:t>Bạch linh</w:t>
            </w:r>
            <w:r w:rsidRPr="004773CA">
              <w:rPr>
                <w:rFonts w:ascii="Times New Roman" w:hAnsi="Times New Roman"/>
                <w:i/>
                <w:sz w:val="24"/>
                <w:szCs w:val="24"/>
                <w:lang w:val="pt-BR"/>
              </w:rPr>
              <w:t xml:space="preserve">  (Poria)</w:t>
            </w:r>
          </w:p>
        </w:tc>
        <w:tc>
          <w:tcPr>
            <w:tcW w:w="2508"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0,4</w:t>
            </w:r>
          </w:p>
        </w:tc>
        <w:tc>
          <w:tcPr>
            <w:tcW w:w="1602"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8,3</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7.</w:t>
            </w:r>
          </w:p>
        </w:tc>
        <w:tc>
          <w:tcPr>
            <w:tcW w:w="4253" w:type="dxa"/>
          </w:tcPr>
          <w:p w:rsidR="00535B43" w:rsidRPr="004773CA" w:rsidRDefault="00535B43" w:rsidP="00A24A31">
            <w:pPr>
              <w:spacing w:before="40" w:after="40"/>
              <w:rPr>
                <w:rFonts w:ascii="Times New Roman" w:hAnsi="Times New Roman"/>
                <w:sz w:val="24"/>
                <w:szCs w:val="24"/>
              </w:rPr>
            </w:pPr>
            <w:r w:rsidRPr="004773CA">
              <w:rPr>
                <w:rFonts w:ascii="Times New Roman" w:hAnsi="Times New Roman"/>
                <w:sz w:val="24"/>
                <w:szCs w:val="24"/>
              </w:rPr>
              <w:t>Đậu tương</w:t>
            </w:r>
            <w:r w:rsidRPr="004773CA">
              <w:rPr>
                <w:rFonts w:ascii="Times New Roman" w:hAnsi="Times New Roman"/>
                <w:i/>
                <w:sz w:val="24"/>
                <w:szCs w:val="24"/>
              </w:rPr>
              <w:t xml:space="preserve">  (Semen Glycini sojae)</w:t>
            </w:r>
          </w:p>
        </w:tc>
        <w:tc>
          <w:tcPr>
            <w:tcW w:w="2508"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0,6</w:t>
            </w:r>
          </w:p>
        </w:tc>
        <w:tc>
          <w:tcPr>
            <w:tcW w:w="1602"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12,5</w:t>
            </w:r>
          </w:p>
        </w:tc>
      </w:tr>
      <w:tr w:rsidR="00535B43" w:rsidRPr="004773CA" w:rsidTr="00A24A31">
        <w:tc>
          <w:tcPr>
            <w:tcW w:w="817" w:type="dxa"/>
          </w:tcPr>
          <w:p w:rsidR="00535B43" w:rsidRPr="004773CA" w:rsidRDefault="00535B43" w:rsidP="00A24A31">
            <w:pPr>
              <w:spacing w:before="40" w:after="40"/>
              <w:jc w:val="center"/>
              <w:rPr>
                <w:rFonts w:ascii="Times New Roman" w:hAnsi="Times New Roman"/>
                <w:sz w:val="24"/>
                <w:szCs w:val="24"/>
              </w:rPr>
            </w:pPr>
            <w:r w:rsidRPr="004773CA">
              <w:rPr>
                <w:rFonts w:ascii="Times New Roman" w:hAnsi="Times New Roman"/>
                <w:sz w:val="24"/>
                <w:szCs w:val="24"/>
              </w:rPr>
              <w:t>8.</w:t>
            </w:r>
          </w:p>
        </w:tc>
        <w:tc>
          <w:tcPr>
            <w:tcW w:w="4253" w:type="dxa"/>
          </w:tcPr>
          <w:p w:rsidR="00535B43" w:rsidRPr="004773CA" w:rsidRDefault="00535B43" w:rsidP="00A24A31">
            <w:pPr>
              <w:spacing w:before="40" w:after="40"/>
              <w:rPr>
                <w:rFonts w:ascii="Times New Roman" w:hAnsi="Times New Roman"/>
                <w:sz w:val="24"/>
                <w:szCs w:val="24"/>
                <w:lang w:val="pt-BR"/>
              </w:rPr>
            </w:pPr>
            <w:r w:rsidRPr="004773CA">
              <w:rPr>
                <w:rFonts w:ascii="Times New Roman" w:hAnsi="Times New Roman"/>
                <w:sz w:val="24"/>
                <w:szCs w:val="24"/>
                <w:lang w:val="pt-BR"/>
              </w:rPr>
              <w:t>Hà thủ ô</w:t>
            </w:r>
            <w:r w:rsidRPr="004773CA">
              <w:rPr>
                <w:rFonts w:ascii="Times New Roman" w:hAnsi="Times New Roman"/>
                <w:i/>
                <w:sz w:val="24"/>
                <w:szCs w:val="24"/>
                <w:lang w:val="pt-BR"/>
              </w:rPr>
              <w:t xml:space="preserve">  (Radix Fallopiae multiflorae)</w:t>
            </w:r>
          </w:p>
        </w:tc>
        <w:tc>
          <w:tcPr>
            <w:tcW w:w="2508" w:type="dxa"/>
          </w:tcPr>
          <w:p w:rsidR="00535B43" w:rsidRPr="004773CA" w:rsidRDefault="00535B43" w:rsidP="00A24A31">
            <w:pPr>
              <w:spacing w:before="40" w:after="40"/>
              <w:jc w:val="center"/>
              <w:rPr>
                <w:rFonts w:ascii="Times New Roman" w:hAnsi="Times New Roman"/>
                <w:sz w:val="24"/>
                <w:szCs w:val="24"/>
                <w:lang w:val="pt-BR"/>
              </w:rPr>
            </w:pPr>
            <w:r w:rsidRPr="004773CA">
              <w:rPr>
                <w:rFonts w:ascii="Times New Roman" w:hAnsi="Times New Roman"/>
                <w:sz w:val="24"/>
                <w:szCs w:val="24"/>
                <w:lang w:val="pt-BR"/>
              </w:rPr>
              <w:t>0,6</w:t>
            </w:r>
          </w:p>
        </w:tc>
        <w:tc>
          <w:tcPr>
            <w:tcW w:w="1602" w:type="dxa"/>
          </w:tcPr>
          <w:p w:rsidR="00535B43" w:rsidRPr="004773CA" w:rsidRDefault="00535B43" w:rsidP="00A24A31">
            <w:pPr>
              <w:spacing w:before="40" w:after="40"/>
              <w:jc w:val="center"/>
              <w:rPr>
                <w:rFonts w:ascii="Times New Roman" w:hAnsi="Times New Roman"/>
                <w:sz w:val="24"/>
                <w:szCs w:val="24"/>
                <w:lang w:val="pt-BR"/>
              </w:rPr>
            </w:pPr>
            <w:r w:rsidRPr="004773CA">
              <w:rPr>
                <w:rFonts w:ascii="Times New Roman" w:hAnsi="Times New Roman"/>
                <w:sz w:val="24"/>
                <w:szCs w:val="24"/>
                <w:lang w:val="pt-BR"/>
              </w:rPr>
              <w:t>12,5</w:t>
            </w:r>
          </w:p>
        </w:tc>
      </w:tr>
    </w:tbl>
    <w:p w:rsidR="00535B43" w:rsidRPr="004773CA" w:rsidRDefault="00535B43" w:rsidP="00535B43">
      <w:pPr>
        <w:spacing w:line="324" w:lineRule="auto"/>
        <w:ind w:firstLine="567"/>
        <w:rPr>
          <w:rFonts w:ascii="Times New Roman" w:hAnsi="Times New Roman"/>
          <w:sz w:val="26"/>
          <w:szCs w:val="26"/>
        </w:rPr>
      </w:pPr>
      <w:r w:rsidRPr="004773CA">
        <w:rPr>
          <w:rFonts w:ascii="Times New Roman" w:hAnsi="Times New Roman"/>
          <w:sz w:val="26"/>
          <w:szCs w:val="26"/>
          <w:lang w:val="vi-VN"/>
        </w:rPr>
        <w:t xml:space="preserve">Các vị dược liệu trước khi đưa vào sản xuất được kiểm nghiệm đạt yêu cẩu theo tiêu chuẩn Dược điển Việt Nam IV, thuốc được sản xuất tại Khoa Dược - Viện </w:t>
      </w:r>
      <w:r w:rsidRPr="004773CA">
        <w:rPr>
          <w:rFonts w:ascii="Times New Roman" w:hAnsi="Times New Roman"/>
          <w:sz w:val="26"/>
          <w:szCs w:val="26"/>
          <w:lang w:val="vi-VN"/>
        </w:rPr>
        <w:lastRenderedPageBreak/>
        <w:t>Y học cổ truyền Quân đội, được Viện kiểm nghiệm thuốc Trung ương kiểm định đạt tiêu chuẩn cơ sở</w:t>
      </w:r>
      <w:r w:rsidRPr="004773CA">
        <w:rPr>
          <w:rFonts w:ascii="Times New Roman" w:hAnsi="Times New Roman"/>
          <w:sz w:val="26"/>
          <w:szCs w:val="26"/>
        </w:rPr>
        <w:t xml:space="preserve">. </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xml:space="preserve">- Các tác dụng không mong muốn của thuốc có thể gặp: buồn nôn và nôn, </w:t>
      </w:r>
      <w:r w:rsidRPr="004773CA">
        <w:rPr>
          <w:rFonts w:ascii="Times New Roman" w:hAnsi="Times New Roman" w:hint="cs"/>
          <w:sz w:val="26"/>
          <w:szCs w:val="26"/>
          <w:lang w:val="nl-NL"/>
        </w:rPr>
        <w:t>đ</w:t>
      </w:r>
      <w:r w:rsidRPr="004773CA">
        <w:rPr>
          <w:rFonts w:ascii="Times New Roman" w:hAnsi="Times New Roman"/>
          <w:sz w:val="26"/>
          <w:szCs w:val="26"/>
          <w:lang w:val="nl-NL"/>
        </w:rPr>
        <w:t>ầy bụng, sẩn ngứa, ỉa chảy, dấu hiệu khác.</w:t>
      </w:r>
    </w:p>
    <w:p w:rsidR="00535B43" w:rsidRPr="004773CA" w:rsidRDefault="00535B43" w:rsidP="00535B43">
      <w:pPr>
        <w:tabs>
          <w:tab w:val="left" w:pos="720"/>
        </w:tabs>
        <w:spacing w:line="324" w:lineRule="auto"/>
        <w:rPr>
          <w:rFonts w:ascii="Times New Roman" w:hAnsi="Times New Roman"/>
          <w:b/>
          <w:sz w:val="26"/>
          <w:szCs w:val="26"/>
        </w:rPr>
      </w:pPr>
      <w:r w:rsidRPr="004773CA">
        <w:rPr>
          <w:rFonts w:ascii="Times New Roman" w:hAnsi="Times New Roman"/>
          <w:b/>
          <w:sz w:val="26"/>
          <w:szCs w:val="26"/>
        </w:rPr>
        <w:t>2. Quyền lợi và nghĩa vụ của người tham gia nghiên cứu</w:t>
      </w:r>
    </w:p>
    <w:p w:rsidR="00535B43" w:rsidRPr="00C9165C" w:rsidRDefault="00535B43" w:rsidP="00535B43">
      <w:pPr>
        <w:tabs>
          <w:tab w:val="left" w:pos="720"/>
        </w:tabs>
        <w:spacing w:line="324" w:lineRule="auto"/>
        <w:ind w:firstLine="567"/>
        <w:rPr>
          <w:rFonts w:ascii="Times New Roman" w:hAnsi="Times New Roman"/>
          <w:spacing w:val="-6"/>
          <w:sz w:val="26"/>
          <w:szCs w:val="26"/>
        </w:rPr>
      </w:pPr>
      <w:r w:rsidRPr="00C9165C">
        <w:rPr>
          <w:rFonts w:ascii="Times New Roman" w:hAnsi="Times New Roman"/>
          <w:spacing w:val="-6"/>
          <w:sz w:val="26"/>
          <w:szCs w:val="26"/>
        </w:rPr>
        <w:t xml:space="preserve">- Được khám phụ khoa, xét nghiệm tế bào học cổ tử cung – âm đạo nhằm đánh giá tình trạng, mức độ thiếu hụt hormon do mãn kinh; không có tế bào biểu mô bất thường, không có các tổn thương viêm bắt buộc phải điều trị. Những trường hợp không thỏa mãn các tiêu chí trên, nếu có bệnh phụ khoa sẽ được gửi khám chuyên khoa. </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rPr>
        <w:t xml:space="preserve">- </w:t>
      </w:r>
      <w:r w:rsidRPr="004773CA">
        <w:rPr>
          <w:rFonts w:ascii="Times New Roman" w:hAnsi="Times New Roman"/>
          <w:sz w:val="26"/>
          <w:szCs w:val="26"/>
          <w:lang w:val="nl-NL"/>
        </w:rPr>
        <w:t>Xét nghi</w:t>
      </w:r>
      <w:r w:rsidRPr="004773CA">
        <w:rPr>
          <w:rFonts w:ascii="Times New Roman" w:hAnsi="Times New Roman" w:cs="Arial"/>
          <w:sz w:val="26"/>
          <w:szCs w:val="26"/>
          <w:lang w:val="nl-NL"/>
        </w:rPr>
        <w:t>ệ</w:t>
      </w:r>
      <w:r w:rsidRPr="004773CA">
        <w:rPr>
          <w:rFonts w:ascii="Times New Roman" w:hAnsi="Times New Roman"/>
          <w:sz w:val="26"/>
          <w:szCs w:val="26"/>
          <w:lang w:val="nl-NL"/>
        </w:rPr>
        <w:t>m n</w:t>
      </w:r>
      <w:r w:rsidRPr="004773CA">
        <w:rPr>
          <w:rFonts w:ascii="Times New Roman" w:hAnsi="Times New Roman" w:cs="Arial"/>
          <w:sz w:val="26"/>
          <w:szCs w:val="26"/>
          <w:lang w:val="nl-NL"/>
        </w:rPr>
        <w:t>ộ</w:t>
      </w:r>
      <w:r w:rsidRPr="004773CA">
        <w:rPr>
          <w:rFonts w:ascii="Times New Roman" w:hAnsi="Times New Roman"/>
          <w:sz w:val="26"/>
          <w:szCs w:val="26"/>
          <w:lang w:val="nl-NL"/>
        </w:rPr>
        <w:t>i ti</w:t>
      </w:r>
      <w:r w:rsidRPr="004773CA">
        <w:rPr>
          <w:rFonts w:ascii="Times New Roman" w:hAnsi="Times New Roman" w:cs="Arial"/>
          <w:sz w:val="26"/>
          <w:szCs w:val="26"/>
          <w:lang w:val="nl-NL"/>
        </w:rPr>
        <w:t>ế</w:t>
      </w:r>
      <w:r w:rsidRPr="004773CA">
        <w:rPr>
          <w:rFonts w:ascii="Times New Roman" w:hAnsi="Times New Roman"/>
          <w:sz w:val="26"/>
          <w:szCs w:val="26"/>
          <w:lang w:val="nl-NL"/>
        </w:rPr>
        <w:t>t: E2 v</w:t>
      </w:r>
      <w:r w:rsidRPr="004773CA">
        <w:rPr>
          <w:rFonts w:ascii="Times New Roman" w:hAnsi="Times New Roman" w:cs="Arial"/>
          <w:sz w:val="26"/>
          <w:szCs w:val="26"/>
          <w:lang w:val="nl-NL"/>
        </w:rPr>
        <w:t>à</w:t>
      </w:r>
      <w:r w:rsidRPr="004773CA">
        <w:rPr>
          <w:rFonts w:ascii="Times New Roman" w:hAnsi="Times New Roman"/>
          <w:sz w:val="26"/>
          <w:szCs w:val="26"/>
          <w:lang w:val="nl-NL"/>
        </w:rPr>
        <w:t xml:space="preserve"> FSH.</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Xét nghiệm huyết học: số lượng hồng cầu, hematocrit, hemoglobin; số lượng bạch cầu, công thức bạch cầu; số lượng tiểu cầu.</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Xét nghiệm hóa sinh: glucose, cholesterol, LDL-cho, HDL-cho, triglycerid, AST, ALT và creatinin.</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xml:space="preserve">- Các xét nghiệm cận lâm sàng </w:t>
      </w:r>
      <w:r w:rsidRPr="004773CA">
        <w:rPr>
          <w:rFonts w:ascii="Times New Roman" w:hAnsi="Times New Roman" w:hint="cs"/>
          <w:sz w:val="26"/>
          <w:szCs w:val="26"/>
          <w:lang w:val="nl-NL"/>
        </w:rPr>
        <w:t>đư</w:t>
      </w:r>
      <w:r w:rsidRPr="004773CA">
        <w:rPr>
          <w:rFonts w:ascii="Times New Roman" w:hAnsi="Times New Roman"/>
          <w:sz w:val="26"/>
          <w:szCs w:val="26"/>
          <w:lang w:val="nl-NL"/>
        </w:rPr>
        <w:t xml:space="preserve">ợc đánh giá vào hai thời </w:t>
      </w:r>
      <w:r w:rsidRPr="004773CA">
        <w:rPr>
          <w:rFonts w:ascii="Times New Roman" w:hAnsi="Times New Roman" w:hint="cs"/>
          <w:sz w:val="26"/>
          <w:szCs w:val="26"/>
          <w:lang w:val="nl-NL"/>
        </w:rPr>
        <w:t>đ</w:t>
      </w:r>
      <w:r w:rsidRPr="004773CA">
        <w:rPr>
          <w:rFonts w:ascii="Times New Roman" w:hAnsi="Times New Roman"/>
          <w:sz w:val="26"/>
          <w:szCs w:val="26"/>
          <w:lang w:val="nl-NL"/>
        </w:rPr>
        <w:t>iểm: tr</w:t>
      </w:r>
      <w:r w:rsidRPr="004773CA">
        <w:rPr>
          <w:rFonts w:ascii="Times New Roman" w:hAnsi="Times New Roman" w:hint="cs"/>
          <w:sz w:val="26"/>
          <w:szCs w:val="26"/>
          <w:lang w:val="nl-NL"/>
        </w:rPr>
        <w:t>ư</w:t>
      </w:r>
      <w:r w:rsidRPr="004773CA">
        <w:rPr>
          <w:rFonts w:ascii="Times New Roman" w:hAnsi="Times New Roman"/>
          <w:sz w:val="26"/>
          <w:szCs w:val="26"/>
          <w:lang w:val="nl-NL"/>
        </w:rPr>
        <w:t xml:space="preserve">ớc </w:t>
      </w:r>
      <w:r w:rsidRPr="004773CA">
        <w:rPr>
          <w:rFonts w:ascii="Times New Roman" w:hAnsi="Times New Roman" w:hint="cs"/>
          <w:sz w:val="26"/>
          <w:szCs w:val="26"/>
          <w:lang w:val="nl-NL"/>
        </w:rPr>
        <w:t>đ</w:t>
      </w:r>
      <w:r w:rsidRPr="004773CA">
        <w:rPr>
          <w:rFonts w:ascii="Times New Roman" w:hAnsi="Times New Roman"/>
          <w:sz w:val="26"/>
          <w:szCs w:val="26"/>
          <w:lang w:val="nl-NL"/>
        </w:rPr>
        <w:t>iều trị (N</w:t>
      </w:r>
      <w:r w:rsidRPr="004773CA">
        <w:rPr>
          <w:rFonts w:ascii="Times New Roman" w:hAnsi="Times New Roman"/>
          <w:sz w:val="26"/>
          <w:szCs w:val="26"/>
          <w:vertAlign w:val="subscript"/>
          <w:lang w:val="nl-NL"/>
        </w:rPr>
        <w:t>0</w:t>
      </w:r>
      <w:r w:rsidRPr="004773CA">
        <w:rPr>
          <w:rFonts w:ascii="Times New Roman" w:hAnsi="Times New Roman"/>
          <w:sz w:val="26"/>
          <w:szCs w:val="26"/>
          <w:lang w:val="nl-NL"/>
        </w:rPr>
        <w:t xml:space="preserve">) và sau </w:t>
      </w:r>
      <w:r w:rsidRPr="004773CA">
        <w:rPr>
          <w:rFonts w:ascii="Times New Roman" w:hAnsi="Times New Roman" w:hint="cs"/>
          <w:sz w:val="26"/>
          <w:szCs w:val="26"/>
          <w:lang w:val="nl-NL"/>
        </w:rPr>
        <w:t>đ</w:t>
      </w:r>
      <w:r w:rsidRPr="004773CA">
        <w:rPr>
          <w:rFonts w:ascii="Times New Roman" w:hAnsi="Times New Roman"/>
          <w:sz w:val="26"/>
          <w:szCs w:val="26"/>
          <w:lang w:val="nl-NL"/>
        </w:rPr>
        <w:t>iều trị (N</w:t>
      </w:r>
      <w:r w:rsidRPr="004773CA">
        <w:rPr>
          <w:rFonts w:ascii="Times New Roman" w:hAnsi="Times New Roman"/>
          <w:sz w:val="26"/>
          <w:szCs w:val="26"/>
          <w:vertAlign w:val="subscript"/>
          <w:lang w:val="nl-NL"/>
        </w:rPr>
        <w:t>30</w:t>
      </w:r>
      <w:r w:rsidRPr="004773CA">
        <w:rPr>
          <w:rFonts w:ascii="Times New Roman" w:hAnsi="Times New Roman"/>
          <w:sz w:val="26"/>
          <w:szCs w:val="26"/>
          <w:lang w:val="nl-NL"/>
        </w:rPr>
        <w:t>) và tất cả xét nghiệm này là miễn phí.</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Được khám và chẩn đoán bệnh theo YHCT, ghi hồ sơ bệnh án.</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Sử dụng thuốc MK miễn phí.</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pacing w:val="-6"/>
          <w:sz w:val="26"/>
          <w:szCs w:val="26"/>
          <w:lang w:val="nl-NL"/>
        </w:rPr>
        <w:t>- Có thể dừng tham gia nghiên cứu bất kỳ lúc nào mà không cần giải thích lý do</w:t>
      </w:r>
      <w:r w:rsidRPr="004773CA">
        <w:rPr>
          <w:rFonts w:ascii="Times New Roman" w:hAnsi="Times New Roman"/>
          <w:sz w:val="26"/>
          <w:szCs w:val="26"/>
          <w:lang w:val="nl-NL"/>
        </w:rPr>
        <w:t>.</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Được điều trị và/hoặc xử lý các tác dụng không mong muốn do sử dụng viên thuốc MK.</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Toàn bộ thông tin của người tham gia nghiên cứu được giữ bí mật.</w:t>
      </w:r>
    </w:p>
    <w:p w:rsidR="00535B43" w:rsidRPr="004773CA" w:rsidRDefault="00535B43" w:rsidP="00535B43">
      <w:pPr>
        <w:tabs>
          <w:tab w:val="left" w:pos="3645"/>
        </w:tabs>
        <w:spacing w:line="324" w:lineRule="auto"/>
        <w:ind w:firstLine="567"/>
        <w:rPr>
          <w:rFonts w:ascii="Times New Roman" w:hAnsi="Times New Roman"/>
          <w:spacing w:val="-6"/>
          <w:sz w:val="26"/>
          <w:szCs w:val="26"/>
          <w:lang w:val="nl-NL"/>
        </w:rPr>
      </w:pPr>
      <w:r w:rsidRPr="004773CA">
        <w:rPr>
          <w:rFonts w:ascii="Times New Roman" w:hAnsi="Times New Roman"/>
          <w:spacing w:val="-6"/>
          <w:sz w:val="26"/>
          <w:szCs w:val="26"/>
          <w:lang w:val="nl-NL"/>
        </w:rPr>
        <w:t>- Người tham gia nghiên cứu trung thực khi trả lời các câu hỏi của nghiên cứu viên.</w:t>
      </w:r>
    </w:p>
    <w:p w:rsidR="00535B43" w:rsidRPr="004773CA" w:rsidRDefault="00535B43" w:rsidP="00535B43">
      <w:pPr>
        <w:tabs>
          <w:tab w:val="left" w:pos="3645"/>
        </w:tabs>
        <w:spacing w:line="324" w:lineRule="auto"/>
        <w:ind w:firstLine="567"/>
        <w:rPr>
          <w:rFonts w:ascii="Times New Roman" w:hAnsi="Times New Roman"/>
          <w:sz w:val="26"/>
          <w:szCs w:val="26"/>
          <w:lang w:val="nl-NL"/>
        </w:rPr>
      </w:pPr>
      <w:r w:rsidRPr="004773CA">
        <w:rPr>
          <w:rFonts w:ascii="Times New Roman" w:hAnsi="Times New Roman"/>
          <w:sz w:val="26"/>
          <w:szCs w:val="26"/>
          <w:lang w:val="nl-NL"/>
        </w:rPr>
        <w:t>- Uống viên MK, mỗi ngày uống 2 lần, mỗi lần 1 viên, sau ăn 30 phút, uống liên tục trong 30 ngày. Trước điều trị ngừng dùng tất cả những thuốc khác trong 7 ngày, riêng LPHTT phải ngừng trên 3 tháng.</w:t>
      </w:r>
    </w:p>
    <w:p w:rsidR="00535B43" w:rsidRPr="004773CA" w:rsidRDefault="00535B43" w:rsidP="00535B43">
      <w:pPr>
        <w:tabs>
          <w:tab w:val="left" w:pos="3645"/>
        </w:tabs>
        <w:spacing w:line="324" w:lineRule="auto"/>
        <w:ind w:firstLine="567"/>
        <w:rPr>
          <w:rFonts w:ascii="Times New Roman" w:hAnsi="Times New Roman"/>
          <w:spacing w:val="-10"/>
          <w:sz w:val="26"/>
          <w:szCs w:val="26"/>
          <w:lang w:val="nl-NL"/>
        </w:rPr>
      </w:pPr>
      <w:r w:rsidRPr="004773CA">
        <w:rPr>
          <w:rFonts w:ascii="Times New Roman" w:hAnsi="Times New Roman"/>
          <w:spacing w:val="-10"/>
          <w:sz w:val="26"/>
          <w:szCs w:val="26"/>
          <w:lang w:val="nl-NL"/>
        </w:rPr>
        <w:t>- Thực hiện nghiêm túc các hướng dẫn sử dụng thuốc, tái khám, xét nghiệm theo hẹn.</w:t>
      </w:r>
    </w:p>
    <w:p w:rsidR="00535B43" w:rsidRPr="004773CA" w:rsidRDefault="00535B43" w:rsidP="00535B43">
      <w:pPr>
        <w:tabs>
          <w:tab w:val="left" w:pos="3645"/>
        </w:tabs>
        <w:spacing w:line="324" w:lineRule="auto"/>
        <w:jc w:val="right"/>
        <w:rPr>
          <w:rFonts w:ascii="Times New Roman" w:hAnsi="Times New Roman"/>
          <w:b/>
          <w:sz w:val="26"/>
          <w:szCs w:val="26"/>
          <w:lang w:val="nl-NL"/>
        </w:rPr>
      </w:pPr>
      <w:r w:rsidRPr="004773CA">
        <w:rPr>
          <w:rFonts w:ascii="Times New Roman" w:hAnsi="Times New Roman"/>
          <w:b/>
          <w:sz w:val="26"/>
          <w:szCs w:val="26"/>
          <w:lang w:val="nl-NL"/>
        </w:rPr>
        <w:t>Người cung cấp thông tin</w:t>
      </w:r>
    </w:p>
    <w:p w:rsidR="00535B43" w:rsidRPr="004773CA" w:rsidRDefault="00535B43" w:rsidP="00535B43">
      <w:pPr>
        <w:tabs>
          <w:tab w:val="left" w:pos="3645"/>
        </w:tabs>
        <w:spacing w:line="324" w:lineRule="auto"/>
        <w:jc w:val="right"/>
        <w:rPr>
          <w:rFonts w:ascii="Times New Roman" w:hAnsi="Times New Roman"/>
          <w:b/>
          <w:sz w:val="26"/>
          <w:szCs w:val="26"/>
          <w:lang w:val="nl-NL"/>
        </w:rPr>
      </w:pPr>
    </w:p>
    <w:p w:rsidR="00535B43" w:rsidRDefault="00535B43" w:rsidP="00535B43">
      <w:pPr>
        <w:tabs>
          <w:tab w:val="left" w:pos="3645"/>
          <w:tab w:val="left" w:pos="5475"/>
        </w:tabs>
        <w:spacing w:line="324" w:lineRule="auto"/>
        <w:rPr>
          <w:rFonts w:ascii="Times New Roman" w:hAnsi="Times New Roman"/>
          <w:b/>
          <w:sz w:val="26"/>
          <w:szCs w:val="26"/>
          <w:lang w:val="nl-NL"/>
        </w:rPr>
      </w:pP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t xml:space="preserve">       </w:t>
      </w:r>
      <w:r w:rsidRPr="006970B4">
        <w:rPr>
          <w:rFonts w:ascii="Times New Roman" w:hAnsi="Times New Roman"/>
          <w:b/>
          <w:sz w:val="26"/>
          <w:szCs w:val="26"/>
          <w:lang w:val="nl-NL"/>
        </w:rPr>
        <w:t>BS Phạm Thị Vân Anh</w:t>
      </w:r>
    </w:p>
    <w:p w:rsidR="00800F67" w:rsidRPr="00FB0D8B" w:rsidRDefault="00800F67" w:rsidP="00535B43">
      <w:pPr>
        <w:tabs>
          <w:tab w:val="left" w:pos="480"/>
        </w:tabs>
        <w:spacing w:line="288" w:lineRule="auto"/>
        <w:rPr>
          <w:rFonts w:ascii="Times New Roman" w:hAnsi="Times New Roman"/>
          <w:b/>
          <w:lang w:val="it-IT"/>
        </w:rPr>
      </w:pPr>
    </w:p>
    <w:p w:rsidR="00535B43" w:rsidRDefault="00535B43" w:rsidP="00504A8F">
      <w:pPr>
        <w:spacing w:line="288" w:lineRule="auto"/>
        <w:jc w:val="center"/>
        <w:rPr>
          <w:rFonts w:ascii="Times New Roman" w:hAnsi="Times New Roman"/>
          <w:b/>
          <w:lang w:val="it-IT"/>
        </w:rPr>
      </w:pPr>
    </w:p>
    <w:p w:rsidR="00535B43" w:rsidRDefault="00535B43" w:rsidP="00504A8F">
      <w:pPr>
        <w:spacing w:line="288" w:lineRule="auto"/>
        <w:jc w:val="center"/>
        <w:rPr>
          <w:rFonts w:ascii="Times New Roman" w:hAnsi="Times New Roman"/>
          <w:b/>
          <w:lang w:val="it-IT"/>
        </w:rPr>
      </w:pPr>
    </w:p>
    <w:p w:rsidR="00535B43" w:rsidRDefault="00535B43" w:rsidP="00504A8F">
      <w:pPr>
        <w:spacing w:line="288" w:lineRule="auto"/>
        <w:jc w:val="center"/>
        <w:rPr>
          <w:rFonts w:ascii="Times New Roman" w:hAnsi="Times New Roman"/>
          <w:b/>
          <w:lang w:val="it-IT"/>
        </w:rPr>
      </w:pPr>
    </w:p>
    <w:p w:rsidR="00535B43" w:rsidRDefault="00535B43" w:rsidP="00504A8F">
      <w:pPr>
        <w:spacing w:line="288" w:lineRule="auto"/>
        <w:jc w:val="center"/>
        <w:rPr>
          <w:rFonts w:ascii="Times New Roman" w:hAnsi="Times New Roman"/>
          <w:b/>
          <w:lang w:val="it-IT"/>
        </w:rPr>
      </w:pPr>
    </w:p>
    <w:p w:rsidR="00535B43" w:rsidRDefault="00535B43" w:rsidP="00504A8F">
      <w:pPr>
        <w:spacing w:line="288" w:lineRule="auto"/>
        <w:jc w:val="center"/>
        <w:rPr>
          <w:rFonts w:ascii="Times New Roman" w:hAnsi="Times New Roman"/>
          <w:b/>
          <w:lang w:val="it-IT"/>
        </w:rPr>
      </w:pPr>
    </w:p>
    <w:p w:rsidR="00535B43" w:rsidRDefault="00535B43" w:rsidP="00504A8F">
      <w:pPr>
        <w:spacing w:line="288" w:lineRule="auto"/>
        <w:jc w:val="center"/>
        <w:rPr>
          <w:rFonts w:ascii="Times New Roman" w:hAnsi="Times New Roman"/>
          <w:b/>
          <w:lang w:val="it-IT"/>
        </w:rPr>
      </w:pPr>
    </w:p>
    <w:p w:rsidR="00535B43" w:rsidRDefault="00535B43" w:rsidP="00504A8F">
      <w:pPr>
        <w:spacing w:line="288" w:lineRule="auto"/>
        <w:jc w:val="center"/>
        <w:rPr>
          <w:rFonts w:ascii="Times New Roman" w:hAnsi="Times New Roman"/>
          <w:b/>
          <w:lang w:val="it-IT"/>
        </w:rPr>
      </w:pPr>
    </w:p>
    <w:p w:rsidR="003231E0" w:rsidRPr="00FB0D8B" w:rsidRDefault="003231E0" w:rsidP="00504A8F">
      <w:pPr>
        <w:spacing w:line="288" w:lineRule="auto"/>
        <w:jc w:val="center"/>
        <w:rPr>
          <w:rFonts w:ascii="Times New Roman" w:hAnsi="Times New Roman"/>
          <w:b/>
          <w:lang w:val="it-IT"/>
        </w:rPr>
      </w:pPr>
      <w:r w:rsidRPr="00FB0D8B">
        <w:rPr>
          <w:rFonts w:ascii="Times New Roman" w:hAnsi="Times New Roman"/>
          <w:b/>
          <w:lang w:val="it-IT"/>
        </w:rPr>
        <w:t>DANH SÁCH BỆNH NHÂN NGHIÊN CỨU</w:t>
      </w:r>
    </w:p>
    <w:p w:rsidR="00AE72DC" w:rsidRPr="00FB0D8B" w:rsidRDefault="00AE72DC" w:rsidP="003231E0">
      <w:pPr>
        <w:spacing w:line="288" w:lineRule="auto"/>
        <w:jc w:val="center"/>
        <w:rPr>
          <w:rFonts w:ascii="Times New Roman" w:hAnsi="Times New Roman"/>
          <w:lang w:val="it-IT"/>
        </w:rPr>
      </w:pPr>
    </w:p>
    <w:tbl>
      <w:tblPr>
        <w:tblStyle w:val="TableGrid"/>
        <w:tblW w:w="0" w:type="auto"/>
        <w:tblLook w:val="04A0" w:firstRow="1" w:lastRow="0" w:firstColumn="1" w:lastColumn="0" w:noHBand="0" w:noVBand="1"/>
      </w:tblPr>
      <w:tblGrid>
        <w:gridCol w:w="1066"/>
        <w:gridCol w:w="3456"/>
        <w:gridCol w:w="1625"/>
        <w:gridCol w:w="2857"/>
      </w:tblGrid>
      <w:tr w:rsidR="00AE72DC" w:rsidRPr="00FB0D8B" w:rsidTr="00FD0E3D">
        <w:tc>
          <w:tcPr>
            <w:tcW w:w="1066" w:type="dxa"/>
          </w:tcPr>
          <w:p w:rsidR="00AE72DC" w:rsidRPr="00FB0D8B" w:rsidRDefault="00AE72DC" w:rsidP="00504A8F">
            <w:pPr>
              <w:spacing w:before="40" w:after="40"/>
              <w:jc w:val="center"/>
              <w:rPr>
                <w:rFonts w:ascii="Times New Roman" w:hAnsi="Times New Roman"/>
                <w:b/>
                <w:lang w:val="it-IT"/>
              </w:rPr>
            </w:pPr>
            <w:r w:rsidRPr="00FB0D8B">
              <w:rPr>
                <w:rFonts w:ascii="Times New Roman" w:hAnsi="Times New Roman"/>
                <w:b/>
                <w:lang w:val="it-IT"/>
              </w:rPr>
              <w:t>TT</w:t>
            </w:r>
          </w:p>
        </w:tc>
        <w:tc>
          <w:tcPr>
            <w:tcW w:w="3456" w:type="dxa"/>
          </w:tcPr>
          <w:p w:rsidR="00AE72DC" w:rsidRPr="00FB0D8B" w:rsidRDefault="00AE72DC" w:rsidP="00504A8F">
            <w:pPr>
              <w:spacing w:before="40" w:after="40"/>
              <w:jc w:val="center"/>
              <w:rPr>
                <w:rFonts w:ascii="Times New Roman" w:hAnsi="Times New Roman"/>
                <w:b/>
                <w:lang w:val="it-IT"/>
              </w:rPr>
            </w:pPr>
            <w:r w:rsidRPr="00FB0D8B">
              <w:rPr>
                <w:rFonts w:ascii="Times New Roman" w:hAnsi="Times New Roman"/>
                <w:b/>
                <w:lang w:val="it-IT"/>
              </w:rPr>
              <w:t>Họ và tên</w:t>
            </w:r>
          </w:p>
        </w:tc>
        <w:tc>
          <w:tcPr>
            <w:tcW w:w="1625" w:type="dxa"/>
          </w:tcPr>
          <w:p w:rsidR="00AE72DC" w:rsidRPr="00FB0D8B" w:rsidRDefault="00AE72DC" w:rsidP="00504A8F">
            <w:pPr>
              <w:spacing w:before="40" w:after="40"/>
              <w:jc w:val="center"/>
              <w:rPr>
                <w:rFonts w:ascii="Times New Roman" w:hAnsi="Times New Roman"/>
                <w:b/>
                <w:lang w:val="it-IT"/>
              </w:rPr>
            </w:pPr>
            <w:r w:rsidRPr="00FB0D8B">
              <w:rPr>
                <w:rFonts w:ascii="Times New Roman" w:hAnsi="Times New Roman"/>
                <w:b/>
                <w:lang w:val="it-IT"/>
              </w:rPr>
              <w:t>Tuổi</w:t>
            </w:r>
          </w:p>
        </w:tc>
        <w:tc>
          <w:tcPr>
            <w:tcW w:w="2857" w:type="dxa"/>
          </w:tcPr>
          <w:p w:rsidR="00AE72DC" w:rsidRPr="00FB0D8B" w:rsidRDefault="00AE72DC" w:rsidP="00504A8F">
            <w:pPr>
              <w:spacing w:before="40" w:after="40"/>
              <w:jc w:val="center"/>
              <w:rPr>
                <w:rFonts w:ascii="Times New Roman" w:hAnsi="Times New Roman"/>
                <w:b/>
                <w:lang w:val="it-IT"/>
              </w:rPr>
            </w:pPr>
            <w:r w:rsidRPr="00FB0D8B">
              <w:rPr>
                <w:rFonts w:ascii="Times New Roman" w:hAnsi="Times New Roman"/>
                <w:b/>
                <w:lang w:val="it-IT"/>
              </w:rPr>
              <w:t>Địa chỉ</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w:t>
            </w:r>
          </w:p>
        </w:tc>
        <w:tc>
          <w:tcPr>
            <w:tcW w:w="3456" w:type="dxa"/>
          </w:tcPr>
          <w:p w:rsidR="00FD0E3D" w:rsidRPr="00FB0D8B" w:rsidRDefault="00FD0E3D" w:rsidP="00504A8F">
            <w:pPr>
              <w:spacing w:before="40" w:after="40"/>
              <w:rPr>
                <w:rFonts w:ascii="Times New Roman" w:hAnsi="Times New Roman"/>
                <w:lang w:val="it-IT"/>
              </w:rPr>
            </w:pPr>
            <w:r w:rsidRPr="00FB0D8B">
              <w:rPr>
                <w:rFonts w:ascii="Times New Roman" w:hAnsi="Times New Roman"/>
                <w:lang w:val="it-IT"/>
              </w:rPr>
              <w:t>Nguyễn Thị</w:t>
            </w:r>
            <w:r w:rsidR="00D2094E">
              <w:rPr>
                <w:rFonts w:ascii="Times New Roman" w:hAnsi="Times New Roman"/>
                <w:lang w:val="it-IT"/>
              </w:rPr>
              <w:t xml:space="preserve"> C</w:t>
            </w:r>
          </w:p>
        </w:tc>
        <w:tc>
          <w:tcPr>
            <w:tcW w:w="1625"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w:t>
            </w:r>
          </w:p>
        </w:tc>
        <w:tc>
          <w:tcPr>
            <w:tcW w:w="3456" w:type="dxa"/>
          </w:tcPr>
          <w:p w:rsidR="00FD0E3D" w:rsidRPr="00FB0D8B" w:rsidRDefault="00FD0E3D" w:rsidP="00504A8F">
            <w:pPr>
              <w:spacing w:before="40" w:after="40"/>
              <w:rPr>
                <w:rFonts w:ascii="Times New Roman" w:hAnsi="Times New Roman"/>
                <w:lang w:val="it-IT"/>
              </w:rPr>
            </w:pPr>
            <w:r w:rsidRPr="00FB0D8B">
              <w:rPr>
                <w:rFonts w:ascii="Times New Roman" w:hAnsi="Times New Roman"/>
                <w:lang w:val="it-IT"/>
              </w:rPr>
              <w:t>Trần Thị</w:t>
            </w:r>
            <w:r w:rsidR="00D2094E">
              <w:rPr>
                <w:rFonts w:ascii="Times New Roman" w:hAnsi="Times New Roman"/>
                <w:lang w:val="it-IT"/>
              </w:rPr>
              <w:t xml:space="preserve"> Đ</w:t>
            </w:r>
          </w:p>
        </w:tc>
        <w:tc>
          <w:tcPr>
            <w:tcW w:w="1625"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57</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w:t>
            </w:r>
            <w:r w:rsidR="00D2094E">
              <w:rPr>
                <w:rFonts w:ascii="Times New Roman" w:hAnsi="Times New Roman"/>
                <w:color w:val="000000"/>
              </w:rPr>
              <w:t>n Phương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56</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Trương Thị G</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54</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Hoàng Thị</w:t>
            </w:r>
            <w:r w:rsidR="00D2094E">
              <w:rPr>
                <w:rFonts w:ascii="Times New Roman" w:hAnsi="Times New Roman"/>
                <w:color w:val="000000"/>
              </w:rPr>
              <w:t xml:space="preserve"> Th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61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w:t>
            </w:r>
            <w:r w:rsidR="00D2094E">
              <w:rPr>
                <w:rFonts w:ascii="Times New Roman" w:hAnsi="Times New Roman"/>
                <w:color w:val="000000"/>
              </w:rPr>
              <w:t>n Kim Th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7</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w:t>
            </w:r>
            <w:r w:rsidR="00D2094E">
              <w:rPr>
                <w:rFonts w:ascii="Times New Roman" w:hAnsi="Times New Roman"/>
                <w:color w:val="000000"/>
              </w:rPr>
              <w:t>n Kim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58</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8</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59</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9</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Nhữ Thị</w:t>
            </w:r>
            <w:r w:rsidR="00D2094E">
              <w:rPr>
                <w:rFonts w:ascii="Times New Roman" w:hAnsi="Times New Roman"/>
                <w:color w:val="000000"/>
              </w:rPr>
              <w:t xml:space="preserve">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10</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Trần Thị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11</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54</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12</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K</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Thái Nguyên</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13</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w:t>
            </w:r>
            <w:r w:rsidR="00D2094E">
              <w:rPr>
                <w:rFonts w:ascii="Times New Roman" w:hAnsi="Times New Roman"/>
                <w:color w:val="000000"/>
              </w:rPr>
              <w:t>n T. Phương M</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54</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14</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Trần Thị C</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56</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15</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16</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49</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17</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Lê Thị</w:t>
            </w:r>
            <w:r w:rsidR="00D2094E">
              <w:rPr>
                <w:rFonts w:ascii="Times New Roman" w:hAnsi="Times New Roman"/>
                <w:color w:val="000000"/>
              </w:rPr>
              <w:t xml:space="preserve"> Th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Thanh Hóa</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18</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C</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58</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19</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Tạ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48</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20</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56</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21</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Trần Thị</w:t>
            </w:r>
            <w:r w:rsidR="00D2094E">
              <w:rPr>
                <w:rFonts w:ascii="Times New Roman" w:hAnsi="Times New Roman"/>
                <w:color w:val="000000"/>
              </w:rPr>
              <w:t xml:space="preserve"> M</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22</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Đỗ Thị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47</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23</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Thanh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24</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S</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Vĩnh Phúc</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25</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 Hoàng Y</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49</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26</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Thái Thị</w:t>
            </w:r>
            <w:r w:rsidR="00D2094E">
              <w:rPr>
                <w:rFonts w:ascii="Times New Roman" w:hAnsi="Times New Roman"/>
                <w:color w:val="000000"/>
              </w:rPr>
              <w:t xml:space="preserve"> Phương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27</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50</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28</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60</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lastRenderedPageBreak/>
              <w:t>29</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Lạng Sơn</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30</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Vũ Thị</w:t>
            </w:r>
            <w:r w:rsidR="00D2094E">
              <w:rPr>
                <w:rFonts w:ascii="Times New Roman" w:hAnsi="Times New Roman"/>
                <w:color w:val="000000"/>
              </w:rPr>
              <w:t xml:space="preserve"> Th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31</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Thanh X</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32</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44</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Hưng Yên</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33</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Trần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49</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34</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Lê Thị</w:t>
            </w:r>
            <w:r w:rsidR="00D2094E">
              <w:rPr>
                <w:rFonts w:ascii="Times New Roman" w:hAnsi="Times New Roman"/>
                <w:color w:val="000000"/>
              </w:rPr>
              <w:t xml:space="preserve"> D</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54</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35</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Phí Thị</w:t>
            </w:r>
            <w:r w:rsidR="00D2094E">
              <w:rPr>
                <w:rFonts w:ascii="Times New Roman" w:hAnsi="Times New Roman"/>
                <w:color w:val="000000"/>
              </w:rPr>
              <w:t xml:space="preserve"> C</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43</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36</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P</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37</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38</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D</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39</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Đỗ Thị</w:t>
            </w:r>
            <w:r w:rsidR="00D2094E">
              <w:rPr>
                <w:rFonts w:ascii="Times New Roman" w:hAnsi="Times New Roman"/>
                <w:color w:val="000000"/>
              </w:rPr>
              <w:t xml:space="preserve"> V</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50</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40</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Bùi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47</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41</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O</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47</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42</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Chu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50</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43</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Đào Thị</w:t>
            </w:r>
            <w:r w:rsidR="00D2094E">
              <w:rPr>
                <w:rFonts w:ascii="Times New Roman" w:hAnsi="Times New Roman"/>
                <w:color w:val="000000"/>
              </w:rPr>
              <w:t xml:space="preserve">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44</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Hà Thị</w:t>
            </w:r>
            <w:r w:rsidR="00D2094E">
              <w:rPr>
                <w:rFonts w:ascii="Times New Roman" w:hAnsi="Times New Roman"/>
                <w:color w:val="000000"/>
              </w:rPr>
              <w:t xml:space="preserve"> Q</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45</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Lê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58</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46</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47</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Lại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56</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Phú Thọ</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48</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59</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49</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54</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50</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Văn Thị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51</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Lưu Thị</w:t>
            </w:r>
            <w:r w:rsidR="00D2094E">
              <w:rPr>
                <w:rFonts w:ascii="Times New Roman" w:hAnsi="Times New Roman"/>
                <w:color w:val="000000"/>
              </w:rPr>
              <w:t xml:space="preserve"> V</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49</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Thái Nguyên</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52</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Trần Thị</w:t>
            </w:r>
            <w:r w:rsidR="00D2094E">
              <w:rPr>
                <w:rFonts w:ascii="Times New Roman" w:hAnsi="Times New Roman"/>
                <w:color w:val="000000"/>
              </w:rPr>
              <w:t xml:space="preserve"> V</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Hòa Bình</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53</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w:t>
            </w:r>
            <w:r w:rsidR="00D2094E">
              <w:rPr>
                <w:rFonts w:ascii="Times New Roman" w:hAnsi="Times New Roman"/>
                <w:color w:val="000000"/>
              </w:rPr>
              <w:t>n T Kim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49</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Hòa Bình</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54</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Cù Thị</w:t>
            </w:r>
            <w:r w:rsidR="00D2094E">
              <w:rPr>
                <w:rFonts w:ascii="Times New Roman" w:hAnsi="Times New Roman"/>
                <w:color w:val="000000"/>
              </w:rPr>
              <w:t xml:space="preserve">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Hải Phòng</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55</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Hoàng Thị</w:t>
            </w:r>
            <w:r w:rsidR="00D2094E">
              <w:rPr>
                <w:rFonts w:ascii="Times New Roman" w:hAnsi="Times New Roman"/>
                <w:color w:val="000000"/>
              </w:rPr>
              <w:t xml:space="preserve">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43</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56</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w:t>
            </w:r>
            <w:r w:rsidR="00D2094E">
              <w:rPr>
                <w:rFonts w:ascii="Times New Roman" w:hAnsi="Times New Roman"/>
                <w:color w:val="000000"/>
              </w:rPr>
              <w:t>m Thu 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57</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Đoàn Thị</w:t>
            </w:r>
            <w:r w:rsidR="00D2094E">
              <w:rPr>
                <w:rFonts w:ascii="Times New Roman" w:hAnsi="Times New Roman"/>
                <w:color w:val="000000"/>
              </w:rPr>
              <w:t xml:space="preserve"> M</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57</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58</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Cung Thị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60</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59</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Vũ Thị</w:t>
            </w:r>
            <w:r w:rsidR="00D2094E">
              <w:rPr>
                <w:rFonts w:ascii="Times New Roman" w:hAnsi="Times New Roman"/>
                <w:color w:val="000000"/>
              </w:rPr>
              <w:t xml:space="preserve"> Th</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53</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Bắc Ninh</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60</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Vũ Thị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61</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Đoàn Thị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50</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lastRenderedPageBreak/>
              <w:t>62</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Đinh Thị</w:t>
            </w:r>
            <w:r w:rsidR="00D2094E">
              <w:rPr>
                <w:rFonts w:ascii="Times New Roman" w:hAnsi="Times New Roman"/>
                <w:color w:val="000000"/>
              </w:rPr>
              <w:t xml:space="preserve">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63</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Vũ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52</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64</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Vũ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46</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Nam Định</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65</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Nguyễn Thị</w:t>
            </w:r>
            <w:r w:rsidR="00D2094E">
              <w:rPr>
                <w:rFonts w:ascii="Times New Roman" w:hAnsi="Times New Roman"/>
                <w:color w:val="000000"/>
              </w:rPr>
              <w:t xml:space="preserve">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58</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66</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Phan Thị</w:t>
            </w:r>
            <w:r w:rsidR="00D2094E">
              <w:rPr>
                <w:rFonts w:ascii="Times New Roman" w:hAnsi="Times New Roman"/>
                <w:color w:val="000000"/>
              </w:rPr>
              <w:t xml:space="preserve"> L</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50</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67</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Phạm Thị</w:t>
            </w:r>
            <w:r w:rsidR="00D2094E">
              <w:rPr>
                <w:rFonts w:ascii="Times New Roman" w:hAnsi="Times New Roman"/>
                <w:color w:val="000000"/>
              </w:rPr>
              <w:t xml:space="preserve"> N</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51</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Hà Nội</w:t>
            </w:r>
          </w:p>
        </w:tc>
      </w:tr>
      <w:tr w:rsidR="00FD0E3D" w:rsidRPr="00FB0D8B" w:rsidTr="00FD0E3D">
        <w:tc>
          <w:tcPr>
            <w:tcW w:w="1066" w:type="dxa"/>
          </w:tcPr>
          <w:p w:rsidR="00FD0E3D" w:rsidRPr="00FB0D8B" w:rsidRDefault="00FD0E3D" w:rsidP="00504A8F">
            <w:pPr>
              <w:spacing w:before="40" w:after="40"/>
              <w:jc w:val="center"/>
              <w:rPr>
                <w:rFonts w:ascii="Times New Roman" w:hAnsi="Times New Roman"/>
                <w:lang w:val="it-IT"/>
              </w:rPr>
            </w:pPr>
            <w:r w:rsidRPr="00FB0D8B">
              <w:rPr>
                <w:rFonts w:ascii="Times New Roman" w:hAnsi="Times New Roman"/>
                <w:lang w:val="it-IT"/>
              </w:rPr>
              <w:t>68</w:t>
            </w:r>
          </w:p>
        </w:tc>
        <w:tc>
          <w:tcPr>
            <w:tcW w:w="3456" w:type="dxa"/>
            <w:vAlign w:val="bottom"/>
          </w:tcPr>
          <w:p w:rsidR="00FD0E3D" w:rsidRPr="00FB0D8B" w:rsidRDefault="00FD0E3D" w:rsidP="00504A8F">
            <w:pPr>
              <w:spacing w:before="40" w:after="40"/>
              <w:rPr>
                <w:rFonts w:ascii="Times New Roman" w:hAnsi="Times New Roman"/>
                <w:color w:val="000000"/>
              </w:rPr>
            </w:pPr>
            <w:r w:rsidRPr="00FB0D8B">
              <w:rPr>
                <w:rFonts w:ascii="Times New Roman" w:hAnsi="Times New Roman"/>
                <w:color w:val="000000"/>
              </w:rPr>
              <w:t>Đặng Thị</w:t>
            </w:r>
            <w:r w:rsidR="00D2094E">
              <w:rPr>
                <w:rFonts w:ascii="Times New Roman" w:hAnsi="Times New Roman"/>
                <w:color w:val="000000"/>
              </w:rPr>
              <w:t xml:space="preserve"> T</w:t>
            </w:r>
          </w:p>
        </w:tc>
        <w:tc>
          <w:tcPr>
            <w:tcW w:w="1625" w:type="dxa"/>
            <w:vAlign w:val="bottom"/>
          </w:tcPr>
          <w:p w:rsidR="00FD0E3D" w:rsidRPr="00FB0D8B" w:rsidRDefault="00FD0E3D" w:rsidP="00504A8F">
            <w:pPr>
              <w:spacing w:before="40" w:after="40"/>
              <w:jc w:val="center"/>
              <w:rPr>
                <w:rFonts w:ascii="Times New Roman" w:hAnsi="Times New Roman"/>
                <w:color w:val="000000"/>
              </w:rPr>
            </w:pPr>
            <w:r w:rsidRPr="00FB0D8B">
              <w:rPr>
                <w:rFonts w:ascii="Times New Roman" w:hAnsi="Times New Roman"/>
                <w:color w:val="000000"/>
              </w:rPr>
              <w:t>55</w:t>
            </w:r>
          </w:p>
        </w:tc>
        <w:tc>
          <w:tcPr>
            <w:tcW w:w="2857" w:type="dxa"/>
          </w:tcPr>
          <w:p w:rsidR="00FD0E3D" w:rsidRPr="00FB0D8B" w:rsidRDefault="00FD0E3D" w:rsidP="00090178">
            <w:pPr>
              <w:jc w:val="center"/>
              <w:rPr>
                <w:rFonts w:ascii="Times New Roman" w:hAnsi="Times New Roman"/>
                <w:lang w:val="it-IT"/>
              </w:rPr>
            </w:pPr>
            <w:r w:rsidRPr="00FB0D8B">
              <w:rPr>
                <w:rFonts w:ascii="Times New Roman" w:hAnsi="Times New Roman"/>
                <w:lang w:val="it-IT"/>
              </w:rPr>
              <w:t>Thái Bình</w:t>
            </w:r>
          </w:p>
        </w:tc>
      </w:tr>
    </w:tbl>
    <w:p w:rsidR="00AE72DC" w:rsidRDefault="00AE72DC" w:rsidP="00AE72DC">
      <w:pPr>
        <w:rPr>
          <w:rFonts w:ascii="Times New Roman" w:hAnsi="Times New Roman"/>
          <w:lang w:val="it-IT"/>
        </w:rPr>
      </w:pPr>
    </w:p>
    <w:p w:rsidR="00330E8C" w:rsidRPr="00330E8C" w:rsidRDefault="00330E8C" w:rsidP="00330E8C">
      <w:pPr>
        <w:ind w:right="246"/>
        <w:jc w:val="right"/>
        <w:rPr>
          <w:rFonts w:ascii="Times New Roman" w:hAnsi="Times New Roman"/>
          <w:i/>
          <w:sz w:val="26"/>
          <w:szCs w:val="26"/>
        </w:rPr>
      </w:pPr>
      <w:r w:rsidRPr="00330E8C">
        <w:rPr>
          <w:rFonts w:ascii="Times New Roman" w:hAnsi="Times New Roman"/>
          <w:i/>
          <w:sz w:val="26"/>
          <w:szCs w:val="26"/>
        </w:rPr>
        <w:t>Hà nộ</w:t>
      </w:r>
      <w:r>
        <w:rPr>
          <w:rFonts w:ascii="Times New Roman" w:hAnsi="Times New Roman"/>
          <w:i/>
          <w:sz w:val="26"/>
          <w:szCs w:val="26"/>
        </w:rPr>
        <w:t xml:space="preserve">i, ngày </w:t>
      </w:r>
      <w:r w:rsidR="000659EF">
        <w:rPr>
          <w:rFonts w:ascii="Times New Roman" w:hAnsi="Times New Roman"/>
          <w:i/>
          <w:sz w:val="26"/>
          <w:szCs w:val="26"/>
        </w:rPr>
        <w:t xml:space="preserve"> 21 </w:t>
      </w:r>
      <w:r>
        <w:rPr>
          <w:rFonts w:ascii="Times New Roman" w:hAnsi="Times New Roman"/>
          <w:i/>
          <w:sz w:val="26"/>
          <w:szCs w:val="26"/>
        </w:rPr>
        <w:t xml:space="preserve"> tháng</w:t>
      </w:r>
      <w:r w:rsidR="000659EF">
        <w:rPr>
          <w:rFonts w:ascii="Times New Roman" w:hAnsi="Times New Roman"/>
          <w:i/>
          <w:sz w:val="26"/>
          <w:szCs w:val="26"/>
        </w:rPr>
        <w:t xml:space="preserve"> 12 </w:t>
      </w:r>
      <w:r>
        <w:rPr>
          <w:rFonts w:ascii="Times New Roman" w:hAnsi="Times New Roman"/>
          <w:i/>
          <w:sz w:val="26"/>
          <w:szCs w:val="26"/>
        </w:rPr>
        <w:t xml:space="preserve"> năm 2015</w:t>
      </w:r>
    </w:p>
    <w:p w:rsidR="00330E8C" w:rsidRDefault="00330E8C" w:rsidP="00AE72DC">
      <w:pPr>
        <w:rPr>
          <w:rFonts w:ascii="Times New Roman" w:hAnsi="Times New Roman"/>
          <w:lang w:val="it-IT"/>
        </w:rPr>
      </w:pPr>
    </w:p>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330E8C" w:rsidRPr="00330E8C" w:rsidTr="00F54C9C">
        <w:tc>
          <w:tcPr>
            <w:tcW w:w="4253" w:type="dxa"/>
          </w:tcPr>
          <w:p w:rsidR="00330E8C" w:rsidRPr="00330E8C" w:rsidRDefault="00330E8C" w:rsidP="00F54C9C">
            <w:pPr>
              <w:jc w:val="center"/>
              <w:rPr>
                <w:rFonts w:ascii="Times New Roman" w:hAnsi="Times New Roman"/>
                <w:b/>
                <w:sz w:val="26"/>
                <w:szCs w:val="26"/>
                <w:lang w:val="it-IT"/>
              </w:rPr>
            </w:pPr>
            <w:r w:rsidRPr="00330E8C">
              <w:rPr>
                <w:rFonts w:ascii="Times New Roman" w:hAnsi="Times New Roman"/>
                <w:b/>
                <w:sz w:val="26"/>
                <w:szCs w:val="26"/>
                <w:lang w:val="it-IT"/>
              </w:rPr>
              <w:t>PHÒNG KẾ HOẠCH TỔNG HỢP</w:t>
            </w:r>
          </w:p>
        </w:tc>
        <w:tc>
          <w:tcPr>
            <w:tcW w:w="5103" w:type="dxa"/>
          </w:tcPr>
          <w:p w:rsidR="00330E8C" w:rsidRPr="00F54C9C" w:rsidRDefault="00330E8C" w:rsidP="00F54C9C">
            <w:pPr>
              <w:ind w:right="246"/>
              <w:jc w:val="center"/>
              <w:rPr>
                <w:rFonts w:ascii="Times New Roman Bold" w:hAnsi="Times New Roman Bold" w:hint="eastAsia"/>
                <w:b/>
                <w:spacing w:val="-10"/>
                <w:sz w:val="26"/>
                <w:szCs w:val="26"/>
              </w:rPr>
            </w:pPr>
            <w:r w:rsidRPr="00F54C9C">
              <w:rPr>
                <w:rFonts w:ascii="Times New Roman Bold" w:hAnsi="Times New Roman Bold"/>
                <w:b/>
                <w:spacing w:val="-10"/>
                <w:sz w:val="26"/>
                <w:szCs w:val="26"/>
              </w:rPr>
              <w:t>XÁC NHẬN CỦA THỦ TRƯỞNG ĐƠN VỊ</w:t>
            </w:r>
          </w:p>
          <w:p w:rsidR="00330E8C" w:rsidRPr="00330E8C" w:rsidRDefault="00330E8C" w:rsidP="00F54C9C">
            <w:pPr>
              <w:jc w:val="center"/>
              <w:rPr>
                <w:rFonts w:ascii="Times New Roman" w:hAnsi="Times New Roman"/>
                <w:b/>
                <w:sz w:val="26"/>
                <w:szCs w:val="26"/>
                <w:lang w:val="it-IT"/>
              </w:rPr>
            </w:pPr>
          </w:p>
        </w:tc>
      </w:tr>
    </w:tbl>
    <w:p w:rsidR="00330E8C" w:rsidRPr="00FB0D8B" w:rsidRDefault="00330E8C" w:rsidP="00AE72DC">
      <w:pPr>
        <w:rPr>
          <w:rFonts w:ascii="Times New Roman" w:hAnsi="Times New Roman"/>
          <w:lang w:val="it-IT"/>
        </w:rPr>
      </w:pPr>
    </w:p>
    <w:sectPr w:rsidR="00330E8C" w:rsidRPr="00FB0D8B" w:rsidSect="00063CDB">
      <w:footerReference w:type="even" r:id="rId9"/>
      <w:footerReference w:type="default" r:id="rId10"/>
      <w:pgSz w:w="11907" w:h="16840" w:code="9"/>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4D" w:rsidRDefault="0050474D" w:rsidP="006768FB">
      <w:r>
        <w:separator/>
      </w:r>
    </w:p>
  </w:endnote>
  <w:endnote w:type="continuationSeparator" w:id="0">
    <w:p w:rsidR="0050474D" w:rsidRDefault="0050474D" w:rsidP="0067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54" w:rsidRDefault="00666F54" w:rsidP="00E82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666F54" w:rsidRDefault="00666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54" w:rsidRPr="00501E16" w:rsidRDefault="00666F54" w:rsidP="00E82918">
    <w:pPr>
      <w:pStyle w:val="Footer"/>
      <w:framePr w:wrap="around" w:vAnchor="text" w:hAnchor="margin" w:xAlign="center" w:y="1"/>
      <w:rPr>
        <w:rStyle w:val="PageNumber"/>
        <w:color w:val="FFFFFF" w:themeColor="background1"/>
      </w:rPr>
    </w:pPr>
    <w:r w:rsidRPr="00501E16">
      <w:rPr>
        <w:rStyle w:val="PageNumber"/>
        <w:color w:val="FFFFFF" w:themeColor="background1"/>
      </w:rPr>
      <w:fldChar w:fldCharType="begin"/>
    </w:r>
    <w:r w:rsidRPr="00501E16">
      <w:rPr>
        <w:rStyle w:val="PageNumber"/>
        <w:color w:val="FFFFFF" w:themeColor="background1"/>
      </w:rPr>
      <w:instrText xml:space="preserve">PAGE  </w:instrText>
    </w:r>
    <w:r w:rsidRPr="00501E16">
      <w:rPr>
        <w:rStyle w:val="PageNumber"/>
        <w:color w:val="FFFFFF" w:themeColor="background1"/>
      </w:rPr>
      <w:fldChar w:fldCharType="separate"/>
    </w:r>
    <w:r w:rsidR="00B10AFB">
      <w:rPr>
        <w:rStyle w:val="PageNumber"/>
        <w:noProof/>
        <w:color w:val="FFFFFF" w:themeColor="background1"/>
      </w:rPr>
      <w:t>12</w:t>
    </w:r>
    <w:r w:rsidRPr="00501E16">
      <w:rPr>
        <w:rStyle w:val="PageNumber"/>
        <w:color w:val="FFFFFF" w:themeColor="background1"/>
      </w:rPr>
      <w:fldChar w:fldCharType="end"/>
    </w:r>
  </w:p>
  <w:p w:rsidR="00666F54" w:rsidRDefault="00666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4D" w:rsidRDefault="0050474D" w:rsidP="006768FB">
      <w:r>
        <w:separator/>
      </w:r>
    </w:p>
  </w:footnote>
  <w:footnote w:type="continuationSeparator" w:id="0">
    <w:p w:rsidR="0050474D" w:rsidRDefault="0050474D" w:rsidP="0067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2E4"/>
    <w:multiLevelType w:val="hybridMultilevel"/>
    <w:tmpl w:val="CBA86A48"/>
    <w:lvl w:ilvl="0" w:tplc="AFAAB7D0">
      <w:start w:val="1"/>
      <w:numFmt w:val="decimal"/>
      <w:lvlText w:val="%1."/>
      <w:lvlJc w:val="left"/>
      <w:pPr>
        <w:ind w:left="360" w:hanging="360"/>
      </w:pPr>
      <w:rPr>
        <w:rFonts w:ascii="Times New Roman" w:eastAsia="SimSun" w:hAnsi="Times New Roman" w:cs="Times New Roman"/>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376A7"/>
    <w:multiLevelType w:val="hybridMultilevel"/>
    <w:tmpl w:val="92344CA2"/>
    <w:lvl w:ilvl="0" w:tplc="CC5212D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4D5190D"/>
    <w:multiLevelType w:val="hybridMultilevel"/>
    <w:tmpl w:val="76227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D7285"/>
    <w:multiLevelType w:val="hybridMultilevel"/>
    <w:tmpl w:val="66B00466"/>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434C3"/>
    <w:multiLevelType w:val="hybridMultilevel"/>
    <w:tmpl w:val="F1B4358E"/>
    <w:lvl w:ilvl="0" w:tplc="AADAF67E">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B9B3C8B"/>
    <w:multiLevelType w:val="hybridMultilevel"/>
    <w:tmpl w:val="2CFE550C"/>
    <w:lvl w:ilvl="0" w:tplc="85C2E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96E25"/>
    <w:multiLevelType w:val="hybridMultilevel"/>
    <w:tmpl w:val="5C8CF092"/>
    <w:lvl w:ilvl="0" w:tplc="2B84C1C0">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645E8"/>
    <w:multiLevelType w:val="hybridMultilevel"/>
    <w:tmpl w:val="033428DC"/>
    <w:lvl w:ilvl="0" w:tplc="83BC528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nsid w:val="2A623D6E"/>
    <w:multiLevelType w:val="hybridMultilevel"/>
    <w:tmpl w:val="91E0CEFC"/>
    <w:lvl w:ilvl="0" w:tplc="52CCE07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B6D11"/>
    <w:multiLevelType w:val="hybridMultilevel"/>
    <w:tmpl w:val="1294208E"/>
    <w:lvl w:ilvl="0" w:tplc="A642AA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832A7"/>
    <w:multiLevelType w:val="hybridMultilevel"/>
    <w:tmpl w:val="5C8CF092"/>
    <w:lvl w:ilvl="0" w:tplc="2B84C1C0">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3EAB"/>
    <w:multiLevelType w:val="hybridMultilevel"/>
    <w:tmpl w:val="174A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73DF9"/>
    <w:multiLevelType w:val="hybridMultilevel"/>
    <w:tmpl w:val="A2A2AF84"/>
    <w:lvl w:ilvl="0" w:tplc="FD0A28E0">
      <w:start w:val="1"/>
      <w:numFmt w:val="decimal"/>
      <w:lvlText w:val="%1."/>
      <w:lvlJc w:val="left"/>
      <w:pPr>
        <w:tabs>
          <w:tab w:val="num" w:pos="435"/>
        </w:tabs>
        <w:ind w:left="435" w:hanging="360"/>
      </w:pPr>
      <w:rPr>
        <w:rFonts w:hint="default"/>
        <w:b/>
        <w:bCs/>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13">
    <w:nsid w:val="3A2152DA"/>
    <w:multiLevelType w:val="hybridMultilevel"/>
    <w:tmpl w:val="0C50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5528E"/>
    <w:multiLevelType w:val="hybridMultilevel"/>
    <w:tmpl w:val="E3FE1A7C"/>
    <w:lvl w:ilvl="0" w:tplc="B5D0946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nsid w:val="3F962711"/>
    <w:multiLevelType w:val="hybridMultilevel"/>
    <w:tmpl w:val="A490CF3C"/>
    <w:lvl w:ilvl="0" w:tplc="CDDA98C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87345"/>
    <w:multiLevelType w:val="hybridMultilevel"/>
    <w:tmpl w:val="DE2E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32140"/>
    <w:multiLevelType w:val="hybridMultilevel"/>
    <w:tmpl w:val="5FB28F84"/>
    <w:lvl w:ilvl="0" w:tplc="D2663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CF1A60"/>
    <w:multiLevelType w:val="hybridMultilevel"/>
    <w:tmpl w:val="7278E6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D351EF4"/>
    <w:multiLevelType w:val="hybridMultilevel"/>
    <w:tmpl w:val="384C2F66"/>
    <w:lvl w:ilvl="0" w:tplc="1E785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26FAB"/>
    <w:multiLevelType w:val="hybridMultilevel"/>
    <w:tmpl w:val="A06A9CBC"/>
    <w:lvl w:ilvl="0" w:tplc="8C24C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27568"/>
    <w:multiLevelType w:val="hybridMultilevel"/>
    <w:tmpl w:val="CD5CF142"/>
    <w:lvl w:ilvl="0" w:tplc="1BFABBF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D27B6"/>
    <w:multiLevelType w:val="hybridMultilevel"/>
    <w:tmpl w:val="9FBC9C5A"/>
    <w:lvl w:ilvl="0" w:tplc="9C7E34AA">
      <w:start w:val="1"/>
      <w:numFmt w:val="decimal"/>
      <w:lvlText w:val="%1."/>
      <w:lvlJc w:val="left"/>
      <w:pPr>
        <w:tabs>
          <w:tab w:val="num" w:pos="435"/>
        </w:tabs>
        <w:ind w:left="435" w:hanging="360"/>
      </w:pPr>
      <w:rPr>
        <w:rFonts w:hint="default"/>
        <w:b/>
        <w:bCs/>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23">
    <w:nsid w:val="57342BA5"/>
    <w:multiLevelType w:val="hybridMultilevel"/>
    <w:tmpl w:val="4884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CB41C2"/>
    <w:multiLevelType w:val="hybridMultilevel"/>
    <w:tmpl w:val="F25A3100"/>
    <w:lvl w:ilvl="0" w:tplc="DB5E5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D05B1"/>
    <w:multiLevelType w:val="hybridMultilevel"/>
    <w:tmpl w:val="215E9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E179BA"/>
    <w:multiLevelType w:val="hybridMultilevel"/>
    <w:tmpl w:val="CA304CB0"/>
    <w:lvl w:ilvl="0" w:tplc="B9FEE020">
      <w:start w:val="1"/>
      <w:numFmt w:val="decimal"/>
      <w:lvlText w:val="%1."/>
      <w:lvlJc w:val="left"/>
      <w:pPr>
        <w:tabs>
          <w:tab w:val="num" w:pos="435"/>
        </w:tabs>
        <w:ind w:left="435" w:hanging="360"/>
      </w:pPr>
      <w:rPr>
        <w:rFonts w:hint="default"/>
      </w:rPr>
    </w:lvl>
    <w:lvl w:ilvl="1" w:tplc="7E168ABC">
      <w:start w:val="2"/>
      <w:numFmt w:val="bullet"/>
      <w:lvlText w:val="-"/>
      <w:lvlJc w:val="left"/>
      <w:pPr>
        <w:tabs>
          <w:tab w:val="num" w:pos="360"/>
        </w:tabs>
        <w:ind w:left="360" w:hanging="360"/>
      </w:pPr>
      <w:rPr>
        <w:rFonts w:ascii="Times New Roman" w:eastAsia="Times New Roman" w:hAnsi="Times New Roman" w:hint="default"/>
      </w:r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27">
    <w:nsid w:val="6C676D78"/>
    <w:multiLevelType w:val="hybridMultilevel"/>
    <w:tmpl w:val="87D0A1C0"/>
    <w:lvl w:ilvl="0" w:tplc="B48AA8A8">
      <w:start w:val="1"/>
      <w:numFmt w:val="decimal"/>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743A1B"/>
    <w:multiLevelType w:val="hybridMultilevel"/>
    <w:tmpl w:val="8B82A224"/>
    <w:lvl w:ilvl="0" w:tplc="0409000F">
      <w:start w:val="1"/>
      <w:numFmt w:val="decimal"/>
      <w:lvlText w:val="%1."/>
      <w:lvlJc w:val="left"/>
      <w:pPr>
        <w:tabs>
          <w:tab w:val="num" w:pos="720"/>
        </w:tabs>
        <w:ind w:left="720" w:hanging="360"/>
      </w:pPr>
      <w:rPr>
        <w:rFonts w:hint="default"/>
      </w:rPr>
    </w:lvl>
    <w:lvl w:ilvl="1" w:tplc="CFFC7156">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E923564"/>
    <w:multiLevelType w:val="hybridMultilevel"/>
    <w:tmpl w:val="ADFE55CA"/>
    <w:lvl w:ilvl="0" w:tplc="A366334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21407"/>
    <w:multiLevelType w:val="hybridMultilevel"/>
    <w:tmpl w:val="07A80D1C"/>
    <w:lvl w:ilvl="0" w:tplc="D3867BE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03374"/>
    <w:multiLevelType w:val="hybridMultilevel"/>
    <w:tmpl w:val="6E88F73A"/>
    <w:lvl w:ilvl="0" w:tplc="6FF0E8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C71E26"/>
    <w:multiLevelType w:val="hybridMultilevel"/>
    <w:tmpl w:val="DB72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
  </w:num>
  <w:num w:numId="3">
    <w:abstractNumId w:val="18"/>
  </w:num>
  <w:num w:numId="4">
    <w:abstractNumId w:val="1"/>
  </w:num>
  <w:num w:numId="5">
    <w:abstractNumId w:val="31"/>
  </w:num>
  <w:num w:numId="6">
    <w:abstractNumId w:val="27"/>
  </w:num>
  <w:num w:numId="7">
    <w:abstractNumId w:val="2"/>
  </w:num>
  <w:num w:numId="8">
    <w:abstractNumId w:val="30"/>
  </w:num>
  <w:num w:numId="9">
    <w:abstractNumId w:val="23"/>
  </w:num>
  <w:num w:numId="10">
    <w:abstractNumId w:val="7"/>
  </w:num>
  <w:num w:numId="11">
    <w:abstractNumId w:val="17"/>
  </w:num>
  <w:num w:numId="12">
    <w:abstractNumId w:val="19"/>
  </w:num>
  <w:num w:numId="13">
    <w:abstractNumId w:val="20"/>
  </w:num>
  <w:num w:numId="14">
    <w:abstractNumId w:val="15"/>
  </w:num>
  <w:num w:numId="15">
    <w:abstractNumId w:val="29"/>
  </w:num>
  <w:num w:numId="16">
    <w:abstractNumId w:val="24"/>
  </w:num>
  <w:num w:numId="17">
    <w:abstractNumId w:val="4"/>
  </w:num>
  <w:num w:numId="18">
    <w:abstractNumId w:val="5"/>
  </w:num>
  <w:num w:numId="19">
    <w:abstractNumId w:val="14"/>
  </w:num>
  <w:num w:numId="20">
    <w:abstractNumId w:val="11"/>
  </w:num>
  <w:num w:numId="21">
    <w:abstractNumId w:val="13"/>
  </w:num>
  <w:num w:numId="22">
    <w:abstractNumId w:val="22"/>
  </w:num>
  <w:num w:numId="23">
    <w:abstractNumId w:val="26"/>
  </w:num>
  <w:num w:numId="24">
    <w:abstractNumId w:val="28"/>
  </w:num>
  <w:num w:numId="25">
    <w:abstractNumId w:val="12"/>
  </w:num>
  <w:num w:numId="26">
    <w:abstractNumId w:val="0"/>
  </w:num>
  <w:num w:numId="27">
    <w:abstractNumId w:val="10"/>
  </w:num>
  <w:num w:numId="28">
    <w:abstractNumId w:val="6"/>
  </w:num>
  <w:num w:numId="29">
    <w:abstractNumId w:val="21"/>
  </w:num>
  <w:num w:numId="30">
    <w:abstractNumId w:val="9"/>
  </w:num>
  <w:num w:numId="31">
    <w:abstractNumId w:val="16"/>
  </w:num>
  <w:num w:numId="32">
    <w:abstractNumId w:val="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64A6"/>
    <w:rsid w:val="000043E1"/>
    <w:rsid w:val="0000655E"/>
    <w:rsid w:val="000139E3"/>
    <w:rsid w:val="00014626"/>
    <w:rsid w:val="00032B6E"/>
    <w:rsid w:val="000464E9"/>
    <w:rsid w:val="000518E6"/>
    <w:rsid w:val="000535A3"/>
    <w:rsid w:val="00053630"/>
    <w:rsid w:val="000539A5"/>
    <w:rsid w:val="00063CDB"/>
    <w:rsid w:val="000659EF"/>
    <w:rsid w:val="00067CE9"/>
    <w:rsid w:val="00072B3E"/>
    <w:rsid w:val="000740F9"/>
    <w:rsid w:val="00076139"/>
    <w:rsid w:val="0007729F"/>
    <w:rsid w:val="000814F1"/>
    <w:rsid w:val="00090178"/>
    <w:rsid w:val="00095AB2"/>
    <w:rsid w:val="00096D51"/>
    <w:rsid w:val="000970AB"/>
    <w:rsid w:val="000A16D7"/>
    <w:rsid w:val="000A34BB"/>
    <w:rsid w:val="000A52A1"/>
    <w:rsid w:val="000B6822"/>
    <w:rsid w:val="000D14A2"/>
    <w:rsid w:val="000D454E"/>
    <w:rsid w:val="000D5DF5"/>
    <w:rsid w:val="000E3B1E"/>
    <w:rsid w:val="000F3DD8"/>
    <w:rsid w:val="001111BE"/>
    <w:rsid w:val="00115236"/>
    <w:rsid w:val="00116679"/>
    <w:rsid w:val="00116BCE"/>
    <w:rsid w:val="00120735"/>
    <w:rsid w:val="00125B48"/>
    <w:rsid w:val="00126049"/>
    <w:rsid w:val="00126A41"/>
    <w:rsid w:val="00134AE6"/>
    <w:rsid w:val="00142A0E"/>
    <w:rsid w:val="00145DE6"/>
    <w:rsid w:val="00147329"/>
    <w:rsid w:val="00147F9F"/>
    <w:rsid w:val="0015051A"/>
    <w:rsid w:val="00162D56"/>
    <w:rsid w:val="00163C15"/>
    <w:rsid w:val="001777C2"/>
    <w:rsid w:val="00177C83"/>
    <w:rsid w:val="00183CA5"/>
    <w:rsid w:val="001905E1"/>
    <w:rsid w:val="001A2D40"/>
    <w:rsid w:val="001A5069"/>
    <w:rsid w:val="001A5E52"/>
    <w:rsid w:val="001B03A5"/>
    <w:rsid w:val="001B065B"/>
    <w:rsid w:val="001B1E59"/>
    <w:rsid w:val="001C096D"/>
    <w:rsid w:val="001C0B6A"/>
    <w:rsid w:val="001C1AF1"/>
    <w:rsid w:val="001C27E4"/>
    <w:rsid w:val="001C2BE9"/>
    <w:rsid w:val="001D348E"/>
    <w:rsid w:val="001E0547"/>
    <w:rsid w:val="001E37C9"/>
    <w:rsid w:val="001E5460"/>
    <w:rsid w:val="001F2D02"/>
    <w:rsid w:val="001F3303"/>
    <w:rsid w:val="0020678B"/>
    <w:rsid w:val="002078A1"/>
    <w:rsid w:val="002149EC"/>
    <w:rsid w:val="00227C23"/>
    <w:rsid w:val="0026095E"/>
    <w:rsid w:val="002614DC"/>
    <w:rsid w:val="0026700F"/>
    <w:rsid w:val="002713DD"/>
    <w:rsid w:val="0027539D"/>
    <w:rsid w:val="00276DE7"/>
    <w:rsid w:val="00280234"/>
    <w:rsid w:val="00280DEA"/>
    <w:rsid w:val="002849EF"/>
    <w:rsid w:val="0028537B"/>
    <w:rsid w:val="00285B7C"/>
    <w:rsid w:val="00292DD5"/>
    <w:rsid w:val="002969AB"/>
    <w:rsid w:val="00296EBD"/>
    <w:rsid w:val="002A16D9"/>
    <w:rsid w:val="002B299A"/>
    <w:rsid w:val="002B2C5E"/>
    <w:rsid w:val="002B5C6B"/>
    <w:rsid w:val="002B782A"/>
    <w:rsid w:val="002D1F91"/>
    <w:rsid w:val="002D6856"/>
    <w:rsid w:val="002D72E1"/>
    <w:rsid w:val="002E05D2"/>
    <w:rsid w:val="002E3E4F"/>
    <w:rsid w:val="002E5072"/>
    <w:rsid w:val="002E636E"/>
    <w:rsid w:val="002F07BF"/>
    <w:rsid w:val="002F1C9B"/>
    <w:rsid w:val="002F2434"/>
    <w:rsid w:val="002F2573"/>
    <w:rsid w:val="002F3632"/>
    <w:rsid w:val="002F54E0"/>
    <w:rsid w:val="002F57A3"/>
    <w:rsid w:val="00303BF6"/>
    <w:rsid w:val="0030586B"/>
    <w:rsid w:val="00312815"/>
    <w:rsid w:val="00312DF7"/>
    <w:rsid w:val="003148B1"/>
    <w:rsid w:val="00317492"/>
    <w:rsid w:val="003231E0"/>
    <w:rsid w:val="00330E8C"/>
    <w:rsid w:val="0033268E"/>
    <w:rsid w:val="003377A3"/>
    <w:rsid w:val="003403D4"/>
    <w:rsid w:val="00340563"/>
    <w:rsid w:val="003414CF"/>
    <w:rsid w:val="0034380E"/>
    <w:rsid w:val="0035019A"/>
    <w:rsid w:val="00360B7E"/>
    <w:rsid w:val="003616DD"/>
    <w:rsid w:val="00363706"/>
    <w:rsid w:val="00365744"/>
    <w:rsid w:val="0038157D"/>
    <w:rsid w:val="00393FAA"/>
    <w:rsid w:val="003A0B8E"/>
    <w:rsid w:val="003B12A0"/>
    <w:rsid w:val="003B14E4"/>
    <w:rsid w:val="003B460F"/>
    <w:rsid w:val="003B523B"/>
    <w:rsid w:val="003C074E"/>
    <w:rsid w:val="003C0A5B"/>
    <w:rsid w:val="003C4D29"/>
    <w:rsid w:val="003D59E5"/>
    <w:rsid w:val="003E1563"/>
    <w:rsid w:val="003E3E23"/>
    <w:rsid w:val="003F3684"/>
    <w:rsid w:val="003F762D"/>
    <w:rsid w:val="003F775C"/>
    <w:rsid w:val="003F7762"/>
    <w:rsid w:val="0041478E"/>
    <w:rsid w:val="004215CD"/>
    <w:rsid w:val="00424547"/>
    <w:rsid w:val="00433093"/>
    <w:rsid w:val="00443662"/>
    <w:rsid w:val="00443B14"/>
    <w:rsid w:val="00447FB9"/>
    <w:rsid w:val="00451379"/>
    <w:rsid w:val="00474290"/>
    <w:rsid w:val="00481321"/>
    <w:rsid w:val="00481D5D"/>
    <w:rsid w:val="00491A04"/>
    <w:rsid w:val="00493DE7"/>
    <w:rsid w:val="00493E0B"/>
    <w:rsid w:val="00495528"/>
    <w:rsid w:val="004B096B"/>
    <w:rsid w:val="004B14BF"/>
    <w:rsid w:val="004B2406"/>
    <w:rsid w:val="004B5329"/>
    <w:rsid w:val="004C014F"/>
    <w:rsid w:val="004C1EE6"/>
    <w:rsid w:val="004C62FC"/>
    <w:rsid w:val="004D51D7"/>
    <w:rsid w:val="004F1A2A"/>
    <w:rsid w:val="00501E16"/>
    <w:rsid w:val="0050474D"/>
    <w:rsid w:val="00504A8F"/>
    <w:rsid w:val="00513191"/>
    <w:rsid w:val="005164A6"/>
    <w:rsid w:val="00516CE9"/>
    <w:rsid w:val="00523139"/>
    <w:rsid w:val="005247F8"/>
    <w:rsid w:val="005328B4"/>
    <w:rsid w:val="00533282"/>
    <w:rsid w:val="00533D9C"/>
    <w:rsid w:val="00535B43"/>
    <w:rsid w:val="00536271"/>
    <w:rsid w:val="005403B1"/>
    <w:rsid w:val="00540C2C"/>
    <w:rsid w:val="00541FE5"/>
    <w:rsid w:val="00544335"/>
    <w:rsid w:val="00544896"/>
    <w:rsid w:val="00545249"/>
    <w:rsid w:val="0056273F"/>
    <w:rsid w:val="00565D51"/>
    <w:rsid w:val="00570277"/>
    <w:rsid w:val="00576E29"/>
    <w:rsid w:val="00580B2E"/>
    <w:rsid w:val="005813E4"/>
    <w:rsid w:val="005824C6"/>
    <w:rsid w:val="005850BE"/>
    <w:rsid w:val="00587C34"/>
    <w:rsid w:val="00594795"/>
    <w:rsid w:val="005B0726"/>
    <w:rsid w:val="005B46F4"/>
    <w:rsid w:val="005B6ED1"/>
    <w:rsid w:val="005B7475"/>
    <w:rsid w:val="005C142B"/>
    <w:rsid w:val="005C7AD6"/>
    <w:rsid w:val="005E5FD3"/>
    <w:rsid w:val="005F44C6"/>
    <w:rsid w:val="005F4823"/>
    <w:rsid w:val="006032CD"/>
    <w:rsid w:val="00604970"/>
    <w:rsid w:val="006169F2"/>
    <w:rsid w:val="006176D0"/>
    <w:rsid w:val="0062190B"/>
    <w:rsid w:val="006259D6"/>
    <w:rsid w:val="006340D8"/>
    <w:rsid w:val="00634E71"/>
    <w:rsid w:val="00636A5B"/>
    <w:rsid w:val="00640016"/>
    <w:rsid w:val="0064687F"/>
    <w:rsid w:val="00650BF1"/>
    <w:rsid w:val="006627C4"/>
    <w:rsid w:val="00662BAA"/>
    <w:rsid w:val="00663A65"/>
    <w:rsid w:val="00666958"/>
    <w:rsid w:val="00666F54"/>
    <w:rsid w:val="00673462"/>
    <w:rsid w:val="006739F2"/>
    <w:rsid w:val="006768FB"/>
    <w:rsid w:val="00680162"/>
    <w:rsid w:val="00685915"/>
    <w:rsid w:val="00695C23"/>
    <w:rsid w:val="006A3E76"/>
    <w:rsid w:val="006B1C3B"/>
    <w:rsid w:val="006B76EF"/>
    <w:rsid w:val="006C02C5"/>
    <w:rsid w:val="006C5005"/>
    <w:rsid w:val="006D21A3"/>
    <w:rsid w:val="006D24B1"/>
    <w:rsid w:val="006D6E9B"/>
    <w:rsid w:val="006E5243"/>
    <w:rsid w:val="006E636E"/>
    <w:rsid w:val="006F26D5"/>
    <w:rsid w:val="007011C5"/>
    <w:rsid w:val="00703DEE"/>
    <w:rsid w:val="00706838"/>
    <w:rsid w:val="00713ACC"/>
    <w:rsid w:val="00747C4F"/>
    <w:rsid w:val="00747F22"/>
    <w:rsid w:val="007526F0"/>
    <w:rsid w:val="0075312F"/>
    <w:rsid w:val="00755FCD"/>
    <w:rsid w:val="00756EEC"/>
    <w:rsid w:val="00761F57"/>
    <w:rsid w:val="007623EE"/>
    <w:rsid w:val="00766B3C"/>
    <w:rsid w:val="0079788B"/>
    <w:rsid w:val="007A14E1"/>
    <w:rsid w:val="007A310B"/>
    <w:rsid w:val="007B340A"/>
    <w:rsid w:val="007C131F"/>
    <w:rsid w:val="007C486C"/>
    <w:rsid w:val="007D2476"/>
    <w:rsid w:val="007D2B62"/>
    <w:rsid w:val="007D4424"/>
    <w:rsid w:val="007D59E1"/>
    <w:rsid w:val="007E6C6D"/>
    <w:rsid w:val="007E6DF3"/>
    <w:rsid w:val="00800F67"/>
    <w:rsid w:val="0080478C"/>
    <w:rsid w:val="00804D7F"/>
    <w:rsid w:val="00807FE1"/>
    <w:rsid w:val="00812D57"/>
    <w:rsid w:val="0081548D"/>
    <w:rsid w:val="00815DBB"/>
    <w:rsid w:val="008228F8"/>
    <w:rsid w:val="00826FBF"/>
    <w:rsid w:val="00830936"/>
    <w:rsid w:val="00830D14"/>
    <w:rsid w:val="0083664A"/>
    <w:rsid w:val="0085198F"/>
    <w:rsid w:val="00854A7B"/>
    <w:rsid w:val="00857D14"/>
    <w:rsid w:val="00862384"/>
    <w:rsid w:val="00862A36"/>
    <w:rsid w:val="00865BB2"/>
    <w:rsid w:val="008679C9"/>
    <w:rsid w:val="00875FD8"/>
    <w:rsid w:val="008774A4"/>
    <w:rsid w:val="008869E3"/>
    <w:rsid w:val="008911EB"/>
    <w:rsid w:val="00896F5C"/>
    <w:rsid w:val="008A3490"/>
    <w:rsid w:val="008A3A8A"/>
    <w:rsid w:val="008A4E31"/>
    <w:rsid w:val="008A67D5"/>
    <w:rsid w:val="008C1EEF"/>
    <w:rsid w:val="008D0118"/>
    <w:rsid w:val="008D1808"/>
    <w:rsid w:val="008D491D"/>
    <w:rsid w:val="008E6E69"/>
    <w:rsid w:val="008F5DA4"/>
    <w:rsid w:val="009042B4"/>
    <w:rsid w:val="0090588B"/>
    <w:rsid w:val="00907BEE"/>
    <w:rsid w:val="009112B9"/>
    <w:rsid w:val="00913064"/>
    <w:rsid w:val="009148F9"/>
    <w:rsid w:val="0091521C"/>
    <w:rsid w:val="009152CC"/>
    <w:rsid w:val="00920E6F"/>
    <w:rsid w:val="00921883"/>
    <w:rsid w:val="00922384"/>
    <w:rsid w:val="00922723"/>
    <w:rsid w:val="009246DF"/>
    <w:rsid w:val="00925AE4"/>
    <w:rsid w:val="0093340E"/>
    <w:rsid w:val="00935F5A"/>
    <w:rsid w:val="00936127"/>
    <w:rsid w:val="00942099"/>
    <w:rsid w:val="00942D74"/>
    <w:rsid w:val="0094300E"/>
    <w:rsid w:val="00951147"/>
    <w:rsid w:val="00951CF1"/>
    <w:rsid w:val="00952F8B"/>
    <w:rsid w:val="0096146B"/>
    <w:rsid w:val="00961DE6"/>
    <w:rsid w:val="0096473A"/>
    <w:rsid w:val="00966991"/>
    <w:rsid w:val="00972793"/>
    <w:rsid w:val="00973E1E"/>
    <w:rsid w:val="00980CC2"/>
    <w:rsid w:val="00984EB1"/>
    <w:rsid w:val="00986A54"/>
    <w:rsid w:val="00987CF6"/>
    <w:rsid w:val="00991E8B"/>
    <w:rsid w:val="00994C5A"/>
    <w:rsid w:val="009A2945"/>
    <w:rsid w:val="009A67B4"/>
    <w:rsid w:val="009D4A3F"/>
    <w:rsid w:val="009E27DC"/>
    <w:rsid w:val="009F6AB6"/>
    <w:rsid w:val="009F6F5E"/>
    <w:rsid w:val="00A018EA"/>
    <w:rsid w:val="00A079AC"/>
    <w:rsid w:val="00A1239C"/>
    <w:rsid w:val="00A12DF7"/>
    <w:rsid w:val="00A24A31"/>
    <w:rsid w:val="00A25828"/>
    <w:rsid w:val="00A2758A"/>
    <w:rsid w:val="00A30820"/>
    <w:rsid w:val="00A3159E"/>
    <w:rsid w:val="00A32365"/>
    <w:rsid w:val="00A324E4"/>
    <w:rsid w:val="00A3651F"/>
    <w:rsid w:val="00A367FE"/>
    <w:rsid w:val="00A417C1"/>
    <w:rsid w:val="00A41EC7"/>
    <w:rsid w:val="00A55A15"/>
    <w:rsid w:val="00A5756D"/>
    <w:rsid w:val="00A60427"/>
    <w:rsid w:val="00A61FE5"/>
    <w:rsid w:val="00A653DF"/>
    <w:rsid w:val="00A66382"/>
    <w:rsid w:val="00A71EA3"/>
    <w:rsid w:val="00A761A6"/>
    <w:rsid w:val="00A83C25"/>
    <w:rsid w:val="00A83C8D"/>
    <w:rsid w:val="00A83F42"/>
    <w:rsid w:val="00A83F9C"/>
    <w:rsid w:val="00A90FAB"/>
    <w:rsid w:val="00A933AC"/>
    <w:rsid w:val="00A93C62"/>
    <w:rsid w:val="00AA376D"/>
    <w:rsid w:val="00AA500D"/>
    <w:rsid w:val="00AB3F22"/>
    <w:rsid w:val="00AB715A"/>
    <w:rsid w:val="00AD5A54"/>
    <w:rsid w:val="00AE72DC"/>
    <w:rsid w:val="00AF4177"/>
    <w:rsid w:val="00AF44C6"/>
    <w:rsid w:val="00AF7B1C"/>
    <w:rsid w:val="00B01CA6"/>
    <w:rsid w:val="00B01D33"/>
    <w:rsid w:val="00B02E93"/>
    <w:rsid w:val="00B04958"/>
    <w:rsid w:val="00B10AFB"/>
    <w:rsid w:val="00B21686"/>
    <w:rsid w:val="00B328F3"/>
    <w:rsid w:val="00B33BF8"/>
    <w:rsid w:val="00B3531B"/>
    <w:rsid w:val="00B3585E"/>
    <w:rsid w:val="00B40D9C"/>
    <w:rsid w:val="00B40E8D"/>
    <w:rsid w:val="00B4564F"/>
    <w:rsid w:val="00B5697B"/>
    <w:rsid w:val="00B67FC0"/>
    <w:rsid w:val="00B722D9"/>
    <w:rsid w:val="00B72E6A"/>
    <w:rsid w:val="00B82530"/>
    <w:rsid w:val="00BA1A1F"/>
    <w:rsid w:val="00BB2C77"/>
    <w:rsid w:val="00BB36D7"/>
    <w:rsid w:val="00BD0E1B"/>
    <w:rsid w:val="00BD1DD0"/>
    <w:rsid w:val="00BD6B3E"/>
    <w:rsid w:val="00BE166B"/>
    <w:rsid w:val="00BE6149"/>
    <w:rsid w:val="00BE6E89"/>
    <w:rsid w:val="00BF7AD9"/>
    <w:rsid w:val="00C052BA"/>
    <w:rsid w:val="00C10F0D"/>
    <w:rsid w:val="00C166D2"/>
    <w:rsid w:val="00C3182B"/>
    <w:rsid w:val="00C37B38"/>
    <w:rsid w:val="00C406B5"/>
    <w:rsid w:val="00C40BE9"/>
    <w:rsid w:val="00C51788"/>
    <w:rsid w:val="00C56831"/>
    <w:rsid w:val="00C57ADF"/>
    <w:rsid w:val="00C70285"/>
    <w:rsid w:val="00C7329B"/>
    <w:rsid w:val="00C82428"/>
    <w:rsid w:val="00C8294B"/>
    <w:rsid w:val="00C87757"/>
    <w:rsid w:val="00C903C1"/>
    <w:rsid w:val="00C91932"/>
    <w:rsid w:val="00C97950"/>
    <w:rsid w:val="00CA44FE"/>
    <w:rsid w:val="00CA50CB"/>
    <w:rsid w:val="00CB6391"/>
    <w:rsid w:val="00CB7C9B"/>
    <w:rsid w:val="00CC4449"/>
    <w:rsid w:val="00CC4A34"/>
    <w:rsid w:val="00CD43D9"/>
    <w:rsid w:val="00CD7D49"/>
    <w:rsid w:val="00CF5CAB"/>
    <w:rsid w:val="00CF78DB"/>
    <w:rsid w:val="00D04913"/>
    <w:rsid w:val="00D105BC"/>
    <w:rsid w:val="00D117F8"/>
    <w:rsid w:val="00D163BD"/>
    <w:rsid w:val="00D2094E"/>
    <w:rsid w:val="00D21274"/>
    <w:rsid w:val="00D2555B"/>
    <w:rsid w:val="00D304CB"/>
    <w:rsid w:val="00D31990"/>
    <w:rsid w:val="00D36E21"/>
    <w:rsid w:val="00D4137E"/>
    <w:rsid w:val="00D41463"/>
    <w:rsid w:val="00D41AE0"/>
    <w:rsid w:val="00D45721"/>
    <w:rsid w:val="00D50F90"/>
    <w:rsid w:val="00D70C1D"/>
    <w:rsid w:val="00D728EF"/>
    <w:rsid w:val="00D75CB6"/>
    <w:rsid w:val="00D77B9A"/>
    <w:rsid w:val="00D81C04"/>
    <w:rsid w:val="00D82A55"/>
    <w:rsid w:val="00D8314E"/>
    <w:rsid w:val="00D84198"/>
    <w:rsid w:val="00D84B53"/>
    <w:rsid w:val="00D84D0C"/>
    <w:rsid w:val="00D86E8F"/>
    <w:rsid w:val="00D8720F"/>
    <w:rsid w:val="00D96589"/>
    <w:rsid w:val="00DA4034"/>
    <w:rsid w:val="00DB0844"/>
    <w:rsid w:val="00DB3A78"/>
    <w:rsid w:val="00DB778D"/>
    <w:rsid w:val="00DC5165"/>
    <w:rsid w:val="00DD25A5"/>
    <w:rsid w:val="00DD4F1D"/>
    <w:rsid w:val="00DE1D1B"/>
    <w:rsid w:val="00DE2CC0"/>
    <w:rsid w:val="00DF14AC"/>
    <w:rsid w:val="00DF3830"/>
    <w:rsid w:val="00DF6189"/>
    <w:rsid w:val="00DF623E"/>
    <w:rsid w:val="00DF630E"/>
    <w:rsid w:val="00E00396"/>
    <w:rsid w:val="00E01E12"/>
    <w:rsid w:val="00E034C0"/>
    <w:rsid w:val="00E03AC9"/>
    <w:rsid w:val="00E056BA"/>
    <w:rsid w:val="00E07F9E"/>
    <w:rsid w:val="00E14259"/>
    <w:rsid w:val="00E163F9"/>
    <w:rsid w:val="00E244C2"/>
    <w:rsid w:val="00E40340"/>
    <w:rsid w:val="00E4076A"/>
    <w:rsid w:val="00E45452"/>
    <w:rsid w:val="00E53F99"/>
    <w:rsid w:val="00E56A1A"/>
    <w:rsid w:val="00E625CD"/>
    <w:rsid w:val="00E6340B"/>
    <w:rsid w:val="00E66047"/>
    <w:rsid w:val="00E70F61"/>
    <w:rsid w:val="00E72A40"/>
    <w:rsid w:val="00E75CA3"/>
    <w:rsid w:val="00E77B1A"/>
    <w:rsid w:val="00E804B7"/>
    <w:rsid w:val="00E82918"/>
    <w:rsid w:val="00E82ECF"/>
    <w:rsid w:val="00E94591"/>
    <w:rsid w:val="00EA147A"/>
    <w:rsid w:val="00EB0F99"/>
    <w:rsid w:val="00EB12AF"/>
    <w:rsid w:val="00EB29C2"/>
    <w:rsid w:val="00EC5807"/>
    <w:rsid w:val="00ED2015"/>
    <w:rsid w:val="00ED435E"/>
    <w:rsid w:val="00ED53D4"/>
    <w:rsid w:val="00EE1CDD"/>
    <w:rsid w:val="00EF394F"/>
    <w:rsid w:val="00EF5215"/>
    <w:rsid w:val="00EF7197"/>
    <w:rsid w:val="00EF791C"/>
    <w:rsid w:val="00F05C91"/>
    <w:rsid w:val="00F067FF"/>
    <w:rsid w:val="00F13A04"/>
    <w:rsid w:val="00F45A46"/>
    <w:rsid w:val="00F53338"/>
    <w:rsid w:val="00F54C9C"/>
    <w:rsid w:val="00F55FBC"/>
    <w:rsid w:val="00F56167"/>
    <w:rsid w:val="00F75751"/>
    <w:rsid w:val="00F759F1"/>
    <w:rsid w:val="00F8334F"/>
    <w:rsid w:val="00F84A5C"/>
    <w:rsid w:val="00F910F0"/>
    <w:rsid w:val="00F92C5E"/>
    <w:rsid w:val="00F951E9"/>
    <w:rsid w:val="00FB0D8B"/>
    <w:rsid w:val="00FB2D37"/>
    <w:rsid w:val="00FC2FB1"/>
    <w:rsid w:val="00FD0E3D"/>
    <w:rsid w:val="00FD33B0"/>
    <w:rsid w:val="00FD3725"/>
    <w:rsid w:val="00FD7DB3"/>
    <w:rsid w:val="00FE41D9"/>
    <w:rsid w:val="00FE5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A6"/>
    <w:pPr>
      <w:spacing w:line="240" w:lineRule="auto"/>
    </w:pPr>
    <w:rPr>
      <w:rFonts w:ascii=".VnTime" w:eastAsia="SimSun" w:hAnsi=".VnTime"/>
      <w:sz w:val="28"/>
      <w:szCs w:val="28"/>
    </w:rPr>
  </w:style>
  <w:style w:type="paragraph" w:styleId="Heading1">
    <w:name w:val="heading 1"/>
    <w:basedOn w:val="Normal"/>
    <w:next w:val="Normal"/>
    <w:link w:val="Heading1Char"/>
    <w:uiPriority w:val="9"/>
    <w:qFormat/>
    <w:rsid w:val="005164A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5">
    <w:name w:val="heading 5"/>
    <w:basedOn w:val="Normal"/>
    <w:next w:val="Normal"/>
    <w:link w:val="Heading5Char"/>
    <w:uiPriority w:val="9"/>
    <w:semiHidden/>
    <w:unhideWhenUsed/>
    <w:qFormat/>
    <w:rsid w:val="00A315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3"/>
    <w:basedOn w:val="Normal"/>
    <w:link w:val="A3Char"/>
    <w:rsid w:val="005164A6"/>
    <w:pPr>
      <w:spacing w:line="360" w:lineRule="auto"/>
    </w:pPr>
    <w:rPr>
      <w:rFonts w:ascii="Times New Roman" w:hAnsi="Times New Roman"/>
      <w:b/>
      <w:i/>
      <w:szCs w:val="20"/>
    </w:rPr>
  </w:style>
  <w:style w:type="character" w:customStyle="1" w:styleId="A3Char">
    <w:name w:val="A3 Char"/>
    <w:link w:val="A3"/>
    <w:rsid w:val="005164A6"/>
    <w:rPr>
      <w:rFonts w:eastAsia="SimSun"/>
      <w:b/>
      <w:i/>
      <w:sz w:val="28"/>
      <w:szCs w:val="20"/>
    </w:rPr>
  </w:style>
  <w:style w:type="paragraph" w:customStyle="1" w:styleId="A1">
    <w:name w:val="A1"/>
    <w:basedOn w:val="Heading1"/>
    <w:rsid w:val="005164A6"/>
    <w:pPr>
      <w:keepLines w:val="0"/>
      <w:spacing w:before="40" w:after="40" w:line="480" w:lineRule="auto"/>
      <w:jc w:val="center"/>
    </w:pPr>
    <w:rPr>
      <w:rFonts w:ascii="Times New Roman" w:eastAsia="SimSun" w:hAnsi="Times New Roman" w:cs="Times New Roman"/>
      <w:bCs w:val="0"/>
      <w:color w:val="auto"/>
      <w:sz w:val="32"/>
      <w:szCs w:val="20"/>
    </w:rPr>
  </w:style>
  <w:style w:type="character" w:customStyle="1" w:styleId="Heading1Char">
    <w:name w:val="Heading 1 Char"/>
    <w:basedOn w:val="DefaultParagraphFont"/>
    <w:link w:val="Heading1"/>
    <w:uiPriority w:val="9"/>
    <w:rsid w:val="005164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56A1A"/>
    <w:pPr>
      <w:ind w:left="720"/>
      <w:contextualSpacing/>
    </w:pPr>
  </w:style>
  <w:style w:type="table" w:styleId="TableGrid">
    <w:name w:val="Table Grid"/>
    <w:basedOn w:val="TableNormal"/>
    <w:uiPriority w:val="59"/>
    <w:rsid w:val="00E6340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3159E"/>
    <w:rPr>
      <w:rFonts w:asciiTheme="majorHAnsi" w:eastAsiaTheme="majorEastAsia" w:hAnsiTheme="majorHAnsi" w:cstheme="majorBidi"/>
      <w:color w:val="243F60" w:themeColor="accent1" w:themeShade="7F"/>
      <w:sz w:val="28"/>
      <w:szCs w:val="28"/>
    </w:rPr>
  </w:style>
  <w:style w:type="character" w:customStyle="1" w:styleId="highlight">
    <w:name w:val="highlight"/>
    <w:basedOn w:val="DefaultParagraphFont"/>
    <w:rsid w:val="003B460F"/>
  </w:style>
  <w:style w:type="character" w:customStyle="1" w:styleId="ref-journal">
    <w:name w:val="ref-journal"/>
    <w:basedOn w:val="DefaultParagraphFont"/>
    <w:rsid w:val="003B460F"/>
  </w:style>
  <w:style w:type="paragraph" w:styleId="Footer">
    <w:name w:val="footer"/>
    <w:basedOn w:val="Normal"/>
    <w:link w:val="FooterChar"/>
    <w:uiPriority w:val="99"/>
    <w:unhideWhenUsed/>
    <w:rsid w:val="00E82918"/>
    <w:pPr>
      <w:tabs>
        <w:tab w:val="center" w:pos="4680"/>
        <w:tab w:val="right" w:pos="9360"/>
      </w:tabs>
    </w:pPr>
  </w:style>
  <w:style w:type="character" w:customStyle="1" w:styleId="FooterChar">
    <w:name w:val="Footer Char"/>
    <w:basedOn w:val="DefaultParagraphFont"/>
    <w:link w:val="Footer"/>
    <w:uiPriority w:val="99"/>
    <w:rsid w:val="00E82918"/>
    <w:rPr>
      <w:rFonts w:ascii=".VnTime" w:eastAsia="SimSun" w:hAnsi=".VnTime"/>
      <w:sz w:val="28"/>
      <w:szCs w:val="28"/>
    </w:rPr>
  </w:style>
  <w:style w:type="character" w:styleId="PageNumber">
    <w:name w:val="page number"/>
    <w:basedOn w:val="DefaultParagraphFont"/>
    <w:rsid w:val="00E82918"/>
  </w:style>
  <w:style w:type="paragraph" w:styleId="Header">
    <w:name w:val="header"/>
    <w:basedOn w:val="Normal"/>
    <w:link w:val="HeaderChar"/>
    <w:uiPriority w:val="99"/>
    <w:unhideWhenUsed/>
    <w:rsid w:val="00501E16"/>
    <w:pPr>
      <w:tabs>
        <w:tab w:val="center" w:pos="4680"/>
        <w:tab w:val="right" w:pos="9360"/>
      </w:tabs>
    </w:pPr>
  </w:style>
  <w:style w:type="character" w:customStyle="1" w:styleId="HeaderChar">
    <w:name w:val="Header Char"/>
    <w:basedOn w:val="DefaultParagraphFont"/>
    <w:link w:val="Header"/>
    <w:uiPriority w:val="99"/>
    <w:rsid w:val="00501E16"/>
    <w:rPr>
      <w:rFonts w:ascii=".VnTime" w:eastAsia="SimSun" w:hAnsi=".VnTime"/>
      <w:sz w:val="28"/>
      <w:szCs w:val="28"/>
    </w:rPr>
  </w:style>
  <w:style w:type="paragraph" w:styleId="NoSpacing">
    <w:name w:val="No Spacing"/>
    <w:uiPriority w:val="1"/>
    <w:qFormat/>
    <w:rsid w:val="00FB2D37"/>
    <w:pPr>
      <w:spacing w:line="240" w:lineRule="auto"/>
    </w:pPr>
    <w:rPr>
      <w:rFonts w:ascii=".VnTime" w:eastAsia="SimSu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0D29-140D-405D-A388-5F1D4342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24</Pages>
  <Words>4310</Words>
  <Characters>24569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257</cp:revision>
  <dcterms:created xsi:type="dcterms:W3CDTF">2013-03-23T11:39:00Z</dcterms:created>
  <dcterms:modified xsi:type="dcterms:W3CDTF">2016-06-14T12:58:00Z</dcterms:modified>
</cp:coreProperties>
</file>