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287" w:rsidRPr="00EB35C5" w:rsidRDefault="00C66287" w:rsidP="00EB35C5">
      <w:pPr>
        <w:spacing w:before="144" w:after="144" w:line="360" w:lineRule="auto"/>
        <w:jc w:val="center"/>
        <w:rPr>
          <w:rFonts w:ascii="Times New Roman" w:hAnsi="Times New Roman" w:cs="Times New Roman"/>
          <w:b/>
          <w:sz w:val="28"/>
          <w:szCs w:val="28"/>
        </w:rPr>
      </w:pPr>
      <w:r w:rsidRPr="00EB35C5">
        <w:rPr>
          <w:rFonts w:ascii="Times New Roman" w:hAnsi="Times New Roman" w:cs="Times New Roman"/>
          <w:b/>
          <w:sz w:val="28"/>
          <w:szCs w:val="28"/>
        </w:rPr>
        <w:t>PHỤ LỤC 1</w:t>
      </w:r>
      <w:r w:rsidR="00EB35C5" w:rsidRPr="00EB35C5">
        <w:rPr>
          <w:rFonts w:ascii="Times New Roman" w:hAnsi="Times New Roman" w:cs="Times New Roman"/>
          <w:b/>
          <w:sz w:val="28"/>
          <w:szCs w:val="28"/>
        </w:rPr>
        <w:t xml:space="preserve">. </w:t>
      </w:r>
      <w:r w:rsidRPr="00EB35C5">
        <w:rPr>
          <w:rFonts w:ascii="Times New Roman" w:hAnsi="Times New Roman" w:cs="Times New Roman"/>
          <w:b/>
          <w:sz w:val="28"/>
          <w:szCs w:val="28"/>
        </w:rPr>
        <w:t>C</w:t>
      </w:r>
      <w:r w:rsidR="00EB35C5" w:rsidRPr="00EB35C5">
        <w:rPr>
          <w:rFonts w:ascii="Times New Roman" w:hAnsi="Times New Roman" w:cs="Times New Roman"/>
          <w:b/>
          <w:sz w:val="28"/>
          <w:szCs w:val="28"/>
        </w:rPr>
        <w:t>HỈ SỐ</w:t>
      </w:r>
      <w:r w:rsidRPr="00EB35C5">
        <w:rPr>
          <w:rFonts w:ascii="Times New Roman" w:hAnsi="Times New Roman" w:cs="Times New Roman"/>
          <w:b/>
          <w:sz w:val="28"/>
          <w:szCs w:val="28"/>
        </w:rPr>
        <w:t xml:space="preserve"> BMI </w:t>
      </w:r>
      <w:r w:rsidR="00EB35C5" w:rsidRPr="00EB35C5">
        <w:rPr>
          <w:rFonts w:ascii="Times New Roman" w:hAnsi="Times New Roman" w:cs="Times New Roman"/>
          <w:b/>
          <w:sz w:val="28"/>
          <w:szCs w:val="28"/>
        </w:rPr>
        <w:t xml:space="preserve">Ở TRẺ EM THEO </w:t>
      </w:r>
      <w:r w:rsidRPr="00EB35C5">
        <w:rPr>
          <w:rFonts w:ascii="Times New Roman" w:hAnsi="Times New Roman" w:cs="Times New Roman"/>
          <w:b/>
          <w:sz w:val="28"/>
          <w:szCs w:val="28"/>
        </w:rPr>
        <w:t>WHO 2007</w:t>
      </w:r>
    </w:p>
    <w:p w:rsidR="009C4CC5" w:rsidRPr="00066816" w:rsidRDefault="00C66287" w:rsidP="005919DD">
      <w:pPr>
        <w:spacing w:before="144" w:after="144" w:line="360" w:lineRule="auto"/>
        <w:rPr>
          <w:rFonts w:ascii="Times New Roman" w:hAnsi="Times New Roman" w:cs="Times New Roman"/>
          <w:sz w:val="28"/>
          <w:szCs w:val="28"/>
        </w:rPr>
      </w:pPr>
      <w:r w:rsidRPr="00066816">
        <w:rPr>
          <w:rFonts w:ascii="Times New Roman" w:hAnsi="Times New Roman" w:cs="Times New Roman"/>
          <w:noProof/>
          <w:sz w:val="28"/>
          <w:szCs w:val="28"/>
        </w:rPr>
        <w:drawing>
          <wp:inline distT="0" distB="0" distL="0" distR="0">
            <wp:extent cx="6062773" cy="6301151"/>
            <wp:effectExtent l="19050" t="0" r="0" b="0"/>
            <wp:docPr id="1" name="Picture 3" descr="G:\BMI tre em\BMI tre 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MI tre em\BMI tre nam.png"/>
                    <pic:cNvPicPr>
                      <a:picLocks noChangeAspect="1" noChangeArrowheads="1"/>
                    </pic:cNvPicPr>
                  </pic:nvPicPr>
                  <pic:blipFill>
                    <a:blip r:embed="rId6"/>
                    <a:srcRect/>
                    <a:stretch>
                      <a:fillRect/>
                    </a:stretch>
                  </pic:blipFill>
                  <pic:spPr bwMode="auto">
                    <a:xfrm>
                      <a:off x="0" y="0"/>
                      <a:ext cx="6070511" cy="6309193"/>
                    </a:xfrm>
                    <a:prstGeom prst="rect">
                      <a:avLst/>
                    </a:prstGeom>
                    <a:noFill/>
                    <a:ln w="9525">
                      <a:noFill/>
                      <a:miter lim="800000"/>
                      <a:headEnd/>
                      <a:tailEnd/>
                    </a:ln>
                  </pic:spPr>
                </pic:pic>
              </a:graphicData>
            </a:graphic>
          </wp:inline>
        </w:drawing>
      </w:r>
    </w:p>
    <w:p w:rsidR="00C66287" w:rsidRPr="00066816" w:rsidRDefault="00C66287" w:rsidP="005919DD">
      <w:pPr>
        <w:spacing w:before="144" w:after="144" w:line="360" w:lineRule="auto"/>
        <w:jc w:val="center"/>
        <w:rPr>
          <w:rFonts w:ascii="Times New Roman" w:hAnsi="Times New Roman" w:cs="Times New Roman"/>
          <w:b/>
          <w:i/>
          <w:sz w:val="28"/>
          <w:szCs w:val="28"/>
        </w:rPr>
      </w:pPr>
      <w:r w:rsidRPr="00066816">
        <w:rPr>
          <w:rFonts w:ascii="Times New Roman" w:hAnsi="Times New Roman" w:cs="Times New Roman"/>
          <w:b/>
          <w:i/>
          <w:sz w:val="28"/>
          <w:szCs w:val="28"/>
        </w:rPr>
        <w:t>Biểu đồ 1. Chỉ số BMI cho trẻ trai 5-19 tuổi</w:t>
      </w:r>
    </w:p>
    <w:p w:rsidR="00C66287" w:rsidRPr="00066816" w:rsidRDefault="00C66287" w:rsidP="005919DD">
      <w:pPr>
        <w:spacing w:before="144" w:after="144" w:line="360" w:lineRule="auto"/>
        <w:jc w:val="center"/>
        <w:rPr>
          <w:rFonts w:ascii="Times New Roman" w:hAnsi="Times New Roman" w:cs="Times New Roman"/>
          <w:b/>
          <w:i/>
          <w:sz w:val="28"/>
          <w:szCs w:val="28"/>
        </w:rPr>
      </w:pPr>
    </w:p>
    <w:p w:rsidR="00C66287" w:rsidRPr="00066816" w:rsidRDefault="00C66287" w:rsidP="005919DD">
      <w:pPr>
        <w:spacing w:before="144" w:after="144" w:line="360" w:lineRule="auto"/>
        <w:jc w:val="center"/>
        <w:rPr>
          <w:rFonts w:ascii="Times New Roman" w:hAnsi="Times New Roman" w:cs="Times New Roman"/>
          <w:b/>
          <w:i/>
          <w:sz w:val="28"/>
          <w:szCs w:val="28"/>
        </w:rPr>
      </w:pPr>
      <w:r w:rsidRPr="0047702D">
        <w:rPr>
          <w:rFonts w:ascii="Times New Roman" w:hAnsi="Times New Roman" w:cs="Times New Roman"/>
          <w:b/>
          <w:i/>
          <w:noProof/>
          <w:sz w:val="28"/>
          <w:szCs w:val="28"/>
          <w:bdr w:val="single" w:sz="4" w:space="0" w:color="auto"/>
        </w:rPr>
        <w:lastRenderedPageBreak/>
        <w:drawing>
          <wp:inline distT="0" distB="0" distL="0" distR="0">
            <wp:extent cx="5777437" cy="6868632"/>
            <wp:effectExtent l="19050" t="0" r="0" b="0"/>
            <wp:docPr id="2" name="Picture 4" descr="G:\BMI tre em\bmi tre 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MI tre em\bmi tre nu.png"/>
                    <pic:cNvPicPr>
                      <a:picLocks noChangeAspect="1" noChangeArrowheads="1"/>
                    </pic:cNvPicPr>
                  </pic:nvPicPr>
                  <pic:blipFill>
                    <a:blip r:embed="rId7"/>
                    <a:srcRect/>
                    <a:stretch>
                      <a:fillRect/>
                    </a:stretch>
                  </pic:blipFill>
                  <pic:spPr bwMode="auto">
                    <a:xfrm>
                      <a:off x="0" y="0"/>
                      <a:ext cx="5786922" cy="6879908"/>
                    </a:xfrm>
                    <a:prstGeom prst="rect">
                      <a:avLst/>
                    </a:prstGeom>
                    <a:noFill/>
                    <a:ln w="9525">
                      <a:noFill/>
                      <a:miter lim="800000"/>
                      <a:headEnd/>
                      <a:tailEnd/>
                    </a:ln>
                  </pic:spPr>
                </pic:pic>
              </a:graphicData>
            </a:graphic>
          </wp:inline>
        </w:drawing>
      </w:r>
    </w:p>
    <w:p w:rsidR="00C66287" w:rsidRPr="00066816" w:rsidRDefault="00C66287" w:rsidP="005919DD">
      <w:pPr>
        <w:spacing w:before="144" w:after="144" w:line="360" w:lineRule="auto"/>
        <w:jc w:val="center"/>
        <w:rPr>
          <w:rFonts w:ascii="Times New Roman" w:hAnsi="Times New Roman" w:cs="Times New Roman"/>
          <w:b/>
          <w:i/>
          <w:sz w:val="28"/>
          <w:szCs w:val="28"/>
        </w:rPr>
      </w:pPr>
      <w:r w:rsidRPr="00066816">
        <w:rPr>
          <w:rFonts w:ascii="Times New Roman" w:hAnsi="Times New Roman" w:cs="Times New Roman"/>
          <w:b/>
          <w:i/>
          <w:sz w:val="28"/>
          <w:szCs w:val="28"/>
        </w:rPr>
        <w:t xml:space="preserve">Biểu đồ </w:t>
      </w:r>
      <w:r w:rsidR="00F24109">
        <w:rPr>
          <w:rFonts w:ascii="Times New Roman" w:hAnsi="Times New Roman" w:cs="Times New Roman"/>
          <w:b/>
          <w:i/>
          <w:sz w:val="28"/>
          <w:szCs w:val="28"/>
        </w:rPr>
        <w:t>2</w:t>
      </w:r>
      <w:r w:rsidRPr="00066816">
        <w:rPr>
          <w:rFonts w:ascii="Times New Roman" w:hAnsi="Times New Roman" w:cs="Times New Roman"/>
          <w:b/>
          <w:i/>
          <w:sz w:val="28"/>
          <w:szCs w:val="28"/>
        </w:rPr>
        <w:t>. Chỉ số BMI cho trẻ gái 5-19 tuổi</w:t>
      </w:r>
    </w:p>
    <w:p w:rsidR="003B7B55" w:rsidRDefault="003B7B55" w:rsidP="005919DD">
      <w:pPr>
        <w:spacing w:before="144" w:after="144" w:line="360" w:lineRule="auto"/>
        <w:jc w:val="center"/>
        <w:rPr>
          <w:rFonts w:ascii="Times New Roman" w:hAnsi="Times New Roman" w:cs="Times New Roman"/>
          <w:b/>
          <w:i/>
          <w:sz w:val="28"/>
          <w:szCs w:val="28"/>
        </w:rPr>
      </w:pPr>
    </w:p>
    <w:p w:rsidR="00EB35C5" w:rsidRPr="00066816" w:rsidRDefault="00EB35C5" w:rsidP="005919DD">
      <w:pPr>
        <w:spacing w:before="144" w:after="144" w:line="360" w:lineRule="auto"/>
        <w:jc w:val="center"/>
        <w:rPr>
          <w:rFonts w:ascii="Times New Roman" w:hAnsi="Times New Roman" w:cs="Times New Roman"/>
          <w:b/>
          <w:i/>
          <w:sz w:val="28"/>
          <w:szCs w:val="28"/>
        </w:rPr>
      </w:pPr>
    </w:p>
    <w:p w:rsidR="00C66287" w:rsidRDefault="00EB35C5" w:rsidP="00EB35C5">
      <w:pPr>
        <w:spacing w:before="144" w:after="144" w:line="360" w:lineRule="auto"/>
        <w:jc w:val="center"/>
        <w:rPr>
          <w:rFonts w:ascii="Times New Roman" w:hAnsi="Times New Roman" w:cs="Times New Roman"/>
          <w:b/>
          <w:sz w:val="28"/>
          <w:szCs w:val="28"/>
        </w:rPr>
      </w:pPr>
      <w:r w:rsidRPr="00EB35C5">
        <w:rPr>
          <w:rFonts w:ascii="Times New Roman" w:hAnsi="Times New Roman" w:cs="Times New Roman"/>
          <w:b/>
          <w:sz w:val="28"/>
          <w:szCs w:val="28"/>
        </w:rPr>
        <w:lastRenderedPageBreak/>
        <w:t>PHỤ LỤC 2.</w:t>
      </w:r>
      <w:r w:rsidR="00D13E47" w:rsidRPr="00EB35C5">
        <w:rPr>
          <w:rFonts w:ascii="Times New Roman" w:hAnsi="Times New Roman" w:cs="Times New Roman"/>
          <w:b/>
          <w:sz w:val="28"/>
          <w:szCs w:val="28"/>
        </w:rPr>
        <w:t xml:space="preserve"> </w:t>
      </w:r>
      <w:r w:rsidR="000A06B0">
        <w:rPr>
          <w:rFonts w:ascii="Times New Roman" w:hAnsi="Times New Roman" w:cs="Times New Roman"/>
          <w:b/>
          <w:sz w:val="28"/>
          <w:szCs w:val="28"/>
        </w:rPr>
        <w:t xml:space="preserve">PHÂN ĐỘ TỔN THƯƠNG MẮT TRONG BỆNH BASEDOW THEO PHÂN ĐỘ NOSPECS </w:t>
      </w:r>
    </w:p>
    <w:p w:rsidR="000A06B0" w:rsidRPr="00066816" w:rsidRDefault="000A06B0" w:rsidP="00EB35C5">
      <w:pPr>
        <w:spacing w:before="144" w:after="144" w:line="360" w:lineRule="auto"/>
        <w:jc w:val="center"/>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320"/>
        <w:gridCol w:w="7050"/>
      </w:tblGrid>
      <w:tr w:rsidR="00C66287" w:rsidRPr="00066816" w:rsidTr="00C66287">
        <w:trPr>
          <w:tblHeader/>
        </w:trPr>
        <w:tc>
          <w:tcPr>
            <w:tcW w:w="2508" w:type="dxa"/>
            <w:gridSpan w:val="2"/>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b/>
                <w:sz w:val="28"/>
                <w:szCs w:val="28"/>
              </w:rPr>
            </w:pPr>
            <w:r w:rsidRPr="00066816">
              <w:rPr>
                <w:rFonts w:ascii="Times New Roman" w:hAnsi="Times New Roman" w:cs="Times New Roman"/>
                <w:b/>
                <w:sz w:val="28"/>
                <w:szCs w:val="28"/>
              </w:rPr>
              <w:t>Độ</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b/>
                <w:sz w:val="28"/>
                <w:szCs w:val="28"/>
              </w:rPr>
            </w:pPr>
            <w:r w:rsidRPr="00066816">
              <w:rPr>
                <w:rFonts w:ascii="Times New Roman" w:hAnsi="Times New Roman" w:cs="Times New Roman"/>
                <w:b/>
                <w:sz w:val="28"/>
                <w:szCs w:val="28"/>
              </w:rPr>
              <w:t>Biểu hiện</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0</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N</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Không có biểu hiện gì</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O</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Co kéo cơ mi trên (dấu hiệu Dalrymple, Von Graefe, stare, lid</w:t>
            </w:r>
            <w:r w:rsidR="00AD5961">
              <w:rPr>
                <w:rFonts w:ascii="Times New Roman" w:hAnsi="Times New Roman" w:cs="Times New Roman"/>
                <w:sz w:val="28"/>
                <w:szCs w:val="28"/>
              </w:rPr>
              <w:t xml:space="preserve"> </w:t>
            </w:r>
            <w:r w:rsidRPr="00066816">
              <w:rPr>
                <w:rFonts w:ascii="Times New Roman" w:hAnsi="Times New Roman" w:cs="Times New Roman"/>
                <w:sz w:val="28"/>
                <w:szCs w:val="28"/>
              </w:rPr>
              <w:t>lag)</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2</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S</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Tổn thương phần mềm ở hốc mắt (phù mi mắt)</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3</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P</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Lồi mắt &gt; 3 mm khi đo độ lồi</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4</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E</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Tổn thương cơ vận nhãn: cơ thẳng dưới (inferior rectus), cơ thẳng giữa (medial rectus), nhìn đôi</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5</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C</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Tổn thương giác kết mạc: Viêm</w:t>
            </w:r>
          </w:p>
        </w:tc>
      </w:tr>
      <w:tr w:rsidR="00C66287" w:rsidRPr="00066816" w:rsidTr="00C66287">
        <w:tc>
          <w:tcPr>
            <w:tcW w:w="1188"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6</w:t>
            </w:r>
          </w:p>
        </w:tc>
        <w:tc>
          <w:tcPr>
            <w:tcW w:w="132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S</w:t>
            </w:r>
          </w:p>
        </w:tc>
        <w:tc>
          <w:tcPr>
            <w:tcW w:w="7050" w:type="dxa"/>
            <w:tcBorders>
              <w:top w:val="single" w:sz="4" w:space="0" w:color="auto"/>
              <w:left w:val="single" w:sz="4" w:space="0" w:color="auto"/>
              <w:bottom w:val="single" w:sz="4" w:space="0" w:color="auto"/>
              <w:right w:val="single" w:sz="4" w:space="0" w:color="auto"/>
            </w:tcBorders>
          </w:tcPr>
          <w:p w:rsidR="00C66287" w:rsidRPr="00066816" w:rsidRDefault="00C66287"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Tổn thương dây thần kinh thị giác: Mất thị lực</w:t>
            </w:r>
          </w:p>
        </w:tc>
      </w:tr>
    </w:tbl>
    <w:p w:rsidR="0047702D" w:rsidRDefault="0047702D" w:rsidP="0047702D">
      <w:pPr>
        <w:spacing w:line="276" w:lineRule="auto"/>
        <w:jc w:val="both"/>
        <w:rPr>
          <w:i/>
          <w:sz w:val="28"/>
          <w:szCs w:val="28"/>
        </w:rPr>
      </w:pPr>
      <w:r>
        <w:rPr>
          <w:i/>
          <w:sz w:val="28"/>
          <w:szCs w:val="28"/>
        </w:rPr>
        <w:tab/>
      </w:r>
    </w:p>
    <w:p w:rsidR="00261266" w:rsidRPr="00244BED" w:rsidRDefault="00261266" w:rsidP="00261266">
      <w:pPr>
        <w:spacing w:line="276" w:lineRule="auto"/>
        <w:jc w:val="both"/>
        <w:rPr>
          <w:i/>
          <w:sz w:val="28"/>
          <w:szCs w:val="28"/>
        </w:rPr>
      </w:pPr>
      <w:r w:rsidRPr="00244BED">
        <w:rPr>
          <w:i/>
          <w:sz w:val="28"/>
          <w:szCs w:val="28"/>
        </w:rPr>
        <w:t>Ghi chú</w:t>
      </w:r>
      <w:r w:rsidRPr="00244BED">
        <w:rPr>
          <w:i/>
          <w:sz w:val="28"/>
          <w:szCs w:val="28"/>
          <w:u w:val="single"/>
        </w:rPr>
        <w:t>:</w:t>
      </w:r>
      <w:r w:rsidRPr="00244BED">
        <w:rPr>
          <w:i/>
          <w:sz w:val="28"/>
          <w:szCs w:val="28"/>
        </w:rPr>
        <w:t xml:space="preserve"> N: No signs or sy</w:t>
      </w:r>
      <w:r>
        <w:rPr>
          <w:i/>
          <w:sz w:val="28"/>
          <w:szCs w:val="28"/>
        </w:rPr>
        <w:t>mp</w:t>
      </w:r>
      <w:r w:rsidRPr="00244BED">
        <w:rPr>
          <w:i/>
          <w:sz w:val="28"/>
          <w:szCs w:val="28"/>
        </w:rPr>
        <w:t>tom (không có biểu hiện). O: Only signs</w:t>
      </w:r>
      <w:r>
        <w:rPr>
          <w:i/>
          <w:sz w:val="28"/>
          <w:szCs w:val="28"/>
        </w:rPr>
        <w:t xml:space="preserve"> (một vài biểu hiện</w:t>
      </w:r>
      <w:r w:rsidRPr="00244BED">
        <w:rPr>
          <w:i/>
          <w:sz w:val="28"/>
          <w:szCs w:val="28"/>
        </w:rPr>
        <w:t>) (limited to upper lid retraction: co kéo cơ mi) S: Soft tissue involvem</w:t>
      </w:r>
      <w:r>
        <w:rPr>
          <w:i/>
          <w:sz w:val="28"/>
          <w:szCs w:val="28"/>
        </w:rPr>
        <w:t>en</w:t>
      </w:r>
      <w:r w:rsidRPr="00244BED">
        <w:rPr>
          <w:i/>
          <w:sz w:val="28"/>
          <w:szCs w:val="28"/>
        </w:rPr>
        <w:t>t (viêm phù nề cơ mi mắt).</w:t>
      </w:r>
      <w:r>
        <w:rPr>
          <w:i/>
          <w:sz w:val="28"/>
          <w:szCs w:val="28"/>
        </w:rPr>
        <w:t xml:space="preserve"> </w:t>
      </w:r>
      <w:r w:rsidRPr="00244BED">
        <w:rPr>
          <w:i/>
          <w:sz w:val="28"/>
          <w:szCs w:val="28"/>
        </w:rPr>
        <w:t>P: pro</w:t>
      </w:r>
      <w:r>
        <w:rPr>
          <w:i/>
          <w:sz w:val="28"/>
          <w:szCs w:val="28"/>
        </w:rPr>
        <w:t>p</w:t>
      </w:r>
      <w:r w:rsidRPr="00244BED">
        <w:rPr>
          <w:i/>
          <w:sz w:val="28"/>
          <w:szCs w:val="28"/>
        </w:rPr>
        <w:t>tosis (lồi mắt). E: extraocular muscle involve</w:t>
      </w:r>
      <w:r>
        <w:rPr>
          <w:i/>
          <w:sz w:val="28"/>
          <w:szCs w:val="28"/>
        </w:rPr>
        <w:t>men</w:t>
      </w:r>
      <w:r w:rsidRPr="00244BED">
        <w:rPr>
          <w:i/>
          <w:sz w:val="28"/>
          <w:szCs w:val="28"/>
        </w:rPr>
        <w:t>t (tổn thương cơ vận nhãn).</w:t>
      </w:r>
      <w:r>
        <w:rPr>
          <w:i/>
          <w:sz w:val="28"/>
          <w:szCs w:val="28"/>
        </w:rPr>
        <w:t xml:space="preserve"> </w:t>
      </w:r>
      <w:r w:rsidRPr="00244BED">
        <w:rPr>
          <w:i/>
          <w:sz w:val="28"/>
          <w:szCs w:val="28"/>
        </w:rPr>
        <w:t>C:</w:t>
      </w:r>
      <w:r>
        <w:rPr>
          <w:i/>
          <w:sz w:val="28"/>
          <w:szCs w:val="28"/>
        </w:rPr>
        <w:t xml:space="preserve"> </w:t>
      </w:r>
      <w:r w:rsidRPr="00244BED">
        <w:rPr>
          <w:i/>
          <w:sz w:val="28"/>
          <w:szCs w:val="28"/>
        </w:rPr>
        <w:t>Corneal involvem</w:t>
      </w:r>
      <w:r>
        <w:rPr>
          <w:i/>
          <w:sz w:val="28"/>
          <w:szCs w:val="28"/>
        </w:rPr>
        <w:t>en</w:t>
      </w:r>
      <w:r w:rsidRPr="00244BED">
        <w:rPr>
          <w:i/>
          <w:sz w:val="28"/>
          <w:szCs w:val="28"/>
        </w:rPr>
        <w:t>t (viêm giác kết mạc). S: sight loss (mất thị lực).</w:t>
      </w:r>
    </w:p>
    <w:p w:rsidR="000A06B0" w:rsidRDefault="000A06B0">
      <w:pPr>
        <w:rPr>
          <w:rFonts w:ascii="Times New Roman" w:hAnsi="Times New Roman" w:cs="Times New Roman"/>
          <w:b/>
          <w:i/>
          <w:sz w:val="28"/>
          <w:szCs w:val="28"/>
        </w:rPr>
      </w:pPr>
      <w:r>
        <w:rPr>
          <w:rFonts w:ascii="Times New Roman" w:hAnsi="Times New Roman" w:cs="Times New Roman"/>
          <w:b/>
          <w:i/>
          <w:sz w:val="28"/>
          <w:szCs w:val="28"/>
        </w:rPr>
        <w:br w:type="page"/>
      </w:r>
    </w:p>
    <w:p w:rsidR="00C66287" w:rsidRDefault="000A06B0" w:rsidP="000A06B0">
      <w:pPr>
        <w:spacing w:before="144" w:after="144" w:line="360" w:lineRule="auto"/>
        <w:jc w:val="center"/>
        <w:rPr>
          <w:rFonts w:ascii="Times New Roman" w:hAnsi="Times New Roman" w:cs="Times New Roman"/>
          <w:b/>
          <w:sz w:val="28"/>
          <w:szCs w:val="28"/>
        </w:rPr>
      </w:pPr>
      <w:r w:rsidRPr="000A06B0">
        <w:rPr>
          <w:rFonts w:ascii="Times New Roman" w:hAnsi="Times New Roman" w:cs="Times New Roman"/>
          <w:b/>
          <w:sz w:val="28"/>
          <w:szCs w:val="28"/>
        </w:rPr>
        <w:lastRenderedPageBreak/>
        <w:t>PHỤ LỤ</w:t>
      </w:r>
      <w:r w:rsidR="00C12170">
        <w:rPr>
          <w:rFonts w:ascii="Times New Roman" w:hAnsi="Times New Roman" w:cs="Times New Roman"/>
          <w:b/>
          <w:sz w:val="28"/>
          <w:szCs w:val="28"/>
        </w:rPr>
        <w:t>C 3. PHÂ</w:t>
      </w:r>
      <w:r w:rsidRPr="000A06B0">
        <w:rPr>
          <w:rFonts w:ascii="Times New Roman" w:hAnsi="Times New Roman" w:cs="Times New Roman"/>
          <w:b/>
          <w:sz w:val="28"/>
          <w:szCs w:val="28"/>
        </w:rPr>
        <w:t>N ĐỘ BƯỚU CỔ LÂM SÀNG</w:t>
      </w:r>
      <w:r w:rsidR="00694B0C">
        <w:rPr>
          <w:rFonts w:ascii="Times New Roman" w:hAnsi="Times New Roman" w:cs="Times New Roman"/>
          <w:b/>
          <w:sz w:val="28"/>
          <w:szCs w:val="28"/>
        </w:rPr>
        <w:t xml:space="preserve"> THEO WHO, ICCIDD</w:t>
      </w:r>
    </w:p>
    <w:p w:rsidR="000A06B0" w:rsidRDefault="000A06B0" w:rsidP="000A06B0">
      <w:pPr>
        <w:spacing w:before="144" w:after="144" w:line="360" w:lineRule="auto"/>
        <w:jc w:val="center"/>
        <w:rPr>
          <w:rFonts w:ascii="Times New Roman" w:hAnsi="Times New Roman" w:cs="Times New Roman"/>
          <w:b/>
          <w:sz w:val="28"/>
          <w:szCs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8370"/>
      </w:tblGrid>
      <w:tr w:rsidR="00D41472" w:rsidRPr="00066816" w:rsidTr="00D41472">
        <w:tc>
          <w:tcPr>
            <w:tcW w:w="11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Độ 1a</w:t>
            </w:r>
          </w:p>
        </w:tc>
        <w:tc>
          <w:tcPr>
            <w:tcW w:w="83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 xml:space="preserve">Sờ thấy tuyến giáp, mỗi thuỳ bên  lớn hơn đốt cùng ngón tay cái của người được khám, không nhìn thấy kể cả khi bệnh nhân ngửa cổ tối đa và nuốt. </w:t>
            </w:r>
          </w:p>
        </w:tc>
      </w:tr>
      <w:tr w:rsidR="00D41472" w:rsidRPr="00066816" w:rsidTr="00D41472">
        <w:tc>
          <w:tcPr>
            <w:tcW w:w="11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Độ 1b</w:t>
            </w:r>
          </w:p>
        </w:tc>
        <w:tc>
          <w:tcPr>
            <w:tcW w:w="83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 xml:space="preserve">Sờ thấy tuyến giáp, mỗi thuỳ bên  lớn hơn đốt cùng ngón tay cái của người được khám, nhìn thấy khi bệnh nhân ngửa cổ tối đa và nuốt </w:t>
            </w:r>
          </w:p>
        </w:tc>
      </w:tr>
      <w:tr w:rsidR="00D41472" w:rsidRPr="00066816" w:rsidTr="00D41472">
        <w:tc>
          <w:tcPr>
            <w:tcW w:w="11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Độ 2</w:t>
            </w:r>
          </w:p>
        </w:tc>
        <w:tc>
          <w:tcPr>
            <w:tcW w:w="83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Tuyến giáp to, nhìn thấy được ở tư thế cổ bình thường</w:t>
            </w:r>
          </w:p>
        </w:tc>
      </w:tr>
      <w:tr w:rsidR="00D41472" w:rsidRPr="00066816" w:rsidTr="00D41472">
        <w:tc>
          <w:tcPr>
            <w:tcW w:w="11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Độ 3</w:t>
            </w:r>
          </w:p>
        </w:tc>
        <w:tc>
          <w:tcPr>
            <w:tcW w:w="8370"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 xml:space="preserve">Tuyến giáp rất to, gây biến dạng cổ, nhìn thấy ở cách xa &gt; 5m </w:t>
            </w:r>
          </w:p>
        </w:tc>
      </w:tr>
    </w:tbl>
    <w:p w:rsidR="00AD786A" w:rsidRPr="008C0F72" w:rsidRDefault="008C0F72" w:rsidP="008C0F72">
      <w:pPr>
        <w:spacing w:before="144" w:after="144" w:line="360" w:lineRule="auto"/>
        <w:rPr>
          <w:rFonts w:ascii="Times New Roman" w:hAnsi="Times New Roman" w:cs="Times New Roman"/>
          <w:sz w:val="28"/>
          <w:szCs w:val="28"/>
        </w:rPr>
      </w:pPr>
      <w:r>
        <w:rPr>
          <w:rFonts w:ascii="Times New Roman" w:hAnsi="Times New Roman" w:cs="Times New Roman"/>
          <w:i/>
          <w:sz w:val="28"/>
          <w:szCs w:val="28"/>
        </w:rPr>
        <w:t xml:space="preserve"> </w:t>
      </w:r>
    </w:p>
    <w:p w:rsidR="00AD786A" w:rsidRDefault="00AD786A" w:rsidP="005919DD">
      <w:pPr>
        <w:spacing w:line="360" w:lineRule="auto"/>
        <w:rPr>
          <w:rFonts w:ascii="Times New Roman" w:hAnsi="Times New Roman" w:cs="Times New Roman"/>
          <w:i/>
          <w:sz w:val="28"/>
          <w:szCs w:val="28"/>
        </w:rPr>
      </w:pPr>
      <w:r>
        <w:rPr>
          <w:rFonts w:ascii="Times New Roman" w:hAnsi="Times New Roman" w:cs="Times New Roman"/>
          <w:i/>
          <w:sz w:val="28"/>
          <w:szCs w:val="28"/>
        </w:rPr>
        <w:br w:type="page"/>
      </w:r>
    </w:p>
    <w:p w:rsidR="000A06B0" w:rsidRPr="000A06B0" w:rsidRDefault="000A06B0" w:rsidP="000A06B0">
      <w:pPr>
        <w:pStyle w:val="Bb"/>
        <w:numPr>
          <w:ilvl w:val="0"/>
          <w:numId w:val="0"/>
        </w:numPr>
        <w:jc w:val="center"/>
        <w:rPr>
          <w:i w:val="0"/>
          <w:sz w:val="28"/>
          <w:szCs w:val="28"/>
        </w:rPr>
      </w:pPr>
      <w:bookmarkStart w:id="0" w:name="_Toc408144581"/>
      <w:r w:rsidRPr="000A06B0">
        <w:rPr>
          <w:i w:val="0"/>
          <w:sz w:val="28"/>
          <w:szCs w:val="28"/>
        </w:rPr>
        <w:lastRenderedPageBreak/>
        <w:t xml:space="preserve">PHỤ LỤC 4. THỂ TÍCH TUYẾN GIÁP BÌNH THƯỜNG THEO </w:t>
      </w:r>
      <w:r w:rsidR="00694B0C">
        <w:rPr>
          <w:i w:val="0"/>
          <w:sz w:val="28"/>
          <w:szCs w:val="28"/>
        </w:rPr>
        <w:t xml:space="preserve">WHO, ICCIDD VÀ </w:t>
      </w:r>
      <w:r w:rsidRPr="000A06B0">
        <w:rPr>
          <w:i w:val="0"/>
          <w:sz w:val="28"/>
          <w:szCs w:val="28"/>
        </w:rPr>
        <w:t>GUT</w:t>
      </w:r>
      <w:r w:rsidR="00694B0C">
        <w:rPr>
          <w:i w:val="0"/>
          <w:sz w:val="28"/>
          <w:szCs w:val="28"/>
        </w:rPr>
        <w:t>E</w:t>
      </w:r>
      <w:r w:rsidRPr="000A06B0">
        <w:rPr>
          <w:i w:val="0"/>
          <w:sz w:val="28"/>
          <w:szCs w:val="28"/>
        </w:rPr>
        <w:t>KUNTS</w:t>
      </w:r>
    </w:p>
    <w:bookmarkEnd w:id="0"/>
    <w:p w:rsidR="00D41472" w:rsidRPr="00066816" w:rsidRDefault="000A06B0" w:rsidP="005919DD">
      <w:pPr>
        <w:pStyle w:val="Bb"/>
        <w:numPr>
          <w:ilvl w:val="0"/>
          <w:numId w:val="0"/>
        </w:numPr>
        <w:jc w:val="both"/>
        <w:rPr>
          <w:b w:val="0"/>
          <w:sz w:val="28"/>
          <w:szCs w:val="28"/>
        </w:rPr>
      </w:pPr>
      <w:r>
        <w:rPr>
          <w:b w:val="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061"/>
      </w:tblGrid>
      <w:tr w:rsidR="00D41472" w:rsidRPr="00066816" w:rsidTr="00D41472">
        <w:trPr>
          <w:jc w:val="center"/>
        </w:trPr>
        <w:tc>
          <w:tcPr>
            <w:tcW w:w="3227"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pStyle w:val="BodyTextIndent"/>
              <w:ind w:left="0"/>
              <w:jc w:val="center"/>
              <w:rPr>
                <w:sz w:val="28"/>
                <w:szCs w:val="28"/>
                <w:vertAlign w:val="superscript"/>
              </w:rPr>
            </w:pPr>
            <w:r w:rsidRPr="00066816">
              <w:rPr>
                <w:sz w:val="28"/>
                <w:szCs w:val="28"/>
              </w:rPr>
              <w:t>6 tuổi = 3.5 cm</w:t>
            </w:r>
            <w:r w:rsidRPr="00066816">
              <w:rPr>
                <w:sz w:val="28"/>
                <w:szCs w:val="28"/>
                <w:vertAlign w:val="superscript"/>
              </w:rPr>
              <w:t>3</w:t>
            </w:r>
          </w:p>
          <w:p w:rsidR="00D41472" w:rsidRPr="00066816" w:rsidRDefault="00D41472" w:rsidP="005919DD">
            <w:pPr>
              <w:pStyle w:val="BodyTextIndent"/>
              <w:ind w:left="0"/>
              <w:jc w:val="center"/>
              <w:rPr>
                <w:sz w:val="28"/>
                <w:szCs w:val="28"/>
              </w:rPr>
            </w:pPr>
            <w:r w:rsidRPr="00066816">
              <w:rPr>
                <w:sz w:val="28"/>
                <w:szCs w:val="28"/>
              </w:rPr>
              <w:t>7 tuổi = 4.0 cm</w:t>
            </w:r>
            <w:r w:rsidRPr="00066816">
              <w:rPr>
                <w:sz w:val="28"/>
                <w:szCs w:val="28"/>
                <w:vertAlign w:val="superscript"/>
              </w:rPr>
              <w:t>3</w:t>
            </w:r>
          </w:p>
          <w:p w:rsidR="00D41472" w:rsidRPr="00066816" w:rsidRDefault="00D41472" w:rsidP="005919DD">
            <w:pPr>
              <w:pStyle w:val="BodyTextIndent"/>
              <w:ind w:left="0"/>
              <w:jc w:val="center"/>
              <w:rPr>
                <w:sz w:val="28"/>
                <w:szCs w:val="28"/>
              </w:rPr>
            </w:pPr>
            <w:r w:rsidRPr="00066816">
              <w:rPr>
                <w:sz w:val="28"/>
                <w:szCs w:val="28"/>
              </w:rPr>
              <w:t>8 tuổi = 4.5 cm</w:t>
            </w:r>
            <w:r w:rsidRPr="00066816">
              <w:rPr>
                <w:sz w:val="28"/>
                <w:szCs w:val="28"/>
                <w:vertAlign w:val="superscript"/>
              </w:rPr>
              <w:t>3</w:t>
            </w:r>
          </w:p>
          <w:p w:rsidR="00D41472" w:rsidRPr="00066816" w:rsidRDefault="00D41472" w:rsidP="005919DD">
            <w:pPr>
              <w:pStyle w:val="BodyTextIndent"/>
              <w:ind w:left="0"/>
              <w:jc w:val="center"/>
              <w:rPr>
                <w:sz w:val="28"/>
                <w:szCs w:val="28"/>
              </w:rPr>
            </w:pPr>
            <w:r w:rsidRPr="00066816">
              <w:rPr>
                <w:sz w:val="28"/>
                <w:szCs w:val="28"/>
              </w:rPr>
              <w:t>9 tuổi = 5.0 cm</w:t>
            </w:r>
            <w:r w:rsidRPr="00066816">
              <w:rPr>
                <w:sz w:val="28"/>
                <w:szCs w:val="28"/>
                <w:vertAlign w:val="superscript"/>
              </w:rPr>
              <w:t>3</w:t>
            </w:r>
          </w:p>
          <w:p w:rsidR="00D41472" w:rsidRPr="00066816" w:rsidRDefault="00D41472" w:rsidP="005919DD">
            <w:pPr>
              <w:pStyle w:val="BodyTextIndent"/>
              <w:ind w:left="0"/>
              <w:jc w:val="center"/>
              <w:rPr>
                <w:sz w:val="28"/>
                <w:szCs w:val="28"/>
                <w:vertAlign w:val="superscript"/>
              </w:rPr>
            </w:pPr>
            <w:r w:rsidRPr="00066816">
              <w:rPr>
                <w:sz w:val="28"/>
                <w:szCs w:val="28"/>
              </w:rPr>
              <w:t>10 tuổi = 6.0 cm</w:t>
            </w:r>
            <w:r w:rsidRPr="00066816">
              <w:rPr>
                <w:sz w:val="28"/>
                <w:szCs w:val="28"/>
                <w:vertAlign w:val="superscript"/>
              </w:rPr>
              <w:t>3</w:t>
            </w:r>
          </w:p>
          <w:p w:rsidR="00D41472" w:rsidRPr="00066816" w:rsidRDefault="00D41472" w:rsidP="005919DD">
            <w:pPr>
              <w:pStyle w:val="BodyTextIndent"/>
              <w:ind w:left="0"/>
              <w:jc w:val="center"/>
              <w:rPr>
                <w:sz w:val="28"/>
                <w:szCs w:val="28"/>
                <w:vertAlign w:val="superscript"/>
              </w:rPr>
            </w:pPr>
            <w:r w:rsidRPr="00066816">
              <w:rPr>
                <w:sz w:val="28"/>
                <w:szCs w:val="28"/>
              </w:rPr>
              <w:t>11 tuổi = 7,0 cm</w:t>
            </w:r>
            <w:r w:rsidRPr="00066816">
              <w:rPr>
                <w:sz w:val="28"/>
                <w:szCs w:val="28"/>
                <w:vertAlign w:val="superscript"/>
              </w:rPr>
              <w:t>3</w:t>
            </w:r>
          </w:p>
          <w:p w:rsidR="00D41472" w:rsidRPr="00066816" w:rsidRDefault="00D41472" w:rsidP="005919DD">
            <w:pPr>
              <w:pStyle w:val="BodyTextIndent"/>
              <w:ind w:left="0"/>
              <w:jc w:val="center"/>
              <w:rPr>
                <w:sz w:val="28"/>
                <w:szCs w:val="28"/>
              </w:rPr>
            </w:pPr>
            <w:r w:rsidRPr="00066816">
              <w:rPr>
                <w:sz w:val="28"/>
                <w:szCs w:val="28"/>
              </w:rPr>
              <w:t>12 tuổi = 8,0 cm</w:t>
            </w:r>
            <w:r w:rsidRPr="00066816">
              <w:rPr>
                <w:sz w:val="28"/>
                <w:szCs w:val="28"/>
                <w:vertAlign w:val="superscript"/>
              </w:rPr>
              <w:t>3</w:t>
            </w:r>
          </w:p>
        </w:tc>
        <w:tc>
          <w:tcPr>
            <w:tcW w:w="6061" w:type="dxa"/>
            <w:tcBorders>
              <w:top w:val="single" w:sz="4" w:space="0" w:color="auto"/>
              <w:left w:val="single" w:sz="4" w:space="0" w:color="auto"/>
              <w:bottom w:val="single" w:sz="4" w:space="0" w:color="auto"/>
              <w:right w:val="single" w:sz="4" w:space="0" w:color="auto"/>
            </w:tcBorders>
          </w:tcPr>
          <w:p w:rsidR="00D41472" w:rsidRPr="00066816" w:rsidRDefault="00D41472"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13 tuổi = 9,0 cm</w:t>
            </w:r>
            <w:r w:rsidRPr="00066816">
              <w:rPr>
                <w:rFonts w:ascii="Times New Roman" w:hAnsi="Times New Roman" w:cs="Times New Roman"/>
                <w:sz w:val="28"/>
                <w:szCs w:val="28"/>
                <w:vertAlign w:val="superscript"/>
              </w:rPr>
              <w:t>3</w:t>
            </w:r>
          </w:p>
          <w:p w:rsidR="00D41472" w:rsidRPr="00066816" w:rsidRDefault="00D41472"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14 tuổi = 10,5 cm</w:t>
            </w:r>
            <w:r w:rsidRPr="00066816">
              <w:rPr>
                <w:rFonts w:ascii="Times New Roman" w:hAnsi="Times New Roman" w:cs="Times New Roman"/>
                <w:sz w:val="28"/>
                <w:szCs w:val="28"/>
                <w:vertAlign w:val="superscript"/>
              </w:rPr>
              <w:t>3</w:t>
            </w:r>
          </w:p>
          <w:p w:rsidR="00D41472" w:rsidRPr="00066816" w:rsidRDefault="00D41472"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15 tuổi = 12,0 cm</w:t>
            </w:r>
            <w:r w:rsidRPr="00066816">
              <w:rPr>
                <w:rFonts w:ascii="Times New Roman" w:hAnsi="Times New Roman" w:cs="Times New Roman"/>
                <w:sz w:val="28"/>
                <w:szCs w:val="28"/>
                <w:vertAlign w:val="superscript"/>
              </w:rPr>
              <w:t>3</w:t>
            </w:r>
          </w:p>
          <w:p w:rsidR="00D41472" w:rsidRPr="00066816" w:rsidRDefault="00D41472"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16 tuổi = 14,0 cm</w:t>
            </w:r>
            <w:r w:rsidRPr="00066816">
              <w:rPr>
                <w:rFonts w:ascii="Times New Roman" w:hAnsi="Times New Roman" w:cs="Times New Roman"/>
                <w:sz w:val="28"/>
                <w:szCs w:val="28"/>
                <w:vertAlign w:val="superscript"/>
              </w:rPr>
              <w:t>3</w:t>
            </w:r>
          </w:p>
          <w:p w:rsidR="00D41472" w:rsidRPr="00066816" w:rsidRDefault="00D41472" w:rsidP="005919DD">
            <w:pPr>
              <w:spacing w:line="360" w:lineRule="auto"/>
              <w:jc w:val="center"/>
              <w:rPr>
                <w:rFonts w:ascii="Times New Roman" w:hAnsi="Times New Roman" w:cs="Times New Roman"/>
                <w:sz w:val="28"/>
                <w:szCs w:val="28"/>
              </w:rPr>
            </w:pPr>
            <w:r w:rsidRPr="00066816">
              <w:rPr>
                <w:rFonts w:ascii="Times New Roman" w:hAnsi="Times New Roman" w:cs="Times New Roman"/>
                <w:sz w:val="28"/>
                <w:szCs w:val="28"/>
              </w:rPr>
              <w:t>17 tuổi = 16,0 cm</w:t>
            </w:r>
            <w:r w:rsidRPr="00066816">
              <w:rPr>
                <w:rFonts w:ascii="Times New Roman" w:hAnsi="Times New Roman" w:cs="Times New Roman"/>
                <w:sz w:val="28"/>
                <w:szCs w:val="28"/>
                <w:vertAlign w:val="superscript"/>
              </w:rPr>
              <w:t>3</w:t>
            </w:r>
          </w:p>
          <w:p w:rsidR="00D41472" w:rsidRPr="00066816" w:rsidRDefault="00D41472" w:rsidP="005919DD">
            <w:pPr>
              <w:spacing w:line="360" w:lineRule="auto"/>
              <w:jc w:val="center"/>
              <w:rPr>
                <w:rFonts w:ascii="Times New Roman" w:hAnsi="Times New Roman" w:cs="Times New Roman"/>
                <w:sz w:val="28"/>
                <w:szCs w:val="28"/>
                <w:lang w:val="pl-PL"/>
              </w:rPr>
            </w:pPr>
            <w:r w:rsidRPr="00066816">
              <w:rPr>
                <w:rFonts w:ascii="Times New Roman" w:hAnsi="Times New Roman" w:cs="Times New Roman"/>
                <w:sz w:val="28"/>
                <w:szCs w:val="28"/>
                <w:lang w:val="pl-PL"/>
              </w:rPr>
              <w:t>&gt;18 tuổi: nữ = 18 cm</w:t>
            </w:r>
            <w:r w:rsidRPr="00066816">
              <w:rPr>
                <w:rFonts w:ascii="Times New Roman" w:hAnsi="Times New Roman" w:cs="Times New Roman"/>
                <w:sz w:val="28"/>
                <w:szCs w:val="28"/>
                <w:vertAlign w:val="superscript"/>
                <w:lang w:val="pl-PL"/>
              </w:rPr>
              <w:t>3</w:t>
            </w:r>
            <w:r w:rsidRPr="00066816">
              <w:rPr>
                <w:rFonts w:ascii="Times New Roman" w:hAnsi="Times New Roman" w:cs="Times New Roman"/>
                <w:sz w:val="28"/>
                <w:szCs w:val="28"/>
                <w:lang w:val="pl-PL"/>
              </w:rPr>
              <w:t>, nam = 25 cm</w:t>
            </w:r>
            <w:r w:rsidRPr="00066816">
              <w:rPr>
                <w:rFonts w:ascii="Times New Roman" w:hAnsi="Times New Roman" w:cs="Times New Roman"/>
                <w:sz w:val="28"/>
                <w:szCs w:val="28"/>
                <w:vertAlign w:val="superscript"/>
                <w:lang w:val="pl-PL"/>
              </w:rPr>
              <w:t>3</w:t>
            </w:r>
          </w:p>
        </w:tc>
      </w:tr>
    </w:tbl>
    <w:p w:rsidR="000A06B0" w:rsidRDefault="000A06B0" w:rsidP="005919DD">
      <w:pPr>
        <w:spacing w:before="144" w:after="144" w:line="360" w:lineRule="auto"/>
        <w:rPr>
          <w:rFonts w:ascii="Times New Roman" w:hAnsi="Times New Roman" w:cs="Times New Roman"/>
          <w:i/>
          <w:sz w:val="28"/>
          <w:szCs w:val="28"/>
        </w:rPr>
      </w:pPr>
    </w:p>
    <w:p w:rsidR="00EB35C5" w:rsidRPr="008C0F72" w:rsidRDefault="000A06B0" w:rsidP="005919DD">
      <w:pPr>
        <w:spacing w:before="144" w:after="144" w:line="360" w:lineRule="auto"/>
        <w:rPr>
          <w:rFonts w:ascii="Times New Roman" w:hAnsi="Times New Roman" w:cs="Times New Roman"/>
          <w:sz w:val="28"/>
          <w:szCs w:val="28"/>
        </w:rPr>
      </w:pPr>
      <w:r>
        <w:rPr>
          <w:rFonts w:ascii="Times New Roman" w:hAnsi="Times New Roman" w:cs="Times New Roman"/>
          <w:i/>
          <w:sz w:val="28"/>
          <w:szCs w:val="28"/>
        </w:rPr>
        <w:tab/>
        <w:t xml:space="preserve">Ghi chú: </w:t>
      </w:r>
      <w:r w:rsidRPr="008C0F72">
        <w:rPr>
          <w:rFonts w:ascii="Times New Roman" w:hAnsi="Times New Roman" w:cs="Times New Roman"/>
          <w:sz w:val="28"/>
          <w:szCs w:val="28"/>
        </w:rPr>
        <w:t>Thể tích tuyến giáp trên siêu âm lớn hơn thể tích bình thường theo tuổi là có bướu cổ</w:t>
      </w:r>
      <w:r w:rsidR="008C0F72">
        <w:rPr>
          <w:rFonts w:ascii="Times New Roman" w:hAnsi="Times New Roman" w:cs="Times New Roman"/>
          <w:sz w:val="28"/>
          <w:szCs w:val="28"/>
        </w:rPr>
        <w:t>.</w:t>
      </w:r>
    </w:p>
    <w:p w:rsidR="00EB35C5" w:rsidRDefault="00EB35C5">
      <w:pPr>
        <w:rPr>
          <w:rFonts w:ascii="Times New Roman" w:hAnsi="Times New Roman" w:cs="Times New Roman"/>
          <w:i/>
          <w:sz w:val="28"/>
          <w:szCs w:val="28"/>
        </w:rPr>
      </w:pPr>
      <w:r w:rsidRPr="008C0F72">
        <w:rPr>
          <w:rFonts w:ascii="Times New Roman" w:hAnsi="Times New Roman" w:cs="Times New Roman"/>
          <w:sz w:val="28"/>
          <w:szCs w:val="28"/>
        </w:rPr>
        <w:br w:type="page"/>
      </w:r>
    </w:p>
    <w:p w:rsidR="00066816" w:rsidRPr="00EF661B" w:rsidRDefault="00EF661B" w:rsidP="00A3618E">
      <w:pPr>
        <w:spacing w:before="144" w:after="144"/>
        <w:jc w:val="center"/>
        <w:rPr>
          <w:rFonts w:ascii="Times New Roman" w:hAnsi="Times New Roman" w:cs="Times New Roman"/>
          <w:b/>
          <w:sz w:val="28"/>
          <w:szCs w:val="28"/>
        </w:rPr>
      </w:pPr>
      <w:r w:rsidRPr="00EF661B">
        <w:rPr>
          <w:rFonts w:ascii="Times New Roman" w:hAnsi="Times New Roman" w:cs="Times New Roman"/>
          <w:b/>
          <w:sz w:val="28"/>
          <w:szCs w:val="28"/>
        </w:rPr>
        <w:lastRenderedPageBreak/>
        <w:t xml:space="preserve">PHỤ LỤC </w:t>
      </w:r>
      <w:r w:rsidR="000A06B0">
        <w:rPr>
          <w:rFonts w:ascii="Times New Roman" w:hAnsi="Times New Roman" w:cs="Times New Roman"/>
          <w:b/>
          <w:sz w:val="28"/>
          <w:szCs w:val="28"/>
        </w:rPr>
        <w:t>5</w:t>
      </w:r>
      <w:r w:rsidR="00066816" w:rsidRPr="00EF661B">
        <w:rPr>
          <w:rFonts w:ascii="Times New Roman" w:hAnsi="Times New Roman" w:cs="Times New Roman"/>
          <w:b/>
          <w:sz w:val="28"/>
          <w:szCs w:val="28"/>
        </w:rPr>
        <w:t xml:space="preserve">. </w:t>
      </w:r>
      <w:r w:rsidRPr="00EF661B">
        <w:rPr>
          <w:rFonts w:ascii="Times New Roman" w:hAnsi="Times New Roman" w:cs="Times New Roman"/>
          <w:b/>
          <w:sz w:val="28"/>
          <w:szCs w:val="28"/>
        </w:rPr>
        <w:t>PHÁC ĐỒ ĐIỀU TRỊ BỆNH BASEDOW Ở TRẺ EM</w:t>
      </w:r>
    </w:p>
    <w:p w:rsidR="00EF661B" w:rsidRDefault="00A3618E" w:rsidP="00A3618E">
      <w:pPr>
        <w:spacing w:before="144" w:after="144"/>
        <w:jc w:val="center"/>
        <w:rPr>
          <w:rFonts w:ascii="Times New Roman" w:hAnsi="Times New Roman" w:cs="Times New Roman"/>
          <w:b/>
          <w:i/>
          <w:sz w:val="28"/>
          <w:szCs w:val="28"/>
        </w:rPr>
      </w:pPr>
      <w:r>
        <w:rPr>
          <w:rFonts w:ascii="Times New Roman" w:hAnsi="Times New Roman" w:cs="Times New Roman"/>
          <w:b/>
          <w:i/>
          <w:sz w:val="28"/>
          <w:szCs w:val="28"/>
        </w:rPr>
        <w:t>(Theo hướng dẫn của Hiệp Hội tuyến giáp học Hoa Kỳ năm 201</w:t>
      </w:r>
      <w:r w:rsidR="00420174">
        <w:rPr>
          <w:rFonts w:ascii="Times New Roman" w:hAnsi="Times New Roman" w:cs="Times New Roman"/>
          <w:b/>
          <w:i/>
          <w:sz w:val="28"/>
          <w:szCs w:val="28"/>
        </w:rPr>
        <w:t>0</w:t>
      </w:r>
      <w:r>
        <w:rPr>
          <w:rFonts w:ascii="Times New Roman" w:hAnsi="Times New Roman" w:cs="Times New Roman"/>
          <w:b/>
          <w:i/>
          <w:sz w:val="28"/>
          <w:szCs w:val="28"/>
        </w:rPr>
        <w:t>)</w:t>
      </w:r>
    </w:p>
    <w:p w:rsidR="00EF661B" w:rsidRDefault="00EF661B" w:rsidP="005919DD">
      <w:pPr>
        <w:spacing w:before="144" w:after="144" w:line="360" w:lineRule="auto"/>
        <w:rPr>
          <w:rFonts w:ascii="Times New Roman" w:hAnsi="Times New Roman" w:cs="Times New Roman"/>
          <w:b/>
          <w:i/>
          <w:sz w:val="28"/>
          <w:szCs w:val="28"/>
        </w:rPr>
      </w:pPr>
    </w:p>
    <w:p w:rsidR="005919DD" w:rsidRPr="00066816" w:rsidRDefault="005919DD" w:rsidP="005919DD">
      <w:pPr>
        <w:spacing w:before="144" w:after="144" w:line="360" w:lineRule="auto"/>
        <w:rPr>
          <w:rFonts w:ascii="Times New Roman" w:hAnsi="Times New Roman" w:cs="Times New Roman"/>
          <w:b/>
          <w:i/>
          <w:sz w:val="28"/>
          <w:szCs w:val="28"/>
        </w:rPr>
      </w:pPr>
      <w:r>
        <w:rPr>
          <w:rFonts w:ascii="Times New Roman" w:hAnsi="Times New Roman" w:cs="Times New Roman"/>
          <w:b/>
          <w:i/>
          <w:sz w:val="28"/>
          <w:szCs w:val="28"/>
        </w:rPr>
        <w:t>1. Thuốc kháng giáp trạng tổng hợp</w:t>
      </w:r>
    </w:p>
    <w:p w:rsidR="004E5C86" w:rsidRPr="00066816" w:rsidRDefault="005E01DE" w:rsidP="00420174">
      <w:pPr>
        <w:pStyle w:val="contributorcredential"/>
        <w:spacing w:before="0" w:beforeAutospacing="0" w:after="0" w:afterAutospacing="0" w:line="360" w:lineRule="auto"/>
        <w:jc w:val="both"/>
        <w:rPr>
          <w:sz w:val="28"/>
          <w:szCs w:val="28"/>
        </w:rPr>
      </w:pPr>
      <w:r>
        <w:rPr>
          <w:sz w:val="28"/>
          <w:szCs w:val="28"/>
        </w:rPr>
        <w:tab/>
        <w:t xml:space="preserve">Điều trị nội khoa bệnh Basedow </w:t>
      </w:r>
      <w:r w:rsidR="004E5C86">
        <w:rPr>
          <w:sz w:val="28"/>
          <w:szCs w:val="28"/>
        </w:rPr>
        <w:t>ở</w:t>
      </w:r>
      <w:r>
        <w:rPr>
          <w:sz w:val="28"/>
          <w:szCs w:val="28"/>
        </w:rPr>
        <w:t xml:space="preserve"> trẻ em</w:t>
      </w:r>
      <w:r w:rsidR="00837FD9">
        <w:rPr>
          <w:sz w:val="28"/>
          <w:szCs w:val="28"/>
        </w:rPr>
        <w:t xml:space="preserve"> s</w:t>
      </w:r>
      <w:r>
        <w:rPr>
          <w:sz w:val="28"/>
          <w:szCs w:val="28"/>
        </w:rPr>
        <w:t xml:space="preserve">ử dụng thuốc </w:t>
      </w:r>
      <w:r w:rsidR="00837FD9">
        <w:rPr>
          <w:sz w:val="28"/>
          <w:szCs w:val="28"/>
        </w:rPr>
        <w:t>KGTTH</w:t>
      </w:r>
      <w:r>
        <w:rPr>
          <w:sz w:val="28"/>
          <w:szCs w:val="28"/>
        </w:rPr>
        <w:t xml:space="preserve"> nhóm Methimazole</w:t>
      </w:r>
      <w:r w:rsidR="00420174">
        <w:rPr>
          <w:sz w:val="28"/>
          <w:szCs w:val="28"/>
        </w:rPr>
        <w:t xml:space="preserve">. </w:t>
      </w:r>
      <w:r w:rsidR="004E5C86">
        <w:rPr>
          <w:sz w:val="28"/>
          <w:szCs w:val="28"/>
        </w:rPr>
        <w:t xml:space="preserve">Điều trị theo </w:t>
      </w:r>
      <w:r w:rsidR="00066816" w:rsidRPr="00066816">
        <w:rPr>
          <w:sz w:val="28"/>
          <w:szCs w:val="28"/>
        </w:rPr>
        <w:t xml:space="preserve">3 giai đoạn: Tấn công – Duy trì – Củng cố. </w:t>
      </w:r>
    </w:p>
    <w:p w:rsidR="00066816" w:rsidRPr="00066816" w:rsidRDefault="00066816" w:rsidP="00420174">
      <w:pPr>
        <w:spacing w:line="360" w:lineRule="auto"/>
        <w:jc w:val="both"/>
        <w:rPr>
          <w:rFonts w:ascii="Times New Roman" w:hAnsi="Times New Roman" w:cs="Times New Roman"/>
          <w:b/>
          <w:sz w:val="28"/>
          <w:szCs w:val="28"/>
        </w:rPr>
      </w:pPr>
      <w:r w:rsidRPr="00066816">
        <w:rPr>
          <w:rFonts w:ascii="Times New Roman" w:hAnsi="Times New Roman" w:cs="Times New Roman"/>
          <w:b/>
          <w:sz w:val="28"/>
          <w:szCs w:val="28"/>
        </w:rPr>
        <w:t xml:space="preserve">Điều trị tấn công  </w:t>
      </w:r>
    </w:p>
    <w:p w:rsidR="00066816" w:rsidRPr="00066816" w:rsidRDefault="00066816"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ab/>
      </w:r>
      <w:r w:rsidR="004E5C86">
        <w:rPr>
          <w:rFonts w:ascii="Times New Roman" w:hAnsi="Times New Roman" w:cs="Times New Roman"/>
          <w:sz w:val="28"/>
          <w:szCs w:val="28"/>
        </w:rPr>
        <w:t>L</w:t>
      </w:r>
      <w:r w:rsidRPr="00066816">
        <w:rPr>
          <w:rFonts w:ascii="Times New Roman" w:hAnsi="Times New Roman" w:cs="Times New Roman"/>
          <w:sz w:val="28"/>
          <w:szCs w:val="28"/>
        </w:rPr>
        <w:t xml:space="preserve">iều </w:t>
      </w:r>
      <w:r w:rsidR="004E5C86">
        <w:rPr>
          <w:rFonts w:ascii="Times New Roman" w:hAnsi="Times New Roman" w:cs="Times New Roman"/>
          <w:sz w:val="28"/>
          <w:szCs w:val="28"/>
        </w:rPr>
        <w:t>M</w:t>
      </w:r>
      <w:r w:rsidR="00A3618E">
        <w:rPr>
          <w:rFonts w:ascii="Times New Roman" w:hAnsi="Times New Roman" w:cs="Times New Roman"/>
          <w:sz w:val="28"/>
          <w:szCs w:val="28"/>
        </w:rPr>
        <w:t>ethimazole</w:t>
      </w:r>
      <w:r w:rsidR="004E5C86">
        <w:rPr>
          <w:rFonts w:ascii="Times New Roman" w:hAnsi="Times New Roman" w:cs="Times New Roman"/>
          <w:sz w:val="28"/>
          <w:szCs w:val="28"/>
        </w:rPr>
        <w:t xml:space="preserve"> </w:t>
      </w:r>
      <w:r w:rsidRPr="00066816">
        <w:rPr>
          <w:rFonts w:ascii="Times New Roman" w:hAnsi="Times New Roman" w:cs="Times New Roman"/>
          <w:sz w:val="28"/>
          <w:szCs w:val="28"/>
        </w:rPr>
        <w:t>tấn công thông thường từ</w:t>
      </w:r>
      <w:r w:rsidR="004E5C86">
        <w:rPr>
          <w:rFonts w:ascii="Times New Roman" w:hAnsi="Times New Roman" w:cs="Times New Roman"/>
          <w:sz w:val="28"/>
          <w:szCs w:val="28"/>
        </w:rPr>
        <w:t xml:space="preserve"> 0,2-1</w:t>
      </w:r>
      <w:r w:rsidRPr="00066816">
        <w:rPr>
          <w:rFonts w:ascii="Times New Roman" w:hAnsi="Times New Roman" w:cs="Times New Roman"/>
          <w:sz w:val="28"/>
          <w:szCs w:val="28"/>
        </w:rPr>
        <w:t xml:space="preserve"> mg/kg/ngày, </w:t>
      </w:r>
      <w:r w:rsidR="004E5C86">
        <w:rPr>
          <w:rFonts w:ascii="Times New Roman" w:hAnsi="Times New Roman" w:cs="Times New Roman"/>
          <w:sz w:val="28"/>
          <w:szCs w:val="28"/>
        </w:rPr>
        <w:t xml:space="preserve">tùy theo mức độ bệnh trên lâm sàng và nồng độ </w:t>
      </w:r>
      <w:r w:rsidR="00AD5961">
        <w:rPr>
          <w:rFonts w:ascii="Times New Roman" w:hAnsi="Times New Roman" w:cs="Times New Roman"/>
          <w:sz w:val="28"/>
          <w:szCs w:val="28"/>
        </w:rPr>
        <w:t>hormone</w:t>
      </w:r>
      <w:r w:rsidR="00A3618E">
        <w:rPr>
          <w:rFonts w:ascii="Times New Roman" w:hAnsi="Times New Roman" w:cs="Times New Roman"/>
          <w:sz w:val="28"/>
          <w:szCs w:val="28"/>
        </w:rPr>
        <w:t xml:space="preserve"> tuyến giáp</w:t>
      </w:r>
      <w:r w:rsidR="004E5C86">
        <w:rPr>
          <w:rFonts w:ascii="Times New Roman" w:hAnsi="Times New Roman" w:cs="Times New Roman"/>
          <w:sz w:val="28"/>
          <w:szCs w:val="28"/>
        </w:rPr>
        <w:t xml:space="preserve"> trong máu. Biểu hiện lâm sàng nhẹ, nồng độ </w:t>
      </w:r>
      <w:r w:rsidR="00AD5961">
        <w:rPr>
          <w:rFonts w:ascii="Times New Roman" w:hAnsi="Times New Roman" w:cs="Times New Roman"/>
          <w:sz w:val="28"/>
          <w:szCs w:val="28"/>
        </w:rPr>
        <w:t>hormone</w:t>
      </w:r>
      <w:r w:rsidR="004E5C86">
        <w:rPr>
          <w:rFonts w:ascii="Times New Roman" w:hAnsi="Times New Roman" w:cs="Times New Roman"/>
          <w:sz w:val="28"/>
          <w:szCs w:val="28"/>
        </w:rPr>
        <w:t xml:space="preserve"> máu thấp cho liều ban đầu từ 0,2-0,5 mg/kg/ngày. </w:t>
      </w:r>
      <w:r w:rsidRPr="00066816">
        <w:rPr>
          <w:rFonts w:ascii="Times New Roman" w:hAnsi="Times New Roman" w:cs="Times New Roman"/>
          <w:sz w:val="28"/>
          <w:szCs w:val="28"/>
        </w:rPr>
        <w:t>Trường hợp cường giáp nặng</w:t>
      </w:r>
      <w:r w:rsidR="004E5C86">
        <w:rPr>
          <w:rFonts w:ascii="Times New Roman" w:hAnsi="Times New Roman" w:cs="Times New Roman"/>
          <w:sz w:val="28"/>
          <w:szCs w:val="28"/>
        </w:rPr>
        <w:t>,</w:t>
      </w:r>
      <w:r w:rsidRPr="00066816">
        <w:rPr>
          <w:rFonts w:ascii="Times New Roman" w:hAnsi="Times New Roman" w:cs="Times New Roman"/>
          <w:sz w:val="28"/>
          <w:szCs w:val="28"/>
        </w:rPr>
        <w:t xml:space="preserve"> nồng độ </w:t>
      </w:r>
      <w:r w:rsidR="00AD5961">
        <w:rPr>
          <w:rFonts w:ascii="Times New Roman" w:hAnsi="Times New Roman" w:cs="Times New Roman"/>
          <w:sz w:val="28"/>
          <w:szCs w:val="28"/>
        </w:rPr>
        <w:t>hormone</w:t>
      </w:r>
      <w:r w:rsidRPr="00066816">
        <w:rPr>
          <w:rFonts w:ascii="Times New Roman" w:hAnsi="Times New Roman" w:cs="Times New Roman"/>
          <w:sz w:val="28"/>
          <w:szCs w:val="28"/>
        </w:rPr>
        <w:t xml:space="preserve"> </w:t>
      </w:r>
      <w:r w:rsidR="004E5C86">
        <w:rPr>
          <w:rFonts w:ascii="Times New Roman" w:hAnsi="Times New Roman" w:cs="Times New Roman"/>
          <w:sz w:val="28"/>
          <w:szCs w:val="28"/>
        </w:rPr>
        <w:t xml:space="preserve">tuyến giáp trong máu </w:t>
      </w:r>
      <w:r w:rsidRPr="00066816">
        <w:rPr>
          <w:rFonts w:ascii="Times New Roman" w:hAnsi="Times New Roman" w:cs="Times New Roman"/>
          <w:sz w:val="28"/>
          <w:szCs w:val="28"/>
        </w:rPr>
        <w:t xml:space="preserve">cao cần tăng liều </w:t>
      </w:r>
      <w:r w:rsidR="00D111AE">
        <w:rPr>
          <w:rFonts w:ascii="Times New Roman" w:hAnsi="Times New Roman" w:cs="Times New Roman"/>
          <w:sz w:val="28"/>
          <w:szCs w:val="28"/>
        </w:rPr>
        <w:t xml:space="preserve">ban đầu </w:t>
      </w:r>
      <w:r w:rsidRPr="00066816">
        <w:rPr>
          <w:rFonts w:ascii="Times New Roman" w:hAnsi="Times New Roman" w:cs="Times New Roman"/>
          <w:sz w:val="28"/>
          <w:szCs w:val="28"/>
        </w:rPr>
        <w:t>lên 50-100% liều khuyến cáo nói trên</w:t>
      </w:r>
      <w:r w:rsidR="006E36F8">
        <w:rPr>
          <w:rFonts w:ascii="Times New Roman" w:hAnsi="Times New Roman" w:cs="Times New Roman"/>
          <w:sz w:val="28"/>
          <w:szCs w:val="28"/>
        </w:rPr>
        <w:t>,</w:t>
      </w:r>
      <w:r w:rsidR="004E5C86">
        <w:rPr>
          <w:rFonts w:ascii="Times New Roman" w:hAnsi="Times New Roman" w:cs="Times New Roman"/>
          <w:sz w:val="28"/>
          <w:szCs w:val="28"/>
        </w:rPr>
        <w:t xml:space="preserve"> khoảng 0,5-1 mg/kg/ngày</w:t>
      </w:r>
      <w:r w:rsidRPr="00066816">
        <w:rPr>
          <w:rFonts w:ascii="Times New Roman" w:hAnsi="Times New Roman" w:cs="Times New Roman"/>
          <w:sz w:val="28"/>
          <w:szCs w:val="28"/>
        </w:rPr>
        <w:t xml:space="preserve">. </w:t>
      </w:r>
      <w:r w:rsidR="004E5C86">
        <w:rPr>
          <w:rFonts w:ascii="Times New Roman" w:hAnsi="Times New Roman" w:cs="Times New Roman"/>
          <w:sz w:val="28"/>
          <w:szCs w:val="28"/>
        </w:rPr>
        <w:t>Điều trị kéo dài 4-6 tuần (hoặc hơn)</w:t>
      </w:r>
      <w:r w:rsidR="006E36F8">
        <w:rPr>
          <w:rFonts w:ascii="Times New Roman" w:hAnsi="Times New Roman" w:cs="Times New Roman"/>
          <w:sz w:val="28"/>
          <w:szCs w:val="28"/>
        </w:rPr>
        <w:t xml:space="preserve"> cho đến k</w:t>
      </w:r>
      <w:r w:rsidRPr="00066816">
        <w:rPr>
          <w:rFonts w:ascii="Times New Roman" w:hAnsi="Times New Roman" w:cs="Times New Roman"/>
          <w:sz w:val="28"/>
          <w:szCs w:val="28"/>
        </w:rPr>
        <w:t>hi</w:t>
      </w:r>
      <w:r w:rsidR="004E5C86">
        <w:rPr>
          <w:rFonts w:ascii="Times New Roman" w:hAnsi="Times New Roman" w:cs="Times New Roman"/>
          <w:sz w:val="28"/>
          <w:szCs w:val="28"/>
        </w:rPr>
        <w:t xml:space="preserve"> trẻ hết các dấu hiệu nhiễm độc giáp, </w:t>
      </w:r>
      <w:r w:rsidRPr="00066816">
        <w:rPr>
          <w:rFonts w:ascii="Times New Roman" w:hAnsi="Times New Roman" w:cs="Times New Roman"/>
          <w:sz w:val="28"/>
          <w:szCs w:val="28"/>
        </w:rPr>
        <w:t xml:space="preserve">nồng độ </w:t>
      </w:r>
      <w:r w:rsidR="00AD5961">
        <w:rPr>
          <w:rFonts w:ascii="Times New Roman" w:hAnsi="Times New Roman" w:cs="Times New Roman"/>
          <w:sz w:val="28"/>
          <w:szCs w:val="28"/>
        </w:rPr>
        <w:t>hormone</w:t>
      </w:r>
      <w:r w:rsidRPr="00066816">
        <w:rPr>
          <w:rFonts w:ascii="Times New Roman" w:hAnsi="Times New Roman" w:cs="Times New Roman"/>
          <w:sz w:val="28"/>
          <w:szCs w:val="28"/>
        </w:rPr>
        <w:t xml:space="preserve"> </w:t>
      </w:r>
      <w:r w:rsidR="00A3618E">
        <w:rPr>
          <w:rFonts w:ascii="Times New Roman" w:hAnsi="Times New Roman" w:cs="Times New Roman"/>
          <w:sz w:val="28"/>
          <w:szCs w:val="28"/>
        </w:rPr>
        <w:t xml:space="preserve">tuyến </w:t>
      </w:r>
      <w:r w:rsidR="004E5C86">
        <w:rPr>
          <w:rFonts w:ascii="Times New Roman" w:hAnsi="Times New Roman" w:cs="Times New Roman"/>
          <w:sz w:val="28"/>
          <w:szCs w:val="28"/>
        </w:rPr>
        <w:t xml:space="preserve">giáp </w:t>
      </w:r>
      <w:r w:rsidRPr="00066816">
        <w:rPr>
          <w:rFonts w:ascii="Times New Roman" w:hAnsi="Times New Roman" w:cs="Times New Roman"/>
          <w:sz w:val="28"/>
          <w:szCs w:val="28"/>
        </w:rPr>
        <w:t xml:space="preserve">trở về bình thường </w:t>
      </w:r>
      <w:r w:rsidR="004E5C86">
        <w:rPr>
          <w:rFonts w:ascii="Times New Roman" w:hAnsi="Times New Roman" w:cs="Times New Roman"/>
          <w:sz w:val="28"/>
          <w:szCs w:val="28"/>
        </w:rPr>
        <w:t xml:space="preserve">thì bắt đầu cho giảm liều </w:t>
      </w:r>
      <w:r w:rsidR="006E36F8">
        <w:rPr>
          <w:rFonts w:ascii="Times New Roman" w:hAnsi="Times New Roman" w:cs="Times New Roman"/>
          <w:sz w:val="28"/>
          <w:szCs w:val="28"/>
        </w:rPr>
        <w:t xml:space="preserve">và chuyển sang giai đoạn điều trị </w:t>
      </w:r>
      <w:r w:rsidRPr="00066816">
        <w:rPr>
          <w:rFonts w:ascii="Times New Roman" w:hAnsi="Times New Roman" w:cs="Times New Roman"/>
          <w:sz w:val="28"/>
          <w:szCs w:val="28"/>
        </w:rPr>
        <w:t xml:space="preserve">duy trì. </w:t>
      </w:r>
      <w:r w:rsidR="00D111AE">
        <w:rPr>
          <w:rFonts w:ascii="Times New Roman" w:hAnsi="Times New Roman" w:cs="Times New Roman"/>
          <w:sz w:val="28"/>
          <w:szCs w:val="28"/>
        </w:rPr>
        <w:t xml:space="preserve"> </w:t>
      </w:r>
    </w:p>
    <w:p w:rsidR="00D111AE" w:rsidRDefault="00066816" w:rsidP="005919DD">
      <w:pPr>
        <w:spacing w:line="360" w:lineRule="auto"/>
        <w:jc w:val="both"/>
        <w:rPr>
          <w:rFonts w:ascii="Times New Roman" w:hAnsi="Times New Roman" w:cs="Times New Roman"/>
          <w:sz w:val="28"/>
          <w:szCs w:val="28"/>
        </w:rPr>
      </w:pPr>
      <w:r w:rsidRPr="00066816">
        <w:rPr>
          <w:rFonts w:ascii="Times New Roman" w:hAnsi="Times New Roman" w:cs="Times New Roman"/>
          <w:bCs/>
          <w:i/>
          <w:iCs/>
          <w:sz w:val="28"/>
          <w:szCs w:val="28"/>
        </w:rPr>
        <w:tab/>
        <w:t>Tiêu chuẩn giảm liều thuốc kháng giáp:</w:t>
      </w:r>
      <w:r w:rsidRPr="00066816">
        <w:rPr>
          <w:rFonts w:ascii="Times New Roman" w:hAnsi="Times New Roman" w:cs="Times New Roman"/>
          <w:sz w:val="28"/>
          <w:szCs w:val="28"/>
        </w:rPr>
        <w:t xml:space="preserve"> </w:t>
      </w:r>
    </w:p>
    <w:p w:rsidR="00D111AE" w:rsidRDefault="00D111AE" w:rsidP="005919DD">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Về lâm sàng trẻ </w:t>
      </w:r>
      <w:r w:rsidR="00066816" w:rsidRPr="00066816">
        <w:rPr>
          <w:rFonts w:ascii="Times New Roman" w:hAnsi="Times New Roman" w:cs="Times New Roman"/>
          <w:sz w:val="28"/>
          <w:szCs w:val="28"/>
        </w:rPr>
        <w:t xml:space="preserve">hoàn toàn trở về tình trạng bình giáp: </w:t>
      </w:r>
      <w:r>
        <w:rPr>
          <w:rFonts w:ascii="Times New Roman" w:hAnsi="Times New Roman" w:cs="Times New Roman"/>
          <w:sz w:val="28"/>
          <w:szCs w:val="28"/>
        </w:rPr>
        <w:t>T</w:t>
      </w:r>
      <w:r w:rsidR="00066816" w:rsidRPr="00066816">
        <w:rPr>
          <w:rFonts w:ascii="Times New Roman" w:hAnsi="Times New Roman" w:cs="Times New Roman"/>
          <w:sz w:val="28"/>
          <w:szCs w:val="28"/>
        </w:rPr>
        <w:t>ăng cân, hết cảm giác</w:t>
      </w:r>
      <w:r>
        <w:rPr>
          <w:rFonts w:ascii="Times New Roman" w:hAnsi="Times New Roman" w:cs="Times New Roman"/>
          <w:sz w:val="28"/>
          <w:szCs w:val="28"/>
        </w:rPr>
        <w:t xml:space="preserve"> hồi hộp,</w:t>
      </w:r>
      <w:r w:rsidR="00066816" w:rsidRPr="00066816">
        <w:rPr>
          <w:rFonts w:ascii="Times New Roman" w:hAnsi="Times New Roman" w:cs="Times New Roman"/>
          <w:sz w:val="28"/>
          <w:szCs w:val="28"/>
        </w:rPr>
        <w:t xml:space="preserve"> hết run tay</w:t>
      </w:r>
      <w:r>
        <w:rPr>
          <w:rFonts w:ascii="Times New Roman" w:hAnsi="Times New Roman" w:cs="Times New Roman"/>
          <w:sz w:val="28"/>
          <w:szCs w:val="28"/>
        </w:rPr>
        <w:t>, nhịp tim trở về bình thường</w:t>
      </w:r>
      <w:r w:rsidR="00066816" w:rsidRPr="00066816">
        <w:rPr>
          <w:rFonts w:ascii="Times New Roman" w:hAnsi="Times New Roman" w:cs="Times New Roman"/>
          <w:sz w:val="28"/>
          <w:szCs w:val="28"/>
        </w:rPr>
        <w:t xml:space="preserve">.. </w:t>
      </w:r>
    </w:p>
    <w:p w:rsidR="00066816" w:rsidRPr="00066816" w:rsidRDefault="00D111AE" w:rsidP="005919D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Về xét nghiệm: N</w:t>
      </w:r>
      <w:r w:rsidR="00066816" w:rsidRPr="00066816">
        <w:rPr>
          <w:rFonts w:ascii="Times New Roman" w:hAnsi="Times New Roman" w:cs="Times New Roman"/>
          <w:sz w:val="28"/>
          <w:szCs w:val="28"/>
        </w:rPr>
        <w:t xml:space="preserve">ồng độ T3, </w:t>
      </w:r>
      <w:r>
        <w:rPr>
          <w:rFonts w:ascii="Times New Roman" w:hAnsi="Times New Roman" w:cs="Times New Roman"/>
          <w:sz w:val="28"/>
          <w:szCs w:val="28"/>
        </w:rPr>
        <w:t>F</w:t>
      </w:r>
      <w:r w:rsidR="00066816" w:rsidRPr="00066816">
        <w:rPr>
          <w:rFonts w:ascii="Times New Roman" w:hAnsi="Times New Roman" w:cs="Times New Roman"/>
          <w:sz w:val="28"/>
          <w:szCs w:val="28"/>
        </w:rPr>
        <w:t xml:space="preserve">T4 </w:t>
      </w:r>
      <w:r>
        <w:rPr>
          <w:rFonts w:ascii="Times New Roman" w:hAnsi="Times New Roman" w:cs="Times New Roman"/>
          <w:sz w:val="28"/>
          <w:szCs w:val="28"/>
        </w:rPr>
        <w:t xml:space="preserve">trở về </w:t>
      </w:r>
      <w:r w:rsidR="00066816" w:rsidRPr="00066816">
        <w:rPr>
          <w:rFonts w:ascii="Times New Roman" w:hAnsi="Times New Roman" w:cs="Times New Roman"/>
          <w:sz w:val="28"/>
          <w:szCs w:val="28"/>
        </w:rPr>
        <w:t xml:space="preserve">mức bình thường, </w:t>
      </w:r>
      <w:r>
        <w:rPr>
          <w:rFonts w:ascii="Times New Roman" w:hAnsi="Times New Roman" w:cs="Times New Roman"/>
          <w:sz w:val="28"/>
          <w:szCs w:val="28"/>
        </w:rPr>
        <w:t xml:space="preserve">nồng độ </w:t>
      </w:r>
      <w:r w:rsidR="00066816" w:rsidRPr="00066816">
        <w:rPr>
          <w:rFonts w:ascii="Times New Roman" w:hAnsi="Times New Roman" w:cs="Times New Roman"/>
          <w:sz w:val="28"/>
          <w:szCs w:val="28"/>
        </w:rPr>
        <w:t>TSH có thể vẫn thấp.</w:t>
      </w:r>
    </w:p>
    <w:p w:rsidR="00066816" w:rsidRPr="00066816" w:rsidRDefault="00066816" w:rsidP="005919DD">
      <w:pPr>
        <w:spacing w:line="360" w:lineRule="auto"/>
        <w:jc w:val="both"/>
        <w:rPr>
          <w:rFonts w:ascii="Times New Roman" w:hAnsi="Times New Roman" w:cs="Times New Roman"/>
          <w:b/>
          <w:sz w:val="28"/>
          <w:szCs w:val="28"/>
        </w:rPr>
      </w:pPr>
      <w:r w:rsidRPr="00066816">
        <w:rPr>
          <w:rFonts w:ascii="Times New Roman" w:hAnsi="Times New Roman" w:cs="Times New Roman"/>
          <w:b/>
          <w:sz w:val="28"/>
          <w:szCs w:val="28"/>
        </w:rPr>
        <w:t>Điều trị duy trì</w:t>
      </w:r>
    </w:p>
    <w:p w:rsidR="00066816" w:rsidRPr="00066816" w:rsidRDefault="00066816"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ab/>
      </w:r>
      <w:r w:rsidR="00DF6D21">
        <w:rPr>
          <w:rFonts w:ascii="Times New Roman" w:hAnsi="Times New Roman" w:cs="Times New Roman"/>
          <w:sz w:val="28"/>
          <w:szCs w:val="28"/>
        </w:rPr>
        <w:t>L</w:t>
      </w:r>
      <w:r w:rsidRPr="00066816">
        <w:rPr>
          <w:rFonts w:ascii="Times New Roman" w:hAnsi="Times New Roman" w:cs="Times New Roman"/>
          <w:sz w:val="28"/>
          <w:szCs w:val="28"/>
        </w:rPr>
        <w:t xml:space="preserve">iều Methimazole sử dụng được cho giảm dần mỗi </w:t>
      </w:r>
      <w:r w:rsidR="00200D15">
        <w:rPr>
          <w:rFonts w:ascii="Times New Roman" w:hAnsi="Times New Roman" w:cs="Times New Roman"/>
          <w:sz w:val="28"/>
          <w:szCs w:val="28"/>
        </w:rPr>
        <w:t>3</w:t>
      </w:r>
      <w:r w:rsidRPr="00066816">
        <w:rPr>
          <w:rFonts w:ascii="Times New Roman" w:hAnsi="Times New Roman" w:cs="Times New Roman"/>
          <w:sz w:val="28"/>
          <w:szCs w:val="28"/>
        </w:rPr>
        <w:t xml:space="preserve"> tháng</w:t>
      </w:r>
      <w:r w:rsidR="00D111AE">
        <w:rPr>
          <w:rFonts w:ascii="Times New Roman" w:hAnsi="Times New Roman" w:cs="Times New Roman"/>
          <w:sz w:val="28"/>
          <w:szCs w:val="28"/>
        </w:rPr>
        <w:t xml:space="preserve"> nhằm duy trì tình trạng bình giáp. Suốt giai đoạn này </w:t>
      </w:r>
      <w:r w:rsidRPr="00066816">
        <w:rPr>
          <w:rFonts w:ascii="Times New Roman" w:hAnsi="Times New Roman" w:cs="Times New Roman"/>
          <w:sz w:val="28"/>
          <w:szCs w:val="28"/>
        </w:rPr>
        <w:t xml:space="preserve">liều thuốc </w:t>
      </w:r>
      <w:r w:rsidR="00714FAE">
        <w:rPr>
          <w:rFonts w:ascii="Times New Roman" w:hAnsi="Times New Roman" w:cs="Times New Roman"/>
          <w:sz w:val="28"/>
          <w:szCs w:val="28"/>
        </w:rPr>
        <w:t xml:space="preserve">cho </w:t>
      </w:r>
      <w:r w:rsidRPr="00066816">
        <w:rPr>
          <w:rFonts w:ascii="Times New Roman" w:hAnsi="Times New Roman" w:cs="Times New Roman"/>
          <w:sz w:val="28"/>
          <w:szCs w:val="28"/>
        </w:rPr>
        <w:t xml:space="preserve">căn cứ vào diễn biến lâm sàng và nồng độ </w:t>
      </w:r>
      <w:r w:rsidR="00AD5961">
        <w:rPr>
          <w:rFonts w:ascii="Times New Roman" w:hAnsi="Times New Roman" w:cs="Times New Roman"/>
          <w:sz w:val="28"/>
          <w:szCs w:val="28"/>
        </w:rPr>
        <w:t>hormone</w:t>
      </w:r>
      <w:r w:rsidRPr="00066816">
        <w:rPr>
          <w:rFonts w:ascii="Times New Roman" w:hAnsi="Times New Roman" w:cs="Times New Roman"/>
          <w:sz w:val="28"/>
          <w:szCs w:val="28"/>
        </w:rPr>
        <w:t xml:space="preserve"> tuyến giáp</w:t>
      </w:r>
      <w:r w:rsidR="00714FAE">
        <w:rPr>
          <w:rFonts w:ascii="Times New Roman" w:hAnsi="Times New Roman" w:cs="Times New Roman"/>
          <w:sz w:val="28"/>
          <w:szCs w:val="28"/>
        </w:rPr>
        <w:t xml:space="preserve"> trong máu</w:t>
      </w:r>
      <w:r w:rsidR="00D111AE">
        <w:rPr>
          <w:rFonts w:ascii="Times New Roman" w:hAnsi="Times New Roman" w:cs="Times New Roman"/>
          <w:sz w:val="28"/>
          <w:szCs w:val="28"/>
        </w:rPr>
        <w:t xml:space="preserve">. Giai đoạn điều trị duy trì kéo dài </w:t>
      </w:r>
      <w:r w:rsidR="00714FAE">
        <w:rPr>
          <w:rFonts w:ascii="Times New Roman" w:hAnsi="Times New Roman" w:cs="Times New Roman"/>
          <w:sz w:val="28"/>
          <w:szCs w:val="28"/>
        </w:rPr>
        <w:t xml:space="preserve">khoảng </w:t>
      </w:r>
      <w:r w:rsidR="007B5864">
        <w:rPr>
          <w:rFonts w:ascii="Times New Roman" w:hAnsi="Times New Roman" w:cs="Times New Roman"/>
          <w:sz w:val="28"/>
          <w:szCs w:val="28"/>
        </w:rPr>
        <w:t>8</w:t>
      </w:r>
      <w:r w:rsidR="00D111AE">
        <w:rPr>
          <w:rFonts w:ascii="Times New Roman" w:hAnsi="Times New Roman" w:cs="Times New Roman"/>
          <w:sz w:val="28"/>
          <w:szCs w:val="28"/>
        </w:rPr>
        <w:t xml:space="preserve">-18 tháng (hoặc hơn). Suốt giai đoạn </w:t>
      </w:r>
      <w:r w:rsidR="007B5864">
        <w:rPr>
          <w:rFonts w:ascii="Times New Roman" w:hAnsi="Times New Roman" w:cs="Times New Roman"/>
          <w:sz w:val="28"/>
          <w:szCs w:val="28"/>
        </w:rPr>
        <w:t>điều trị duy trì</w:t>
      </w:r>
      <w:r w:rsidR="00D111AE">
        <w:rPr>
          <w:rFonts w:ascii="Times New Roman" w:hAnsi="Times New Roman" w:cs="Times New Roman"/>
          <w:sz w:val="28"/>
          <w:szCs w:val="28"/>
        </w:rPr>
        <w:t xml:space="preserve"> nếu trẻ vẫn ổn định</w:t>
      </w:r>
      <w:r w:rsidR="007B5864">
        <w:rPr>
          <w:rFonts w:ascii="Times New Roman" w:hAnsi="Times New Roman" w:cs="Times New Roman"/>
          <w:sz w:val="28"/>
          <w:szCs w:val="28"/>
        </w:rPr>
        <w:t xml:space="preserve"> </w:t>
      </w:r>
      <w:r w:rsidR="007B5864">
        <w:rPr>
          <w:rFonts w:ascii="Times New Roman" w:hAnsi="Times New Roman" w:cs="Times New Roman"/>
          <w:sz w:val="28"/>
          <w:szCs w:val="28"/>
        </w:rPr>
        <w:lastRenderedPageBreak/>
        <w:t>cả về lâm sàng và cận lâm sàng,</w:t>
      </w:r>
      <w:r w:rsidR="00D111AE">
        <w:rPr>
          <w:rFonts w:ascii="Times New Roman" w:hAnsi="Times New Roman" w:cs="Times New Roman"/>
          <w:sz w:val="28"/>
          <w:szCs w:val="28"/>
        </w:rPr>
        <w:t xml:space="preserve"> liều thuốc giảm xuống </w:t>
      </w:r>
      <w:r w:rsidR="007B5864">
        <w:rPr>
          <w:rFonts w:ascii="Times New Roman" w:hAnsi="Times New Roman" w:cs="Times New Roman"/>
          <w:sz w:val="28"/>
          <w:szCs w:val="28"/>
        </w:rPr>
        <w:t xml:space="preserve">còn </w:t>
      </w:r>
      <w:r w:rsidR="00D111AE">
        <w:rPr>
          <w:rFonts w:ascii="Times New Roman" w:hAnsi="Times New Roman" w:cs="Times New Roman"/>
          <w:sz w:val="28"/>
          <w:szCs w:val="28"/>
        </w:rPr>
        <w:t>5mg/ngày thì chuyển sang giai đoạn điều trị củng cố.</w:t>
      </w:r>
    </w:p>
    <w:p w:rsidR="00066816" w:rsidRPr="00066816" w:rsidRDefault="00066816" w:rsidP="005919DD">
      <w:pPr>
        <w:spacing w:line="360" w:lineRule="auto"/>
        <w:jc w:val="both"/>
        <w:rPr>
          <w:rFonts w:ascii="Times New Roman" w:hAnsi="Times New Roman" w:cs="Times New Roman"/>
          <w:b/>
          <w:sz w:val="28"/>
          <w:szCs w:val="28"/>
        </w:rPr>
      </w:pPr>
      <w:r w:rsidRPr="00066816">
        <w:rPr>
          <w:rFonts w:ascii="Times New Roman" w:hAnsi="Times New Roman" w:cs="Times New Roman"/>
          <w:b/>
          <w:bCs/>
          <w:i/>
          <w:iCs/>
          <w:sz w:val="28"/>
          <w:szCs w:val="28"/>
        </w:rPr>
        <w:tab/>
      </w:r>
      <w:r w:rsidRPr="00066816">
        <w:rPr>
          <w:rFonts w:ascii="Times New Roman" w:hAnsi="Times New Roman" w:cs="Times New Roman"/>
          <w:bCs/>
          <w:i/>
          <w:iCs/>
          <w:sz w:val="28"/>
          <w:szCs w:val="28"/>
        </w:rPr>
        <w:t>Tiêu chuẩn chuyển sang giai đoạn củng cố</w:t>
      </w:r>
      <w:r w:rsidRPr="00066816">
        <w:rPr>
          <w:rFonts w:ascii="Times New Roman" w:hAnsi="Times New Roman" w:cs="Times New Roman"/>
          <w:sz w:val="28"/>
          <w:szCs w:val="28"/>
        </w:rPr>
        <w:t>: Trong suốt thời gian điều trị duy trì và giảm liều d</w:t>
      </w:r>
      <w:r w:rsidR="00AD5961">
        <w:rPr>
          <w:rFonts w:ascii="Times New Roman" w:hAnsi="Times New Roman" w:cs="Times New Roman"/>
          <w:sz w:val="28"/>
          <w:szCs w:val="28"/>
        </w:rPr>
        <w:t>ầ</w:t>
      </w:r>
      <w:r w:rsidRPr="00066816">
        <w:rPr>
          <w:rFonts w:ascii="Times New Roman" w:hAnsi="Times New Roman" w:cs="Times New Roman"/>
          <w:sz w:val="28"/>
          <w:szCs w:val="28"/>
        </w:rPr>
        <w:t xml:space="preserve">n bệnh nhân vẫn ở tình trạng bình giáp, xét nghiệm </w:t>
      </w:r>
      <w:r w:rsidR="00AD5961">
        <w:rPr>
          <w:rFonts w:ascii="Times New Roman" w:hAnsi="Times New Roman" w:cs="Times New Roman"/>
          <w:sz w:val="28"/>
          <w:szCs w:val="28"/>
        </w:rPr>
        <w:t>nồng độ hormone</w:t>
      </w:r>
      <w:r w:rsidRPr="00066816">
        <w:rPr>
          <w:rFonts w:ascii="Times New Roman" w:hAnsi="Times New Roman" w:cs="Times New Roman"/>
          <w:sz w:val="28"/>
          <w:szCs w:val="28"/>
        </w:rPr>
        <w:t xml:space="preserve"> giáp T3, FT4 và TSH ở mức bình thường.</w:t>
      </w:r>
    </w:p>
    <w:p w:rsidR="00066816" w:rsidRPr="00066816" w:rsidRDefault="00066816" w:rsidP="005919DD">
      <w:pPr>
        <w:spacing w:line="360" w:lineRule="auto"/>
        <w:jc w:val="both"/>
        <w:rPr>
          <w:rFonts w:ascii="Times New Roman" w:hAnsi="Times New Roman" w:cs="Times New Roman"/>
          <w:b/>
          <w:sz w:val="28"/>
          <w:szCs w:val="28"/>
        </w:rPr>
      </w:pPr>
      <w:r w:rsidRPr="00066816">
        <w:rPr>
          <w:rFonts w:ascii="Times New Roman" w:hAnsi="Times New Roman" w:cs="Times New Roman"/>
          <w:b/>
          <w:sz w:val="28"/>
          <w:szCs w:val="28"/>
        </w:rPr>
        <w:t>Điều trị củng cố</w:t>
      </w:r>
    </w:p>
    <w:p w:rsidR="00066816" w:rsidRPr="00066816" w:rsidRDefault="00066816" w:rsidP="005919DD">
      <w:pPr>
        <w:spacing w:line="360" w:lineRule="auto"/>
        <w:jc w:val="both"/>
        <w:rPr>
          <w:rFonts w:ascii="Times New Roman" w:hAnsi="Times New Roman" w:cs="Times New Roman"/>
          <w:sz w:val="28"/>
          <w:szCs w:val="28"/>
        </w:rPr>
      </w:pPr>
      <w:r w:rsidRPr="00066816">
        <w:rPr>
          <w:rFonts w:ascii="Times New Roman" w:hAnsi="Times New Roman" w:cs="Times New Roman"/>
          <w:sz w:val="28"/>
          <w:szCs w:val="28"/>
        </w:rPr>
        <w:tab/>
        <w:t xml:space="preserve">Liều thuốc kháng giáp trạng tổng hợp được </w:t>
      </w:r>
      <w:r w:rsidR="00714FAE">
        <w:rPr>
          <w:rFonts w:ascii="Times New Roman" w:hAnsi="Times New Roman" w:cs="Times New Roman"/>
          <w:sz w:val="28"/>
          <w:szCs w:val="28"/>
        </w:rPr>
        <w:t>duy trì</w:t>
      </w:r>
      <w:r w:rsidR="007B5864">
        <w:rPr>
          <w:rFonts w:ascii="Times New Roman" w:hAnsi="Times New Roman" w:cs="Times New Roman"/>
          <w:sz w:val="28"/>
          <w:szCs w:val="28"/>
        </w:rPr>
        <w:t xml:space="preserve"> 5 mg/ngày </w:t>
      </w:r>
      <w:r w:rsidR="00714FAE">
        <w:rPr>
          <w:rFonts w:ascii="Times New Roman" w:hAnsi="Times New Roman" w:cs="Times New Roman"/>
          <w:sz w:val="28"/>
          <w:szCs w:val="28"/>
        </w:rPr>
        <w:t xml:space="preserve">hoặc </w:t>
      </w:r>
      <w:r w:rsidR="00200D15">
        <w:rPr>
          <w:rFonts w:ascii="Times New Roman" w:hAnsi="Times New Roman" w:cs="Times New Roman"/>
          <w:sz w:val="28"/>
          <w:szCs w:val="28"/>
        </w:rPr>
        <w:t xml:space="preserve">tiếp tục </w:t>
      </w:r>
      <w:r w:rsidR="00714FAE">
        <w:rPr>
          <w:rFonts w:ascii="Times New Roman" w:hAnsi="Times New Roman" w:cs="Times New Roman"/>
          <w:sz w:val="28"/>
          <w:szCs w:val="28"/>
        </w:rPr>
        <w:t xml:space="preserve">giảm </w:t>
      </w:r>
      <w:r w:rsidR="007B5864">
        <w:rPr>
          <w:rFonts w:ascii="Times New Roman" w:hAnsi="Times New Roman" w:cs="Times New Roman"/>
          <w:sz w:val="28"/>
          <w:szCs w:val="28"/>
        </w:rPr>
        <w:t xml:space="preserve">xuống 2,5 mg/ngày </w:t>
      </w:r>
      <w:r w:rsidR="00714FAE">
        <w:rPr>
          <w:rFonts w:ascii="Times New Roman" w:hAnsi="Times New Roman" w:cs="Times New Roman"/>
          <w:sz w:val="28"/>
          <w:szCs w:val="28"/>
        </w:rPr>
        <w:t>hoặc nhỏ hơn căn cứ vào lâm sàng và xét nghiệm</w:t>
      </w:r>
      <w:r w:rsidR="007B5864">
        <w:rPr>
          <w:rFonts w:ascii="Times New Roman" w:hAnsi="Times New Roman" w:cs="Times New Roman"/>
          <w:sz w:val="28"/>
          <w:szCs w:val="28"/>
        </w:rPr>
        <w:t xml:space="preserve">. Thời gian </w:t>
      </w:r>
      <w:r w:rsidR="00714FAE">
        <w:rPr>
          <w:rFonts w:ascii="Times New Roman" w:hAnsi="Times New Roman" w:cs="Times New Roman"/>
          <w:sz w:val="28"/>
          <w:szCs w:val="28"/>
        </w:rPr>
        <w:t xml:space="preserve">điều trị củng cố </w:t>
      </w:r>
      <w:r w:rsidRPr="00066816">
        <w:rPr>
          <w:rFonts w:ascii="Times New Roman" w:hAnsi="Times New Roman" w:cs="Times New Roman"/>
          <w:sz w:val="28"/>
          <w:szCs w:val="28"/>
        </w:rPr>
        <w:t xml:space="preserve">kéo dài </w:t>
      </w:r>
      <w:r w:rsidR="00714FAE">
        <w:rPr>
          <w:rFonts w:ascii="Times New Roman" w:hAnsi="Times New Roman" w:cs="Times New Roman"/>
          <w:sz w:val="28"/>
          <w:szCs w:val="28"/>
        </w:rPr>
        <w:t xml:space="preserve">khoảng </w:t>
      </w:r>
      <w:r w:rsidRPr="00066816">
        <w:rPr>
          <w:rFonts w:ascii="Times New Roman" w:hAnsi="Times New Roman" w:cs="Times New Roman"/>
          <w:sz w:val="28"/>
          <w:szCs w:val="28"/>
        </w:rPr>
        <w:t>8-12 tháng</w:t>
      </w:r>
      <w:r w:rsidR="007B5864">
        <w:rPr>
          <w:rFonts w:ascii="Times New Roman" w:hAnsi="Times New Roman" w:cs="Times New Roman"/>
          <w:sz w:val="28"/>
          <w:szCs w:val="28"/>
        </w:rPr>
        <w:t xml:space="preserve"> (</w:t>
      </w:r>
      <w:r w:rsidR="007B5864" w:rsidRPr="00066816">
        <w:rPr>
          <w:rFonts w:ascii="Times New Roman" w:hAnsi="Times New Roman" w:cs="Times New Roman"/>
          <w:sz w:val="28"/>
          <w:szCs w:val="28"/>
        </w:rPr>
        <w:t>ít nhất 3 tháng</w:t>
      </w:r>
      <w:r w:rsidR="007B5864">
        <w:rPr>
          <w:rFonts w:ascii="Times New Roman" w:hAnsi="Times New Roman" w:cs="Times New Roman"/>
          <w:sz w:val="28"/>
          <w:szCs w:val="28"/>
        </w:rPr>
        <w:t>)</w:t>
      </w:r>
      <w:r w:rsidRPr="00066816">
        <w:rPr>
          <w:rFonts w:ascii="Times New Roman" w:hAnsi="Times New Roman" w:cs="Times New Roman"/>
          <w:sz w:val="28"/>
          <w:szCs w:val="28"/>
        </w:rPr>
        <w:t xml:space="preserve"> mà vẫn duy trì được tình trạng bình giáp </w:t>
      </w:r>
      <w:r w:rsidR="007B5864">
        <w:rPr>
          <w:rFonts w:ascii="Times New Roman" w:hAnsi="Times New Roman" w:cs="Times New Roman"/>
          <w:sz w:val="28"/>
          <w:szCs w:val="28"/>
        </w:rPr>
        <w:t>thì</w:t>
      </w:r>
      <w:r w:rsidRPr="00066816">
        <w:rPr>
          <w:rFonts w:ascii="Times New Roman" w:hAnsi="Times New Roman" w:cs="Times New Roman"/>
          <w:sz w:val="28"/>
          <w:szCs w:val="28"/>
        </w:rPr>
        <w:t xml:space="preserve"> ngừng điều trị</w:t>
      </w:r>
      <w:r w:rsidR="00714FAE">
        <w:rPr>
          <w:rFonts w:ascii="Times New Roman" w:hAnsi="Times New Roman" w:cs="Times New Roman"/>
          <w:sz w:val="28"/>
          <w:szCs w:val="28"/>
        </w:rPr>
        <w:t xml:space="preserve"> và</w:t>
      </w:r>
      <w:r w:rsidR="005919DD">
        <w:rPr>
          <w:rFonts w:ascii="Times New Roman" w:hAnsi="Times New Roman" w:cs="Times New Roman"/>
          <w:sz w:val="28"/>
          <w:szCs w:val="28"/>
        </w:rPr>
        <w:t xml:space="preserve"> theo dõi đánh giá tái phát.</w:t>
      </w:r>
    </w:p>
    <w:p w:rsidR="00066816" w:rsidRDefault="005919DD" w:rsidP="005919DD">
      <w:pPr>
        <w:spacing w:before="144" w:after="144" w:line="360" w:lineRule="auto"/>
        <w:rPr>
          <w:rFonts w:ascii="Times New Roman" w:hAnsi="Times New Roman" w:cs="Times New Roman"/>
          <w:b/>
          <w:i/>
          <w:sz w:val="28"/>
          <w:szCs w:val="28"/>
        </w:rPr>
      </w:pPr>
      <w:r w:rsidRPr="005919DD">
        <w:rPr>
          <w:rFonts w:ascii="Times New Roman" w:hAnsi="Times New Roman" w:cs="Times New Roman"/>
          <w:b/>
          <w:i/>
          <w:sz w:val="28"/>
          <w:szCs w:val="28"/>
        </w:rPr>
        <w:t xml:space="preserve">2. </w:t>
      </w:r>
      <w:r w:rsidR="00D13E47">
        <w:rPr>
          <w:rFonts w:ascii="Times New Roman" w:hAnsi="Times New Roman" w:cs="Times New Roman"/>
          <w:b/>
          <w:i/>
          <w:sz w:val="28"/>
          <w:szCs w:val="28"/>
        </w:rPr>
        <w:t>Đ</w:t>
      </w:r>
      <w:r w:rsidRPr="005919DD">
        <w:rPr>
          <w:rFonts w:ascii="Times New Roman" w:hAnsi="Times New Roman" w:cs="Times New Roman"/>
          <w:b/>
          <w:i/>
          <w:sz w:val="28"/>
          <w:szCs w:val="28"/>
        </w:rPr>
        <w:t>iều trị hỗ trợ</w:t>
      </w:r>
    </w:p>
    <w:p w:rsidR="005919DD" w:rsidRPr="005919DD" w:rsidRDefault="005919DD" w:rsidP="005919DD">
      <w:pPr>
        <w:spacing w:line="360" w:lineRule="auto"/>
        <w:jc w:val="both"/>
        <w:rPr>
          <w:rFonts w:ascii="Times New Roman" w:hAnsi="Times New Roman" w:cs="Times New Roman"/>
          <w:sz w:val="28"/>
          <w:szCs w:val="28"/>
        </w:rPr>
      </w:pPr>
      <w:r>
        <w:rPr>
          <w:rFonts w:ascii="Times New Roman" w:hAnsi="Times New Roman" w:cs="Times New Roman"/>
          <w:i/>
          <w:sz w:val="28"/>
          <w:szCs w:val="28"/>
        </w:rPr>
        <w:tab/>
      </w:r>
      <w:r w:rsidRPr="005919DD">
        <w:rPr>
          <w:rFonts w:ascii="Times New Roman" w:hAnsi="Times New Roman" w:cs="Times New Roman"/>
          <w:i/>
          <w:sz w:val="28"/>
          <w:szCs w:val="28"/>
        </w:rPr>
        <w:t xml:space="preserve">- L-Thyroxin: </w:t>
      </w:r>
      <w:r w:rsidRPr="005919DD">
        <w:rPr>
          <w:rFonts w:ascii="Times New Roman" w:hAnsi="Times New Roman" w:cs="Times New Roman"/>
          <w:sz w:val="28"/>
          <w:szCs w:val="28"/>
        </w:rPr>
        <w:t xml:space="preserve">Cho liều bổ xung (25-50 mcg/ngày) khi bắt đầu giảm liều thuốc </w:t>
      </w:r>
      <w:r w:rsidR="00420174">
        <w:rPr>
          <w:rFonts w:ascii="Times New Roman" w:hAnsi="Times New Roman" w:cs="Times New Roman"/>
          <w:sz w:val="28"/>
          <w:szCs w:val="28"/>
        </w:rPr>
        <w:t>KGTTH</w:t>
      </w:r>
      <w:r w:rsidRPr="005919DD">
        <w:rPr>
          <w:rFonts w:ascii="Times New Roman" w:hAnsi="Times New Roman" w:cs="Times New Roman"/>
          <w:sz w:val="28"/>
          <w:szCs w:val="28"/>
        </w:rPr>
        <w:t xml:space="preserve"> nh</w:t>
      </w:r>
      <w:r w:rsidR="00714FAE">
        <w:rPr>
          <w:rFonts w:ascii="Times New Roman" w:hAnsi="Times New Roman" w:cs="Times New Roman"/>
          <w:sz w:val="28"/>
          <w:szCs w:val="28"/>
        </w:rPr>
        <w:t>ằ</w:t>
      </w:r>
      <w:r w:rsidRPr="005919DD">
        <w:rPr>
          <w:rFonts w:ascii="Times New Roman" w:hAnsi="Times New Roman" w:cs="Times New Roman"/>
          <w:sz w:val="28"/>
          <w:szCs w:val="28"/>
        </w:rPr>
        <w:t xml:space="preserve">m làm cho bướu cổ nhỏ đi, tránh nguy cơ suy giáp và </w:t>
      </w:r>
      <w:r w:rsidR="00714FAE">
        <w:rPr>
          <w:rFonts w:ascii="Times New Roman" w:hAnsi="Times New Roman" w:cs="Times New Roman"/>
          <w:sz w:val="28"/>
          <w:szCs w:val="28"/>
        </w:rPr>
        <w:t xml:space="preserve">nguy cơ </w:t>
      </w:r>
      <w:r w:rsidRPr="005919DD">
        <w:rPr>
          <w:rFonts w:ascii="Times New Roman" w:hAnsi="Times New Roman" w:cs="Times New Roman"/>
          <w:sz w:val="28"/>
          <w:szCs w:val="28"/>
        </w:rPr>
        <w:t>lồi mắt nặng lên</w:t>
      </w:r>
      <w:r w:rsidR="00AD5961">
        <w:rPr>
          <w:rFonts w:ascii="Times New Roman" w:hAnsi="Times New Roman" w:cs="Times New Roman"/>
          <w:sz w:val="28"/>
          <w:szCs w:val="28"/>
        </w:rPr>
        <w:t>.</w:t>
      </w:r>
    </w:p>
    <w:p w:rsidR="005919DD" w:rsidRP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i/>
          <w:sz w:val="28"/>
          <w:szCs w:val="28"/>
        </w:rPr>
        <w:tab/>
        <w:t>- Chẹn Beta giao cảm</w:t>
      </w:r>
      <w:r w:rsidRPr="005919DD">
        <w:rPr>
          <w:rFonts w:ascii="Times New Roman" w:hAnsi="Times New Roman" w:cs="Times New Roman"/>
          <w:sz w:val="28"/>
          <w:szCs w:val="28"/>
        </w:rPr>
        <w:t>: Làm giảm nhịp tim và các triệu chứng cường giao cảm. Sử dụng bisoprolol vời liều từ 2,5-5mg/ngày hoặc Atenolol 25-50mg/ngày (hoặc chẹn beta không chọn lọc) trong 2-3 tuần, khi nhịp tim trở lại bình thường thì ngừng thuốc.</w:t>
      </w:r>
    </w:p>
    <w:p w:rsidR="005919DD" w:rsidRP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i/>
          <w:sz w:val="28"/>
          <w:szCs w:val="28"/>
        </w:rPr>
        <w:tab/>
        <w:t>- An thần:</w:t>
      </w:r>
      <w:r w:rsidRPr="005919DD">
        <w:rPr>
          <w:rFonts w:ascii="Times New Roman" w:hAnsi="Times New Roman" w:cs="Times New Roman"/>
          <w:sz w:val="28"/>
          <w:szCs w:val="28"/>
        </w:rPr>
        <w:t xml:space="preserve"> Cho sedusen dạng viên 5mg, ngày 1-2 viên uống buổi tối trong </w:t>
      </w:r>
      <w:r w:rsidR="00420174">
        <w:rPr>
          <w:rFonts w:ascii="Times New Roman" w:hAnsi="Times New Roman" w:cs="Times New Roman"/>
          <w:sz w:val="28"/>
          <w:szCs w:val="28"/>
        </w:rPr>
        <w:t xml:space="preserve">  </w:t>
      </w:r>
      <w:r w:rsidRPr="005919DD">
        <w:rPr>
          <w:rFonts w:ascii="Times New Roman" w:hAnsi="Times New Roman" w:cs="Times New Roman"/>
          <w:sz w:val="28"/>
          <w:szCs w:val="28"/>
        </w:rPr>
        <w:t>2-3 tuần cho đến khi trẻ ổn định, ngủ được.</w:t>
      </w:r>
    </w:p>
    <w:p w:rsidR="005919DD" w:rsidRP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sz w:val="28"/>
          <w:szCs w:val="28"/>
        </w:rPr>
        <w:tab/>
      </w:r>
      <w:r w:rsidRPr="005919DD">
        <w:rPr>
          <w:rFonts w:ascii="Times New Roman" w:hAnsi="Times New Roman" w:cs="Times New Roman"/>
          <w:i/>
          <w:sz w:val="28"/>
          <w:szCs w:val="28"/>
        </w:rPr>
        <w:t>- Bổ sung kali:</w:t>
      </w:r>
      <w:r w:rsidRPr="005919DD">
        <w:rPr>
          <w:rFonts w:ascii="Times New Roman" w:hAnsi="Times New Roman" w:cs="Times New Roman"/>
          <w:sz w:val="28"/>
          <w:szCs w:val="28"/>
        </w:rPr>
        <w:t xml:space="preserve"> </w:t>
      </w:r>
      <w:r w:rsidR="00714FAE">
        <w:rPr>
          <w:rFonts w:ascii="Times New Roman" w:hAnsi="Times New Roman" w:cs="Times New Roman"/>
          <w:sz w:val="28"/>
          <w:szCs w:val="28"/>
        </w:rPr>
        <w:t>Cần bổ xung nếu nồng độ Kali máu giảm</w:t>
      </w:r>
    </w:p>
    <w:p w:rsidR="005919DD" w:rsidRP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i/>
          <w:sz w:val="28"/>
          <w:szCs w:val="28"/>
        </w:rPr>
        <w:tab/>
        <w:t>- Bổ sung vitamin:</w:t>
      </w:r>
      <w:r w:rsidRPr="005919DD">
        <w:rPr>
          <w:rFonts w:ascii="Times New Roman" w:hAnsi="Times New Roman" w:cs="Times New Roman"/>
          <w:sz w:val="28"/>
          <w:szCs w:val="28"/>
        </w:rPr>
        <w:t xml:space="preserve"> </w:t>
      </w:r>
      <w:r w:rsidR="00837FD9">
        <w:rPr>
          <w:rFonts w:ascii="Times New Roman" w:hAnsi="Times New Roman" w:cs="Times New Roman"/>
          <w:sz w:val="28"/>
          <w:szCs w:val="28"/>
        </w:rPr>
        <w:t xml:space="preserve">Nhằm tăng cường thể lực, tránh </w:t>
      </w:r>
      <w:r w:rsidRPr="005919DD">
        <w:rPr>
          <w:rFonts w:ascii="Times New Roman" w:hAnsi="Times New Roman" w:cs="Times New Roman"/>
          <w:sz w:val="28"/>
          <w:szCs w:val="28"/>
        </w:rPr>
        <w:t>nguy cơ thiếu vitamin</w:t>
      </w:r>
      <w:r w:rsidR="00837FD9">
        <w:rPr>
          <w:rFonts w:ascii="Times New Roman" w:hAnsi="Times New Roman" w:cs="Times New Roman"/>
          <w:sz w:val="28"/>
          <w:szCs w:val="28"/>
        </w:rPr>
        <w:t>.</w:t>
      </w:r>
    </w:p>
    <w:p w:rsidR="005919DD" w:rsidRP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sz w:val="28"/>
          <w:szCs w:val="28"/>
        </w:rPr>
        <w:tab/>
      </w:r>
      <w:r w:rsidRPr="005919DD">
        <w:rPr>
          <w:rFonts w:ascii="Times New Roman" w:hAnsi="Times New Roman" w:cs="Times New Roman"/>
          <w:i/>
          <w:sz w:val="28"/>
          <w:szCs w:val="28"/>
        </w:rPr>
        <w:t>- Calci và vitamin-D:</w:t>
      </w:r>
      <w:r w:rsidRPr="005919DD">
        <w:rPr>
          <w:rFonts w:ascii="Times New Roman" w:hAnsi="Times New Roman" w:cs="Times New Roman"/>
          <w:sz w:val="28"/>
          <w:szCs w:val="28"/>
        </w:rPr>
        <w:t xml:space="preserve"> </w:t>
      </w:r>
      <w:r w:rsidR="00837FD9">
        <w:rPr>
          <w:rFonts w:ascii="Times New Roman" w:hAnsi="Times New Roman" w:cs="Times New Roman"/>
          <w:sz w:val="28"/>
          <w:szCs w:val="28"/>
        </w:rPr>
        <w:t>P</w:t>
      </w:r>
      <w:r w:rsidRPr="005919DD">
        <w:rPr>
          <w:rFonts w:ascii="Times New Roman" w:hAnsi="Times New Roman" w:cs="Times New Roman"/>
          <w:sz w:val="28"/>
          <w:szCs w:val="28"/>
        </w:rPr>
        <w:t xml:space="preserve">hục vụ quá trình cốt hóa sụn khớp </w:t>
      </w:r>
      <w:r w:rsidR="00837FD9">
        <w:rPr>
          <w:rFonts w:ascii="Times New Roman" w:hAnsi="Times New Roman" w:cs="Times New Roman"/>
          <w:sz w:val="28"/>
          <w:szCs w:val="28"/>
        </w:rPr>
        <w:t>tăng.</w:t>
      </w:r>
    </w:p>
    <w:p w:rsidR="005919DD" w:rsidRDefault="005919DD" w:rsidP="005919DD">
      <w:pPr>
        <w:spacing w:line="360" w:lineRule="auto"/>
        <w:jc w:val="both"/>
        <w:rPr>
          <w:rFonts w:ascii="Times New Roman" w:hAnsi="Times New Roman" w:cs="Times New Roman"/>
          <w:sz w:val="28"/>
          <w:szCs w:val="28"/>
        </w:rPr>
      </w:pPr>
      <w:r w:rsidRPr="005919DD">
        <w:rPr>
          <w:rFonts w:ascii="Times New Roman" w:hAnsi="Times New Roman" w:cs="Times New Roman"/>
          <w:i/>
          <w:sz w:val="28"/>
          <w:szCs w:val="28"/>
        </w:rPr>
        <w:tab/>
        <w:t>- Thuốc hỗ trợ tế bào gan:</w:t>
      </w:r>
      <w:r w:rsidRPr="005919DD">
        <w:rPr>
          <w:rFonts w:ascii="Times New Roman" w:hAnsi="Times New Roman" w:cs="Times New Roman"/>
          <w:sz w:val="28"/>
          <w:szCs w:val="28"/>
        </w:rPr>
        <w:t xml:space="preserve"> </w:t>
      </w:r>
      <w:r w:rsidR="00837FD9">
        <w:rPr>
          <w:rFonts w:ascii="Times New Roman" w:hAnsi="Times New Roman" w:cs="Times New Roman"/>
          <w:sz w:val="28"/>
          <w:szCs w:val="28"/>
        </w:rPr>
        <w:t>Hỗ trợ chức năng gan, làm giảm tác dụng</w:t>
      </w:r>
      <w:r w:rsidRPr="005919DD">
        <w:rPr>
          <w:rFonts w:ascii="Times New Roman" w:hAnsi="Times New Roman" w:cs="Times New Roman"/>
          <w:sz w:val="28"/>
          <w:szCs w:val="28"/>
        </w:rPr>
        <w:t xml:space="preserve"> </w:t>
      </w:r>
      <w:r w:rsidR="00837FD9">
        <w:rPr>
          <w:rFonts w:ascii="Times New Roman" w:hAnsi="Times New Roman" w:cs="Times New Roman"/>
          <w:sz w:val="28"/>
          <w:szCs w:val="28"/>
        </w:rPr>
        <w:t>không mong muốn</w:t>
      </w:r>
      <w:r w:rsidRPr="005919DD">
        <w:rPr>
          <w:rFonts w:ascii="Times New Roman" w:hAnsi="Times New Roman" w:cs="Times New Roman"/>
          <w:sz w:val="28"/>
          <w:szCs w:val="28"/>
        </w:rPr>
        <w:t xml:space="preserve"> </w:t>
      </w:r>
      <w:r w:rsidR="00837FD9">
        <w:rPr>
          <w:rFonts w:ascii="Times New Roman" w:hAnsi="Times New Roman" w:cs="Times New Roman"/>
          <w:sz w:val="28"/>
          <w:szCs w:val="28"/>
        </w:rPr>
        <w:t xml:space="preserve">của thuốc KGTTH </w:t>
      </w:r>
      <w:r w:rsidRPr="005919DD">
        <w:rPr>
          <w:rFonts w:ascii="Times New Roman" w:hAnsi="Times New Roman" w:cs="Times New Roman"/>
          <w:sz w:val="28"/>
          <w:szCs w:val="28"/>
        </w:rPr>
        <w:t>với tế bào gan, đường mật</w:t>
      </w:r>
      <w:r w:rsidR="00837FD9">
        <w:rPr>
          <w:rFonts w:ascii="Times New Roman" w:hAnsi="Times New Roman" w:cs="Times New Roman"/>
          <w:sz w:val="28"/>
          <w:szCs w:val="28"/>
        </w:rPr>
        <w:t>.</w:t>
      </w:r>
    </w:p>
    <w:p w:rsidR="00420174" w:rsidRPr="005919DD" w:rsidRDefault="00420174" w:rsidP="005919DD">
      <w:pPr>
        <w:spacing w:line="360" w:lineRule="auto"/>
        <w:jc w:val="both"/>
        <w:rPr>
          <w:rFonts w:ascii="Times New Roman" w:hAnsi="Times New Roman" w:cs="Times New Roman"/>
          <w:sz w:val="28"/>
          <w:szCs w:val="28"/>
        </w:rPr>
      </w:pPr>
    </w:p>
    <w:p w:rsidR="005919DD" w:rsidRPr="005919DD" w:rsidRDefault="005919DD" w:rsidP="005919DD">
      <w:pPr>
        <w:spacing w:line="360" w:lineRule="auto"/>
        <w:jc w:val="both"/>
        <w:rPr>
          <w:rFonts w:ascii="Times New Roman" w:hAnsi="Times New Roman" w:cs="Times New Roman"/>
          <w:i/>
          <w:sz w:val="28"/>
          <w:szCs w:val="28"/>
        </w:rPr>
      </w:pPr>
      <w:r w:rsidRPr="005919DD">
        <w:rPr>
          <w:rFonts w:ascii="Times New Roman" w:hAnsi="Times New Roman" w:cs="Times New Roman"/>
          <w:i/>
          <w:sz w:val="28"/>
          <w:szCs w:val="28"/>
        </w:rPr>
        <w:lastRenderedPageBreak/>
        <w:t xml:space="preserve">Chế độ sinh hoạt </w:t>
      </w:r>
      <w:r>
        <w:rPr>
          <w:rFonts w:ascii="Times New Roman" w:hAnsi="Times New Roman" w:cs="Times New Roman"/>
          <w:i/>
          <w:sz w:val="28"/>
          <w:szCs w:val="28"/>
        </w:rPr>
        <w:t>và tuân thủ</w:t>
      </w:r>
      <w:r w:rsidRPr="005919DD">
        <w:rPr>
          <w:rFonts w:ascii="Times New Roman" w:hAnsi="Times New Roman" w:cs="Times New Roman"/>
          <w:i/>
          <w:sz w:val="28"/>
          <w:szCs w:val="28"/>
        </w:rPr>
        <w:t xml:space="preserve"> trong quá trình điều trị nội khoa.</w:t>
      </w:r>
    </w:p>
    <w:p w:rsidR="005919DD" w:rsidRPr="005919DD" w:rsidRDefault="005919DD" w:rsidP="00420174">
      <w:pPr>
        <w:spacing w:line="360" w:lineRule="auto"/>
        <w:jc w:val="both"/>
        <w:rPr>
          <w:rFonts w:ascii="Times New Roman" w:hAnsi="Times New Roman" w:cs="Times New Roman"/>
          <w:sz w:val="28"/>
          <w:szCs w:val="28"/>
        </w:rPr>
      </w:pPr>
      <w:r w:rsidRPr="005919DD">
        <w:rPr>
          <w:rFonts w:ascii="Times New Roman" w:hAnsi="Times New Roman" w:cs="Times New Roman"/>
          <w:sz w:val="28"/>
          <w:szCs w:val="28"/>
        </w:rPr>
        <w:tab/>
        <w:t>Stress là yếu tố quan trọng trong khởi phát và duy trì bệnh và làm cho bệnh dễ tái phát. Nên trẻ cần được sống trong môi trường an bình, tránh tối đa những xung đột, căng thẳng.</w:t>
      </w:r>
      <w:r>
        <w:rPr>
          <w:rFonts w:ascii="Times New Roman" w:hAnsi="Times New Roman" w:cs="Times New Roman"/>
          <w:sz w:val="28"/>
          <w:szCs w:val="28"/>
        </w:rPr>
        <w:t xml:space="preserve"> Tuân thủ điều trị, uống thuốc theo đúng chỉ dẫn, đều đặn, đúng giờ.</w:t>
      </w:r>
    </w:p>
    <w:p w:rsidR="005919DD" w:rsidRDefault="005919DD" w:rsidP="00420174">
      <w:pPr>
        <w:spacing w:line="360" w:lineRule="auto"/>
        <w:jc w:val="both"/>
        <w:rPr>
          <w:rFonts w:ascii="Times New Roman" w:hAnsi="Times New Roman" w:cs="Times New Roman"/>
          <w:sz w:val="28"/>
          <w:szCs w:val="28"/>
        </w:rPr>
      </w:pPr>
      <w:r w:rsidRPr="005919DD">
        <w:rPr>
          <w:rFonts w:ascii="Times New Roman" w:hAnsi="Times New Roman" w:cs="Times New Roman"/>
          <w:sz w:val="28"/>
          <w:szCs w:val="28"/>
        </w:rPr>
        <w:tab/>
        <w:t>Giai đoạn đầu của nhi</w:t>
      </w:r>
      <w:r w:rsidR="00200D15">
        <w:rPr>
          <w:rFonts w:ascii="Times New Roman" w:hAnsi="Times New Roman" w:cs="Times New Roman"/>
          <w:sz w:val="28"/>
          <w:szCs w:val="28"/>
        </w:rPr>
        <w:t>ễ</w:t>
      </w:r>
      <w:r w:rsidRPr="005919DD">
        <w:rPr>
          <w:rFonts w:ascii="Times New Roman" w:hAnsi="Times New Roman" w:cs="Times New Roman"/>
          <w:sz w:val="28"/>
          <w:szCs w:val="28"/>
        </w:rPr>
        <w:t>m độc giáp nhịp tim thường nhanh, cần hạn chế vận động thể lực gắng sức cho đến khi hoàn toàn trở lại bình giáp để tránh bị suy tim do hoạt động thể lực gắng sức.</w:t>
      </w:r>
    </w:p>
    <w:p w:rsidR="00D57F62" w:rsidRDefault="00D57F62" w:rsidP="005919DD">
      <w:pPr>
        <w:spacing w:before="144" w:after="144" w:line="360" w:lineRule="auto"/>
        <w:jc w:val="both"/>
        <w:rPr>
          <w:rFonts w:ascii="Times New Roman" w:hAnsi="Times New Roman" w:cs="Times New Roman"/>
          <w:sz w:val="28"/>
          <w:szCs w:val="28"/>
        </w:rPr>
      </w:pPr>
    </w:p>
    <w:p w:rsidR="00D57F62" w:rsidRDefault="00D57F62" w:rsidP="005919DD">
      <w:pPr>
        <w:spacing w:before="144" w:after="144" w:line="360" w:lineRule="auto"/>
        <w:jc w:val="both"/>
        <w:rPr>
          <w:rFonts w:ascii="Times New Roman" w:hAnsi="Times New Roman" w:cs="Times New Roman"/>
          <w:sz w:val="28"/>
          <w:szCs w:val="28"/>
        </w:rPr>
      </w:pPr>
    </w:p>
    <w:p w:rsidR="00D57F62" w:rsidRDefault="00D57F62" w:rsidP="005919DD">
      <w:pPr>
        <w:spacing w:before="144" w:after="144" w:line="360" w:lineRule="auto"/>
        <w:jc w:val="both"/>
        <w:rPr>
          <w:rFonts w:ascii="Times New Roman" w:hAnsi="Times New Roman" w:cs="Times New Roman"/>
          <w:sz w:val="28"/>
          <w:szCs w:val="28"/>
        </w:rPr>
      </w:pPr>
    </w:p>
    <w:p w:rsidR="00D57F62" w:rsidRDefault="00D57F62" w:rsidP="005919DD">
      <w:pPr>
        <w:spacing w:before="144" w:after="144" w:line="360" w:lineRule="auto"/>
        <w:jc w:val="both"/>
        <w:rPr>
          <w:rFonts w:ascii="Times New Roman" w:hAnsi="Times New Roman" w:cs="Times New Roman"/>
          <w:sz w:val="28"/>
          <w:szCs w:val="28"/>
        </w:rPr>
      </w:pPr>
    </w:p>
    <w:p w:rsidR="00837FD9" w:rsidRDefault="00837FD9">
      <w:pPr>
        <w:rPr>
          <w:rFonts w:ascii="Times New Roman" w:hAnsi="Times New Roman" w:cs="Times New Roman"/>
          <w:sz w:val="28"/>
          <w:szCs w:val="28"/>
        </w:rPr>
      </w:pPr>
      <w:r>
        <w:rPr>
          <w:rFonts w:ascii="Times New Roman" w:hAnsi="Times New Roman" w:cs="Times New Roman"/>
          <w:sz w:val="28"/>
          <w:szCs w:val="28"/>
        </w:rPr>
        <w:br w:type="page"/>
      </w:r>
    </w:p>
    <w:p w:rsidR="00D57F62" w:rsidRDefault="00D57F62" w:rsidP="00D57F62">
      <w:pPr>
        <w:jc w:val="center"/>
        <w:rPr>
          <w:rFonts w:ascii="Times New Roman" w:hAnsi="Times New Roman" w:cs="Times New Roman"/>
          <w:b/>
          <w:sz w:val="28"/>
          <w:szCs w:val="28"/>
        </w:rPr>
      </w:pPr>
      <w:r w:rsidRPr="00940896">
        <w:rPr>
          <w:rFonts w:ascii="Times New Roman" w:hAnsi="Times New Roman" w:cs="Times New Roman"/>
          <w:b/>
          <w:sz w:val="28"/>
          <w:szCs w:val="28"/>
        </w:rPr>
        <w:lastRenderedPageBreak/>
        <w:t xml:space="preserve">PHỤ LỤC 6. </w:t>
      </w:r>
      <w:r>
        <w:rPr>
          <w:rFonts w:ascii="Times New Roman" w:hAnsi="Times New Roman" w:cs="Times New Roman"/>
          <w:b/>
          <w:sz w:val="28"/>
          <w:szCs w:val="28"/>
        </w:rPr>
        <w:t>H</w:t>
      </w:r>
      <w:r w:rsidRPr="00940896">
        <w:rPr>
          <w:rFonts w:ascii="Times New Roman" w:hAnsi="Times New Roman" w:cs="Times New Roman"/>
          <w:b/>
          <w:sz w:val="28"/>
          <w:szCs w:val="28"/>
        </w:rPr>
        <w:t xml:space="preserve">UYẾT ÁP </w:t>
      </w:r>
      <w:r>
        <w:rPr>
          <w:rFonts w:ascii="Times New Roman" w:hAnsi="Times New Roman" w:cs="Times New Roman"/>
          <w:b/>
          <w:sz w:val="28"/>
          <w:szCs w:val="28"/>
        </w:rPr>
        <w:t xml:space="preserve">BÌNH THƯỜNG </w:t>
      </w:r>
      <w:r w:rsidRPr="00940896">
        <w:rPr>
          <w:rFonts w:ascii="Times New Roman" w:hAnsi="Times New Roman" w:cs="Times New Roman"/>
          <w:b/>
          <w:sz w:val="28"/>
          <w:szCs w:val="28"/>
        </w:rPr>
        <w:t>Ở TRẺ EM THEO WHO</w:t>
      </w:r>
      <w:r>
        <w:rPr>
          <w:rFonts w:ascii="Times New Roman" w:hAnsi="Times New Roman" w:cs="Times New Roman"/>
          <w:b/>
          <w:sz w:val="28"/>
          <w:szCs w:val="28"/>
        </w:rPr>
        <w:t xml:space="preserve"> 2007</w:t>
      </w:r>
    </w:p>
    <w:p w:rsidR="008B2017" w:rsidRDefault="008B2017" w:rsidP="00D57F62">
      <w:pPr>
        <w:jc w:val="center"/>
        <w:rPr>
          <w:rFonts w:ascii="Times New Roman" w:hAnsi="Times New Roman" w:cs="Times New Roman"/>
          <w:b/>
          <w:sz w:val="28"/>
          <w:szCs w:val="28"/>
        </w:rPr>
      </w:pPr>
    </w:p>
    <w:p w:rsidR="00D57F62" w:rsidRPr="008B2017" w:rsidRDefault="008B2017" w:rsidP="008B2017">
      <w:pPr>
        <w:rPr>
          <w:rFonts w:ascii="Times New Roman" w:hAnsi="Times New Roman" w:cs="Times New Roman"/>
          <w:b/>
          <w:i/>
          <w:sz w:val="24"/>
          <w:szCs w:val="24"/>
        </w:rPr>
      </w:pPr>
      <w:r w:rsidRPr="008B2017">
        <w:rPr>
          <w:rFonts w:ascii="Times New Roman" w:hAnsi="Times New Roman" w:cs="Times New Roman"/>
          <w:b/>
          <w:i/>
          <w:sz w:val="24"/>
          <w:szCs w:val="24"/>
        </w:rPr>
        <w:t>Bảng 1. Huyết áp bình thường ở trẻ trai theo tuổi</w:t>
      </w:r>
    </w:p>
    <w:p w:rsidR="00D57F62" w:rsidRPr="00D57F62" w:rsidRDefault="00D57F62" w:rsidP="00D57F62">
      <w:pPr>
        <w:rPr>
          <w:rFonts w:ascii="Times New Roman" w:hAnsi="Times New Roman" w:cs="Times New Roman"/>
          <w:sz w:val="28"/>
          <w:szCs w:val="28"/>
        </w:rPr>
      </w:pPr>
      <w:r w:rsidRPr="00D57F62">
        <w:rPr>
          <w:rFonts w:ascii="Times New Roman" w:hAnsi="Times New Roman" w:cs="Times New Roman"/>
          <w:noProof/>
          <w:sz w:val="28"/>
          <w:szCs w:val="28"/>
        </w:rPr>
        <w:drawing>
          <wp:inline distT="0" distB="0" distL="0" distR="0">
            <wp:extent cx="5945771" cy="7506586"/>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7503845"/>
                    </a:xfrm>
                    <a:prstGeom prst="rect">
                      <a:avLst/>
                    </a:prstGeom>
                    <a:noFill/>
                    <a:ln w="9525">
                      <a:noFill/>
                      <a:miter lim="800000"/>
                      <a:headEnd/>
                      <a:tailEnd/>
                    </a:ln>
                  </pic:spPr>
                </pic:pic>
              </a:graphicData>
            </a:graphic>
          </wp:inline>
        </w:drawing>
      </w:r>
    </w:p>
    <w:p w:rsidR="008B2017" w:rsidRPr="008B2017" w:rsidRDefault="008B2017" w:rsidP="008B2017">
      <w:pPr>
        <w:rPr>
          <w:rFonts w:ascii="Times New Roman" w:hAnsi="Times New Roman" w:cs="Times New Roman"/>
          <w:b/>
          <w:i/>
          <w:sz w:val="24"/>
          <w:szCs w:val="24"/>
        </w:rPr>
      </w:pPr>
      <w:r w:rsidRPr="008B2017">
        <w:rPr>
          <w:rFonts w:ascii="Times New Roman" w:hAnsi="Times New Roman" w:cs="Times New Roman"/>
          <w:b/>
          <w:i/>
          <w:sz w:val="24"/>
          <w:szCs w:val="24"/>
        </w:rPr>
        <w:lastRenderedPageBreak/>
        <w:t xml:space="preserve">Bảng </w:t>
      </w:r>
      <w:r>
        <w:rPr>
          <w:rFonts w:ascii="Times New Roman" w:hAnsi="Times New Roman" w:cs="Times New Roman"/>
          <w:b/>
          <w:i/>
          <w:sz w:val="24"/>
          <w:szCs w:val="24"/>
        </w:rPr>
        <w:t>2</w:t>
      </w:r>
      <w:r w:rsidRPr="008B2017">
        <w:rPr>
          <w:rFonts w:ascii="Times New Roman" w:hAnsi="Times New Roman" w:cs="Times New Roman"/>
          <w:b/>
          <w:i/>
          <w:sz w:val="24"/>
          <w:szCs w:val="24"/>
        </w:rPr>
        <w:t xml:space="preserve">. Huyết áp bình thường ở trẻ </w:t>
      </w:r>
      <w:r>
        <w:rPr>
          <w:rFonts w:ascii="Times New Roman" w:hAnsi="Times New Roman" w:cs="Times New Roman"/>
          <w:b/>
          <w:i/>
          <w:sz w:val="24"/>
          <w:szCs w:val="24"/>
        </w:rPr>
        <w:t>gái</w:t>
      </w:r>
      <w:r w:rsidRPr="008B2017">
        <w:rPr>
          <w:rFonts w:ascii="Times New Roman" w:hAnsi="Times New Roman" w:cs="Times New Roman"/>
          <w:b/>
          <w:i/>
          <w:sz w:val="24"/>
          <w:szCs w:val="24"/>
        </w:rPr>
        <w:t xml:space="preserve"> theo tuổi</w:t>
      </w:r>
    </w:p>
    <w:p w:rsidR="00D57F62" w:rsidRPr="00D57F62" w:rsidRDefault="00D57F62" w:rsidP="00D57F62">
      <w:pPr>
        <w:rPr>
          <w:rFonts w:ascii="Times New Roman" w:hAnsi="Times New Roman" w:cs="Times New Roman"/>
          <w:sz w:val="28"/>
          <w:szCs w:val="28"/>
        </w:rPr>
      </w:pPr>
      <w:r w:rsidRPr="00D57F62">
        <w:rPr>
          <w:rFonts w:ascii="Times New Roman" w:hAnsi="Times New Roman" w:cs="Times New Roman"/>
          <w:noProof/>
          <w:sz w:val="28"/>
          <w:szCs w:val="28"/>
        </w:rPr>
        <w:drawing>
          <wp:inline distT="0" distB="0" distL="0" distR="0">
            <wp:extent cx="5858510" cy="7825740"/>
            <wp:effectExtent l="19050" t="0" r="889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58510" cy="7825740"/>
                    </a:xfrm>
                    <a:prstGeom prst="rect">
                      <a:avLst/>
                    </a:prstGeom>
                    <a:noFill/>
                    <a:ln w="9525">
                      <a:noFill/>
                      <a:miter lim="800000"/>
                      <a:headEnd/>
                      <a:tailEnd/>
                    </a:ln>
                  </pic:spPr>
                </pic:pic>
              </a:graphicData>
            </a:graphic>
          </wp:inline>
        </w:drawing>
      </w:r>
    </w:p>
    <w:p w:rsidR="00D57F62" w:rsidRDefault="00D57F62" w:rsidP="00D57F62">
      <w:pPr>
        <w:rPr>
          <w:rFonts w:ascii="Times New Roman" w:hAnsi="Times New Roman" w:cs="Times New Roman"/>
          <w:sz w:val="28"/>
          <w:szCs w:val="28"/>
        </w:rPr>
      </w:pPr>
      <w:r w:rsidRPr="00D57F62">
        <w:rPr>
          <w:rFonts w:ascii="Times New Roman" w:hAnsi="Times New Roman" w:cs="Times New Roman"/>
          <w:noProof/>
          <w:sz w:val="28"/>
          <w:szCs w:val="28"/>
        </w:rPr>
        <w:lastRenderedPageBreak/>
        <w:drawing>
          <wp:inline distT="0" distB="0" distL="0" distR="0">
            <wp:extent cx="5988345" cy="587949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88966" cy="5880100"/>
                    </a:xfrm>
                    <a:prstGeom prst="rect">
                      <a:avLst/>
                    </a:prstGeom>
                    <a:noFill/>
                    <a:ln w="9525">
                      <a:noFill/>
                      <a:miter lim="800000"/>
                      <a:headEnd/>
                      <a:tailEnd/>
                    </a:ln>
                  </pic:spPr>
                </pic:pic>
              </a:graphicData>
            </a:graphic>
          </wp:inline>
        </w:drawing>
      </w:r>
    </w:p>
    <w:p w:rsidR="000F6C7B" w:rsidRDefault="000F6C7B" w:rsidP="00D57F62">
      <w:pPr>
        <w:rPr>
          <w:rFonts w:ascii="Times New Roman" w:hAnsi="Times New Roman" w:cs="Times New Roman"/>
          <w:sz w:val="28"/>
          <w:szCs w:val="28"/>
        </w:rPr>
      </w:pPr>
    </w:p>
    <w:p w:rsidR="008B2017" w:rsidRDefault="008B2017" w:rsidP="008B2017">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Tăng huyết áp ở trẻ em được định nghĩa là khi huyết áp tâm thu và/hoặc huyết áp tâm trương ≥ 95 bách phân vị thứ 95 theo tuổi, giới, chiều cao. Cần xác định trị số huyết áp qua nhiều lần </w:t>
      </w:r>
      <w:r w:rsidR="00A3618E">
        <w:rPr>
          <w:rFonts w:ascii="Times New Roman" w:hAnsi="Times New Roman" w:cs="Times New Roman"/>
          <w:sz w:val="28"/>
          <w:szCs w:val="28"/>
        </w:rPr>
        <w:t>đ</w:t>
      </w:r>
      <w:r>
        <w:rPr>
          <w:rFonts w:ascii="Times New Roman" w:hAnsi="Times New Roman" w:cs="Times New Roman"/>
          <w:sz w:val="28"/>
          <w:szCs w:val="28"/>
        </w:rPr>
        <w:t>o (ít nhất qua 3 lần khác nhau) vì ở trẻ em, huyết áp những lần đo sau có khuynh hướng giảm dần do trẻ bớt lo lắng.</w:t>
      </w:r>
    </w:p>
    <w:p w:rsidR="000F6C7B" w:rsidRPr="008B2017" w:rsidRDefault="008B2017" w:rsidP="008B2017">
      <w:pPr>
        <w:jc w:val="both"/>
        <w:rPr>
          <w:rFonts w:ascii="Times New Roman" w:hAnsi="Times New Roman" w:cs="Times New Roman"/>
          <w:sz w:val="28"/>
          <w:szCs w:val="28"/>
        </w:rPr>
      </w:pPr>
      <w:r>
        <w:rPr>
          <w:sz w:val="23"/>
          <w:szCs w:val="23"/>
        </w:rPr>
        <w:t xml:space="preserve"> </w:t>
      </w:r>
    </w:p>
    <w:p w:rsidR="000F6C7B" w:rsidRDefault="000F6C7B" w:rsidP="00D57F62">
      <w:pPr>
        <w:rPr>
          <w:rFonts w:ascii="Times New Roman" w:hAnsi="Times New Roman" w:cs="Times New Roman"/>
          <w:sz w:val="28"/>
          <w:szCs w:val="28"/>
        </w:rPr>
      </w:pPr>
    </w:p>
    <w:p w:rsidR="000F6C7B" w:rsidRDefault="000F6C7B" w:rsidP="00D57F62">
      <w:pPr>
        <w:rPr>
          <w:rFonts w:ascii="Times New Roman" w:hAnsi="Times New Roman" w:cs="Times New Roman"/>
          <w:sz w:val="28"/>
          <w:szCs w:val="28"/>
        </w:rPr>
      </w:pPr>
    </w:p>
    <w:p w:rsidR="000F6C7B" w:rsidRPr="00D57F62" w:rsidRDefault="000F6C7B" w:rsidP="00D57F62">
      <w:pPr>
        <w:rPr>
          <w:rFonts w:ascii="Times New Roman" w:hAnsi="Times New Roman" w:cs="Times New Roman"/>
          <w:sz w:val="28"/>
          <w:szCs w:val="28"/>
        </w:rPr>
      </w:pPr>
    </w:p>
    <w:sectPr w:rsidR="000F6C7B" w:rsidRPr="00D57F62" w:rsidSect="009C4C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AC4159"/>
    <w:multiLevelType w:val="hybridMultilevel"/>
    <w:tmpl w:val="7DB299B6"/>
    <w:lvl w:ilvl="0" w:tplc="12DA8876">
      <w:start w:val="1"/>
      <w:numFmt w:val="decimal"/>
      <w:pStyle w:val="Bb"/>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66287"/>
    <w:rsid w:val="00050891"/>
    <w:rsid w:val="00066816"/>
    <w:rsid w:val="000A06B0"/>
    <w:rsid w:val="000F6C7B"/>
    <w:rsid w:val="00161981"/>
    <w:rsid w:val="001E6F2B"/>
    <w:rsid w:val="00200D15"/>
    <w:rsid w:val="00261266"/>
    <w:rsid w:val="002B4C1F"/>
    <w:rsid w:val="003A5AC8"/>
    <w:rsid w:val="003B7B55"/>
    <w:rsid w:val="003F4BB5"/>
    <w:rsid w:val="004112B7"/>
    <w:rsid w:val="00420174"/>
    <w:rsid w:val="00464DF6"/>
    <w:rsid w:val="0047702D"/>
    <w:rsid w:val="004B3456"/>
    <w:rsid w:val="004D2F68"/>
    <w:rsid w:val="004E5C86"/>
    <w:rsid w:val="004F009D"/>
    <w:rsid w:val="004F7F05"/>
    <w:rsid w:val="00522A75"/>
    <w:rsid w:val="00540F7C"/>
    <w:rsid w:val="005919DD"/>
    <w:rsid w:val="005E01DE"/>
    <w:rsid w:val="00637B58"/>
    <w:rsid w:val="00694B0C"/>
    <w:rsid w:val="006E36F8"/>
    <w:rsid w:val="00714FAE"/>
    <w:rsid w:val="007B5864"/>
    <w:rsid w:val="0080085B"/>
    <w:rsid w:val="008025A3"/>
    <w:rsid w:val="00837FD9"/>
    <w:rsid w:val="00844F06"/>
    <w:rsid w:val="008B2017"/>
    <w:rsid w:val="008C0F72"/>
    <w:rsid w:val="009A083A"/>
    <w:rsid w:val="009C4CC5"/>
    <w:rsid w:val="00A147BA"/>
    <w:rsid w:val="00A3618E"/>
    <w:rsid w:val="00A50222"/>
    <w:rsid w:val="00A60018"/>
    <w:rsid w:val="00AD5961"/>
    <w:rsid w:val="00AD786A"/>
    <w:rsid w:val="00B17EDB"/>
    <w:rsid w:val="00BF40A8"/>
    <w:rsid w:val="00C12170"/>
    <w:rsid w:val="00C66287"/>
    <w:rsid w:val="00CD0D00"/>
    <w:rsid w:val="00D111AE"/>
    <w:rsid w:val="00D13E47"/>
    <w:rsid w:val="00D41472"/>
    <w:rsid w:val="00D57F62"/>
    <w:rsid w:val="00DF6D21"/>
    <w:rsid w:val="00EB35C5"/>
    <w:rsid w:val="00EF661B"/>
    <w:rsid w:val="00F125C3"/>
    <w:rsid w:val="00F12D6F"/>
    <w:rsid w:val="00F24109"/>
    <w:rsid w:val="00FA5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C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287"/>
    <w:rPr>
      <w:rFonts w:ascii="Tahoma" w:hAnsi="Tahoma" w:cs="Tahoma"/>
      <w:sz w:val="16"/>
      <w:szCs w:val="16"/>
    </w:rPr>
  </w:style>
  <w:style w:type="character" w:customStyle="1" w:styleId="BalloonTextChar">
    <w:name w:val="Balloon Text Char"/>
    <w:basedOn w:val="DefaultParagraphFont"/>
    <w:link w:val="BalloonText"/>
    <w:uiPriority w:val="99"/>
    <w:semiHidden/>
    <w:rsid w:val="00C66287"/>
    <w:rPr>
      <w:rFonts w:ascii="Tahoma" w:hAnsi="Tahoma" w:cs="Tahoma"/>
      <w:sz w:val="16"/>
      <w:szCs w:val="16"/>
    </w:rPr>
  </w:style>
  <w:style w:type="paragraph" w:customStyle="1" w:styleId="3">
    <w:name w:val="3"/>
    <w:basedOn w:val="Normal"/>
    <w:qFormat/>
    <w:rsid w:val="00D41472"/>
    <w:pPr>
      <w:spacing w:line="360" w:lineRule="auto"/>
      <w:ind w:left="360"/>
      <w:jc w:val="both"/>
    </w:pPr>
    <w:rPr>
      <w:rFonts w:ascii="Times New Roman" w:eastAsia="Times New Roman" w:hAnsi="Times New Roman" w:cs="Times New Roman"/>
      <w:b/>
      <w:bCs/>
      <w:i/>
      <w:iCs/>
    </w:rPr>
  </w:style>
  <w:style w:type="paragraph" w:styleId="BodyTextIndent">
    <w:name w:val="Body Text Indent"/>
    <w:basedOn w:val="Normal"/>
    <w:link w:val="BodyTextIndentChar"/>
    <w:rsid w:val="00D41472"/>
    <w:pPr>
      <w:spacing w:line="36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41472"/>
    <w:rPr>
      <w:rFonts w:ascii="Times New Roman" w:eastAsia="Times New Roman" w:hAnsi="Times New Roman" w:cs="Times New Roman"/>
      <w:sz w:val="20"/>
      <w:szCs w:val="20"/>
    </w:rPr>
  </w:style>
  <w:style w:type="paragraph" w:customStyle="1" w:styleId="Bb">
    <w:name w:val="Bb"/>
    <w:basedOn w:val="Normal"/>
    <w:qFormat/>
    <w:rsid w:val="00D41472"/>
    <w:pPr>
      <w:numPr>
        <w:numId w:val="1"/>
      </w:numPr>
      <w:spacing w:line="360" w:lineRule="auto"/>
      <w:contextualSpacing/>
    </w:pPr>
    <w:rPr>
      <w:rFonts w:ascii="Times New Roman" w:eastAsia="Times New Roman" w:hAnsi="Times New Roman" w:cs="Times New Roman"/>
      <w:b/>
      <w:bCs/>
      <w:i/>
      <w:iCs/>
    </w:rPr>
  </w:style>
  <w:style w:type="paragraph" w:customStyle="1" w:styleId="contributorcredential">
    <w:name w:val="contributorcredential"/>
    <w:basedOn w:val="Normal"/>
    <w:rsid w:val="00066816"/>
    <w:pPr>
      <w:spacing w:before="100" w:beforeAutospacing="1" w:after="100" w:afterAutospacing="1"/>
    </w:pPr>
    <w:rPr>
      <w:rFonts w:ascii="Times New Roman" w:eastAsia="Times New Roman" w:hAnsi="Times New Roman" w:cs="Times New Roman"/>
      <w:sz w:val="24"/>
      <w:szCs w:val="24"/>
    </w:rPr>
  </w:style>
  <w:style w:type="character" w:customStyle="1" w:styleId="drugitem">
    <w:name w:val="drug_item_"/>
    <w:basedOn w:val="DefaultParagraphFont"/>
    <w:rsid w:val="005E01DE"/>
  </w:style>
  <w:style w:type="paragraph" w:customStyle="1" w:styleId="Default">
    <w:name w:val="Default"/>
    <w:rsid w:val="000F6C7B"/>
    <w:pPr>
      <w:autoSpaceDE w:val="0"/>
      <w:autoSpaceDN w:val="0"/>
      <w:adjustRightInd w:val="0"/>
    </w:pPr>
    <w:rPr>
      <w:rFonts w:ascii="VNI-Times" w:hAnsi="VNI-Times" w:cs="VNI-Times"/>
      <w:color w:val="000000"/>
      <w:sz w:val="24"/>
      <w:szCs w:val="24"/>
    </w:rPr>
  </w:style>
  <w:style w:type="table" w:styleId="TableGrid">
    <w:name w:val="Table Grid"/>
    <w:basedOn w:val="TableNormal"/>
    <w:uiPriority w:val="59"/>
    <w:rsid w:val="000F6C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7CAB4-303C-40DB-8FC4-C64457FC7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N550</dc:creator>
  <cp:lastModifiedBy>N550</cp:lastModifiedBy>
  <cp:revision>2</cp:revision>
  <dcterms:created xsi:type="dcterms:W3CDTF">2015-11-02T09:03:00Z</dcterms:created>
  <dcterms:modified xsi:type="dcterms:W3CDTF">2015-11-02T09:03:00Z</dcterms:modified>
</cp:coreProperties>
</file>