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998" w:rsidRPr="007F3813" w:rsidRDefault="00360998" w:rsidP="00360998">
      <w:pPr>
        <w:spacing w:before="80" w:after="0" w:line="360" w:lineRule="auto"/>
        <w:jc w:val="center"/>
        <w:rPr>
          <w:rFonts w:ascii="Times New Roman" w:hAnsi="Times New Roman" w:cs="Times New Roman"/>
          <w:bCs/>
          <w:sz w:val="32"/>
          <w:szCs w:val="28"/>
          <w:lang w:val="pt-BR"/>
        </w:rPr>
      </w:pPr>
      <w:bookmarkStart w:id="0" w:name="_Toc329785556"/>
      <w:bookmarkStart w:id="1" w:name="_Toc330481176"/>
      <w:bookmarkStart w:id="2" w:name="_Toc429303347"/>
      <w:bookmarkStart w:id="3" w:name="_Toc446410685"/>
      <w:bookmarkStart w:id="4" w:name="_GoBack"/>
      <w:bookmarkEnd w:id="4"/>
      <w:r>
        <w:rPr>
          <w:rFonts w:ascii="Times New Roman" w:hAnsi="Times New Roman" w:cs="Times New Roman"/>
          <w:noProof/>
          <w:sz w:val="32"/>
          <w:szCs w:val="28"/>
        </w:rPr>
        <w:pict>
          <v:rect id="Rectangle 56" o:spid="_x0000_s1130" style="position:absolute;left:0;text-align:left;margin-left:0;margin-top:-7.05pt;width:441pt;height:665.7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" filled="f" strokeweight="4.5pt">
            <v:stroke linestyle="thinThick"/>
          </v:rect>
        </w:pict>
      </w:r>
      <w:r w:rsidRPr="007F3813">
        <w:rPr>
          <w:rFonts w:ascii="Times New Roman" w:hAnsi="Times New Roman" w:cs="Times New Roman"/>
          <w:bCs/>
          <w:sz w:val="32"/>
          <w:szCs w:val="28"/>
          <w:lang w:val="pt-BR"/>
        </w:rPr>
        <w:t>BỘ GIÁO DỤC VÀ ĐÀO TẠO         BỘ QUỐC PHÒNG</w:t>
      </w:r>
    </w:p>
    <w:p w:rsidR="00360998" w:rsidRPr="007F3813" w:rsidRDefault="00360998" w:rsidP="00360998">
      <w:pPr>
        <w:spacing w:before="80" w:after="0" w:line="360" w:lineRule="auto"/>
        <w:jc w:val="center"/>
        <w:rPr>
          <w:rFonts w:ascii="Times New Roman" w:hAnsi="Times New Roman" w:cs="Times New Roman"/>
          <w:b/>
          <w:bCs/>
          <w:sz w:val="32"/>
          <w:szCs w:val="28"/>
          <w:lang w:val="pt-BR"/>
        </w:rPr>
      </w:pPr>
      <w:r w:rsidRPr="007F3813">
        <w:rPr>
          <w:rFonts w:ascii="Times New Roman" w:hAnsi="Times New Roman" w:cs="Times New Roman"/>
          <w:b/>
          <w:bCs/>
          <w:sz w:val="32"/>
          <w:szCs w:val="28"/>
          <w:lang w:val="pt-BR"/>
        </w:rPr>
        <w:t>VIỆN Y HỌC CỔ TRUYỀN QUÂN ĐỘI</w:t>
      </w:r>
    </w:p>
    <w:p w:rsidR="00360998" w:rsidRPr="007F3813" w:rsidRDefault="00360998" w:rsidP="00360998">
      <w:pPr>
        <w:spacing w:before="80" w:after="0" w:line="360" w:lineRule="auto"/>
        <w:jc w:val="center"/>
        <w:rPr>
          <w:rFonts w:ascii="Times New Roman" w:hAnsi="Times New Roman" w:cs="Times New Roman"/>
          <w:sz w:val="28"/>
          <w:szCs w:val="28"/>
          <w:lang w:val="pt-BR"/>
        </w:rPr>
      </w:pPr>
    </w:p>
    <w:p w:rsidR="00360998" w:rsidRPr="007F3813" w:rsidRDefault="00360998" w:rsidP="00360998">
      <w:pPr>
        <w:spacing w:before="80" w:after="0" w:line="360" w:lineRule="auto"/>
        <w:jc w:val="center"/>
        <w:rPr>
          <w:rFonts w:ascii="Times New Roman" w:hAnsi="Times New Roman" w:cs="Times New Roman"/>
          <w:sz w:val="28"/>
          <w:szCs w:val="28"/>
          <w:lang w:val="pt-BR"/>
        </w:rPr>
      </w:pPr>
    </w:p>
    <w:p w:rsidR="00360998" w:rsidRPr="007F3813" w:rsidRDefault="00360998" w:rsidP="00360998">
      <w:pPr>
        <w:spacing w:before="80" w:after="0" w:line="360" w:lineRule="auto"/>
        <w:jc w:val="center"/>
        <w:rPr>
          <w:rFonts w:ascii="Times New Roman" w:hAnsi="Times New Roman" w:cs="Times New Roman"/>
          <w:b/>
          <w:bCs/>
          <w:sz w:val="32"/>
          <w:szCs w:val="28"/>
          <w:lang w:val="pt-BR"/>
        </w:rPr>
      </w:pPr>
      <w:r w:rsidRPr="007F3813">
        <w:rPr>
          <w:rFonts w:ascii="Times New Roman" w:hAnsi="Times New Roman" w:cs="Times New Roman"/>
          <w:b/>
          <w:bCs/>
          <w:sz w:val="32"/>
          <w:szCs w:val="28"/>
          <w:lang w:val="pt-BR"/>
        </w:rPr>
        <w:t>LÊ HỒNG TUYẾN</w:t>
      </w:r>
    </w:p>
    <w:p w:rsidR="00360998" w:rsidRPr="007F3813" w:rsidRDefault="00360998" w:rsidP="00360998">
      <w:pPr>
        <w:spacing w:before="80" w:after="0" w:line="360" w:lineRule="auto"/>
        <w:ind w:firstLine="720"/>
        <w:jc w:val="center"/>
        <w:rPr>
          <w:rFonts w:ascii="Times New Roman" w:hAnsi="Times New Roman" w:cs="Times New Roman"/>
          <w:sz w:val="28"/>
          <w:szCs w:val="28"/>
          <w:lang w:val="pt-BR"/>
        </w:rPr>
      </w:pPr>
    </w:p>
    <w:p w:rsidR="00360998" w:rsidRPr="007F3813" w:rsidRDefault="00360998" w:rsidP="00360998">
      <w:pPr>
        <w:spacing w:before="80" w:after="0" w:line="360" w:lineRule="auto"/>
        <w:ind w:firstLine="720"/>
        <w:jc w:val="center"/>
        <w:rPr>
          <w:rFonts w:ascii="Times New Roman" w:hAnsi="Times New Roman" w:cs="Times New Roman"/>
          <w:sz w:val="28"/>
          <w:szCs w:val="28"/>
          <w:lang w:val="pt-BR"/>
        </w:rPr>
      </w:pPr>
    </w:p>
    <w:p w:rsidR="00360998" w:rsidRPr="007F3813" w:rsidRDefault="00360998" w:rsidP="00360998">
      <w:pPr>
        <w:spacing w:before="80" w:after="0" w:line="240" w:lineRule="auto"/>
        <w:jc w:val="center"/>
        <w:rPr>
          <w:rFonts w:ascii="Times New Roman" w:hAnsi="Times New Roman" w:cs="Times New Roman"/>
          <w:b/>
          <w:bCs/>
          <w:sz w:val="40"/>
          <w:szCs w:val="28"/>
          <w:lang w:val="pt-BR"/>
        </w:rPr>
      </w:pPr>
      <w:r w:rsidRPr="007F3813">
        <w:rPr>
          <w:rFonts w:ascii="Times New Roman" w:hAnsi="Times New Roman" w:cs="Times New Roman"/>
          <w:b/>
          <w:bCs/>
          <w:sz w:val="40"/>
          <w:szCs w:val="28"/>
          <w:lang w:val="pt-BR"/>
        </w:rPr>
        <w:t>NGHIÊN CỨU TÁC DỤNG ĐIỀU TRỊ</w:t>
      </w:r>
    </w:p>
    <w:p w:rsidR="00360998" w:rsidRPr="00D42BAB" w:rsidRDefault="00360998" w:rsidP="00360998">
      <w:pPr>
        <w:spacing w:before="80" w:after="0" w:line="240" w:lineRule="auto"/>
        <w:jc w:val="center"/>
        <w:rPr>
          <w:rFonts w:ascii="Times New Roman" w:hAnsi="Times New Roman" w:cs="Times New Roman"/>
          <w:b/>
          <w:bCs/>
          <w:sz w:val="40"/>
          <w:szCs w:val="28"/>
          <w:lang w:val="pt-BR"/>
        </w:rPr>
      </w:pPr>
      <w:r w:rsidRPr="007F3813">
        <w:rPr>
          <w:rFonts w:ascii="Times New Roman" w:hAnsi="Times New Roman" w:cs="Times New Roman"/>
          <w:b/>
          <w:bCs/>
          <w:sz w:val="40"/>
          <w:szCs w:val="28"/>
          <w:lang w:val="pt-BR"/>
        </w:rPr>
        <w:t xml:space="preserve">CỦA THUỐC HT TRÊN THỰC NGHIỆM VÀ BỆNH </w:t>
      </w:r>
      <w:r w:rsidRPr="00D42BAB">
        <w:rPr>
          <w:rFonts w:ascii="Times New Roman" w:hAnsi="Times New Roman" w:cs="Times New Roman"/>
          <w:b/>
          <w:bCs/>
          <w:sz w:val="40"/>
          <w:szCs w:val="28"/>
          <w:lang w:val="pt-BR"/>
        </w:rPr>
        <w:t xml:space="preserve">NHÂN ĐÁI THÁO ĐƯỜNG TYP 2 </w:t>
      </w:r>
    </w:p>
    <w:p w:rsidR="00360998" w:rsidRPr="00D42BAB" w:rsidRDefault="00360998" w:rsidP="00360998">
      <w:pPr>
        <w:spacing w:before="80" w:after="0" w:line="360" w:lineRule="auto"/>
        <w:ind w:firstLine="720"/>
        <w:jc w:val="center"/>
        <w:rPr>
          <w:rFonts w:ascii="Times New Roman" w:hAnsi="Times New Roman" w:cs="Times New Roman"/>
          <w:b/>
          <w:bCs/>
          <w:sz w:val="28"/>
          <w:szCs w:val="28"/>
          <w:lang w:val="pt-BR"/>
        </w:rPr>
      </w:pPr>
    </w:p>
    <w:p w:rsidR="00360998" w:rsidRPr="00D42BAB" w:rsidRDefault="00360998" w:rsidP="00360998">
      <w:pPr>
        <w:tabs>
          <w:tab w:val="left" w:pos="4395"/>
        </w:tabs>
        <w:spacing w:before="80" w:after="0" w:line="360" w:lineRule="auto"/>
        <w:ind w:left="2160"/>
        <w:rPr>
          <w:rFonts w:ascii="Times New Roman" w:hAnsi="Times New Roman" w:cs="Times New Roman"/>
          <w:b/>
          <w:bCs/>
          <w:sz w:val="28"/>
          <w:szCs w:val="28"/>
          <w:lang w:val="pt-BR"/>
        </w:rPr>
      </w:pPr>
      <w:r w:rsidRPr="00D42BAB">
        <w:rPr>
          <w:rFonts w:ascii="Times New Roman" w:hAnsi="Times New Roman" w:cs="Times New Roman"/>
          <w:b/>
          <w:bCs/>
          <w:sz w:val="28"/>
          <w:szCs w:val="28"/>
          <w:lang w:val="pt-BR"/>
        </w:rPr>
        <w:t>Chuyên ngành</w:t>
      </w:r>
      <w:r w:rsidRPr="00D42BAB">
        <w:rPr>
          <w:rFonts w:ascii="Times New Roman" w:hAnsi="Times New Roman" w:cs="Times New Roman"/>
          <w:b/>
          <w:bCs/>
          <w:sz w:val="28"/>
          <w:szCs w:val="28"/>
          <w:lang w:val="pt-BR"/>
        </w:rPr>
        <w:tab/>
        <w:t>: Y học cổ truyền</w:t>
      </w:r>
    </w:p>
    <w:p w:rsidR="00360998" w:rsidRPr="00D42BAB" w:rsidRDefault="00360998" w:rsidP="00360998">
      <w:pPr>
        <w:tabs>
          <w:tab w:val="left" w:pos="4395"/>
        </w:tabs>
        <w:spacing w:before="80" w:after="0" w:line="360" w:lineRule="auto"/>
        <w:ind w:left="2160"/>
        <w:rPr>
          <w:rFonts w:ascii="Times New Roman" w:hAnsi="Times New Roman" w:cs="Times New Roman"/>
          <w:b/>
          <w:bCs/>
          <w:sz w:val="28"/>
          <w:szCs w:val="28"/>
          <w:lang w:val="pt-BR"/>
        </w:rPr>
      </w:pPr>
      <w:r w:rsidRPr="00D42BAB">
        <w:rPr>
          <w:rFonts w:ascii="Times New Roman" w:hAnsi="Times New Roman" w:cs="Times New Roman"/>
          <w:b/>
          <w:bCs/>
          <w:sz w:val="28"/>
          <w:szCs w:val="28"/>
          <w:lang w:val="pt-BR"/>
        </w:rPr>
        <w:t>Mã số</w:t>
      </w:r>
      <w:r w:rsidRPr="00D42BAB">
        <w:rPr>
          <w:rFonts w:ascii="Times New Roman" w:hAnsi="Times New Roman" w:cs="Times New Roman"/>
          <w:b/>
          <w:bCs/>
          <w:sz w:val="28"/>
          <w:szCs w:val="28"/>
          <w:lang w:val="pt-BR"/>
        </w:rPr>
        <w:tab/>
        <w:t>: 62720201</w:t>
      </w:r>
    </w:p>
    <w:p w:rsidR="00360998" w:rsidRPr="00D42BAB" w:rsidRDefault="00360998" w:rsidP="00360998">
      <w:pPr>
        <w:spacing w:before="80" w:after="0" w:line="360" w:lineRule="auto"/>
        <w:rPr>
          <w:rFonts w:ascii="Times New Roman" w:hAnsi="Times New Roman" w:cs="Times New Roman"/>
          <w:sz w:val="28"/>
          <w:szCs w:val="28"/>
          <w:lang w:val="pt-BR"/>
        </w:rPr>
      </w:pPr>
    </w:p>
    <w:p w:rsidR="00360998" w:rsidRPr="00D42BAB" w:rsidRDefault="00360998" w:rsidP="00360998">
      <w:pPr>
        <w:spacing w:before="80" w:after="0" w:line="360" w:lineRule="auto"/>
        <w:jc w:val="center"/>
        <w:rPr>
          <w:rFonts w:ascii="Times New Roman" w:hAnsi="Times New Roman" w:cs="Times New Roman"/>
          <w:b/>
          <w:bCs/>
          <w:sz w:val="32"/>
          <w:szCs w:val="28"/>
          <w:lang w:val="pt-BR"/>
        </w:rPr>
      </w:pPr>
      <w:r w:rsidRPr="00D42BAB">
        <w:rPr>
          <w:rFonts w:ascii="Times New Roman" w:hAnsi="Times New Roman" w:cs="Times New Roman"/>
          <w:b/>
          <w:bCs/>
          <w:sz w:val="32"/>
          <w:szCs w:val="28"/>
          <w:lang w:val="pt-BR"/>
        </w:rPr>
        <w:t>LUẬN ÁN TIẾN SĨ Y HỌC</w:t>
      </w:r>
    </w:p>
    <w:p w:rsidR="00360998" w:rsidRPr="00D42BAB" w:rsidRDefault="00360998" w:rsidP="00360998">
      <w:pPr>
        <w:spacing w:before="80" w:after="0" w:line="360" w:lineRule="auto"/>
        <w:ind w:firstLine="720"/>
        <w:jc w:val="center"/>
        <w:rPr>
          <w:rFonts w:ascii="Times New Roman" w:hAnsi="Times New Roman" w:cs="Times New Roman"/>
          <w:sz w:val="28"/>
          <w:szCs w:val="28"/>
          <w:lang w:val="pt-BR"/>
        </w:rPr>
      </w:pPr>
    </w:p>
    <w:p w:rsidR="00360998" w:rsidRPr="00D42BAB" w:rsidRDefault="00360998" w:rsidP="00360998">
      <w:pPr>
        <w:spacing w:before="80" w:after="0" w:line="360" w:lineRule="auto"/>
        <w:ind w:left="2160" w:firstLine="720"/>
        <w:jc w:val="both"/>
        <w:rPr>
          <w:rFonts w:ascii="Times New Roman" w:hAnsi="Times New Roman" w:cs="Times New Roman"/>
          <w:b/>
          <w:bCs/>
          <w:i/>
          <w:iCs/>
          <w:sz w:val="6"/>
          <w:szCs w:val="28"/>
          <w:lang w:val="pt-BR"/>
        </w:rPr>
      </w:pPr>
    </w:p>
    <w:p w:rsidR="00360998" w:rsidRPr="00D42BAB" w:rsidRDefault="00360998" w:rsidP="00360998">
      <w:pPr>
        <w:spacing w:before="80" w:after="0" w:line="312" w:lineRule="auto"/>
        <w:ind w:left="2160" w:firstLine="720"/>
        <w:jc w:val="both"/>
        <w:rPr>
          <w:rFonts w:ascii="Times New Roman" w:hAnsi="Times New Roman" w:cs="Times New Roman"/>
          <w:b/>
          <w:bCs/>
          <w:i/>
          <w:iCs/>
          <w:sz w:val="30"/>
          <w:szCs w:val="28"/>
          <w:lang w:val="pt-BR"/>
        </w:rPr>
      </w:pPr>
      <w:r w:rsidRPr="00D42BAB">
        <w:rPr>
          <w:rFonts w:ascii="Times New Roman" w:hAnsi="Times New Roman" w:cs="Times New Roman"/>
          <w:b/>
          <w:bCs/>
          <w:i/>
          <w:iCs/>
          <w:sz w:val="30"/>
          <w:szCs w:val="28"/>
          <w:lang w:val="pt-BR"/>
        </w:rPr>
        <w:t>Người hướng dẫn khoa học:</w:t>
      </w:r>
    </w:p>
    <w:p w:rsidR="00360998" w:rsidRPr="00D42BAB" w:rsidRDefault="00360998" w:rsidP="00360998">
      <w:pPr>
        <w:spacing w:before="80" w:after="0" w:line="312" w:lineRule="auto"/>
        <w:ind w:left="3600" w:firstLine="376"/>
        <w:jc w:val="both"/>
        <w:rPr>
          <w:rFonts w:ascii="Times New Roman" w:hAnsi="Times New Roman" w:cs="Times New Roman"/>
          <w:b/>
          <w:bCs/>
          <w:sz w:val="30"/>
          <w:szCs w:val="28"/>
        </w:rPr>
      </w:pPr>
      <w:r w:rsidRPr="00D42BAB">
        <w:rPr>
          <w:rFonts w:ascii="Times New Roman" w:hAnsi="Times New Roman" w:cs="Times New Roman"/>
          <w:b/>
          <w:bCs/>
          <w:sz w:val="30"/>
          <w:szCs w:val="28"/>
        </w:rPr>
        <w:t>1. PGS.TS. NGUYỄN MINH HÀ</w:t>
      </w:r>
    </w:p>
    <w:p w:rsidR="00360998" w:rsidRPr="00D42BAB" w:rsidRDefault="00360998" w:rsidP="00360998">
      <w:pPr>
        <w:spacing w:before="80" w:after="0" w:line="312" w:lineRule="auto"/>
        <w:ind w:left="3600" w:firstLine="376"/>
        <w:jc w:val="both"/>
        <w:rPr>
          <w:rFonts w:ascii="Times New Roman" w:hAnsi="Times New Roman" w:cs="Times New Roman"/>
          <w:b/>
          <w:bCs/>
          <w:sz w:val="30"/>
          <w:szCs w:val="28"/>
        </w:rPr>
      </w:pPr>
      <w:r w:rsidRPr="00D42BAB">
        <w:rPr>
          <w:rFonts w:ascii="Times New Roman" w:hAnsi="Times New Roman" w:cs="Times New Roman"/>
          <w:b/>
          <w:bCs/>
          <w:sz w:val="30"/>
          <w:szCs w:val="28"/>
        </w:rPr>
        <w:t>2. TS. ĐỖ THỊ MINH THÌN</w:t>
      </w:r>
    </w:p>
    <w:p w:rsidR="00360998" w:rsidRPr="00D42BAB" w:rsidRDefault="00360998" w:rsidP="00360998">
      <w:pPr>
        <w:pStyle w:val="ListParagraph"/>
        <w:spacing w:before="80" w:after="0" w:line="360" w:lineRule="auto"/>
        <w:ind w:firstLine="720"/>
        <w:jc w:val="both"/>
        <w:rPr>
          <w:rFonts w:ascii="Times New Roman" w:hAnsi="Times New Roman" w:cs="Times New Roman"/>
          <w:sz w:val="28"/>
          <w:szCs w:val="28"/>
        </w:rPr>
      </w:pPr>
    </w:p>
    <w:p w:rsidR="00360998" w:rsidRPr="007F3813" w:rsidRDefault="00360998" w:rsidP="00360998">
      <w:pPr>
        <w:pStyle w:val="ListParagraph"/>
        <w:spacing w:before="80" w:after="0" w:line="360" w:lineRule="auto"/>
        <w:ind w:left="0"/>
        <w:jc w:val="center"/>
        <w:rPr>
          <w:rFonts w:ascii="Times New Roman" w:hAnsi="Times New Roman" w:cs="Times New Roman"/>
          <w:b/>
          <w:bCs/>
          <w:szCs w:val="28"/>
        </w:rPr>
      </w:pPr>
    </w:p>
    <w:p w:rsidR="00360998" w:rsidRPr="007F3813" w:rsidRDefault="00360998" w:rsidP="00360998">
      <w:pPr>
        <w:pStyle w:val="ListParagraph"/>
        <w:spacing w:before="80" w:after="0" w:line="360" w:lineRule="auto"/>
        <w:ind w:left="0"/>
        <w:jc w:val="center"/>
        <w:rPr>
          <w:rFonts w:ascii="Times New Roman" w:hAnsi="Times New Roman" w:cs="Times New Roman"/>
          <w:b/>
          <w:bCs/>
          <w:sz w:val="32"/>
          <w:szCs w:val="28"/>
        </w:rPr>
      </w:pPr>
    </w:p>
    <w:p w:rsidR="00360998" w:rsidRPr="007F3813" w:rsidRDefault="00360998" w:rsidP="00360998">
      <w:pPr>
        <w:pStyle w:val="ListParagraph"/>
        <w:spacing w:before="80" w:after="0" w:line="360" w:lineRule="auto"/>
        <w:ind w:left="0"/>
        <w:jc w:val="center"/>
        <w:rPr>
          <w:rFonts w:ascii="Times New Roman" w:hAnsi="Times New Roman" w:cs="Times New Roman"/>
          <w:b/>
          <w:bCs/>
          <w:sz w:val="32"/>
          <w:szCs w:val="28"/>
        </w:rPr>
      </w:pPr>
      <w:r w:rsidRPr="007F3813">
        <w:rPr>
          <w:rFonts w:ascii="Times New Roman" w:hAnsi="Times New Roman" w:cs="Times New Roman"/>
          <w:b/>
          <w:bCs/>
          <w:sz w:val="32"/>
          <w:szCs w:val="28"/>
        </w:rPr>
        <w:t>HÀ NỘI - 2016</w:t>
      </w:r>
    </w:p>
    <w:p w:rsidR="00360998" w:rsidRPr="007F3813" w:rsidRDefault="00360998" w:rsidP="00360998">
      <w:pPr>
        <w:pStyle w:val="BodyText"/>
        <w:widowControl w:val="0"/>
        <w:spacing w:before="120" w:line="360" w:lineRule="auto"/>
        <w:jc w:val="center"/>
        <w:rPr>
          <w:rFonts w:cs="Times New Roman"/>
          <w:b/>
          <w:bCs/>
          <w:sz w:val="32"/>
        </w:rPr>
      </w:pPr>
      <w:r w:rsidRPr="007F3813">
        <w:rPr>
          <w:rFonts w:cs="Times New Roman"/>
          <w:b/>
          <w:bCs/>
          <w:sz w:val="32"/>
        </w:rPr>
        <w:lastRenderedPageBreak/>
        <w:t>LỜI CẢM ƠN</w:t>
      </w:r>
    </w:p>
    <w:p w:rsidR="00360998" w:rsidRPr="007F3813" w:rsidRDefault="00360998" w:rsidP="00360998">
      <w:pPr>
        <w:pStyle w:val="BodyText"/>
        <w:widowControl w:val="0"/>
        <w:spacing w:before="120" w:line="360" w:lineRule="auto"/>
        <w:jc w:val="center"/>
        <w:rPr>
          <w:rFonts w:cs="Times New Roman"/>
          <w:b/>
          <w:bCs/>
        </w:rPr>
      </w:pPr>
    </w:p>
    <w:p w:rsidR="00360998" w:rsidRPr="007F3813" w:rsidRDefault="00360998" w:rsidP="00360998">
      <w:pPr>
        <w:pStyle w:val="BodyText"/>
        <w:widowControl w:val="0"/>
        <w:spacing w:before="120" w:line="360" w:lineRule="auto"/>
        <w:ind w:firstLine="527"/>
        <w:rPr>
          <w:rFonts w:cs="Times New Roman"/>
          <w:b/>
          <w:bCs/>
          <w:i/>
          <w:iCs/>
        </w:rPr>
      </w:pPr>
      <w:r w:rsidRPr="007F3813">
        <w:rPr>
          <w:rFonts w:cs="Times New Roman"/>
          <w:b/>
          <w:bCs/>
          <w:i/>
          <w:iCs/>
        </w:rPr>
        <w:t>Để hoàn thành luận án này, tôi xin chân thành cảm ơn:</w:t>
      </w:r>
    </w:p>
    <w:p w:rsidR="00360998" w:rsidRPr="007F3813" w:rsidRDefault="00360998" w:rsidP="00360998">
      <w:pPr>
        <w:pStyle w:val="BodyText"/>
        <w:widowControl w:val="0"/>
        <w:numPr>
          <w:ilvl w:val="0"/>
          <w:numId w:val="34"/>
        </w:numPr>
        <w:spacing w:before="120" w:line="372" w:lineRule="auto"/>
        <w:ind w:left="0" w:firstLine="527"/>
        <w:rPr>
          <w:rFonts w:cs="Times New Roman"/>
          <w:i/>
          <w:iCs/>
        </w:rPr>
      </w:pPr>
      <w:r w:rsidRPr="007F3813">
        <w:rPr>
          <w:rFonts w:cs="Times New Roman"/>
          <w:i/>
          <w:iCs/>
        </w:rPr>
        <w:t>Đảng uỷ, Ban Giám đốc Viện Y học cổ truyền Quân độ</w:t>
      </w:r>
      <w:r w:rsidRPr="007F3813">
        <w:rPr>
          <w:rFonts w:cs="Times New Roman"/>
          <w:i/>
          <w:iCs/>
          <w:spacing w:val="-4"/>
        </w:rPr>
        <w:t>i đã tạo điều kiện và giúp đỡ tôi trong quá trình học tập và làm luận án</w:t>
      </w:r>
      <w:r w:rsidRPr="007F3813">
        <w:rPr>
          <w:rFonts w:cs="Times New Roman"/>
          <w:i/>
          <w:iCs/>
        </w:rPr>
        <w:t>.</w:t>
      </w:r>
    </w:p>
    <w:p w:rsidR="00360998" w:rsidRPr="007F3813" w:rsidRDefault="00360998" w:rsidP="00360998">
      <w:pPr>
        <w:pStyle w:val="BodyText"/>
        <w:widowControl w:val="0"/>
        <w:numPr>
          <w:ilvl w:val="0"/>
          <w:numId w:val="34"/>
        </w:numPr>
        <w:spacing w:before="120" w:line="372" w:lineRule="auto"/>
        <w:ind w:left="0" w:firstLine="527"/>
        <w:rPr>
          <w:rFonts w:cs="Times New Roman"/>
          <w:i/>
          <w:iCs/>
        </w:rPr>
      </w:pPr>
      <w:r w:rsidRPr="007F3813">
        <w:rPr>
          <w:rFonts w:cs="Times New Roman"/>
          <w:i/>
          <w:iCs/>
        </w:rPr>
        <w:t>Trung tâm Huấn luyện và Đào tạo, Phòng Kế hoạch Tổng hợp, Khoa Nghiên cứu thực nghiệm, Khoa Dược, Khoa A2 , Khoa A1, Khoa A30, Khoa A10, Khoa Khám bệnh Viện Y học cổ truyền Quân đội. Bộ môn Dược lý, Thư viện</w:t>
      </w:r>
      <w:r w:rsidRPr="007F3813">
        <w:rPr>
          <w:rFonts w:cs="Times New Roman"/>
          <w:i/>
          <w:iCs/>
          <w:spacing w:val="-2"/>
        </w:rPr>
        <w:t xml:space="preserve"> Trường Đại học Y Hà Nội</w:t>
      </w:r>
      <w:r w:rsidRPr="007F3813">
        <w:rPr>
          <w:rFonts w:cs="Times New Roman"/>
          <w:i/>
          <w:iCs/>
        </w:rPr>
        <w:t xml:space="preserve"> đã cho phép và tạo điều kiện thuận lợi cho tôi trong quá trình học tập và nghiên cứu.</w:t>
      </w:r>
    </w:p>
    <w:p w:rsidR="00360998" w:rsidRPr="008F5277" w:rsidRDefault="00360998" w:rsidP="00360998">
      <w:pPr>
        <w:pStyle w:val="BodyText"/>
        <w:widowControl w:val="0"/>
        <w:numPr>
          <w:ilvl w:val="0"/>
          <w:numId w:val="34"/>
        </w:numPr>
        <w:spacing w:before="120" w:line="372" w:lineRule="auto"/>
        <w:ind w:left="0" w:firstLine="527"/>
        <w:rPr>
          <w:rFonts w:cs="Times New Roman"/>
          <w:i/>
          <w:iCs/>
          <w:spacing w:val="-2"/>
        </w:rPr>
      </w:pPr>
      <w:r w:rsidRPr="008F5277">
        <w:rPr>
          <w:rFonts w:cs="Times New Roman"/>
          <w:i/>
          <w:iCs/>
          <w:spacing w:val="-4"/>
        </w:rPr>
        <w:t>Giáo sư - Tiến sĩ Thái Hồng Quang, Giáo sư - Tiến sĩ Phạm Thanh Kỳ, Giáo sư Hoàng Bảo Châu,</w:t>
      </w:r>
      <w:r w:rsidRPr="008F5277">
        <w:rPr>
          <w:rFonts w:cs="Times New Roman"/>
          <w:i/>
          <w:iCs/>
        </w:rPr>
        <w:t xml:space="preserve"> Giáo sư - Tiến sĩ Nguyễn Nhược Kim,</w:t>
      </w:r>
      <w:r w:rsidRPr="008F5277">
        <w:rPr>
          <w:rFonts w:cs="Times New Roman"/>
          <w:i/>
          <w:iCs/>
          <w:spacing w:val="-4"/>
        </w:rPr>
        <w:t xml:space="preserve"> </w:t>
      </w:r>
      <w:r w:rsidRPr="008F5277">
        <w:rPr>
          <w:rFonts w:cs="Times New Roman"/>
          <w:i/>
          <w:iCs/>
        </w:rPr>
        <w:t>Phó Giáo sư</w:t>
      </w:r>
      <w:r w:rsidRPr="008F5277">
        <w:rPr>
          <w:rFonts w:cs="Times New Roman"/>
          <w:i/>
          <w:iCs/>
          <w:spacing w:val="-4"/>
        </w:rPr>
        <w:t xml:space="preserve"> - Tiến sĩ Nguyễn Trọng Thông,</w:t>
      </w:r>
      <w:r w:rsidRPr="008F5277">
        <w:rPr>
          <w:rFonts w:cs="Times New Roman"/>
          <w:i/>
          <w:iCs/>
        </w:rPr>
        <w:t xml:space="preserve"> Phó Giáo sư - Tiến sĩ Chu Quốc Trường, Phó Giáo sư - Tiến sĩ</w:t>
      </w:r>
      <w:r w:rsidRPr="008F5277">
        <w:rPr>
          <w:rFonts w:cs="Times New Roman"/>
          <w:i/>
          <w:iCs/>
          <w:spacing w:val="-4"/>
        </w:rPr>
        <w:t xml:space="preserve"> Hoàng Trung Vinh,</w:t>
      </w:r>
      <w:r w:rsidRPr="008F5277">
        <w:rPr>
          <w:rFonts w:cs="Times New Roman"/>
          <w:i/>
          <w:iCs/>
        </w:rPr>
        <w:t xml:space="preserve"> Phó Giáo sư - Tiến sĩ Nguyễn Văn Hồng, Phó Giáo sư - Tiến sĩ Nguyễn Trần Giáng Hương, PGS.TS. Đỗ Thị Phương, PGS.TS. Vũ Bích Nga, Phó Giáo sư - Tiến sĩ Phạm Viết Dự, Phó Giáo sư - Tiến sĩ Phan Anh Tuấn, Tiến sĩ Phạm Xuân Phong, Tiến sĩ Phạm Bá Tuyến</w:t>
      </w:r>
      <w:r w:rsidRPr="008F5277">
        <w:rPr>
          <w:rFonts w:cs="Times New Roman"/>
          <w:i/>
          <w:iCs/>
          <w:spacing w:val="-4"/>
        </w:rPr>
        <w:t xml:space="preserve"> là những người thầy đã</w:t>
      </w:r>
      <w:r w:rsidRPr="008F5277">
        <w:rPr>
          <w:rFonts w:cs="Times New Roman"/>
          <w:i/>
          <w:iCs/>
          <w:spacing w:val="-2"/>
        </w:rPr>
        <w:t xml:space="preserve"> trang bị cho tôi kiến thức chuyên ngành, giúp đỡ tôi hoàn thiện luận án và động viên tôi trong thời gian học tập và nghiên cứu.</w:t>
      </w:r>
    </w:p>
    <w:p w:rsidR="00360998" w:rsidRPr="007F3813" w:rsidRDefault="00360998" w:rsidP="00360998">
      <w:pPr>
        <w:pStyle w:val="BodyText"/>
        <w:widowControl w:val="0"/>
        <w:numPr>
          <w:ilvl w:val="0"/>
          <w:numId w:val="34"/>
        </w:numPr>
        <w:spacing w:before="120" w:line="372" w:lineRule="auto"/>
        <w:ind w:left="0" w:firstLine="527"/>
        <w:rPr>
          <w:rFonts w:cs="Times New Roman"/>
          <w:i/>
          <w:iCs/>
        </w:rPr>
      </w:pPr>
      <w:r w:rsidRPr="007F3813">
        <w:rPr>
          <w:rFonts w:cs="Times New Roman"/>
          <w:i/>
          <w:iCs/>
        </w:rPr>
        <w:t>Các Thầy - Cô trong Hội đồng chấm luận án đã đóng góp cho tôi những ý kiến quý báu trong quá trình hoàn thành luận án.</w:t>
      </w:r>
    </w:p>
    <w:p w:rsidR="00360998" w:rsidRPr="007F3813" w:rsidRDefault="00360998" w:rsidP="00360998">
      <w:pPr>
        <w:pStyle w:val="BodyText"/>
        <w:widowControl w:val="0"/>
        <w:numPr>
          <w:ilvl w:val="0"/>
          <w:numId w:val="34"/>
        </w:numPr>
        <w:spacing w:before="120" w:line="372" w:lineRule="auto"/>
        <w:ind w:left="0" w:firstLine="527"/>
        <w:rPr>
          <w:rFonts w:cs="Times New Roman"/>
          <w:i/>
          <w:iCs/>
          <w:spacing w:val="-2"/>
        </w:rPr>
      </w:pPr>
      <w:r w:rsidRPr="007F3813">
        <w:rPr>
          <w:rFonts w:cs="Times New Roman"/>
          <w:i/>
          <w:iCs/>
          <w:spacing w:val="-4"/>
        </w:rPr>
        <w:t>Tôi bày tỏ lòng biết ơn sâu sắc tới</w:t>
      </w:r>
      <w:r w:rsidRPr="007F3813">
        <w:rPr>
          <w:rFonts w:cs="Times New Roman"/>
          <w:i/>
          <w:iCs/>
          <w:spacing w:val="-2"/>
        </w:rPr>
        <w:t xml:space="preserve"> Phó Giáo sư - Tiến sĩ Nguyễn Minh Hà, Tiến sĩ Đỗ Thị Minh Thìn, là những người thầy dành nhiều thời gian, tâm sức, trực tiếp hướng dẫn tôi nghiên cứu và hoàn thành luận án.</w:t>
      </w:r>
    </w:p>
    <w:p w:rsidR="00360998" w:rsidRPr="007F3813" w:rsidRDefault="00360998" w:rsidP="00360998">
      <w:pPr>
        <w:pStyle w:val="BodyText"/>
        <w:widowControl w:val="0"/>
        <w:numPr>
          <w:ilvl w:val="0"/>
          <w:numId w:val="34"/>
        </w:numPr>
        <w:spacing w:before="120" w:line="372" w:lineRule="auto"/>
        <w:ind w:left="0" w:firstLine="527"/>
        <w:rPr>
          <w:rFonts w:cs="Times New Roman"/>
          <w:i/>
          <w:iCs/>
        </w:rPr>
      </w:pPr>
      <w:r w:rsidRPr="007F3813">
        <w:rPr>
          <w:rFonts w:cs="Times New Roman"/>
          <w:i/>
          <w:iCs/>
        </w:rPr>
        <w:lastRenderedPageBreak/>
        <w:t>Tôi xin cảm ơn chân thành tới các Thầy giáo, Cô giáo, bạn bè đồng nghiệp, người thân và gia đình đã tận tình giúp đỡ, động viên, khích lệ tôi trong thời gian qua.</w:t>
      </w:r>
    </w:p>
    <w:p w:rsidR="00360998" w:rsidRPr="007F3813" w:rsidRDefault="00360998" w:rsidP="00360998">
      <w:pPr>
        <w:pStyle w:val="BodyText"/>
        <w:widowControl w:val="0"/>
        <w:spacing w:before="120" w:line="372" w:lineRule="auto"/>
        <w:ind w:left="527"/>
        <w:rPr>
          <w:rFonts w:cs="Times New Roman"/>
          <w:i/>
          <w:iCs/>
        </w:rPr>
      </w:pPr>
      <w:r w:rsidRPr="007F3813">
        <w:rPr>
          <w:rFonts w:cs="Times New Roman"/>
          <w:i/>
          <w:iCs/>
        </w:rPr>
        <w:t>Bản Luận án này không thể tránh khỏi thiếu sót. Tôi rất mong nhận được những ý kiến đóng góp quý báu của các Thầy, Cô và đồng nghiệp để bản luận án được hoàn thiện hơn.</w:t>
      </w:r>
    </w:p>
    <w:p w:rsidR="00360998" w:rsidRPr="007F3813" w:rsidRDefault="00360998" w:rsidP="00360998">
      <w:pPr>
        <w:pStyle w:val="BodyText"/>
        <w:widowControl w:val="0"/>
        <w:spacing w:before="120" w:line="372" w:lineRule="auto"/>
        <w:ind w:firstLine="527"/>
        <w:rPr>
          <w:rFonts w:cs="Times New Roman"/>
          <w:b/>
          <w:bCs/>
          <w:i/>
          <w:iCs/>
        </w:rPr>
      </w:pPr>
      <w:r w:rsidRPr="007F3813">
        <w:rPr>
          <w:rFonts w:cs="Times New Roman"/>
          <w:b/>
          <w:bCs/>
          <w:i/>
          <w:iCs/>
        </w:rPr>
        <w:t>Xin trân trọng cảm ơn !</w:t>
      </w:r>
    </w:p>
    <w:p w:rsidR="00360998" w:rsidRPr="007F3813" w:rsidRDefault="00360998" w:rsidP="00360998">
      <w:pPr>
        <w:pStyle w:val="BodyText"/>
        <w:widowControl w:val="0"/>
        <w:spacing w:before="120" w:line="480" w:lineRule="auto"/>
        <w:ind w:left="3407" w:firstLine="527"/>
        <w:jc w:val="center"/>
        <w:rPr>
          <w:rFonts w:cs="Times New Roman"/>
          <w:bCs/>
          <w:i/>
          <w:iCs/>
        </w:rPr>
      </w:pPr>
      <w:r w:rsidRPr="007F3813">
        <w:rPr>
          <w:rFonts w:cs="Times New Roman"/>
          <w:bCs/>
          <w:i/>
          <w:iCs/>
        </w:rPr>
        <w:t>Hà Nội, ngày  tháng  năm 2016</w:t>
      </w:r>
    </w:p>
    <w:p w:rsidR="00360998" w:rsidRPr="007F3813" w:rsidRDefault="00360998" w:rsidP="00360998">
      <w:pPr>
        <w:pStyle w:val="BodyText"/>
        <w:widowControl w:val="0"/>
        <w:spacing w:before="120" w:line="372" w:lineRule="auto"/>
        <w:ind w:left="3407" w:firstLine="527"/>
        <w:jc w:val="center"/>
        <w:rPr>
          <w:rFonts w:cs="Times New Roman"/>
          <w:b/>
          <w:i/>
        </w:rPr>
      </w:pPr>
      <w:r w:rsidRPr="007F3813">
        <w:rPr>
          <w:rFonts w:cs="Times New Roman"/>
          <w:b/>
          <w:bCs/>
          <w:i/>
          <w:iCs/>
        </w:rPr>
        <w:t>Lê Hồng Tuyến</w:t>
      </w:r>
    </w:p>
    <w:p w:rsidR="00360998" w:rsidRPr="007F3813" w:rsidRDefault="00360998" w:rsidP="00360998">
      <w:pPr>
        <w:rPr>
          <w:rFonts w:ascii="Times New Roman" w:hAnsi="Times New Roman" w:cs="Times New Roman"/>
          <w:b/>
          <w:sz w:val="28"/>
          <w:szCs w:val="28"/>
          <w:lang w:val="vi-VN"/>
        </w:rPr>
      </w:pPr>
      <w:r w:rsidRPr="007F3813">
        <w:rPr>
          <w:rFonts w:ascii="Times New Roman" w:hAnsi="Times New Roman" w:cs="Times New Roman"/>
          <w:b/>
          <w:sz w:val="28"/>
          <w:szCs w:val="28"/>
          <w:lang w:val="vi-VN"/>
        </w:rPr>
        <w:br w:type="page"/>
      </w:r>
    </w:p>
    <w:p w:rsidR="00360998" w:rsidRPr="007F3813" w:rsidRDefault="00360998" w:rsidP="00360998">
      <w:pPr>
        <w:jc w:val="center"/>
        <w:rPr>
          <w:rFonts w:ascii="Times New Roman" w:hAnsi="Times New Roman" w:cs="Times New Roman"/>
          <w:b/>
          <w:sz w:val="32"/>
          <w:szCs w:val="28"/>
        </w:rPr>
      </w:pPr>
      <w:r w:rsidRPr="007F3813">
        <w:rPr>
          <w:rFonts w:ascii="Times New Roman" w:hAnsi="Times New Roman" w:cs="Times New Roman"/>
          <w:b/>
          <w:sz w:val="32"/>
          <w:szCs w:val="28"/>
        </w:rPr>
        <w:lastRenderedPageBreak/>
        <w:t>L</w:t>
      </w:r>
      <w:r w:rsidRPr="007F3813">
        <w:rPr>
          <w:rFonts w:ascii="Times New Roman" w:hAnsi="Times New Roman" w:cs="Times New Roman"/>
          <w:b/>
          <w:sz w:val="32"/>
          <w:szCs w:val="28"/>
          <w:lang w:val="vi-VN"/>
        </w:rPr>
        <w:t>ỜI CAM ĐOAN</w:t>
      </w:r>
    </w:p>
    <w:p w:rsidR="00360998" w:rsidRPr="007F3813" w:rsidRDefault="00360998" w:rsidP="00360998">
      <w:pPr>
        <w:jc w:val="center"/>
        <w:rPr>
          <w:rFonts w:ascii="Times New Roman" w:hAnsi="Times New Roman" w:cs="Times New Roman"/>
          <w:b/>
          <w:sz w:val="28"/>
          <w:szCs w:val="28"/>
        </w:rPr>
      </w:pPr>
    </w:p>
    <w:p w:rsidR="00360998" w:rsidRPr="007F3813" w:rsidRDefault="00360998" w:rsidP="00360998">
      <w:pPr>
        <w:spacing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Tôi là Lê Hồng Tuyến, nghiên cứu sinh khóa 1 Viện Y học Cổ truyền Quân đội, chuyên ngành Y học cổ truyền, xin cam đoan:</w:t>
      </w:r>
    </w:p>
    <w:p w:rsidR="00360998" w:rsidRPr="007F3813" w:rsidRDefault="00360998" w:rsidP="00360998">
      <w:pPr>
        <w:pStyle w:val="ListParagraph"/>
        <w:numPr>
          <w:ilvl w:val="0"/>
          <w:numId w:val="35"/>
        </w:numPr>
        <w:spacing w:line="360" w:lineRule="auto"/>
        <w:ind w:left="851" w:hanging="567"/>
        <w:jc w:val="both"/>
        <w:rPr>
          <w:rFonts w:ascii="Times New Roman" w:hAnsi="Times New Roman" w:cs="Times New Roman"/>
          <w:sz w:val="28"/>
          <w:szCs w:val="28"/>
        </w:rPr>
      </w:pPr>
      <w:r w:rsidRPr="007F3813">
        <w:rPr>
          <w:rFonts w:ascii="Times New Roman" w:hAnsi="Times New Roman" w:cs="Times New Roman"/>
          <w:sz w:val="28"/>
          <w:szCs w:val="28"/>
          <w:lang w:val="vi-VN"/>
        </w:rPr>
        <w:t>Đây là luận án do bản thân tôi trực tiếp thực hiện dưới sự hướng dẫn của Th</w:t>
      </w:r>
      <w:r w:rsidRPr="007F3813">
        <w:rPr>
          <w:rFonts w:ascii="Times New Roman" w:hAnsi="Times New Roman" w:cs="Times New Roman"/>
          <w:sz w:val="28"/>
          <w:szCs w:val="28"/>
        </w:rPr>
        <w:t>ầ</w:t>
      </w:r>
      <w:r w:rsidRPr="007F3813">
        <w:rPr>
          <w:rFonts w:ascii="Times New Roman" w:hAnsi="Times New Roman" w:cs="Times New Roman"/>
          <w:sz w:val="28"/>
          <w:szCs w:val="28"/>
          <w:lang w:val="vi-VN"/>
        </w:rPr>
        <w:t xml:space="preserve">y hướng dẫn là PGS.TS. Nguyễn Minh Hà và TS. </w:t>
      </w:r>
      <w:r w:rsidRPr="007F3813">
        <w:rPr>
          <w:rFonts w:ascii="Times New Roman" w:hAnsi="Times New Roman" w:cs="Times New Roman"/>
          <w:sz w:val="28"/>
          <w:szCs w:val="28"/>
        </w:rPr>
        <w:t>Đỗ Thị Minh Thìn.</w:t>
      </w:r>
    </w:p>
    <w:p w:rsidR="00360998" w:rsidRPr="007F3813" w:rsidRDefault="00360998" w:rsidP="00360998">
      <w:pPr>
        <w:pStyle w:val="ListParagraph"/>
        <w:numPr>
          <w:ilvl w:val="0"/>
          <w:numId w:val="35"/>
        </w:numPr>
        <w:spacing w:line="360" w:lineRule="auto"/>
        <w:ind w:left="851" w:hanging="567"/>
        <w:jc w:val="both"/>
        <w:rPr>
          <w:rFonts w:ascii="Times New Roman" w:hAnsi="Times New Roman" w:cs="Times New Roman"/>
          <w:sz w:val="28"/>
          <w:szCs w:val="28"/>
        </w:rPr>
      </w:pPr>
      <w:r w:rsidRPr="007F3813">
        <w:rPr>
          <w:rFonts w:ascii="Times New Roman" w:hAnsi="Times New Roman" w:cs="Times New Roman"/>
          <w:sz w:val="28"/>
          <w:szCs w:val="28"/>
        </w:rPr>
        <w:t>Công trình này không trùng lặp với bất kỳ nghiên cứu nào đã được công bố tại Việt Nam.</w:t>
      </w:r>
    </w:p>
    <w:p w:rsidR="00360998" w:rsidRPr="007F3813" w:rsidRDefault="00360998" w:rsidP="00360998">
      <w:pPr>
        <w:pStyle w:val="ListParagraph"/>
        <w:numPr>
          <w:ilvl w:val="0"/>
          <w:numId w:val="35"/>
        </w:numPr>
        <w:spacing w:line="360" w:lineRule="auto"/>
        <w:ind w:left="851" w:hanging="567"/>
        <w:jc w:val="both"/>
        <w:rPr>
          <w:rFonts w:ascii="Times New Roman" w:hAnsi="Times New Roman" w:cs="Times New Roman"/>
          <w:sz w:val="28"/>
          <w:szCs w:val="28"/>
        </w:rPr>
      </w:pPr>
      <w:r w:rsidRPr="007F3813">
        <w:rPr>
          <w:rFonts w:ascii="Times New Roman" w:hAnsi="Times New Roman" w:cs="Times New Roman"/>
          <w:sz w:val="28"/>
          <w:szCs w:val="28"/>
        </w:rPr>
        <w:t>Các số liệu và thông tin trong nghiên cứu là hoàn toàn chính xác, trung thực và khách quan, đã được xác nhận, kiểm tra số liệu và chấp thuận của cơ sở đào tạo.</w:t>
      </w:r>
    </w:p>
    <w:p w:rsidR="00360998" w:rsidRPr="007F3813" w:rsidRDefault="00360998" w:rsidP="00360998">
      <w:pPr>
        <w:pStyle w:val="ListParagraph"/>
        <w:spacing w:line="360" w:lineRule="auto"/>
        <w:ind w:left="851" w:hanging="284"/>
        <w:jc w:val="both"/>
        <w:rPr>
          <w:rFonts w:ascii="Times New Roman" w:hAnsi="Times New Roman" w:cs="Times New Roman"/>
          <w:sz w:val="28"/>
          <w:szCs w:val="28"/>
        </w:rPr>
      </w:pPr>
      <w:r w:rsidRPr="007F3813">
        <w:rPr>
          <w:rFonts w:ascii="Times New Roman" w:hAnsi="Times New Roman" w:cs="Times New Roman"/>
          <w:sz w:val="28"/>
          <w:szCs w:val="28"/>
        </w:rPr>
        <w:t>Tôi xin hoàn toàn chịu trách nhiệm về những lời cam kết trên.</w:t>
      </w:r>
    </w:p>
    <w:p w:rsidR="00360998" w:rsidRPr="007F3813" w:rsidRDefault="00360998" w:rsidP="00360998">
      <w:pPr>
        <w:pStyle w:val="ListParagraph"/>
        <w:ind w:left="3608" w:hanging="2"/>
        <w:jc w:val="center"/>
        <w:rPr>
          <w:rFonts w:ascii="Times New Roman" w:hAnsi="Times New Roman" w:cs="Times New Roman"/>
          <w:i/>
          <w:sz w:val="28"/>
          <w:szCs w:val="28"/>
        </w:rPr>
      </w:pPr>
      <w:r w:rsidRPr="007F3813">
        <w:rPr>
          <w:rFonts w:ascii="Times New Roman" w:hAnsi="Times New Roman" w:cs="Times New Roman"/>
          <w:i/>
          <w:sz w:val="28"/>
          <w:szCs w:val="28"/>
        </w:rPr>
        <w:t>Hà Nội, ngày   tháng    năm 2016</w:t>
      </w:r>
    </w:p>
    <w:p w:rsidR="00360998" w:rsidRPr="007F3813" w:rsidRDefault="00360998" w:rsidP="00360998">
      <w:pPr>
        <w:pStyle w:val="ListParagraph"/>
        <w:ind w:left="3608" w:hanging="2"/>
        <w:jc w:val="center"/>
        <w:rPr>
          <w:rFonts w:ascii="Times New Roman" w:hAnsi="Times New Roman" w:cs="Times New Roman"/>
          <w:b/>
          <w:sz w:val="28"/>
          <w:szCs w:val="28"/>
        </w:rPr>
      </w:pPr>
      <w:r w:rsidRPr="007F3813">
        <w:rPr>
          <w:rFonts w:ascii="Times New Roman" w:hAnsi="Times New Roman" w:cs="Times New Roman"/>
          <w:b/>
          <w:sz w:val="28"/>
          <w:szCs w:val="28"/>
        </w:rPr>
        <w:t>Người viết cam đoan</w:t>
      </w:r>
    </w:p>
    <w:p w:rsidR="00360998" w:rsidRPr="007F3813" w:rsidRDefault="00360998" w:rsidP="00360998">
      <w:pPr>
        <w:pStyle w:val="ListParagraph"/>
        <w:ind w:left="3608" w:hanging="2"/>
        <w:jc w:val="center"/>
        <w:rPr>
          <w:rFonts w:ascii="Times New Roman" w:hAnsi="Times New Roman" w:cs="Times New Roman"/>
          <w:b/>
          <w:sz w:val="28"/>
          <w:szCs w:val="28"/>
        </w:rPr>
      </w:pPr>
    </w:p>
    <w:p w:rsidR="00360998" w:rsidRPr="007F3813" w:rsidRDefault="00360998" w:rsidP="00360998">
      <w:pPr>
        <w:pStyle w:val="ListParagraph"/>
        <w:ind w:left="3608" w:hanging="2"/>
        <w:jc w:val="center"/>
        <w:rPr>
          <w:rFonts w:ascii="Times New Roman" w:hAnsi="Times New Roman" w:cs="Times New Roman"/>
          <w:b/>
          <w:sz w:val="28"/>
          <w:szCs w:val="28"/>
        </w:rPr>
      </w:pPr>
    </w:p>
    <w:p w:rsidR="00360998" w:rsidRPr="007F3813" w:rsidRDefault="00360998" w:rsidP="00360998">
      <w:pPr>
        <w:pStyle w:val="ListParagraph"/>
        <w:ind w:left="3608" w:hanging="2"/>
        <w:jc w:val="center"/>
        <w:rPr>
          <w:rFonts w:ascii="Times New Roman" w:hAnsi="Times New Roman" w:cs="Times New Roman"/>
          <w:b/>
          <w:sz w:val="28"/>
          <w:szCs w:val="28"/>
        </w:rPr>
      </w:pPr>
    </w:p>
    <w:p w:rsidR="00360998" w:rsidRPr="007F3813" w:rsidRDefault="00360998" w:rsidP="00360998">
      <w:pPr>
        <w:pStyle w:val="ListParagraph"/>
        <w:ind w:left="3608" w:hanging="2"/>
        <w:jc w:val="center"/>
        <w:rPr>
          <w:rFonts w:ascii="Times New Roman" w:hAnsi="Times New Roman" w:cs="Times New Roman"/>
          <w:b/>
          <w:sz w:val="28"/>
          <w:szCs w:val="28"/>
        </w:rPr>
      </w:pPr>
      <w:r w:rsidRPr="007F3813">
        <w:rPr>
          <w:rFonts w:ascii="Times New Roman" w:hAnsi="Times New Roman" w:cs="Times New Roman"/>
          <w:b/>
          <w:sz w:val="28"/>
          <w:szCs w:val="28"/>
        </w:rPr>
        <w:t>Lê Hồng Tuyến</w:t>
      </w:r>
    </w:p>
    <w:p w:rsidR="00360998" w:rsidRPr="007F3813" w:rsidRDefault="00360998" w:rsidP="00360998">
      <w:pPr>
        <w:spacing w:before="120" w:line="360" w:lineRule="auto"/>
        <w:ind w:left="8" w:firstLine="567"/>
        <w:jc w:val="both"/>
        <w:rPr>
          <w:rFonts w:ascii="Times New Roman" w:hAnsi="Times New Roman" w:cs="Times New Roman"/>
          <w:b/>
          <w:sz w:val="28"/>
          <w:szCs w:val="28"/>
          <w:lang w:val="vi-VN"/>
        </w:rPr>
      </w:pPr>
    </w:p>
    <w:p w:rsidR="00360998" w:rsidRPr="007F3813" w:rsidRDefault="00360998" w:rsidP="00360998">
      <w:pPr>
        <w:rPr>
          <w:rFonts w:ascii="Times New Roman" w:hAnsi="Times New Roman" w:cs="Times New Roman"/>
          <w:b/>
          <w:bCs/>
          <w:sz w:val="28"/>
          <w:szCs w:val="28"/>
        </w:rPr>
      </w:pPr>
      <w:r w:rsidRPr="007F3813">
        <w:rPr>
          <w:rFonts w:ascii="Times New Roman" w:hAnsi="Times New Roman" w:cs="Times New Roman"/>
          <w:b/>
          <w:bCs/>
          <w:sz w:val="28"/>
          <w:szCs w:val="28"/>
        </w:rPr>
        <w:br w:type="page"/>
      </w:r>
    </w:p>
    <w:p w:rsidR="00360998" w:rsidRPr="007F3813" w:rsidRDefault="00360998" w:rsidP="00360998">
      <w:pPr>
        <w:pStyle w:val="ListParagraph"/>
        <w:spacing w:before="80" w:after="0" w:line="360" w:lineRule="auto"/>
        <w:ind w:left="0"/>
        <w:jc w:val="center"/>
        <w:rPr>
          <w:rFonts w:ascii="Times New Roman" w:hAnsi="Times New Roman" w:cs="Times New Roman"/>
          <w:b/>
          <w:bCs/>
          <w:sz w:val="32"/>
          <w:szCs w:val="28"/>
        </w:rPr>
      </w:pPr>
      <w:r w:rsidRPr="007F3813">
        <w:rPr>
          <w:rFonts w:ascii="Times New Roman" w:hAnsi="Times New Roman" w:cs="Times New Roman"/>
          <w:b/>
          <w:bCs/>
          <w:sz w:val="32"/>
          <w:szCs w:val="28"/>
        </w:rPr>
        <w:lastRenderedPageBreak/>
        <w:t>NHỮNG CHỮ VIẾT TẮT</w:t>
      </w:r>
    </w:p>
    <w:p w:rsidR="00360998" w:rsidRPr="007F3813" w:rsidRDefault="00360998" w:rsidP="00360998">
      <w:pPr>
        <w:pStyle w:val="ListParagraph"/>
        <w:spacing w:before="80" w:after="0" w:line="360" w:lineRule="auto"/>
        <w:ind w:left="0"/>
        <w:jc w:val="center"/>
        <w:rPr>
          <w:rFonts w:ascii="Times New Roman" w:hAnsi="Times New Roman" w:cs="Times New Roman"/>
          <w:b/>
          <w:bCs/>
          <w:sz w:val="28"/>
          <w:szCs w:val="28"/>
        </w:rPr>
      </w:pPr>
    </w:p>
    <w:p w:rsidR="00360998" w:rsidRPr="007F3813" w:rsidRDefault="00360998" w:rsidP="00360998">
      <w:pPr>
        <w:pStyle w:val="ListParagraph"/>
        <w:tabs>
          <w:tab w:val="left" w:pos="1276"/>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 xml:space="preserve">ADA </w:t>
      </w:r>
      <w:r w:rsidRPr="007F3813">
        <w:rPr>
          <w:rFonts w:ascii="Times New Roman" w:hAnsi="Times New Roman" w:cs="Times New Roman"/>
          <w:sz w:val="28"/>
          <w:szCs w:val="28"/>
        </w:rPr>
        <w:tab/>
        <w:t>: American Diabetes Association</w:t>
      </w:r>
      <w:r w:rsidRPr="007F3813">
        <w:rPr>
          <w:rFonts w:ascii="Times New Roman" w:hAnsi="Times New Roman" w:cs="Times New Roman"/>
          <w:sz w:val="28"/>
          <w:szCs w:val="28"/>
        </w:rPr>
        <w:tab/>
      </w:r>
    </w:p>
    <w:p w:rsidR="00360998" w:rsidRPr="007F3813" w:rsidRDefault="00360998" w:rsidP="00360998">
      <w:pPr>
        <w:pStyle w:val="ListParagraph"/>
        <w:tabs>
          <w:tab w:val="left" w:pos="1276"/>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ab/>
        <w:t>(Hiệp hội đái tháo đường Hoa Kỳ)</w:t>
      </w:r>
    </w:p>
    <w:p w:rsidR="00360998" w:rsidRPr="007F3813" w:rsidRDefault="00360998" w:rsidP="00360998">
      <w:pPr>
        <w:tabs>
          <w:tab w:val="left" w:pos="1276"/>
        </w:tabs>
        <w:spacing w:after="0" w:line="360" w:lineRule="auto"/>
        <w:ind w:left="1418" w:hanging="1418"/>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xml:space="preserve">ALT </w:t>
      </w:r>
      <w:r w:rsidRPr="007F3813">
        <w:rPr>
          <w:rFonts w:ascii="Times New Roman" w:eastAsia="Times New Roman" w:hAnsi="Times New Roman" w:cs="Times New Roman"/>
          <w:sz w:val="28"/>
          <w:szCs w:val="28"/>
        </w:rPr>
        <w:tab/>
        <w:t>: Aspartate Amino Transferase</w:t>
      </w:r>
    </w:p>
    <w:p w:rsidR="00360998" w:rsidRPr="007F3813" w:rsidRDefault="00360998" w:rsidP="00360998">
      <w:pPr>
        <w:tabs>
          <w:tab w:val="left" w:pos="1276"/>
        </w:tabs>
        <w:spacing w:after="0" w:line="360" w:lineRule="auto"/>
        <w:ind w:left="1418" w:hanging="1418"/>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xml:space="preserve">AST </w:t>
      </w:r>
      <w:r w:rsidRPr="007F3813">
        <w:rPr>
          <w:rFonts w:ascii="Times New Roman" w:eastAsia="Times New Roman" w:hAnsi="Times New Roman" w:cs="Times New Roman"/>
          <w:sz w:val="28"/>
          <w:szCs w:val="28"/>
        </w:rPr>
        <w:tab/>
        <w:t xml:space="preserve">: Alanin Amino Transferase </w:t>
      </w:r>
    </w:p>
    <w:p w:rsidR="00360998" w:rsidRPr="007F3813" w:rsidRDefault="00360998" w:rsidP="00360998">
      <w:pPr>
        <w:pStyle w:val="ListParagraph"/>
        <w:tabs>
          <w:tab w:val="left" w:pos="1276"/>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BMI</w:t>
      </w:r>
      <w:r w:rsidRPr="007F3813">
        <w:rPr>
          <w:rFonts w:ascii="Times New Roman" w:hAnsi="Times New Roman" w:cs="Times New Roman"/>
          <w:sz w:val="28"/>
          <w:szCs w:val="28"/>
        </w:rPr>
        <w:tab/>
        <w:t>: Body Mass Index (Chỉ số trọng lượng cơ thể)</w:t>
      </w:r>
    </w:p>
    <w:p w:rsidR="00360998" w:rsidRPr="007F3813" w:rsidRDefault="00360998" w:rsidP="00360998">
      <w:pPr>
        <w:pStyle w:val="ListParagraph"/>
        <w:tabs>
          <w:tab w:val="left" w:pos="1276"/>
          <w:tab w:val="left" w:pos="1800"/>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BN</w:t>
      </w:r>
      <w:r w:rsidRPr="007F3813">
        <w:rPr>
          <w:rFonts w:ascii="Times New Roman" w:hAnsi="Times New Roman" w:cs="Times New Roman"/>
          <w:sz w:val="28"/>
          <w:szCs w:val="28"/>
        </w:rPr>
        <w:tab/>
        <w:t>: Bệnh nhân</w:t>
      </w:r>
    </w:p>
    <w:p w:rsidR="00360998" w:rsidRPr="007F3813" w:rsidRDefault="00360998" w:rsidP="00360998">
      <w:pPr>
        <w:pStyle w:val="ListParagraph"/>
        <w:tabs>
          <w:tab w:val="left" w:pos="1276"/>
          <w:tab w:val="left" w:pos="1800"/>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CS</w:t>
      </w:r>
      <w:r w:rsidRPr="007F3813">
        <w:rPr>
          <w:rFonts w:ascii="Times New Roman" w:hAnsi="Times New Roman" w:cs="Times New Roman"/>
          <w:sz w:val="28"/>
          <w:szCs w:val="28"/>
        </w:rPr>
        <w:tab/>
        <w:t>: Cộng sự</w:t>
      </w:r>
    </w:p>
    <w:p w:rsidR="00360998" w:rsidRPr="007F3813" w:rsidRDefault="00360998" w:rsidP="00360998">
      <w:pPr>
        <w:tabs>
          <w:tab w:val="left" w:pos="1276"/>
        </w:tabs>
        <w:spacing w:after="0" w:line="360" w:lineRule="auto"/>
        <w:ind w:left="1418" w:hanging="1418"/>
        <w:rPr>
          <w:rStyle w:val="st"/>
          <w:rFonts w:ascii="Times New Roman" w:hAnsi="Times New Roman" w:cs="Times New Roman"/>
          <w:sz w:val="28"/>
          <w:szCs w:val="28"/>
        </w:rPr>
      </w:pPr>
      <w:r w:rsidRPr="007F3813">
        <w:rPr>
          <w:rStyle w:val="st"/>
          <w:rFonts w:ascii="Times New Roman" w:hAnsi="Times New Roman" w:cs="Times New Roman"/>
          <w:sz w:val="28"/>
          <w:szCs w:val="28"/>
        </w:rPr>
        <w:t>DCCT</w:t>
      </w:r>
      <w:r w:rsidRPr="007F3813">
        <w:rPr>
          <w:rStyle w:val="st"/>
          <w:rFonts w:ascii="Times New Roman" w:hAnsi="Times New Roman" w:cs="Times New Roman"/>
          <w:sz w:val="28"/>
          <w:szCs w:val="28"/>
        </w:rPr>
        <w:tab/>
        <w:t xml:space="preserve">: The Diabetes Control and Complications </w:t>
      </w:r>
    </w:p>
    <w:p w:rsidR="00360998" w:rsidRPr="007F3813" w:rsidRDefault="00360998" w:rsidP="00360998">
      <w:pPr>
        <w:tabs>
          <w:tab w:val="left" w:pos="1276"/>
        </w:tabs>
        <w:spacing w:after="0" w:line="360" w:lineRule="auto"/>
        <w:ind w:left="1418" w:hanging="1418"/>
        <w:rPr>
          <w:rFonts w:ascii="Times New Roman" w:hAnsi="Times New Roman" w:cs="Times New Roman"/>
          <w:kern w:val="32"/>
          <w:sz w:val="28"/>
          <w:szCs w:val="28"/>
        </w:rPr>
      </w:pPr>
      <w:r w:rsidRPr="007F3813">
        <w:rPr>
          <w:rStyle w:val="st"/>
          <w:rFonts w:ascii="Times New Roman" w:hAnsi="Times New Roman" w:cs="Times New Roman"/>
          <w:sz w:val="28"/>
          <w:szCs w:val="28"/>
        </w:rPr>
        <w:tab/>
        <w:t xml:space="preserve"> (</w:t>
      </w:r>
      <w:r w:rsidRPr="007F3813">
        <w:rPr>
          <w:rFonts w:ascii="Times New Roman" w:hAnsi="Times New Roman" w:cs="Times New Roman"/>
          <w:kern w:val="32"/>
          <w:sz w:val="28"/>
          <w:szCs w:val="28"/>
        </w:rPr>
        <w:t>T</w:t>
      </w:r>
      <w:r w:rsidRPr="007F3813">
        <w:rPr>
          <w:rFonts w:ascii="Times New Roman" w:hAnsi="Times New Roman" w:cs="Times New Roman"/>
          <w:kern w:val="32"/>
          <w:sz w:val="28"/>
          <w:szCs w:val="28"/>
          <w:lang w:val="vi-VN"/>
        </w:rPr>
        <w:t>hử nghiệm về kiểm soát glucose huyết và biến chứng</w:t>
      </w:r>
      <w:r w:rsidRPr="007F3813">
        <w:rPr>
          <w:rFonts w:ascii="Times New Roman" w:hAnsi="Times New Roman" w:cs="Times New Roman"/>
          <w:kern w:val="32"/>
          <w:sz w:val="28"/>
          <w:szCs w:val="28"/>
        </w:rPr>
        <w:t xml:space="preserve"> bệnh đái tháo đường)</w:t>
      </w:r>
    </w:p>
    <w:p w:rsidR="00360998" w:rsidRPr="007F3813" w:rsidRDefault="00360998" w:rsidP="00360998">
      <w:pPr>
        <w:pStyle w:val="ListParagraph"/>
        <w:tabs>
          <w:tab w:val="left" w:pos="1276"/>
          <w:tab w:val="left" w:pos="1800"/>
          <w:tab w:val="left" w:pos="2694"/>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DĐVN</w:t>
      </w:r>
      <w:r w:rsidRPr="007F3813">
        <w:rPr>
          <w:rFonts w:ascii="Times New Roman" w:hAnsi="Times New Roman" w:cs="Times New Roman"/>
          <w:sz w:val="28"/>
          <w:szCs w:val="28"/>
        </w:rPr>
        <w:tab/>
        <w:t>: Dược điển Việt Nam</w:t>
      </w:r>
    </w:p>
    <w:p w:rsidR="00360998" w:rsidRPr="007F3813" w:rsidRDefault="00360998" w:rsidP="00360998">
      <w:pPr>
        <w:pStyle w:val="ListParagraph"/>
        <w:tabs>
          <w:tab w:val="left" w:pos="1276"/>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ĐH</w:t>
      </w:r>
      <w:r w:rsidRPr="007F3813">
        <w:rPr>
          <w:rFonts w:ascii="Times New Roman" w:hAnsi="Times New Roman" w:cs="Times New Roman"/>
          <w:sz w:val="28"/>
          <w:szCs w:val="28"/>
        </w:rPr>
        <w:tab/>
        <w:t>: Đường huyết</w:t>
      </w:r>
    </w:p>
    <w:p w:rsidR="00360998" w:rsidRPr="007F3813" w:rsidRDefault="00360998" w:rsidP="00360998">
      <w:pPr>
        <w:tabs>
          <w:tab w:val="left" w:pos="1276"/>
          <w:tab w:val="left" w:pos="1800"/>
          <w:tab w:val="left" w:pos="2694"/>
        </w:tabs>
        <w:spacing w:after="0" w:line="360" w:lineRule="auto"/>
        <w:ind w:left="1418" w:hanging="1418"/>
        <w:jc w:val="both"/>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ĐT</w:t>
      </w:r>
      <w:r w:rsidRPr="007F3813">
        <w:rPr>
          <w:rFonts w:ascii="Times New Roman" w:hAnsi="Times New Roman" w:cs="Times New Roman"/>
          <w:spacing w:val="-6"/>
          <w:sz w:val="28"/>
          <w:szCs w:val="28"/>
          <w:lang w:val="fr-FR"/>
        </w:rPr>
        <w:tab/>
        <w:t>: Điều trị</w:t>
      </w:r>
    </w:p>
    <w:p w:rsidR="00360998" w:rsidRPr="007F3813" w:rsidRDefault="00360998" w:rsidP="00360998">
      <w:pPr>
        <w:pStyle w:val="ListParagraph"/>
        <w:tabs>
          <w:tab w:val="left" w:pos="1276"/>
          <w:tab w:val="left" w:pos="1800"/>
          <w:tab w:val="left" w:pos="2694"/>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ĐTĐ</w:t>
      </w:r>
      <w:r w:rsidRPr="007F3813">
        <w:rPr>
          <w:rFonts w:ascii="Times New Roman" w:hAnsi="Times New Roman" w:cs="Times New Roman"/>
          <w:sz w:val="28"/>
          <w:szCs w:val="28"/>
        </w:rPr>
        <w:tab/>
        <w:t>: Đái tháo đường</w:t>
      </w:r>
    </w:p>
    <w:p w:rsidR="00360998" w:rsidRPr="007F3813" w:rsidRDefault="00360998" w:rsidP="00360998">
      <w:pPr>
        <w:tabs>
          <w:tab w:val="left" w:pos="1276"/>
        </w:tabs>
        <w:spacing w:after="0" w:line="360" w:lineRule="auto"/>
        <w:ind w:left="1418" w:hanging="1418"/>
        <w:rPr>
          <w:rFonts w:ascii="Times New Roman" w:hAnsi="Times New Roman" w:cs="Times New Roman"/>
          <w:sz w:val="28"/>
          <w:szCs w:val="28"/>
        </w:rPr>
      </w:pPr>
      <w:r w:rsidRPr="007F3813">
        <w:rPr>
          <w:rFonts w:ascii="Times New Roman" w:hAnsi="Times New Roman" w:cs="Times New Roman"/>
          <w:sz w:val="28"/>
          <w:szCs w:val="28"/>
        </w:rPr>
        <w:t>ĐTĐTN</w:t>
      </w:r>
      <w:r w:rsidRPr="007F3813">
        <w:rPr>
          <w:rFonts w:ascii="Times New Roman" w:hAnsi="Times New Roman" w:cs="Times New Roman"/>
          <w:sz w:val="28"/>
          <w:szCs w:val="28"/>
        </w:rPr>
        <w:tab/>
        <w:t>: Đái tháo đường thai nghén</w:t>
      </w:r>
    </w:p>
    <w:p w:rsidR="00360998" w:rsidRPr="007F3813" w:rsidRDefault="00360998" w:rsidP="00360998">
      <w:pPr>
        <w:pStyle w:val="ListParagraph"/>
        <w:tabs>
          <w:tab w:val="left" w:pos="1276"/>
          <w:tab w:val="left" w:pos="1800"/>
          <w:tab w:val="left" w:pos="2694"/>
        </w:tabs>
        <w:spacing w:after="0" w:line="360" w:lineRule="auto"/>
        <w:ind w:left="1418" w:hanging="1418"/>
        <w:jc w:val="both"/>
        <w:rPr>
          <w:rStyle w:val="st"/>
          <w:rFonts w:ascii="Times New Roman" w:hAnsi="Times New Roman" w:cs="Times New Roman"/>
          <w:sz w:val="28"/>
          <w:szCs w:val="28"/>
        </w:rPr>
      </w:pPr>
      <w:r w:rsidRPr="007F3813">
        <w:rPr>
          <w:rStyle w:val="Emphasis"/>
          <w:rFonts w:ascii="Times New Roman" w:hAnsi="Times New Roman" w:cs="Times New Roman"/>
          <w:i w:val="0"/>
          <w:sz w:val="28"/>
          <w:szCs w:val="28"/>
        </w:rPr>
        <w:t xml:space="preserve">EASD   </w:t>
      </w:r>
      <w:r w:rsidRPr="007F3813">
        <w:rPr>
          <w:rStyle w:val="Emphasis"/>
          <w:rFonts w:ascii="Times New Roman" w:hAnsi="Times New Roman" w:cs="Times New Roman"/>
          <w:i w:val="0"/>
          <w:sz w:val="28"/>
          <w:szCs w:val="28"/>
        </w:rPr>
        <w:tab/>
        <w:t>: European Association for the Study of Diabetes</w:t>
      </w:r>
      <w:r w:rsidRPr="007F3813">
        <w:rPr>
          <w:rStyle w:val="st"/>
          <w:rFonts w:ascii="Times New Roman" w:hAnsi="Times New Roman" w:cs="Times New Roman"/>
          <w:sz w:val="28"/>
          <w:szCs w:val="28"/>
        </w:rPr>
        <w:t xml:space="preserve">. </w:t>
      </w:r>
    </w:p>
    <w:p w:rsidR="00360998" w:rsidRPr="007F3813" w:rsidRDefault="00360998" w:rsidP="00360998">
      <w:pPr>
        <w:pStyle w:val="ListParagraph"/>
        <w:tabs>
          <w:tab w:val="left" w:pos="1276"/>
          <w:tab w:val="left" w:pos="1800"/>
          <w:tab w:val="left" w:pos="2694"/>
        </w:tabs>
        <w:spacing w:after="0" w:line="360" w:lineRule="auto"/>
        <w:ind w:left="1418" w:hanging="1418"/>
        <w:jc w:val="both"/>
        <w:rPr>
          <w:rFonts w:ascii="Times New Roman" w:hAnsi="Times New Roman" w:cs="Times New Roman"/>
          <w:sz w:val="28"/>
          <w:szCs w:val="28"/>
        </w:rPr>
      </w:pPr>
      <w:r w:rsidRPr="007F3813">
        <w:rPr>
          <w:rStyle w:val="st"/>
          <w:rFonts w:ascii="Times New Roman" w:hAnsi="Times New Roman" w:cs="Times New Roman"/>
          <w:sz w:val="28"/>
          <w:szCs w:val="28"/>
        </w:rPr>
        <w:tab/>
        <w:t xml:space="preserve"> (Hiệp hội nghiên cứu đái tháo đường châu Âu)</w:t>
      </w:r>
    </w:p>
    <w:p w:rsidR="00360998" w:rsidRPr="007F3813" w:rsidRDefault="00360998" w:rsidP="00360998">
      <w:pPr>
        <w:tabs>
          <w:tab w:val="left" w:pos="1276"/>
        </w:tabs>
        <w:spacing w:after="0" w:line="360" w:lineRule="auto"/>
        <w:ind w:left="1418" w:hanging="1418"/>
        <w:rPr>
          <w:rStyle w:val="st"/>
          <w:rFonts w:ascii="Times New Roman" w:hAnsi="Times New Roman" w:cs="Times New Roman"/>
          <w:sz w:val="28"/>
          <w:szCs w:val="28"/>
        </w:rPr>
      </w:pPr>
      <w:r w:rsidRPr="007F3813">
        <w:rPr>
          <w:rStyle w:val="st"/>
          <w:rFonts w:ascii="Times New Roman" w:hAnsi="Times New Roman" w:cs="Times New Roman"/>
          <w:sz w:val="28"/>
          <w:szCs w:val="28"/>
        </w:rPr>
        <w:t xml:space="preserve">GIP </w:t>
      </w:r>
      <w:r w:rsidRPr="007F3813">
        <w:rPr>
          <w:rStyle w:val="st"/>
          <w:rFonts w:ascii="Times New Roman" w:hAnsi="Times New Roman" w:cs="Times New Roman"/>
          <w:sz w:val="28"/>
          <w:szCs w:val="28"/>
        </w:rPr>
        <w:tab/>
        <w:t>: Glucose-dependent insulinotropic polypeptide</w:t>
      </w:r>
    </w:p>
    <w:p w:rsidR="00360998" w:rsidRPr="007F3813" w:rsidRDefault="00360998" w:rsidP="00360998">
      <w:pPr>
        <w:tabs>
          <w:tab w:val="left" w:pos="1276"/>
        </w:tabs>
        <w:spacing w:after="0" w:line="360" w:lineRule="auto"/>
        <w:ind w:left="1418" w:hanging="1418"/>
        <w:rPr>
          <w:rStyle w:val="st"/>
          <w:rFonts w:ascii="Times New Roman" w:hAnsi="Times New Roman" w:cs="Times New Roman"/>
          <w:sz w:val="28"/>
          <w:szCs w:val="28"/>
        </w:rPr>
      </w:pPr>
      <w:r w:rsidRPr="007F3813">
        <w:rPr>
          <w:rStyle w:val="st"/>
          <w:rFonts w:ascii="Times New Roman" w:hAnsi="Times New Roman" w:cs="Times New Roman"/>
          <w:sz w:val="28"/>
          <w:szCs w:val="28"/>
        </w:rPr>
        <w:t xml:space="preserve">GLP-1 </w:t>
      </w:r>
      <w:r w:rsidRPr="007F3813">
        <w:rPr>
          <w:rStyle w:val="st"/>
          <w:rFonts w:ascii="Times New Roman" w:hAnsi="Times New Roman" w:cs="Times New Roman"/>
          <w:sz w:val="28"/>
          <w:szCs w:val="28"/>
        </w:rPr>
        <w:tab/>
        <w:t>: Glucagonlike peptide-1</w:t>
      </w:r>
    </w:p>
    <w:p w:rsidR="00360998" w:rsidRPr="007F3813" w:rsidRDefault="00360998" w:rsidP="00360998">
      <w:pPr>
        <w:tabs>
          <w:tab w:val="left" w:pos="1276"/>
        </w:tabs>
        <w:spacing w:after="0" w:line="360" w:lineRule="auto"/>
        <w:ind w:left="1418" w:hanging="1418"/>
        <w:rPr>
          <w:rStyle w:val="Emphasis"/>
          <w:rFonts w:ascii="Times New Roman" w:hAnsi="Times New Roman" w:cs="Times New Roman"/>
          <w:i w:val="0"/>
          <w:sz w:val="28"/>
          <w:szCs w:val="28"/>
        </w:rPr>
      </w:pPr>
      <w:r w:rsidRPr="007F3813">
        <w:rPr>
          <w:rStyle w:val="Emphasis"/>
          <w:rFonts w:ascii="Times New Roman" w:hAnsi="Times New Roman" w:cs="Times New Roman"/>
          <w:i w:val="0"/>
          <w:sz w:val="28"/>
          <w:szCs w:val="28"/>
        </w:rPr>
        <w:t xml:space="preserve">GLUT4 </w:t>
      </w:r>
      <w:r w:rsidRPr="007F3813">
        <w:rPr>
          <w:rStyle w:val="Emphasis"/>
          <w:rFonts w:ascii="Times New Roman" w:hAnsi="Times New Roman" w:cs="Times New Roman"/>
          <w:i w:val="0"/>
          <w:sz w:val="28"/>
          <w:szCs w:val="28"/>
        </w:rPr>
        <w:tab/>
        <w:t>: Hệ vận chuyển glucose</w:t>
      </w:r>
    </w:p>
    <w:p w:rsidR="00360998" w:rsidRPr="007F3813" w:rsidRDefault="00360998" w:rsidP="00360998">
      <w:pPr>
        <w:tabs>
          <w:tab w:val="left" w:pos="1276"/>
        </w:tabs>
        <w:spacing w:after="0" w:line="360" w:lineRule="auto"/>
        <w:ind w:left="1418" w:hanging="1418"/>
        <w:rPr>
          <w:rStyle w:val="st"/>
          <w:rFonts w:ascii="Times New Roman" w:hAnsi="Times New Roman" w:cs="Times New Roman"/>
          <w:sz w:val="28"/>
          <w:szCs w:val="28"/>
        </w:rPr>
      </w:pPr>
      <w:r w:rsidRPr="007F3813">
        <w:rPr>
          <w:rStyle w:val="st"/>
          <w:rFonts w:ascii="Times New Roman" w:hAnsi="Times New Roman" w:cs="Times New Roman"/>
          <w:sz w:val="28"/>
          <w:szCs w:val="28"/>
        </w:rPr>
        <w:t xml:space="preserve">GSK3 </w:t>
      </w:r>
      <w:r w:rsidRPr="007F3813">
        <w:rPr>
          <w:rStyle w:val="st"/>
          <w:rFonts w:ascii="Times New Roman" w:hAnsi="Times New Roman" w:cs="Times New Roman"/>
          <w:sz w:val="28"/>
          <w:szCs w:val="28"/>
        </w:rPr>
        <w:tab/>
        <w:t>: Glycogen synthase kinase-3</w:t>
      </w:r>
    </w:p>
    <w:p w:rsidR="00360998" w:rsidRPr="007F3813" w:rsidRDefault="00360998" w:rsidP="00360998">
      <w:pPr>
        <w:pStyle w:val="ListParagraph"/>
        <w:tabs>
          <w:tab w:val="left" w:pos="1276"/>
          <w:tab w:val="left" w:pos="1800"/>
          <w:tab w:val="left" w:pos="2694"/>
        </w:tabs>
        <w:spacing w:after="0" w:line="360" w:lineRule="auto"/>
        <w:ind w:left="1418" w:hanging="1418"/>
        <w:jc w:val="both"/>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HDL-C</w:t>
      </w:r>
      <w:r w:rsidRPr="007F3813">
        <w:rPr>
          <w:rFonts w:ascii="Times New Roman" w:hAnsi="Times New Roman" w:cs="Times New Roman"/>
          <w:spacing w:val="-6"/>
          <w:sz w:val="28"/>
          <w:szCs w:val="28"/>
          <w:lang w:val="fr-FR"/>
        </w:rPr>
        <w:tab/>
        <w:t xml:space="preserve">: </w:t>
      </w:r>
      <w:r w:rsidRPr="007F3813">
        <w:rPr>
          <w:rFonts w:ascii="Times New Roman" w:hAnsi="Times New Roman" w:cs="Times New Roman"/>
          <w:sz w:val="28"/>
          <w:szCs w:val="28"/>
        </w:rPr>
        <w:t>High densitylipoprotein Cholesterol</w:t>
      </w:r>
    </w:p>
    <w:p w:rsidR="00360998" w:rsidRPr="007F3813" w:rsidRDefault="00360998" w:rsidP="00360998">
      <w:pPr>
        <w:pStyle w:val="ListParagraph"/>
        <w:tabs>
          <w:tab w:val="left" w:pos="1276"/>
          <w:tab w:val="left" w:pos="1800"/>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IDF</w:t>
      </w:r>
      <w:r w:rsidRPr="007F3813">
        <w:rPr>
          <w:rFonts w:ascii="Times New Roman" w:hAnsi="Times New Roman" w:cs="Times New Roman"/>
          <w:sz w:val="28"/>
          <w:szCs w:val="28"/>
        </w:rPr>
        <w:tab/>
        <w:t xml:space="preserve">: International Diabetes Federation </w:t>
      </w:r>
    </w:p>
    <w:p w:rsidR="00360998" w:rsidRPr="007F3813" w:rsidRDefault="00360998" w:rsidP="00360998">
      <w:pPr>
        <w:pStyle w:val="ListParagraph"/>
        <w:tabs>
          <w:tab w:val="left" w:pos="1276"/>
          <w:tab w:val="left" w:pos="1800"/>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ab/>
      </w:r>
      <w:r w:rsidRPr="007F3813">
        <w:rPr>
          <w:rFonts w:ascii="Times New Roman" w:hAnsi="Times New Roman" w:cs="Times New Roman"/>
          <w:sz w:val="28"/>
          <w:szCs w:val="28"/>
        </w:rPr>
        <w:tab/>
        <w:t>(Liên đoàn đái tháo đường Thế giới)</w:t>
      </w:r>
    </w:p>
    <w:p w:rsidR="00360998" w:rsidRPr="007F3813" w:rsidRDefault="00360998" w:rsidP="00360998">
      <w:pPr>
        <w:pStyle w:val="ListParagraph"/>
        <w:tabs>
          <w:tab w:val="left" w:pos="1276"/>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IGT</w:t>
      </w:r>
      <w:r w:rsidRPr="007F3813">
        <w:rPr>
          <w:rFonts w:ascii="Times New Roman" w:hAnsi="Times New Roman" w:cs="Times New Roman"/>
          <w:sz w:val="28"/>
          <w:szCs w:val="28"/>
        </w:rPr>
        <w:tab/>
        <w:t>: Impaired Fasting Glucose (Rối loạn đường huyết khi đói)</w:t>
      </w:r>
    </w:p>
    <w:p w:rsidR="00360998" w:rsidRPr="007F3813" w:rsidRDefault="00360998" w:rsidP="00360998">
      <w:pPr>
        <w:tabs>
          <w:tab w:val="left" w:pos="1276"/>
        </w:tabs>
        <w:spacing w:after="0" w:line="360" w:lineRule="auto"/>
        <w:ind w:left="1418" w:hanging="1418"/>
        <w:rPr>
          <w:rStyle w:val="st"/>
          <w:rFonts w:ascii="Times New Roman" w:hAnsi="Times New Roman" w:cs="Times New Roman"/>
          <w:sz w:val="28"/>
          <w:szCs w:val="28"/>
        </w:rPr>
      </w:pPr>
      <w:r w:rsidRPr="007F3813">
        <w:rPr>
          <w:rStyle w:val="st"/>
          <w:rFonts w:ascii="Times New Roman" w:hAnsi="Times New Roman" w:cs="Times New Roman"/>
          <w:sz w:val="28"/>
          <w:szCs w:val="28"/>
        </w:rPr>
        <w:lastRenderedPageBreak/>
        <w:t xml:space="preserve">IR </w:t>
      </w:r>
      <w:r w:rsidRPr="007F3813">
        <w:rPr>
          <w:rStyle w:val="st"/>
          <w:rFonts w:ascii="Times New Roman" w:hAnsi="Times New Roman" w:cs="Times New Roman"/>
          <w:sz w:val="28"/>
          <w:szCs w:val="28"/>
        </w:rPr>
        <w:tab/>
        <w:t>: Insulin receptor</w:t>
      </w:r>
    </w:p>
    <w:p w:rsidR="00360998" w:rsidRPr="007F3813" w:rsidRDefault="00360998" w:rsidP="00360998">
      <w:pPr>
        <w:pStyle w:val="ListParagraph"/>
        <w:tabs>
          <w:tab w:val="left" w:pos="1276"/>
          <w:tab w:val="left" w:pos="1800"/>
          <w:tab w:val="left" w:pos="2694"/>
        </w:tabs>
        <w:spacing w:after="0" w:line="360" w:lineRule="auto"/>
        <w:ind w:left="1418" w:hanging="1418"/>
        <w:jc w:val="both"/>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LDL-C</w:t>
      </w:r>
      <w:r w:rsidRPr="007F3813">
        <w:rPr>
          <w:rFonts w:ascii="Times New Roman" w:hAnsi="Times New Roman" w:cs="Times New Roman"/>
          <w:spacing w:val="-6"/>
          <w:sz w:val="28"/>
          <w:szCs w:val="28"/>
          <w:lang w:val="fr-FR"/>
        </w:rPr>
        <w:tab/>
        <w:t xml:space="preserve">: Low </w:t>
      </w:r>
      <w:r w:rsidRPr="007F3813">
        <w:rPr>
          <w:rFonts w:ascii="Times New Roman" w:hAnsi="Times New Roman" w:cs="Times New Roman"/>
          <w:sz w:val="28"/>
          <w:szCs w:val="28"/>
        </w:rPr>
        <w:t>densitylipoprotein Cholesterol</w:t>
      </w:r>
    </w:p>
    <w:p w:rsidR="00360998" w:rsidRPr="007F3813" w:rsidRDefault="00360998" w:rsidP="00360998">
      <w:pPr>
        <w:tabs>
          <w:tab w:val="left" w:pos="1276"/>
        </w:tabs>
        <w:spacing w:after="0" w:line="360" w:lineRule="auto"/>
        <w:ind w:left="1418" w:hanging="1418"/>
        <w:rPr>
          <w:rStyle w:val="st"/>
          <w:rFonts w:ascii="Times New Roman" w:hAnsi="Times New Roman" w:cs="Times New Roman"/>
          <w:sz w:val="28"/>
          <w:szCs w:val="28"/>
        </w:rPr>
      </w:pPr>
      <w:r w:rsidRPr="007F3813">
        <w:rPr>
          <w:rStyle w:val="st"/>
          <w:rFonts w:ascii="Times New Roman" w:hAnsi="Times New Roman" w:cs="Times New Roman"/>
          <w:sz w:val="28"/>
          <w:szCs w:val="28"/>
        </w:rPr>
        <w:t>MODY</w:t>
      </w:r>
      <w:r w:rsidRPr="007F3813">
        <w:rPr>
          <w:rStyle w:val="st"/>
          <w:rFonts w:ascii="Times New Roman" w:hAnsi="Times New Roman" w:cs="Times New Roman"/>
          <w:sz w:val="28"/>
          <w:szCs w:val="28"/>
        </w:rPr>
        <w:tab/>
        <w:t>: Maturity onset diabetes of the young</w:t>
      </w:r>
    </w:p>
    <w:p w:rsidR="00360998" w:rsidRPr="007F3813" w:rsidRDefault="00360998" w:rsidP="00360998">
      <w:pPr>
        <w:tabs>
          <w:tab w:val="left" w:pos="1276"/>
        </w:tabs>
        <w:spacing w:after="0" w:line="360" w:lineRule="auto"/>
        <w:ind w:left="1418" w:hanging="1418"/>
        <w:rPr>
          <w:rFonts w:ascii="Times New Roman" w:hAnsi="Times New Roman" w:cs="Times New Roman"/>
          <w:sz w:val="28"/>
          <w:szCs w:val="28"/>
        </w:rPr>
      </w:pPr>
      <w:r w:rsidRPr="007F3813">
        <w:rPr>
          <w:rFonts w:ascii="Times New Roman" w:hAnsi="Times New Roman" w:cs="Times New Roman"/>
          <w:sz w:val="28"/>
          <w:szCs w:val="28"/>
        </w:rPr>
        <w:t>NC</w:t>
      </w:r>
      <w:r w:rsidRPr="007F3813">
        <w:rPr>
          <w:rFonts w:ascii="Times New Roman" w:hAnsi="Times New Roman" w:cs="Times New Roman"/>
          <w:sz w:val="28"/>
          <w:szCs w:val="28"/>
        </w:rPr>
        <w:tab/>
        <w:t>: Nghiên cứu</w:t>
      </w:r>
    </w:p>
    <w:p w:rsidR="00360998" w:rsidRPr="007F3813" w:rsidRDefault="00360998" w:rsidP="00360998">
      <w:pPr>
        <w:tabs>
          <w:tab w:val="left" w:pos="1276"/>
        </w:tabs>
        <w:spacing w:after="0" w:line="360" w:lineRule="auto"/>
        <w:ind w:left="1418" w:hanging="1418"/>
        <w:rPr>
          <w:rFonts w:ascii="Times New Roman" w:hAnsi="Times New Roman" w:cs="Times New Roman"/>
          <w:sz w:val="28"/>
          <w:szCs w:val="28"/>
        </w:rPr>
      </w:pPr>
      <w:r w:rsidRPr="007F3813">
        <w:rPr>
          <w:rFonts w:ascii="Times New Roman" w:hAnsi="Times New Roman" w:cs="Times New Roman"/>
          <w:sz w:val="28"/>
          <w:szCs w:val="28"/>
        </w:rPr>
        <w:t>NGSP</w:t>
      </w:r>
      <w:r w:rsidRPr="007F3813">
        <w:rPr>
          <w:rFonts w:ascii="Times New Roman" w:hAnsi="Times New Roman" w:cs="Times New Roman"/>
          <w:sz w:val="28"/>
          <w:szCs w:val="28"/>
        </w:rPr>
        <w:tab/>
        <w:t>: Federation Glyco-hemoglobin standardization Program</w:t>
      </w:r>
    </w:p>
    <w:p w:rsidR="00360998" w:rsidRPr="007F3813" w:rsidRDefault="00360998" w:rsidP="00360998">
      <w:pPr>
        <w:pStyle w:val="ListParagraph"/>
        <w:tabs>
          <w:tab w:val="left" w:pos="1276"/>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NMCT</w:t>
      </w:r>
      <w:r w:rsidRPr="007F3813">
        <w:rPr>
          <w:rFonts w:ascii="Times New Roman" w:hAnsi="Times New Roman" w:cs="Times New Roman"/>
          <w:sz w:val="28"/>
          <w:szCs w:val="28"/>
        </w:rPr>
        <w:tab/>
        <w:t>: Nhồi máu cơ tim</w:t>
      </w:r>
    </w:p>
    <w:p w:rsidR="00360998" w:rsidRPr="007F3813" w:rsidRDefault="00360998" w:rsidP="00360998">
      <w:pPr>
        <w:pStyle w:val="ListParagraph"/>
        <w:tabs>
          <w:tab w:val="left" w:pos="1276"/>
          <w:tab w:val="left" w:pos="1800"/>
        </w:tabs>
        <w:spacing w:after="0" w:line="360" w:lineRule="auto"/>
        <w:ind w:left="1418" w:hanging="1418"/>
        <w:jc w:val="both"/>
        <w:rPr>
          <w:rStyle w:val="st"/>
          <w:rFonts w:ascii="Times New Roman" w:hAnsi="Times New Roman" w:cs="Times New Roman"/>
          <w:sz w:val="28"/>
          <w:szCs w:val="28"/>
        </w:rPr>
      </w:pPr>
      <w:r w:rsidRPr="007F3813">
        <w:rPr>
          <w:rFonts w:ascii="Times New Roman" w:hAnsi="Times New Roman" w:cs="Times New Roman"/>
          <w:sz w:val="28"/>
          <w:szCs w:val="28"/>
        </w:rPr>
        <w:t xml:space="preserve">OECD    : </w:t>
      </w:r>
      <w:r w:rsidRPr="007F3813">
        <w:rPr>
          <w:rStyle w:val="st"/>
          <w:rFonts w:ascii="Times New Roman" w:hAnsi="Times New Roman" w:cs="Times New Roman"/>
          <w:sz w:val="28"/>
          <w:szCs w:val="28"/>
        </w:rPr>
        <w:t xml:space="preserve">Organization for Economic Cooperation and Development </w:t>
      </w:r>
    </w:p>
    <w:p w:rsidR="00360998" w:rsidRPr="007F3813" w:rsidRDefault="00360998" w:rsidP="00360998">
      <w:pPr>
        <w:pStyle w:val="ListParagraph"/>
        <w:tabs>
          <w:tab w:val="left" w:pos="1276"/>
          <w:tab w:val="left" w:pos="1800"/>
        </w:tabs>
        <w:spacing w:after="0" w:line="360" w:lineRule="auto"/>
        <w:ind w:left="1418" w:hanging="1418"/>
        <w:jc w:val="both"/>
        <w:rPr>
          <w:rFonts w:ascii="Times New Roman" w:hAnsi="Times New Roman" w:cs="Times New Roman"/>
          <w:sz w:val="28"/>
          <w:szCs w:val="28"/>
        </w:rPr>
      </w:pPr>
      <w:r w:rsidRPr="007F3813">
        <w:rPr>
          <w:rStyle w:val="st"/>
          <w:rFonts w:ascii="Times New Roman" w:hAnsi="Times New Roman" w:cs="Times New Roman"/>
          <w:sz w:val="28"/>
          <w:szCs w:val="28"/>
        </w:rPr>
        <w:tab/>
      </w:r>
      <w:r w:rsidRPr="007F3813">
        <w:rPr>
          <w:rStyle w:val="st"/>
          <w:rFonts w:ascii="Times New Roman" w:hAnsi="Times New Roman" w:cs="Times New Roman"/>
          <w:sz w:val="28"/>
          <w:szCs w:val="28"/>
        </w:rPr>
        <w:tab/>
        <w:t>(Tổ chức Hợp tác và Phát triển Kinh tế)</w:t>
      </w:r>
    </w:p>
    <w:p w:rsidR="00360998" w:rsidRPr="007F3813" w:rsidRDefault="00360998" w:rsidP="00360998">
      <w:pPr>
        <w:pStyle w:val="ListParagraph"/>
        <w:tabs>
          <w:tab w:val="left" w:pos="1276"/>
          <w:tab w:val="left" w:pos="1800"/>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OGTT</w:t>
      </w:r>
      <w:r w:rsidRPr="007F3813">
        <w:rPr>
          <w:rFonts w:ascii="Times New Roman" w:hAnsi="Times New Roman" w:cs="Times New Roman"/>
          <w:sz w:val="28"/>
          <w:szCs w:val="28"/>
        </w:rPr>
        <w:tab/>
        <w:t xml:space="preserve">: Oral Glucose Tolerance Test  </w:t>
      </w:r>
    </w:p>
    <w:p w:rsidR="00360998" w:rsidRPr="007F3813" w:rsidRDefault="00360998" w:rsidP="00360998">
      <w:pPr>
        <w:pStyle w:val="ListParagraph"/>
        <w:tabs>
          <w:tab w:val="left" w:pos="1276"/>
          <w:tab w:val="left" w:pos="1800"/>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ab/>
      </w:r>
      <w:r w:rsidRPr="007F3813">
        <w:rPr>
          <w:rFonts w:ascii="Times New Roman" w:hAnsi="Times New Roman" w:cs="Times New Roman"/>
          <w:sz w:val="28"/>
          <w:szCs w:val="28"/>
        </w:rPr>
        <w:tab/>
        <w:t>(Nghiệm pháp dung nạp glucose huyết đường uống)</w:t>
      </w:r>
    </w:p>
    <w:p w:rsidR="00360998" w:rsidRPr="007F3813" w:rsidRDefault="00360998" w:rsidP="00360998">
      <w:pPr>
        <w:tabs>
          <w:tab w:val="left" w:pos="1276"/>
        </w:tabs>
        <w:spacing w:after="0" w:line="360" w:lineRule="auto"/>
        <w:ind w:left="1418" w:hanging="1418"/>
        <w:rPr>
          <w:rFonts w:ascii="Times New Roman" w:hAnsi="Times New Roman" w:cs="Times New Roman"/>
          <w:sz w:val="28"/>
          <w:szCs w:val="28"/>
        </w:rPr>
      </w:pPr>
      <w:r w:rsidRPr="007F3813">
        <w:rPr>
          <w:rFonts w:ascii="Times New Roman" w:hAnsi="Times New Roman" w:cs="Times New Roman"/>
          <w:sz w:val="28"/>
          <w:szCs w:val="28"/>
          <w:lang w:val="vi-VN"/>
        </w:rPr>
        <w:t>RLLPM</w:t>
      </w:r>
      <w:r w:rsidRPr="007F3813">
        <w:rPr>
          <w:rFonts w:ascii="Times New Roman" w:hAnsi="Times New Roman" w:cs="Times New Roman"/>
          <w:sz w:val="28"/>
          <w:szCs w:val="28"/>
        </w:rPr>
        <w:tab/>
        <w:t>: Rối loạn chuyển hóa lipid máu</w:t>
      </w:r>
    </w:p>
    <w:p w:rsidR="00360998" w:rsidRPr="007F3813" w:rsidRDefault="00360998" w:rsidP="00360998">
      <w:pPr>
        <w:pStyle w:val="ListParagraph"/>
        <w:tabs>
          <w:tab w:val="left" w:pos="1276"/>
          <w:tab w:val="left" w:pos="1800"/>
          <w:tab w:val="left" w:pos="2694"/>
        </w:tabs>
        <w:spacing w:after="0" w:line="360" w:lineRule="auto"/>
        <w:ind w:left="1418" w:hanging="1418"/>
        <w:jc w:val="both"/>
        <w:rPr>
          <w:rFonts w:ascii="Times New Roman" w:hAnsi="Times New Roman" w:cs="Times New Roman"/>
          <w:spacing w:val="-6"/>
          <w:sz w:val="28"/>
          <w:szCs w:val="28"/>
          <w:lang w:val="fr-FR"/>
        </w:rPr>
      </w:pPr>
      <w:smartTag w:uri="urn:schemas-microsoft-com:office:smarttags" w:element="stockticker">
        <w:r w:rsidRPr="007F3813">
          <w:rPr>
            <w:rFonts w:ascii="Times New Roman" w:hAnsi="Times New Roman" w:cs="Times New Roman"/>
            <w:spacing w:val="-6"/>
            <w:sz w:val="28"/>
            <w:szCs w:val="28"/>
            <w:lang w:val="fr-FR"/>
          </w:rPr>
          <w:t>STZ</w:t>
        </w:r>
        <w:r w:rsidRPr="007F3813">
          <w:rPr>
            <w:rFonts w:ascii="Times New Roman" w:hAnsi="Times New Roman" w:cs="Times New Roman"/>
            <w:spacing w:val="-6"/>
            <w:sz w:val="28"/>
            <w:szCs w:val="28"/>
            <w:lang w:val="fr-FR"/>
          </w:rPr>
          <w:tab/>
        </w:r>
      </w:smartTag>
      <w:r w:rsidRPr="007F3813">
        <w:rPr>
          <w:rFonts w:ascii="Times New Roman" w:hAnsi="Times New Roman" w:cs="Times New Roman"/>
          <w:spacing w:val="-6"/>
          <w:sz w:val="28"/>
          <w:szCs w:val="28"/>
          <w:lang w:val="fr-FR"/>
        </w:rPr>
        <w:t xml:space="preserve">: </w:t>
      </w:r>
      <w:r w:rsidRPr="007F3813">
        <w:rPr>
          <w:rFonts w:ascii="Times New Roman" w:hAnsi="Times New Roman" w:cs="Times New Roman"/>
          <w:sz w:val="28"/>
          <w:szCs w:val="28"/>
          <w:lang w:val="fr-FR"/>
        </w:rPr>
        <w:t>Streptozotoxin</w:t>
      </w:r>
    </w:p>
    <w:p w:rsidR="00360998" w:rsidRPr="007F3813" w:rsidRDefault="00360998" w:rsidP="00360998">
      <w:pPr>
        <w:tabs>
          <w:tab w:val="left" w:pos="1276"/>
        </w:tabs>
        <w:spacing w:after="0" w:line="360" w:lineRule="auto"/>
        <w:ind w:left="1418" w:hanging="1418"/>
        <w:rPr>
          <w:rStyle w:val="st"/>
          <w:rFonts w:ascii="Times New Roman" w:hAnsi="Times New Roman" w:cs="Times New Roman"/>
          <w:sz w:val="28"/>
          <w:szCs w:val="28"/>
        </w:rPr>
      </w:pPr>
      <w:r w:rsidRPr="007F3813">
        <w:rPr>
          <w:rStyle w:val="st"/>
          <w:rFonts w:ascii="Times New Roman" w:hAnsi="Times New Roman" w:cs="Times New Roman"/>
          <w:sz w:val="28"/>
          <w:szCs w:val="28"/>
        </w:rPr>
        <w:t xml:space="preserve">SUR </w:t>
      </w:r>
      <w:r w:rsidRPr="007F3813">
        <w:rPr>
          <w:rStyle w:val="st"/>
          <w:rFonts w:ascii="Times New Roman" w:hAnsi="Times New Roman" w:cs="Times New Roman"/>
          <w:sz w:val="28"/>
          <w:szCs w:val="28"/>
        </w:rPr>
        <w:tab/>
        <w:t>: Sulfonylurea receptor</w:t>
      </w:r>
    </w:p>
    <w:p w:rsidR="00360998" w:rsidRPr="007F3813" w:rsidRDefault="00360998" w:rsidP="00360998">
      <w:pPr>
        <w:pStyle w:val="ListParagraph"/>
        <w:tabs>
          <w:tab w:val="left" w:pos="1276"/>
          <w:tab w:val="left" w:pos="1800"/>
          <w:tab w:val="left" w:pos="2694"/>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TCCS</w:t>
      </w:r>
      <w:r w:rsidRPr="007F3813">
        <w:rPr>
          <w:rFonts w:ascii="Times New Roman" w:hAnsi="Times New Roman" w:cs="Times New Roman"/>
          <w:sz w:val="28"/>
          <w:szCs w:val="28"/>
        </w:rPr>
        <w:tab/>
        <w:t>: Tiêu chuẩn cơ sở</w:t>
      </w:r>
    </w:p>
    <w:p w:rsidR="00360998" w:rsidRPr="007F3813" w:rsidRDefault="00360998" w:rsidP="00360998">
      <w:pPr>
        <w:pStyle w:val="ListParagraph"/>
        <w:tabs>
          <w:tab w:val="left" w:pos="1276"/>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THA</w:t>
      </w:r>
      <w:r w:rsidRPr="007F3813">
        <w:rPr>
          <w:rFonts w:ascii="Times New Roman" w:hAnsi="Times New Roman" w:cs="Times New Roman"/>
          <w:sz w:val="28"/>
          <w:szCs w:val="28"/>
        </w:rPr>
        <w:tab/>
        <w:t>: Tăng huyết áp</w:t>
      </w:r>
    </w:p>
    <w:p w:rsidR="00360998" w:rsidRPr="007F3813" w:rsidRDefault="00360998" w:rsidP="00360998">
      <w:pPr>
        <w:tabs>
          <w:tab w:val="left" w:pos="1276"/>
        </w:tabs>
        <w:spacing w:after="0" w:line="360" w:lineRule="auto"/>
        <w:ind w:left="1418" w:hanging="1418"/>
        <w:rPr>
          <w:rStyle w:val="st"/>
          <w:rFonts w:ascii="Times New Roman" w:hAnsi="Times New Roman" w:cs="Times New Roman"/>
          <w:sz w:val="28"/>
          <w:szCs w:val="28"/>
        </w:rPr>
      </w:pPr>
      <w:r w:rsidRPr="007F3813">
        <w:rPr>
          <w:rStyle w:val="st"/>
          <w:rFonts w:ascii="Times New Roman" w:hAnsi="Times New Roman" w:cs="Times New Roman"/>
          <w:sz w:val="28"/>
          <w:szCs w:val="28"/>
        </w:rPr>
        <w:t xml:space="preserve">TNFα </w:t>
      </w:r>
      <w:r w:rsidRPr="007F3813">
        <w:rPr>
          <w:rStyle w:val="st"/>
          <w:rFonts w:ascii="Times New Roman" w:hAnsi="Times New Roman" w:cs="Times New Roman"/>
          <w:sz w:val="28"/>
          <w:szCs w:val="28"/>
        </w:rPr>
        <w:tab/>
        <w:t>: Tumour necrosis factor α</w:t>
      </w:r>
    </w:p>
    <w:p w:rsidR="00360998" w:rsidRPr="007F3813" w:rsidRDefault="00360998" w:rsidP="00360998">
      <w:pPr>
        <w:pStyle w:val="ListParagraph"/>
        <w:tabs>
          <w:tab w:val="left" w:pos="1276"/>
        </w:tabs>
        <w:spacing w:after="0" w:line="360" w:lineRule="auto"/>
        <w:ind w:left="1418" w:hanging="1418"/>
        <w:jc w:val="both"/>
        <w:rPr>
          <w:rStyle w:val="Emphasis"/>
          <w:rFonts w:ascii="Times New Roman" w:hAnsi="Times New Roman" w:cs="Times New Roman"/>
          <w:i w:val="0"/>
          <w:sz w:val="28"/>
          <w:szCs w:val="28"/>
        </w:rPr>
      </w:pPr>
      <w:r w:rsidRPr="007F3813">
        <w:rPr>
          <w:rStyle w:val="st"/>
          <w:rFonts w:ascii="Times New Roman" w:hAnsi="Times New Roman" w:cs="Times New Roman"/>
          <w:sz w:val="28"/>
          <w:szCs w:val="28"/>
        </w:rPr>
        <w:t>UKPDS</w:t>
      </w:r>
      <w:r w:rsidRPr="007F3813">
        <w:rPr>
          <w:rStyle w:val="st"/>
          <w:rFonts w:ascii="Times New Roman" w:hAnsi="Times New Roman" w:cs="Times New Roman"/>
          <w:sz w:val="28"/>
          <w:szCs w:val="28"/>
        </w:rPr>
        <w:tab/>
        <w:t xml:space="preserve">: United Kingdom Prospective Diabetes </w:t>
      </w:r>
      <w:r w:rsidRPr="007F3813">
        <w:rPr>
          <w:rStyle w:val="Emphasis"/>
          <w:rFonts w:ascii="Times New Roman" w:hAnsi="Times New Roman" w:cs="Times New Roman"/>
          <w:i w:val="0"/>
          <w:sz w:val="28"/>
          <w:szCs w:val="28"/>
        </w:rPr>
        <w:t xml:space="preserve">Study </w:t>
      </w:r>
    </w:p>
    <w:p w:rsidR="00360998" w:rsidRPr="007F3813" w:rsidRDefault="00360998" w:rsidP="00360998">
      <w:pPr>
        <w:pStyle w:val="ListParagraph"/>
        <w:tabs>
          <w:tab w:val="left" w:pos="1276"/>
        </w:tabs>
        <w:spacing w:after="0" w:line="360" w:lineRule="auto"/>
        <w:ind w:left="1418" w:hanging="1418"/>
        <w:jc w:val="both"/>
        <w:rPr>
          <w:rFonts w:ascii="Times New Roman" w:hAnsi="Times New Roman" w:cs="Times New Roman"/>
          <w:sz w:val="28"/>
          <w:szCs w:val="28"/>
        </w:rPr>
      </w:pPr>
      <w:r w:rsidRPr="007F3813">
        <w:rPr>
          <w:rStyle w:val="Emphasis"/>
          <w:rFonts w:ascii="Times New Roman" w:hAnsi="Times New Roman" w:cs="Times New Roman"/>
          <w:i w:val="0"/>
          <w:sz w:val="28"/>
          <w:szCs w:val="28"/>
        </w:rPr>
        <w:tab/>
      </w:r>
      <w:r w:rsidRPr="007F3813">
        <w:rPr>
          <w:rStyle w:val="Emphasis"/>
          <w:rFonts w:ascii="Times New Roman" w:hAnsi="Times New Roman" w:cs="Times New Roman"/>
          <w:i w:val="0"/>
          <w:sz w:val="28"/>
          <w:szCs w:val="28"/>
        </w:rPr>
        <w:tab/>
        <w:t>(</w:t>
      </w:r>
      <w:r w:rsidRPr="007F3813">
        <w:rPr>
          <w:rFonts w:ascii="Times New Roman" w:hAnsi="Times New Roman" w:cs="Times New Roman"/>
          <w:kern w:val="32"/>
          <w:sz w:val="28"/>
          <w:szCs w:val="28"/>
        </w:rPr>
        <w:t>N</w:t>
      </w:r>
      <w:r w:rsidRPr="007F3813">
        <w:rPr>
          <w:rFonts w:ascii="Times New Roman" w:hAnsi="Times New Roman" w:cs="Times New Roman"/>
          <w:kern w:val="32"/>
          <w:sz w:val="28"/>
          <w:szCs w:val="28"/>
          <w:lang w:val="vi-VN"/>
        </w:rPr>
        <w:t>ghiên cứu tiến cứu về bệnh nhân đái tháo đường tại Anh</w:t>
      </w:r>
      <w:r w:rsidRPr="007F3813">
        <w:rPr>
          <w:rFonts w:ascii="Times New Roman" w:hAnsi="Times New Roman" w:cs="Times New Roman"/>
          <w:kern w:val="32"/>
          <w:sz w:val="28"/>
          <w:szCs w:val="28"/>
        </w:rPr>
        <w:t>)</w:t>
      </w:r>
    </w:p>
    <w:p w:rsidR="00360998" w:rsidRPr="007F3813" w:rsidRDefault="00360998" w:rsidP="00360998">
      <w:pPr>
        <w:pStyle w:val="ListParagraph"/>
        <w:tabs>
          <w:tab w:val="left" w:pos="1276"/>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VXĐM</w:t>
      </w:r>
      <w:r w:rsidRPr="007F3813">
        <w:rPr>
          <w:rFonts w:ascii="Times New Roman" w:hAnsi="Times New Roman" w:cs="Times New Roman"/>
          <w:sz w:val="28"/>
          <w:szCs w:val="28"/>
        </w:rPr>
        <w:tab/>
        <w:t>: Vữa xơ động mạch</w:t>
      </w:r>
    </w:p>
    <w:p w:rsidR="00360998" w:rsidRPr="007F3813" w:rsidRDefault="00360998" w:rsidP="00360998">
      <w:pPr>
        <w:pStyle w:val="ListParagraph"/>
        <w:tabs>
          <w:tab w:val="left" w:pos="1276"/>
          <w:tab w:val="left" w:pos="1800"/>
          <w:tab w:val="left" w:pos="2694"/>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WHO</w:t>
      </w:r>
      <w:r w:rsidRPr="007F3813">
        <w:rPr>
          <w:rFonts w:ascii="Times New Roman" w:hAnsi="Times New Roman" w:cs="Times New Roman"/>
          <w:sz w:val="28"/>
          <w:szCs w:val="28"/>
        </w:rPr>
        <w:tab/>
        <w:t>: World Health Organization (Tổ chức Y tế Thế giới)</w:t>
      </w:r>
    </w:p>
    <w:p w:rsidR="00360998" w:rsidRPr="007F3813" w:rsidRDefault="00360998" w:rsidP="00360998">
      <w:pPr>
        <w:pStyle w:val="ListParagraph"/>
        <w:tabs>
          <w:tab w:val="left" w:pos="1276"/>
          <w:tab w:val="left" w:pos="1800"/>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YHCT</w:t>
      </w:r>
      <w:r w:rsidRPr="007F3813">
        <w:rPr>
          <w:rFonts w:ascii="Times New Roman" w:hAnsi="Times New Roman" w:cs="Times New Roman"/>
          <w:sz w:val="28"/>
          <w:szCs w:val="28"/>
        </w:rPr>
        <w:tab/>
        <w:t>: Y học cổ truyền</w:t>
      </w:r>
    </w:p>
    <w:p w:rsidR="00360998" w:rsidRPr="007F3813" w:rsidRDefault="00360998" w:rsidP="00360998">
      <w:pPr>
        <w:pStyle w:val="ListParagraph"/>
        <w:tabs>
          <w:tab w:val="left" w:pos="1276"/>
          <w:tab w:val="left" w:pos="1800"/>
        </w:tabs>
        <w:spacing w:after="0" w:line="360" w:lineRule="auto"/>
        <w:ind w:left="1418" w:hanging="1418"/>
        <w:jc w:val="both"/>
        <w:rPr>
          <w:rFonts w:ascii="Times New Roman" w:hAnsi="Times New Roman" w:cs="Times New Roman"/>
          <w:sz w:val="28"/>
          <w:szCs w:val="28"/>
        </w:rPr>
      </w:pPr>
      <w:r w:rsidRPr="007F3813">
        <w:rPr>
          <w:rFonts w:ascii="Times New Roman" w:hAnsi="Times New Roman" w:cs="Times New Roman"/>
          <w:sz w:val="28"/>
          <w:szCs w:val="28"/>
        </w:rPr>
        <w:t>YHHĐ</w:t>
      </w:r>
      <w:r w:rsidRPr="007F3813">
        <w:rPr>
          <w:rFonts w:ascii="Times New Roman" w:hAnsi="Times New Roman" w:cs="Times New Roman"/>
          <w:sz w:val="28"/>
          <w:szCs w:val="28"/>
        </w:rPr>
        <w:tab/>
        <w:t>: Y học hiện đại</w:t>
      </w:r>
    </w:p>
    <w:p w:rsidR="00360998" w:rsidRPr="007F3813" w:rsidRDefault="00360998" w:rsidP="00360998">
      <w:pPr>
        <w:tabs>
          <w:tab w:val="left" w:pos="1276"/>
        </w:tabs>
        <w:spacing w:after="0" w:line="360" w:lineRule="auto"/>
        <w:ind w:left="1418" w:hanging="1418"/>
        <w:rPr>
          <w:rStyle w:val="st"/>
          <w:rFonts w:ascii="Times New Roman" w:hAnsi="Times New Roman" w:cs="Times New Roman"/>
          <w:i/>
          <w:sz w:val="28"/>
          <w:szCs w:val="28"/>
        </w:rPr>
      </w:pPr>
    </w:p>
    <w:p w:rsidR="00360998" w:rsidRPr="007F3813" w:rsidRDefault="00360998" w:rsidP="00360998">
      <w:pPr>
        <w:spacing w:before="80" w:after="0" w:line="360" w:lineRule="auto"/>
        <w:rPr>
          <w:rStyle w:val="st"/>
          <w:rFonts w:ascii="Times New Roman" w:hAnsi="Times New Roman" w:cs="Times New Roman"/>
          <w:i/>
          <w:sz w:val="28"/>
          <w:szCs w:val="28"/>
        </w:rPr>
      </w:pPr>
    </w:p>
    <w:p w:rsidR="00360998" w:rsidRPr="007F3813" w:rsidRDefault="00360998" w:rsidP="00360998">
      <w:pPr>
        <w:pStyle w:val="ListParagraph"/>
        <w:tabs>
          <w:tab w:val="left" w:pos="1276"/>
          <w:tab w:val="left" w:pos="1800"/>
        </w:tabs>
        <w:spacing w:before="80" w:after="0" w:line="360" w:lineRule="auto"/>
        <w:ind w:left="1418" w:hanging="1418"/>
        <w:jc w:val="both"/>
        <w:rPr>
          <w:rFonts w:ascii="Times New Roman" w:hAnsi="Times New Roman" w:cs="Times New Roman"/>
          <w:sz w:val="28"/>
          <w:szCs w:val="28"/>
        </w:rPr>
      </w:pPr>
    </w:p>
    <w:p w:rsidR="00360998" w:rsidRPr="007F3813" w:rsidRDefault="00360998" w:rsidP="00360998">
      <w:pPr>
        <w:rPr>
          <w:rFonts w:ascii="Times New Roman" w:hAnsi="Times New Roman" w:cs="Times New Roman"/>
          <w:b/>
          <w:bCs/>
          <w:sz w:val="28"/>
          <w:szCs w:val="28"/>
        </w:rPr>
      </w:pPr>
      <w:bookmarkStart w:id="5" w:name="_Toc329785555"/>
      <w:bookmarkStart w:id="6" w:name="_Toc330481173"/>
      <w:bookmarkStart w:id="7" w:name="_Toc428869344"/>
      <w:r w:rsidRPr="007F3813">
        <w:rPr>
          <w:rFonts w:ascii="Times New Roman" w:hAnsi="Times New Roman" w:cs="Times New Roman"/>
          <w:sz w:val="28"/>
          <w:szCs w:val="28"/>
        </w:rPr>
        <w:br w:type="page"/>
      </w:r>
    </w:p>
    <w:p w:rsidR="00360998" w:rsidRPr="007F3813" w:rsidRDefault="00360998" w:rsidP="00360998">
      <w:pPr>
        <w:pStyle w:val="2"/>
        <w:spacing w:before="80"/>
        <w:rPr>
          <w:szCs w:val="28"/>
        </w:rPr>
      </w:pPr>
      <w:r w:rsidRPr="007F3813">
        <w:rPr>
          <w:szCs w:val="28"/>
        </w:rPr>
        <w:lastRenderedPageBreak/>
        <w:t>MỤC LỤC</w:t>
      </w:r>
      <w:bookmarkEnd w:id="5"/>
      <w:bookmarkEnd w:id="6"/>
      <w:bookmarkEnd w:id="7"/>
    </w:p>
    <w:p w:rsidR="00360998" w:rsidRPr="007F3813" w:rsidRDefault="00360998" w:rsidP="00360998">
      <w:pPr>
        <w:pStyle w:val="2"/>
        <w:spacing w:before="0" w:line="300" w:lineRule="auto"/>
        <w:rPr>
          <w:sz w:val="28"/>
          <w:szCs w:val="28"/>
        </w:rPr>
      </w:pPr>
    </w:p>
    <w:p w:rsidR="00360998" w:rsidRPr="00AD374D" w:rsidRDefault="00360998" w:rsidP="00360998">
      <w:pPr>
        <w:pStyle w:val="TOC1"/>
        <w:rPr>
          <w:rFonts w:eastAsiaTheme="minorEastAsia"/>
        </w:rPr>
      </w:pPr>
      <w:r w:rsidRPr="00AD374D">
        <w:fldChar w:fldCharType="begin"/>
      </w:r>
      <w:r w:rsidRPr="00AD374D">
        <w:instrText xml:space="preserve"> TOC \h \z \t "Q1,1,Q2,2,Q3,3" </w:instrText>
      </w:r>
      <w:r w:rsidRPr="00AD374D">
        <w:fldChar w:fldCharType="separate"/>
      </w:r>
      <w:hyperlink w:anchor="_Toc446410685" w:history="1">
        <w:r w:rsidRPr="00AD374D">
          <w:rPr>
            <w:rStyle w:val="Hyperlink"/>
            <w:spacing w:val="0"/>
          </w:rPr>
          <w:t>ĐẶT VẤN ĐỀ</w:t>
        </w:r>
        <w:r w:rsidRPr="00AD374D">
          <w:rPr>
            <w:webHidden/>
          </w:rPr>
          <w:tab/>
        </w:r>
        <w:r w:rsidRPr="00AD374D">
          <w:rPr>
            <w:webHidden/>
          </w:rPr>
          <w:fldChar w:fldCharType="begin"/>
        </w:r>
        <w:r w:rsidRPr="00AD374D">
          <w:rPr>
            <w:webHidden/>
          </w:rPr>
          <w:instrText xml:space="preserve"> PAGEREF _Toc446410685 \h </w:instrText>
        </w:r>
        <w:r w:rsidRPr="00AD374D">
          <w:rPr>
            <w:webHidden/>
          </w:rPr>
        </w:r>
        <w:r w:rsidRPr="00AD374D">
          <w:rPr>
            <w:webHidden/>
          </w:rPr>
          <w:fldChar w:fldCharType="separate"/>
        </w:r>
        <w:r>
          <w:rPr>
            <w:webHidden/>
          </w:rPr>
          <w:t>1</w:t>
        </w:r>
        <w:r w:rsidRPr="00AD374D">
          <w:rPr>
            <w:webHidden/>
          </w:rPr>
          <w:fldChar w:fldCharType="end"/>
        </w:r>
      </w:hyperlink>
    </w:p>
    <w:p w:rsidR="00360998" w:rsidRPr="00AD374D" w:rsidRDefault="00360998" w:rsidP="00360998">
      <w:pPr>
        <w:pStyle w:val="TOC1"/>
        <w:rPr>
          <w:rFonts w:eastAsiaTheme="minorEastAsia"/>
        </w:rPr>
      </w:pPr>
      <w:r w:rsidRPr="00AD374D">
        <w:rPr>
          <w:rStyle w:val="Hyperlink"/>
          <w:spacing w:val="0"/>
          <w:u w:val="none"/>
        </w:rPr>
        <w:t xml:space="preserve">Chương 1: </w:t>
      </w:r>
      <w:hyperlink w:anchor="_Toc446410686" w:history="1">
        <w:r w:rsidRPr="00AD374D">
          <w:rPr>
            <w:rStyle w:val="Hyperlink"/>
            <w:spacing w:val="0"/>
          </w:rPr>
          <w:t>TỔNG QUAN</w:t>
        </w:r>
        <w:r w:rsidRPr="00AD374D">
          <w:rPr>
            <w:webHidden/>
          </w:rPr>
          <w:tab/>
        </w:r>
        <w:r w:rsidRPr="00AD374D">
          <w:rPr>
            <w:webHidden/>
          </w:rPr>
          <w:fldChar w:fldCharType="begin"/>
        </w:r>
        <w:r w:rsidRPr="00AD374D">
          <w:rPr>
            <w:webHidden/>
          </w:rPr>
          <w:instrText xml:space="preserve"> PAGEREF _Toc446410686 \h </w:instrText>
        </w:r>
        <w:r w:rsidRPr="00AD374D">
          <w:rPr>
            <w:webHidden/>
          </w:rPr>
        </w:r>
        <w:r w:rsidRPr="00AD374D">
          <w:rPr>
            <w:webHidden/>
          </w:rPr>
          <w:fldChar w:fldCharType="separate"/>
        </w:r>
        <w:r>
          <w:rPr>
            <w:webHidden/>
          </w:rPr>
          <w:t>3</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687" w:history="1">
        <w:r w:rsidRPr="00AD374D">
          <w:rPr>
            <w:rStyle w:val="Hyperlink"/>
          </w:rPr>
          <w:t>1.1. ĐÁI THÁO ĐƯỜNG TYP 2 THEO Y HỌC HIỆN ĐẠI</w:t>
        </w:r>
        <w:r w:rsidRPr="00AD374D">
          <w:rPr>
            <w:webHidden/>
          </w:rPr>
          <w:tab/>
        </w:r>
        <w:r w:rsidRPr="00AD374D">
          <w:rPr>
            <w:webHidden/>
          </w:rPr>
          <w:fldChar w:fldCharType="begin"/>
        </w:r>
        <w:r w:rsidRPr="00AD374D">
          <w:rPr>
            <w:webHidden/>
          </w:rPr>
          <w:instrText xml:space="preserve"> PAGEREF _Toc446410687 \h </w:instrText>
        </w:r>
        <w:r w:rsidRPr="00AD374D">
          <w:rPr>
            <w:webHidden/>
          </w:rPr>
        </w:r>
        <w:r w:rsidRPr="00AD374D">
          <w:rPr>
            <w:webHidden/>
          </w:rPr>
          <w:fldChar w:fldCharType="separate"/>
        </w:r>
        <w:r>
          <w:rPr>
            <w:webHidden/>
          </w:rPr>
          <w:t>3</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688" w:history="1">
        <w:r w:rsidRPr="00AD374D">
          <w:rPr>
            <w:rStyle w:val="Hyperlink"/>
          </w:rPr>
          <w:t>1.1.1. Định nghĩa, phân loại, tiêu chuẩn chẩn đoán, nguyên nhân cơ chế bệnh sinh đái tháo đường týp 2</w:t>
        </w:r>
        <w:r w:rsidRPr="00AD374D">
          <w:rPr>
            <w:webHidden/>
          </w:rPr>
          <w:tab/>
        </w:r>
        <w:r w:rsidRPr="00AD374D">
          <w:rPr>
            <w:webHidden/>
          </w:rPr>
          <w:fldChar w:fldCharType="begin"/>
        </w:r>
        <w:r w:rsidRPr="00AD374D">
          <w:rPr>
            <w:webHidden/>
          </w:rPr>
          <w:instrText xml:space="preserve"> PAGEREF _Toc446410688 \h </w:instrText>
        </w:r>
        <w:r w:rsidRPr="00AD374D">
          <w:rPr>
            <w:webHidden/>
          </w:rPr>
        </w:r>
        <w:r w:rsidRPr="00AD374D">
          <w:rPr>
            <w:webHidden/>
          </w:rPr>
          <w:fldChar w:fldCharType="separate"/>
        </w:r>
        <w:r>
          <w:rPr>
            <w:webHidden/>
          </w:rPr>
          <w:t>3</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689" w:history="1">
        <w:r w:rsidRPr="00AD374D">
          <w:rPr>
            <w:rStyle w:val="Hyperlink"/>
            <w:lang w:val="vi-VN"/>
          </w:rPr>
          <w:t>1.1.2. Biến chứng của bệnh đái tháo đường</w:t>
        </w:r>
        <w:r w:rsidRPr="00AD374D">
          <w:rPr>
            <w:webHidden/>
          </w:rPr>
          <w:tab/>
        </w:r>
        <w:r w:rsidRPr="00AD374D">
          <w:rPr>
            <w:webHidden/>
          </w:rPr>
          <w:fldChar w:fldCharType="begin"/>
        </w:r>
        <w:r w:rsidRPr="00AD374D">
          <w:rPr>
            <w:webHidden/>
          </w:rPr>
          <w:instrText xml:space="preserve"> PAGEREF _Toc446410689 \h </w:instrText>
        </w:r>
        <w:r w:rsidRPr="00AD374D">
          <w:rPr>
            <w:webHidden/>
          </w:rPr>
        </w:r>
        <w:r w:rsidRPr="00AD374D">
          <w:rPr>
            <w:webHidden/>
          </w:rPr>
          <w:fldChar w:fldCharType="separate"/>
        </w:r>
        <w:r>
          <w:rPr>
            <w:webHidden/>
          </w:rPr>
          <w:t>7</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690" w:history="1">
        <w:r w:rsidRPr="00AD374D">
          <w:rPr>
            <w:rStyle w:val="Hyperlink"/>
            <w:lang w:val="nl-NL"/>
          </w:rPr>
          <w:t>1.1.3. Điều trị đái tháo đường týp 2</w:t>
        </w:r>
        <w:r w:rsidRPr="00AD374D">
          <w:rPr>
            <w:webHidden/>
          </w:rPr>
          <w:tab/>
        </w:r>
        <w:r w:rsidRPr="00AD374D">
          <w:rPr>
            <w:webHidden/>
          </w:rPr>
          <w:fldChar w:fldCharType="begin"/>
        </w:r>
        <w:r w:rsidRPr="00AD374D">
          <w:rPr>
            <w:webHidden/>
          </w:rPr>
          <w:instrText xml:space="preserve"> PAGEREF _Toc446410690 \h </w:instrText>
        </w:r>
        <w:r w:rsidRPr="00AD374D">
          <w:rPr>
            <w:webHidden/>
          </w:rPr>
        </w:r>
        <w:r w:rsidRPr="00AD374D">
          <w:rPr>
            <w:webHidden/>
          </w:rPr>
          <w:fldChar w:fldCharType="separate"/>
        </w:r>
        <w:r>
          <w:rPr>
            <w:webHidden/>
          </w:rPr>
          <w:t>8</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691" w:history="1">
        <w:r w:rsidRPr="00AD374D">
          <w:rPr>
            <w:rStyle w:val="Hyperlink"/>
            <w:lang w:val="it-IT"/>
          </w:rPr>
          <w:t>1.2. Y HỌC CỔ TRUYỀN VỚI BỆNH ĐÁI THÁO ĐƯỜNG</w:t>
        </w:r>
        <w:r w:rsidRPr="00AD374D">
          <w:rPr>
            <w:webHidden/>
          </w:rPr>
          <w:tab/>
        </w:r>
        <w:r w:rsidRPr="00AD374D">
          <w:rPr>
            <w:webHidden/>
          </w:rPr>
          <w:fldChar w:fldCharType="begin"/>
        </w:r>
        <w:r w:rsidRPr="00AD374D">
          <w:rPr>
            <w:webHidden/>
          </w:rPr>
          <w:instrText xml:space="preserve"> PAGEREF _Toc446410691 \h </w:instrText>
        </w:r>
        <w:r w:rsidRPr="00AD374D">
          <w:rPr>
            <w:webHidden/>
          </w:rPr>
        </w:r>
        <w:r w:rsidRPr="00AD374D">
          <w:rPr>
            <w:webHidden/>
          </w:rPr>
          <w:fldChar w:fldCharType="separate"/>
        </w:r>
        <w:r>
          <w:rPr>
            <w:webHidden/>
          </w:rPr>
          <w:t>18</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692" w:history="1">
        <w:r w:rsidRPr="00AD374D">
          <w:rPr>
            <w:rStyle w:val="Hyperlink"/>
          </w:rPr>
          <w:t>1.2.1. Nguyên nhân, cơ chế bệnh sinh của chứng tiêu khát</w:t>
        </w:r>
        <w:r w:rsidRPr="00AD374D">
          <w:rPr>
            <w:webHidden/>
          </w:rPr>
          <w:tab/>
        </w:r>
        <w:r w:rsidRPr="00AD374D">
          <w:rPr>
            <w:webHidden/>
          </w:rPr>
          <w:fldChar w:fldCharType="begin"/>
        </w:r>
        <w:r w:rsidRPr="00AD374D">
          <w:rPr>
            <w:webHidden/>
          </w:rPr>
          <w:instrText xml:space="preserve"> PAGEREF _Toc446410692 \h </w:instrText>
        </w:r>
        <w:r w:rsidRPr="00AD374D">
          <w:rPr>
            <w:webHidden/>
          </w:rPr>
        </w:r>
        <w:r w:rsidRPr="00AD374D">
          <w:rPr>
            <w:webHidden/>
          </w:rPr>
          <w:fldChar w:fldCharType="separate"/>
        </w:r>
        <w:r>
          <w:rPr>
            <w:webHidden/>
          </w:rPr>
          <w:t>18</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693" w:history="1">
        <w:r w:rsidRPr="00AD374D">
          <w:rPr>
            <w:rStyle w:val="Hyperlink"/>
            <w:shd w:val="clear" w:color="auto" w:fill="FFFFFF"/>
          </w:rPr>
          <w:t xml:space="preserve">1.2.2. </w:t>
        </w:r>
        <w:r w:rsidRPr="00AD374D">
          <w:rPr>
            <w:rStyle w:val="Hyperlink"/>
          </w:rPr>
          <w:t>Phương pháp điều trị chứng tiêu khát theo YHCT</w:t>
        </w:r>
        <w:r w:rsidRPr="00AD374D">
          <w:rPr>
            <w:webHidden/>
          </w:rPr>
          <w:tab/>
        </w:r>
        <w:r w:rsidRPr="00AD374D">
          <w:rPr>
            <w:webHidden/>
          </w:rPr>
          <w:fldChar w:fldCharType="begin"/>
        </w:r>
        <w:r w:rsidRPr="00AD374D">
          <w:rPr>
            <w:webHidden/>
          </w:rPr>
          <w:instrText xml:space="preserve"> PAGEREF _Toc446410693 \h </w:instrText>
        </w:r>
        <w:r w:rsidRPr="00AD374D">
          <w:rPr>
            <w:webHidden/>
          </w:rPr>
        </w:r>
        <w:r w:rsidRPr="00AD374D">
          <w:rPr>
            <w:webHidden/>
          </w:rPr>
          <w:fldChar w:fldCharType="separate"/>
        </w:r>
        <w:r>
          <w:rPr>
            <w:webHidden/>
          </w:rPr>
          <w:t>23</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694" w:history="1">
        <w:r w:rsidRPr="00AD374D">
          <w:rPr>
            <w:rStyle w:val="Hyperlink"/>
          </w:rPr>
          <w:t>1.3. TÌNH HÌNH NGHIÊN CỨU THỰC NGHIỆM, LÂM SÀNG THUỐC Y HỌC CỔ TRUYỀN ĐIỀU TRỊ ĐÁI THÁO ĐƯỜNG TYP 2</w:t>
        </w:r>
        <w:r w:rsidRPr="00AD374D">
          <w:rPr>
            <w:webHidden/>
          </w:rPr>
          <w:tab/>
        </w:r>
        <w:r w:rsidRPr="00AD374D">
          <w:rPr>
            <w:webHidden/>
          </w:rPr>
          <w:fldChar w:fldCharType="begin"/>
        </w:r>
        <w:r w:rsidRPr="00AD374D">
          <w:rPr>
            <w:webHidden/>
          </w:rPr>
          <w:instrText xml:space="preserve"> PAGEREF _Toc446410694 \h </w:instrText>
        </w:r>
        <w:r w:rsidRPr="00AD374D">
          <w:rPr>
            <w:webHidden/>
          </w:rPr>
        </w:r>
        <w:r w:rsidRPr="00AD374D">
          <w:rPr>
            <w:webHidden/>
          </w:rPr>
          <w:fldChar w:fldCharType="separate"/>
        </w:r>
        <w:r>
          <w:rPr>
            <w:webHidden/>
          </w:rPr>
          <w:t>27</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695" w:history="1">
        <w:r w:rsidRPr="00AD374D">
          <w:rPr>
            <w:rStyle w:val="Hyperlink"/>
            <w:lang w:val="nl-NL"/>
          </w:rPr>
          <w:t>1.3.1. Mô hình tháo đường typ 2 trên động vật thực nghiệm</w:t>
        </w:r>
        <w:r w:rsidRPr="00AD374D">
          <w:rPr>
            <w:webHidden/>
          </w:rPr>
          <w:tab/>
        </w:r>
        <w:r w:rsidRPr="00AD374D">
          <w:rPr>
            <w:webHidden/>
          </w:rPr>
          <w:fldChar w:fldCharType="begin"/>
        </w:r>
        <w:r w:rsidRPr="00AD374D">
          <w:rPr>
            <w:webHidden/>
          </w:rPr>
          <w:instrText xml:space="preserve"> PAGEREF _Toc446410695 \h </w:instrText>
        </w:r>
        <w:r w:rsidRPr="00AD374D">
          <w:rPr>
            <w:webHidden/>
          </w:rPr>
        </w:r>
        <w:r w:rsidRPr="00AD374D">
          <w:rPr>
            <w:webHidden/>
          </w:rPr>
          <w:fldChar w:fldCharType="separate"/>
        </w:r>
        <w:r>
          <w:rPr>
            <w:webHidden/>
          </w:rPr>
          <w:t>27</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698" w:history="1">
        <w:r w:rsidRPr="00AD374D">
          <w:rPr>
            <w:rStyle w:val="Hyperlink"/>
            <w:lang w:val="fr-FR"/>
          </w:rPr>
          <w:t>1.3.2. Nghiên cứu các vị thuốc YHCT</w:t>
        </w:r>
        <w:r w:rsidRPr="00AD374D">
          <w:rPr>
            <w:webHidden/>
          </w:rPr>
          <w:tab/>
        </w:r>
        <w:r w:rsidRPr="00AD374D">
          <w:rPr>
            <w:webHidden/>
          </w:rPr>
          <w:fldChar w:fldCharType="begin"/>
        </w:r>
        <w:r w:rsidRPr="00AD374D">
          <w:rPr>
            <w:webHidden/>
          </w:rPr>
          <w:instrText xml:space="preserve"> PAGEREF _Toc446410698 \h </w:instrText>
        </w:r>
        <w:r w:rsidRPr="00AD374D">
          <w:rPr>
            <w:webHidden/>
          </w:rPr>
        </w:r>
        <w:r w:rsidRPr="00AD374D">
          <w:rPr>
            <w:webHidden/>
          </w:rPr>
          <w:fldChar w:fldCharType="separate"/>
        </w:r>
        <w:r>
          <w:rPr>
            <w:webHidden/>
          </w:rPr>
          <w:t>33</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699" w:history="1">
        <w:r w:rsidRPr="00AD374D">
          <w:rPr>
            <w:rStyle w:val="Hyperlink"/>
            <w:lang w:val="vi-VN"/>
          </w:rPr>
          <w:t>1.3.3. Nghiên cứu các bài thuốc YHCT</w:t>
        </w:r>
        <w:r w:rsidRPr="00AD374D">
          <w:rPr>
            <w:webHidden/>
          </w:rPr>
          <w:tab/>
        </w:r>
        <w:r w:rsidRPr="00AD374D">
          <w:rPr>
            <w:webHidden/>
          </w:rPr>
          <w:fldChar w:fldCharType="begin"/>
        </w:r>
        <w:r w:rsidRPr="00AD374D">
          <w:rPr>
            <w:webHidden/>
          </w:rPr>
          <w:instrText xml:space="preserve"> PAGEREF _Toc446410699 \h </w:instrText>
        </w:r>
        <w:r w:rsidRPr="00AD374D">
          <w:rPr>
            <w:webHidden/>
          </w:rPr>
        </w:r>
        <w:r w:rsidRPr="00AD374D">
          <w:rPr>
            <w:webHidden/>
          </w:rPr>
          <w:fldChar w:fldCharType="separate"/>
        </w:r>
        <w:r>
          <w:rPr>
            <w:webHidden/>
          </w:rPr>
          <w:t>36</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700" w:history="1">
        <w:r w:rsidRPr="00AD374D">
          <w:rPr>
            <w:rStyle w:val="Hyperlink"/>
            <w:lang w:val="it-IT"/>
          </w:rPr>
          <w:t>1.4. BÀI THUỐC HT</w:t>
        </w:r>
        <w:r w:rsidRPr="00AD374D">
          <w:rPr>
            <w:webHidden/>
          </w:rPr>
          <w:tab/>
        </w:r>
        <w:r w:rsidRPr="00AD374D">
          <w:rPr>
            <w:webHidden/>
          </w:rPr>
          <w:fldChar w:fldCharType="begin"/>
        </w:r>
        <w:r w:rsidRPr="00AD374D">
          <w:rPr>
            <w:webHidden/>
          </w:rPr>
          <w:instrText xml:space="preserve"> PAGEREF _Toc446410700 \h </w:instrText>
        </w:r>
        <w:r w:rsidRPr="00AD374D">
          <w:rPr>
            <w:webHidden/>
          </w:rPr>
        </w:r>
        <w:r w:rsidRPr="00AD374D">
          <w:rPr>
            <w:webHidden/>
          </w:rPr>
          <w:fldChar w:fldCharType="separate"/>
        </w:r>
        <w:r>
          <w:rPr>
            <w:webHidden/>
          </w:rPr>
          <w:t>37</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01" w:history="1">
        <w:r w:rsidRPr="00AD374D">
          <w:rPr>
            <w:rStyle w:val="Hyperlink"/>
          </w:rPr>
          <w:t>1.4.1. Xuất xứ của bài thuốc</w:t>
        </w:r>
        <w:r w:rsidRPr="00AD374D">
          <w:rPr>
            <w:webHidden/>
          </w:rPr>
          <w:tab/>
        </w:r>
        <w:r w:rsidRPr="00AD374D">
          <w:rPr>
            <w:webHidden/>
          </w:rPr>
          <w:fldChar w:fldCharType="begin"/>
        </w:r>
        <w:r w:rsidRPr="00AD374D">
          <w:rPr>
            <w:webHidden/>
          </w:rPr>
          <w:instrText xml:space="preserve"> PAGEREF _Toc446410701 \h </w:instrText>
        </w:r>
        <w:r w:rsidRPr="00AD374D">
          <w:rPr>
            <w:webHidden/>
          </w:rPr>
        </w:r>
        <w:r w:rsidRPr="00AD374D">
          <w:rPr>
            <w:webHidden/>
          </w:rPr>
          <w:fldChar w:fldCharType="separate"/>
        </w:r>
        <w:r>
          <w:rPr>
            <w:webHidden/>
          </w:rPr>
          <w:t>37</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02" w:history="1">
        <w:r w:rsidRPr="00AD374D">
          <w:rPr>
            <w:rStyle w:val="Hyperlink"/>
            <w:lang w:val="nl-NL"/>
          </w:rPr>
          <w:t>1.4.2. Thành phần của bài thuốc</w:t>
        </w:r>
        <w:r w:rsidRPr="00AD374D">
          <w:rPr>
            <w:webHidden/>
          </w:rPr>
          <w:tab/>
        </w:r>
        <w:r w:rsidRPr="00AD374D">
          <w:rPr>
            <w:webHidden/>
          </w:rPr>
          <w:fldChar w:fldCharType="begin"/>
        </w:r>
        <w:r w:rsidRPr="00AD374D">
          <w:rPr>
            <w:webHidden/>
          </w:rPr>
          <w:instrText xml:space="preserve"> PAGEREF _Toc446410702 \h </w:instrText>
        </w:r>
        <w:r w:rsidRPr="00AD374D">
          <w:rPr>
            <w:webHidden/>
          </w:rPr>
        </w:r>
        <w:r w:rsidRPr="00AD374D">
          <w:rPr>
            <w:webHidden/>
          </w:rPr>
          <w:fldChar w:fldCharType="separate"/>
        </w:r>
        <w:r>
          <w:rPr>
            <w:webHidden/>
          </w:rPr>
          <w:t>37</w:t>
        </w:r>
        <w:r w:rsidRPr="00AD374D">
          <w:rPr>
            <w:webHidden/>
          </w:rPr>
          <w:fldChar w:fldCharType="end"/>
        </w:r>
      </w:hyperlink>
    </w:p>
    <w:p w:rsidR="00360998" w:rsidRPr="00AD374D" w:rsidRDefault="00360998" w:rsidP="00360998">
      <w:pPr>
        <w:pStyle w:val="TOC1"/>
        <w:rPr>
          <w:rFonts w:eastAsiaTheme="minorEastAsia"/>
        </w:rPr>
      </w:pPr>
      <w:r w:rsidRPr="00AD374D">
        <w:rPr>
          <w:rStyle w:val="Hyperlink"/>
          <w:u w:val="none"/>
        </w:rPr>
        <w:t xml:space="preserve">Chương 2: </w:t>
      </w:r>
      <w:hyperlink w:anchor="_Toc446410703" w:history="1">
        <w:r w:rsidRPr="00AD374D">
          <w:rPr>
            <w:rStyle w:val="Hyperlink"/>
            <w:lang w:val="nl-NL"/>
          </w:rPr>
          <w:t xml:space="preserve">CHẤT LIỆU, ĐỐI </w:t>
        </w:r>
        <w:r w:rsidRPr="00AD374D">
          <w:rPr>
            <w:rStyle w:val="Hyperlink"/>
          </w:rPr>
          <w:t>TƯỢNG</w:t>
        </w:r>
        <w:r w:rsidRPr="00AD374D">
          <w:rPr>
            <w:rStyle w:val="Hyperlink"/>
            <w:lang w:val="nl-NL"/>
          </w:rPr>
          <w:t xml:space="preserve"> VÀ PHƯƠNG PHÁP NGHIÊN CỨU</w:t>
        </w:r>
        <w:r w:rsidRPr="00AD374D">
          <w:rPr>
            <w:webHidden/>
          </w:rPr>
          <w:tab/>
        </w:r>
        <w:r w:rsidRPr="00AD374D">
          <w:rPr>
            <w:webHidden/>
          </w:rPr>
          <w:fldChar w:fldCharType="begin"/>
        </w:r>
        <w:r w:rsidRPr="00AD374D">
          <w:rPr>
            <w:webHidden/>
          </w:rPr>
          <w:instrText xml:space="preserve"> PAGEREF _Toc446410703 \h </w:instrText>
        </w:r>
        <w:r w:rsidRPr="00AD374D">
          <w:rPr>
            <w:webHidden/>
          </w:rPr>
        </w:r>
        <w:r w:rsidRPr="00AD374D">
          <w:rPr>
            <w:webHidden/>
          </w:rPr>
          <w:fldChar w:fldCharType="separate"/>
        </w:r>
        <w:r>
          <w:rPr>
            <w:webHidden/>
          </w:rPr>
          <w:t>42</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704" w:history="1">
        <w:r w:rsidRPr="00AD374D">
          <w:rPr>
            <w:rStyle w:val="Hyperlink"/>
            <w:lang w:val="nl-NL"/>
          </w:rPr>
          <w:t>2.1. CHẤT LIỆU NGHIÊN CỨU</w:t>
        </w:r>
        <w:r w:rsidRPr="00AD374D">
          <w:rPr>
            <w:webHidden/>
          </w:rPr>
          <w:tab/>
        </w:r>
        <w:r w:rsidRPr="00AD374D">
          <w:rPr>
            <w:webHidden/>
          </w:rPr>
          <w:fldChar w:fldCharType="begin"/>
        </w:r>
        <w:r w:rsidRPr="00AD374D">
          <w:rPr>
            <w:webHidden/>
          </w:rPr>
          <w:instrText xml:space="preserve"> PAGEREF _Toc446410704 \h </w:instrText>
        </w:r>
        <w:r w:rsidRPr="00AD374D">
          <w:rPr>
            <w:webHidden/>
          </w:rPr>
        </w:r>
        <w:r w:rsidRPr="00AD374D">
          <w:rPr>
            <w:webHidden/>
          </w:rPr>
          <w:fldChar w:fldCharType="separate"/>
        </w:r>
        <w:r>
          <w:rPr>
            <w:webHidden/>
          </w:rPr>
          <w:t>42</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05" w:history="1">
        <w:r w:rsidRPr="00AD374D">
          <w:rPr>
            <w:rStyle w:val="Hyperlink"/>
            <w:lang w:val="nl-NL"/>
          </w:rPr>
          <w:t>2.1.1. Thuốc nghiên cứu</w:t>
        </w:r>
        <w:r w:rsidRPr="00AD374D">
          <w:rPr>
            <w:webHidden/>
          </w:rPr>
          <w:tab/>
        </w:r>
        <w:r w:rsidRPr="00AD374D">
          <w:rPr>
            <w:webHidden/>
          </w:rPr>
          <w:fldChar w:fldCharType="begin"/>
        </w:r>
        <w:r w:rsidRPr="00AD374D">
          <w:rPr>
            <w:webHidden/>
          </w:rPr>
          <w:instrText xml:space="preserve"> PAGEREF _Toc446410705 \h </w:instrText>
        </w:r>
        <w:r w:rsidRPr="00AD374D">
          <w:rPr>
            <w:webHidden/>
          </w:rPr>
        </w:r>
        <w:r w:rsidRPr="00AD374D">
          <w:rPr>
            <w:webHidden/>
          </w:rPr>
          <w:fldChar w:fldCharType="separate"/>
        </w:r>
        <w:r>
          <w:rPr>
            <w:webHidden/>
          </w:rPr>
          <w:t>42</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06" w:history="1">
        <w:r w:rsidRPr="00AD374D">
          <w:rPr>
            <w:rStyle w:val="Hyperlink"/>
          </w:rPr>
          <w:t>2.1.2. Phương tiện và trang thiết bị nghiên cứu</w:t>
        </w:r>
        <w:r w:rsidRPr="00AD374D">
          <w:rPr>
            <w:webHidden/>
          </w:rPr>
          <w:tab/>
        </w:r>
        <w:r w:rsidRPr="00AD374D">
          <w:rPr>
            <w:webHidden/>
          </w:rPr>
          <w:fldChar w:fldCharType="begin"/>
        </w:r>
        <w:r w:rsidRPr="00AD374D">
          <w:rPr>
            <w:webHidden/>
          </w:rPr>
          <w:instrText xml:space="preserve"> PAGEREF _Toc446410706 \h </w:instrText>
        </w:r>
        <w:r w:rsidRPr="00AD374D">
          <w:rPr>
            <w:webHidden/>
          </w:rPr>
        </w:r>
        <w:r w:rsidRPr="00AD374D">
          <w:rPr>
            <w:webHidden/>
          </w:rPr>
          <w:fldChar w:fldCharType="separate"/>
        </w:r>
        <w:r>
          <w:rPr>
            <w:webHidden/>
          </w:rPr>
          <w:t>44</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707" w:history="1">
        <w:r w:rsidRPr="00AD374D">
          <w:rPr>
            <w:rStyle w:val="Hyperlink"/>
            <w:lang w:val="nl-NL"/>
          </w:rPr>
          <w:t>2.2. ĐỐI TƯỢNG NGHIÊN CỨU</w:t>
        </w:r>
        <w:r w:rsidRPr="00AD374D">
          <w:rPr>
            <w:webHidden/>
          </w:rPr>
          <w:tab/>
        </w:r>
        <w:r w:rsidRPr="00AD374D">
          <w:rPr>
            <w:webHidden/>
          </w:rPr>
          <w:fldChar w:fldCharType="begin"/>
        </w:r>
        <w:r w:rsidRPr="00AD374D">
          <w:rPr>
            <w:webHidden/>
          </w:rPr>
          <w:instrText xml:space="preserve"> PAGEREF _Toc446410707 \h </w:instrText>
        </w:r>
        <w:r w:rsidRPr="00AD374D">
          <w:rPr>
            <w:webHidden/>
          </w:rPr>
        </w:r>
        <w:r w:rsidRPr="00AD374D">
          <w:rPr>
            <w:webHidden/>
          </w:rPr>
          <w:fldChar w:fldCharType="separate"/>
        </w:r>
        <w:r>
          <w:rPr>
            <w:webHidden/>
          </w:rPr>
          <w:t>45</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08" w:history="1">
        <w:r w:rsidRPr="00AD374D">
          <w:rPr>
            <w:rStyle w:val="Hyperlink"/>
            <w:lang w:val="nl-NL"/>
          </w:rPr>
          <w:t>2.2.1. Động vật thí nghiệm</w:t>
        </w:r>
        <w:r w:rsidRPr="00AD374D">
          <w:rPr>
            <w:webHidden/>
          </w:rPr>
          <w:tab/>
        </w:r>
        <w:r w:rsidRPr="00AD374D">
          <w:rPr>
            <w:webHidden/>
          </w:rPr>
          <w:fldChar w:fldCharType="begin"/>
        </w:r>
        <w:r w:rsidRPr="00AD374D">
          <w:rPr>
            <w:webHidden/>
          </w:rPr>
          <w:instrText xml:space="preserve"> PAGEREF _Toc446410708 \h </w:instrText>
        </w:r>
        <w:r w:rsidRPr="00AD374D">
          <w:rPr>
            <w:webHidden/>
          </w:rPr>
        </w:r>
        <w:r w:rsidRPr="00AD374D">
          <w:rPr>
            <w:webHidden/>
          </w:rPr>
          <w:fldChar w:fldCharType="separate"/>
        </w:r>
        <w:r>
          <w:rPr>
            <w:webHidden/>
          </w:rPr>
          <w:t>45</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09" w:history="1">
        <w:r w:rsidRPr="00AD374D">
          <w:rPr>
            <w:rStyle w:val="Hyperlink"/>
            <w:lang w:val="nl-NL"/>
          </w:rPr>
          <w:t>2.2.2. Bệnh nhân tham gia nghiên cứu</w:t>
        </w:r>
        <w:r w:rsidRPr="00AD374D">
          <w:rPr>
            <w:webHidden/>
          </w:rPr>
          <w:tab/>
        </w:r>
        <w:r w:rsidRPr="00AD374D">
          <w:rPr>
            <w:webHidden/>
          </w:rPr>
          <w:fldChar w:fldCharType="begin"/>
        </w:r>
        <w:r w:rsidRPr="00AD374D">
          <w:rPr>
            <w:webHidden/>
          </w:rPr>
          <w:instrText xml:space="preserve"> PAGEREF _Toc446410709 \h </w:instrText>
        </w:r>
        <w:r w:rsidRPr="00AD374D">
          <w:rPr>
            <w:webHidden/>
          </w:rPr>
        </w:r>
        <w:r w:rsidRPr="00AD374D">
          <w:rPr>
            <w:webHidden/>
          </w:rPr>
          <w:fldChar w:fldCharType="separate"/>
        </w:r>
        <w:r>
          <w:rPr>
            <w:webHidden/>
          </w:rPr>
          <w:t>45</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710" w:history="1">
        <w:r w:rsidRPr="00AD374D">
          <w:rPr>
            <w:rStyle w:val="Hyperlink"/>
            <w:lang w:val="fr-FR"/>
          </w:rPr>
          <w:t>2.3. PHƯƠNG PHÁP NGHIÊN CỨU</w:t>
        </w:r>
        <w:r w:rsidRPr="00AD374D">
          <w:rPr>
            <w:webHidden/>
          </w:rPr>
          <w:tab/>
        </w:r>
        <w:r w:rsidRPr="00AD374D">
          <w:rPr>
            <w:webHidden/>
          </w:rPr>
          <w:fldChar w:fldCharType="begin"/>
        </w:r>
        <w:r w:rsidRPr="00AD374D">
          <w:rPr>
            <w:webHidden/>
          </w:rPr>
          <w:instrText xml:space="preserve"> PAGEREF _Toc446410710 \h </w:instrText>
        </w:r>
        <w:r w:rsidRPr="00AD374D">
          <w:rPr>
            <w:webHidden/>
          </w:rPr>
        </w:r>
        <w:r w:rsidRPr="00AD374D">
          <w:rPr>
            <w:webHidden/>
          </w:rPr>
          <w:fldChar w:fldCharType="separate"/>
        </w:r>
        <w:r>
          <w:rPr>
            <w:webHidden/>
          </w:rPr>
          <w:t>51</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11" w:history="1">
        <w:r w:rsidRPr="00AD374D">
          <w:rPr>
            <w:rStyle w:val="Hyperlink"/>
            <w:lang w:val="fr-FR"/>
          </w:rPr>
          <w:t>2.3.1. Nghiên cứu độc tính và đánh giá tác dụng hạ glucose huyết của thuốc HT trên động vật thực nghiệm</w:t>
        </w:r>
        <w:r w:rsidRPr="00AD374D">
          <w:rPr>
            <w:webHidden/>
          </w:rPr>
          <w:tab/>
        </w:r>
        <w:r w:rsidRPr="00AD374D">
          <w:rPr>
            <w:webHidden/>
          </w:rPr>
          <w:fldChar w:fldCharType="begin"/>
        </w:r>
        <w:r w:rsidRPr="00AD374D">
          <w:rPr>
            <w:webHidden/>
          </w:rPr>
          <w:instrText xml:space="preserve"> PAGEREF _Toc446410711 \h </w:instrText>
        </w:r>
        <w:r w:rsidRPr="00AD374D">
          <w:rPr>
            <w:webHidden/>
          </w:rPr>
        </w:r>
        <w:r w:rsidRPr="00AD374D">
          <w:rPr>
            <w:webHidden/>
          </w:rPr>
          <w:fldChar w:fldCharType="separate"/>
        </w:r>
        <w:r>
          <w:rPr>
            <w:webHidden/>
          </w:rPr>
          <w:t>51</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12" w:history="1">
        <w:r w:rsidRPr="00AD374D">
          <w:rPr>
            <w:rStyle w:val="Hyperlink"/>
            <w:lang w:val="pt-BR"/>
          </w:rPr>
          <w:t>2.3.2. Nghiên cứu lâm sàng</w:t>
        </w:r>
        <w:r w:rsidRPr="00AD374D">
          <w:rPr>
            <w:webHidden/>
          </w:rPr>
          <w:tab/>
        </w:r>
        <w:r w:rsidRPr="00AD374D">
          <w:rPr>
            <w:webHidden/>
          </w:rPr>
          <w:fldChar w:fldCharType="begin"/>
        </w:r>
        <w:r w:rsidRPr="00AD374D">
          <w:rPr>
            <w:webHidden/>
          </w:rPr>
          <w:instrText xml:space="preserve"> PAGEREF _Toc446410712 \h </w:instrText>
        </w:r>
        <w:r w:rsidRPr="00AD374D">
          <w:rPr>
            <w:webHidden/>
          </w:rPr>
        </w:r>
        <w:r w:rsidRPr="00AD374D">
          <w:rPr>
            <w:webHidden/>
          </w:rPr>
          <w:fldChar w:fldCharType="separate"/>
        </w:r>
        <w:r>
          <w:rPr>
            <w:webHidden/>
          </w:rPr>
          <w:t>55</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713" w:history="1">
        <w:r w:rsidRPr="00AD374D">
          <w:rPr>
            <w:rStyle w:val="Hyperlink"/>
            <w:lang w:val="fr-FR"/>
          </w:rPr>
          <w:t>2.4. PHƯƠNG PHÁP XỬ LÍ SỐ LIỆU</w:t>
        </w:r>
        <w:r w:rsidRPr="00AD374D">
          <w:rPr>
            <w:webHidden/>
          </w:rPr>
          <w:tab/>
        </w:r>
        <w:r w:rsidRPr="00AD374D">
          <w:rPr>
            <w:webHidden/>
          </w:rPr>
          <w:fldChar w:fldCharType="begin"/>
        </w:r>
        <w:r w:rsidRPr="00AD374D">
          <w:rPr>
            <w:webHidden/>
          </w:rPr>
          <w:instrText xml:space="preserve"> PAGEREF _Toc446410713 \h </w:instrText>
        </w:r>
        <w:r w:rsidRPr="00AD374D">
          <w:rPr>
            <w:webHidden/>
          </w:rPr>
        </w:r>
        <w:r w:rsidRPr="00AD374D">
          <w:rPr>
            <w:webHidden/>
          </w:rPr>
          <w:fldChar w:fldCharType="separate"/>
        </w:r>
        <w:r>
          <w:rPr>
            <w:webHidden/>
          </w:rPr>
          <w:t>61</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714" w:history="1">
        <w:r w:rsidRPr="00AD374D">
          <w:rPr>
            <w:rStyle w:val="Hyperlink"/>
          </w:rPr>
          <w:t>2.5. ĐỊA ĐIỂM VÀ THỜI GIAN NGHIÊN CỨU</w:t>
        </w:r>
        <w:r w:rsidRPr="00AD374D">
          <w:rPr>
            <w:webHidden/>
          </w:rPr>
          <w:tab/>
        </w:r>
        <w:r w:rsidRPr="00AD374D">
          <w:rPr>
            <w:webHidden/>
          </w:rPr>
          <w:fldChar w:fldCharType="begin"/>
        </w:r>
        <w:r w:rsidRPr="00AD374D">
          <w:rPr>
            <w:webHidden/>
          </w:rPr>
          <w:instrText xml:space="preserve"> PAGEREF _Toc446410714 \h </w:instrText>
        </w:r>
        <w:r w:rsidRPr="00AD374D">
          <w:rPr>
            <w:webHidden/>
          </w:rPr>
        </w:r>
        <w:r w:rsidRPr="00AD374D">
          <w:rPr>
            <w:webHidden/>
          </w:rPr>
          <w:fldChar w:fldCharType="separate"/>
        </w:r>
        <w:r>
          <w:rPr>
            <w:webHidden/>
          </w:rPr>
          <w:t>61</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715" w:history="1">
        <w:r w:rsidRPr="00AD374D">
          <w:rPr>
            <w:rStyle w:val="Hyperlink"/>
            <w:lang w:val="nb-NO"/>
          </w:rPr>
          <w:t>2.6. ĐẠO ĐỨC TRONG NGHIÊN CỨU</w:t>
        </w:r>
        <w:r w:rsidRPr="00AD374D">
          <w:rPr>
            <w:webHidden/>
          </w:rPr>
          <w:tab/>
        </w:r>
        <w:r w:rsidRPr="00AD374D">
          <w:rPr>
            <w:webHidden/>
          </w:rPr>
          <w:fldChar w:fldCharType="begin"/>
        </w:r>
        <w:r w:rsidRPr="00AD374D">
          <w:rPr>
            <w:webHidden/>
          </w:rPr>
          <w:instrText xml:space="preserve"> PAGEREF _Toc446410715 \h </w:instrText>
        </w:r>
        <w:r w:rsidRPr="00AD374D">
          <w:rPr>
            <w:webHidden/>
          </w:rPr>
        </w:r>
        <w:r w:rsidRPr="00AD374D">
          <w:rPr>
            <w:webHidden/>
          </w:rPr>
          <w:fldChar w:fldCharType="separate"/>
        </w:r>
        <w:r>
          <w:rPr>
            <w:webHidden/>
          </w:rPr>
          <w:t>61</w:t>
        </w:r>
        <w:r w:rsidRPr="00AD374D">
          <w:rPr>
            <w:webHidden/>
          </w:rPr>
          <w:fldChar w:fldCharType="end"/>
        </w:r>
      </w:hyperlink>
    </w:p>
    <w:p w:rsidR="00360998" w:rsidRPr="00AD374D" w:rsidRDefault="00360998" w:rsidP="00360998">
      <w:pPr>
        <w:pStyle w:val="TOC1"/>
        <w:rPr>
          <w:rFonts w:eastAsiaTheme="minorEastAsia"/>
        </w:rPr>
      </w:pPr>
      <w:r w:rsidRPr="00AD374D">
        <w:rPr>
          <w:rStyle w:val="Hyperlink"/>
          <w:spacing w:val="0"/>
          <w:u w:val="none"/>
        </w:rPr>
        <w:t xml:space="preserve">Chương 3: </w:t>
      </w:r>
      <w:hyperlink w:anchor="_Toc446410716" w:history="1">
        <w:r w:rsidRPr="00AD374D">
          <w:rPr>
            <w:rStyle w:val="Hyperlink"/>
            <w:spacing w:val="0"/>
          </w:rPr>
          <w:t>KẾT QUẢ NGHIÊN CỨU</w:t>
        </w:r>
        <w:r w:rsidRPr="00AD374D">
          <w:rPr>
            <w:webHidden/>
          </w:rPr>
          <w:tab/>
        </w:r>
        <w:r w:rsidRPr="00AD374D">
          <w:rPr>
            <w:webHidden/>
          </w:rPr>
          <w:fldChar w:fldCharType="begin"/>
        </w:r>
        <w:r w:rsidRPr="00AD374D">
          <w:rPr>
            <w:webHidden/>
          </w:rPr>
          <w:instrText xml:space="preserve"> PAGEREF _Toc446410716 \h </w:instrText>
        </w:r>
        <w:r w:rsidRPr="00AD374D">
          <w:rPr>
            <w:webHidden/>
          </w:rPr>
        </w:r>
        <w:r w:rsidRPr="00AD374D">
          <w:rPr>
            <w:webHidden/>
          </w:rPr>
          <w:fldChar w:fldCharType="separate"/>
        </w:r>
        <w:r>
          <w:rPr>
            <w:webHidden/>
          </w:rPr>
          <w:t>62</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717" w:history="1">
        <w:r w:rsidRPr="00AD374D">
          <w:rPr>
            <w:rStyle w:val="Hyperlink"/>
            <w:lang w:val="nb-NO"/>
          </w:rPr>
          <w:t>3.1. KẾT QUẢ NGHIÊN CỨU ĐỘC TÍNH VÀ ĐÁNH GIÁ TÁC DỤNG HẠ GLUCOSE HUYẾT CỦA THUỐC HT TRÊN ĐỘNG VẬT THỰC NGHIỆM</w:t>
        </w:r>
        <w:r w:rsidRPr="00AD374D">
          <w:rPr>
            <w:webHidden/>
          </w:rPr>
          <w:tab/>
        </w:r>
        <w:r w:rsidRPr="00AD374D">
          <w:rPr>
            <w:webHidden/>
          </w:rPr>
          <w:fldChar w:fldCharType="begin"/>
        </w:r>
        <w:r w:rsidRPr="00AD374D">
          <w:rPr>
            <w:webHidden/>
          </w:rPr>
          <w:instrText xml:space="preserve"> PAGEREF _Toc446410717 \h </w:instrText>
        </w:r>
        <w:r w:rsidRPr="00AD374D">
          <w:rPr>
            <w:webHidden/>
          </w:rPr>
        </w:r>
        <w:r w:rsidRPr="00AD374D">
          <w:rPr>
            <w:webHidden/>
          </w:rPr>
          <w:fldChar w:fldCharType="separate"/>
        </w:r>
        <w:r>
          <w:rPr>
            <w:webHidden/>
          </w:rPr>
          <w:t>62</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18" w:history="1">
        <w:r w:rsidRPr="00AD374D">
          <w:rPr>
            <w:rStyle w:val="Hyperlink"/>
            <w:lang w:val="nb-NO"/>
          </w:rPr>
          <w:t>3.1.1. Kết quả nghiên cứu độc tính</w:t>
        </w:r>
        <w:r w:rsidRPr="00AD374D">
          <w:rPr>
            <w:webHidden/>
          </w:rPr>
          <w:tab/>
        </w:r>
        <w:r w:rsidRPr="00AD374D">
          <w:rPr>
            <w:webHidden/>
          </w:rPr>
          <w:fldChar w:fldCharType="begin"/>
        </w:r>
        <w:r w:rsidRPr="00AD374D">
          <w:rPr>
            <w:webHidden/>
          </w:rPr>
          <w:instrText xml:space="preserve"> PAGEREF _Toc446410718 \h </w:instrText>
        </w:r>
        <w:r w:rsidRPr="00AD374D">
          <w:rPr>
            <w:webHidden/>
          </w:rPr>
        </w:r>
        <w:r w:rsidRPr="00AD374D">
          <w:rPr>
            <w:webHidden/>
          </w:rPr>
          <w:fldChar w:fldCharType="separate"/>
        </w:r>
        <w:r>
          <w:rPr>
            <w:webHidden/>
          </w:rPr>
          <w:t>62</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19" w:history="1">
        <w:r w:rsidRPr="00AD374D">
          <w:rPr>
            <w:rStyle w:val="Hyperlink"/>
            <w:spacing w:val="-10"/>
          </w:rPr>
          <w:t>3.1.2. Kết quả hạ glucose huyết của thuốc HT trên động vật thực nghiệm</w:t>
        </w:r>
        <w:r w:rsidRPr="00AD374D">
          <w:rPr>
            <w:webHidden/>
          </w:rPr>
          <w:tab/>
        </w:r>
        <w:r w:rsidRPr="00AD374D">
          <w:rPr>
            <w:webHidden/>
          </w:rPr>
          <w:fldChar w:fldCharType="begin"/>
        </w:r>
        <w:r w:rsidRPr="00AD374D">
          <w:rPr>
            <w:webHidden/>
          </w:rPr>
          <w:instrText xml:space="preserve"> PAGEREF _Toc446410719 \h </w:instrText>
        </w:r>
        <w:r w:rsidRPr="00AD374D">
          <w:rPr>
            <w:webHidden/>
          </w:rPr>
        </w:r>
        <w:r w:rsidRPr="00AD374D">
          <w:rPr>
            <w:webHidden/>
          </w:rPr>
          <w:fldChar w:fldCharType="separate"/>
        </w:r>
        <w:r>
          <w:rPr>
            <w:webHidden/>
          </w:rPr>
          <w:t>73</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720" w:history="1">
        <w:r w:rsidRPr="00AD374D">
          <w:rPr>
            <w:rStyle w:val="Hyperlink"/>
          </w:rPr>
          <w:t>3.2. KẾT QUẢ NGHIÊN CỨU ĐIỀU TRỊ BỆNH NHÂN ĐÁI THÁO ĐƯỜNG TYP 2 CỦA THUỐC HT</w:t>
        </w:r>
        <w:r w:rsidRPr="00AD374D">
          <w:rPr>
            <w:webHidden/>
          </w:rPr>
          <w:tab/>
        </w:r>
        <w:r w:rsidRPr="00AD374D">
          <w:rPr>
            <w:webHidden/>
          </w:rPr>
          <w:fldChar w:fldCharType="begin"/>
        </w:r>
        <w:r w:rsidRPr="00AD374D">
          <w:rPr>
            <w:webHidden/>
          </w:rPr>
          <w:instrText xml:space="preserve"> PAGEREF _Toc446410720 \h </w:instrText>
        </w:r>
        <w:r w:rsidRPr="00AD374D">
          <w:rPr>
            <w:webHidden/>
          </w:rPr>
        </w:r>
        <w:r w:rsidRPr="00AD374D">
          <w:rPr>
            <w:webHidden/>
          </w:rPr>
          <w:fldChar w:fldCharType="separate"/>
        </w:r>
        <w:r>
          <w:rPr>
            <w:webHidden/>
          </w:rPr>
          <w:t>79</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21" w:history="1">
        <w:r w:rsidRPr="00AD374D">
          <w:rPr>
            <w:rStyle w:val="Hyperlink"/>
          </w:rPr>
          <w:t>3.2.1. Đặc điểm bệnh nhân nghiên cứu</w:t>
        </w:r>
        <w:r w:rsidRPr="00AD374D">
          <w:rPr>
            <w:webHidden/>
          </w:rPr>
          <w:tab/>
        </w:r>
        <w:r w:rsidRPr="00AD374D">
          <w:rPr>
            <w:webHidden/>
          </w:rPr>
          <w:fldChar w:fldCharType="begin"/>
        </w:r>
        <w:r w:rsidRPr="00AD374D">
          <w:rPr>
            <w:webHidden/>
          </w:rPr>
          <w:instrText xml:space="preserve"> PAGEREF _Toc446410721 \h </w:instrText>
        </w:r>
        <w:r w:rsidRPr="00AD374D">
          <w:rPr>
            <w:webHidden/>
          </w:rPr>
        </w:r>
        <w:r w:rsidRPr="00AD374D">
          <w:rPr>
            <w:webHidden/>
          </w:rPr>
          <w:fldChar w:fldCharType="separate"/>
        </w:r>
        <w:r>
          <w:rPr>
            <w:webHidden/>
          </w:rPr>
          <w:t>79</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22" w:history="1">
        <w:r w:rsidRPr="00AD374D">
          <w:rPr>
            <w:rStyle w:val="Hyperlink"/>
          </w:rPr>
          <w:t>3.2.2. Sự thay đổi các chỉ tiêu lâm sàng trước và sau điều trị</w:t>
        </w:r>
        <w:r w:rsidRPr="00AD374D">
          <w:rPr>
            <w:webHidden/>
          </w:rPr>
          <w:tab/>
        </w:r>
        <w:r w:rsidRPr="00AD374D">
          <w:rPr>
            <w:webHidden/>
          </w:rPr>
          <w:fldChar w:fldCharType="begin"/>
        </w:r>
        <w:r w:rsidRPr="00AD374D">
          <w:rPr>
            <w:webHidden/>
          </w:rPr>
          <w:instrText xml:space="preserve"> PAGEREF _Toc446410722 \h </w:instrText>
        </w:r>
        <w:r w:rsidRPr="00AD374D">
          <w:rPr>
            <w:webHidden/>
          </w:rPr>
        </w:r>
        <w:r w:rsidRPr="00AD374D">
          <w:rPr>
            <w:webHidden/>
          </w:rPr>
          <w:fldChar w:fldCharType="separate"/>
        </w:r>
        <w:r>
          <w:rPr>
            <w:webHidden/>
          </w:rPr>
          <w:t>89</w:t>
        </w:r>
        <w:r w:rsidRPr="00AD374D">
          <w:rPr>
            <w:webHidden/>
          </w:rPr>
          <w:fldChar w:fldCharType="end"/>
        </w:r>
      </w:hyperlink>
    </w:p>
    <w:p w:rsidR="00360998" w:rsidRPr="00AD374D" w:rsidRDefault="00360998" w:rsidP="00360998">
      <w:pPr>
        <w:pStyle w:val="TOC1"/>
        <w:rPr>
          <w:rFonts w:eastAsiaTheme="minorEastAsia"/>
        </w:rPr>
      </w:pPr>
      <w:r w:rsidRPr="00AD374D">
        <w:rPr>
          <w:rStyle w:val="Hyperlink"/>
          <w:spacing w:val="0"/>
          <w:u w:val="none"/>
        </w:rPr>
        <w:t xml:space="preserve">Chương 4: </w:t>
      </w:r>
      <w:hyperlink w:anchor="_Toc446410723" w:history="1">
        <w:r w:rsidRPr="00AD374D">
          <w:rPr>
            <w:rStyle w:val="Hyperlink"/>
            <w:spacing w:val="0"/>
          </w:rPr>
          <w:t>BÀN LUẬN</w:t>
        </w:r>
        <w:r w:rsidRPr="00AD374D">
          <w:rPr>
            <w:webHidden/>
          </w:rPr>
          <w:tab/>
        </w:r>
        <w:r w:rsidRPr="00AD374D">
          <w:rPr>
            <w:webHidden/>
          </w:rPr>
          <w:fldChar w:fldCharType="begin"/>
        </w:r>
        <w:r w:rsidRPr="00AD374D">
          <w:rPr>
            <w:webHidden/>
          </w:rPr>
          <w:instrText xml:space="preserve"> PAGEREF _Toc446410723 \h </w:instrText>
        </w:r>
        <w:r w:rsidRPr="00AD374D">
          <w:rPr>
            <w:webHidden/>
          </w:rPr>
        </w:r>
        <w:r w:rsidRPr="00AD374D">
          <w:rPr>
            <w:webHidden/>
          </w:rPr>
          <w:fldChar w:fldCharType="separate"/>
        </w:r>
        <w:r>
          <w:rPr>
            <w:webHidden/>
          </w:rPr>
          <w:t>100</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724" w:history="1">
        <w:r w:rsidRPr="00AD374D">
          <w:rPr>
            <w:rStyle w:val="Hyperlink"/>
            <w:lang w:val="vi-VN"/>
          </w:rPr>
          <w:t xml:space="preserve">4.1. </w:t>
        </w:r>
        <w:r w:rsidRPr="00AD374D">
          <w:rPr>
            <w:rStyle w:val="Hyperlink"/>
            <w:lang w:val="nb-NO"/>
          </w:rPr>
          <w:t>NGHIÊN CỨU ĐỘC TÍNH VÀ ĐÁNH GIÁ TÁC DỤNG HẠ GLUCOSE HUYẾT CỦA THUỐC HT TRÊN ĐỘNG VẬT THỰC NGHIỆM</w:t>
        </w:r>
        <w:r w:rsidRPr="00AD374D">
          <w:rPr>
            <w:webHidden/>
          </w:rPr>
          <w:tab/>
        </w:r>
        <w:r w:rsidRPr="00AD374D">
          <w:rPr>
            <w:webHidden/>
          </w:rPr>
          <w:fldChar w:fldCharType="begin"/>
        </w:r>
        <w:r w:rsidRPr="00AD374D">
          <w:rPr>
            <w:webHidden/>
          </w:rPr>
          <w:instrText xml:space="preserve"> PAGEREF _Toc446410724 \h </w:instrText>
        </w:r>
        <w:r w:rsidRPr="00AD374D">
          <w:rPr>
            <w:webHidden/>
          </w:rPr>
        </w:r>
        <w:r w:rsidRPr="00AD374D">
          <w:rPr>
            <w:webHidden/>
          </w:rPr>
          <w:fldChar w:fldCharType="separate"/>
        </w:r>
        <w:r>
          <w:rPr>
            <w:webHidden/>
          </w:rPr>
          <w:t>102</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25" w:history="1">
        <w:r w:rsidRPr="00AD374D">
          <w:rPr>
            <w:rStyle w:val="Hyperlink"/>
            <w:lang w:val="nb-NO"/>
          </w:rPr>
          <w:t>4.1.1. Nghiên cứu độc tính</w:t>
        </w:r>
        <w:r w:rsidRPr="00AD374D">
          <w:rPr>
            <w:webHidden/>
          </w:rPr>
          <w:tab/>
        </w:r>
        <w:r w:rsidRPr="00AD374D">
          <w:rPr>
            <w:webHidden/>
          </w:rPr>
          <w:fldChar w:fldCharType="begin"/>
        </w:r>
        <w:r w:rsidRPr="00AD374D">
          <w:rPr>
            <w:webHidden/>
          </w:rPr>
          <w:instrText xml:space="preserve"> PAGEREF _Toc446410725 \h </w:instrText>
        </w:r>
        <w:r w:rsidRPr="00AD374D">
          <w:rPr>
            <w:webHidden/>
          </w:rPr>
        </w:r>
        <w:r w:rsidRPr="00AD374D">
          <w:rPr>
            <w:webHidden/>
          </w:rPr>
          <w:fldChar w:fldCharType="separate"/>
        </w:r>
        <w:r>
          <w:rPr>
            <w:webHidden/>
          </w:rPr>
          <w:t>102</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26" w:history="1">
        <w:r w:rsidRPr="00AD374D">
          <w:rPr>
            <w:rStyle w:val="Hyperlink"/>
            <w:lang w:val="vi-VN"/>
          </w:rPr>
          <w:t>4.1.2. Nghiên cứu tác dụng hạ glucose huyết và điều chỉnh lipid máu của thuốc HT.</w:t>
        </w:r>
        <w:r w:rsidRPr="00AD374D">
          <w:rPr>
            <w:webHidden/>
          </w:rPr>
          <w:tab/>
        </w:r>
        <w:r w:rsidRPr="00AD374D">
          <w:rPr>
            <w:webHidden/>
          </w:rPr>
          <w:fldChar w:fldCharType="begin"/>
        </w:r>
        <w:r w:rsidRPr="00AD374D">
          <w:rPr>
            <w:webHidden/>
          </w:rPr>
          <w:instrText xml:space="preserve"> PAGEREF _Toc446410726 \h </w:instrText>
        </w:r>
        <w:r w:rsidRPr="00AD374D">
          <w:rPr>
            <w:webHidden/>
          </w:rPr>
        </w:r>
        <w:r w:rsidRPr="00AD374D">
          <w:rPr>
            <w:webHidden/>
          </w:rPr>
          <w:fldChar w:fldCharType="separate"/>
        </w:r>
        <w:r>
          <w:rPr>
            <w:webHidden/>
          </w:rPr>
          <w:t>107</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728" w:history="1">
        <w:r w:rsidRPr="00AD374D">
          <w:rPr>
            <w:rStyle w:val="Hyperlink"/>
            <w:lang w:val="vi-VN"/>
          </w:rPr>
          <w:t>4.</w:t>
        </w:r>
        <w:r w:rsidRPr="00AD374D">
          <w:rPr>
            <w:rStyle w:val="Hyperlink"/>
            <w:lang w:val="fr-FR"/>
          </w:rPr>
          <w:t>2</w:t>
        </w:r>
        <w:r w:rsidRPr="00AD374D">
          <w:rPr>
            <w:rStyle w:val="Hyperlink"/>
            <w:lang w:val="vi-VN"/>
          </w:rPr>
          <w:t xml:space="preserve">. </w:t>
        </w:r>
        <w:r w:rsidRPr="00AD374D">
          <w:rPr>
            <w:rStyle w:val="Hyperlink"/>
            <w:lang w:val="fr-FR"/>
          </w:rPr>
          <w:t>KẾT QUẢ NGHIÊN CỨU ĐIỀU TRỊ BỆNH NHÂN ĐÁI THÁO ĐƯỜNG TYP 2 CỦA THUỐC HT</w:t>
        </w:r>
        <w:r w:rsidRPr="00AD374D">
          <w:rPr>
            <w:webHidden/>
          </w:rPr>
          <w:tab/>
        </w:r>
        <w:r w:rsidRPr="00AD374D">
          <w:rPr>
            <w:webHidden/>
          </w:rPr>
          <w:fldChar w:fldCharType="begin"/>
        </w:r>
        <w:r w:rsidRPr="00AD374D">
          <w:rPr>
            <w:webHidden/>
          </w:rPr>
          <w:instrText xml:space="preserve"> PAGEREF _Toc446410728 \h </w:instrText>
        </w:r>
        <w:r w:rsidRPr="00AD374D">
          <w:rPr>
            <w:webHidden/>
          </w:rPr>
        </w:r>
        <w:r w:rsidRPr="00AD374D">
          <w:rPr>
            <w:webHidden/>
          </w:rPr>
          <w:fldChar w:fldCharType="separate"/>
        </w:r>
        <w:r>
          <w:rPr>
            <w:webHidden/>
          </w:rPr>
          <w:t>113</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29" w:history="1">
        <w:r w:rsidRPr="00AD374D">
          <w:rPr>
            <w:rStyle w:val="Hyperlink"/>
            <w:lang w:val="vi-VN"/>
          </w:rPr>
          <w:t>4.2.1. Đặc điểm bệnh nhân nghiên cứu</w:t>
        </w:r>
        <w:r w:rsidRPr="00AD374D">
          <w:rPr>
            <w:webHidden/>
          </w:rPr>
          <w:tab/>
        </w:r>
        <w:r w:rsidRPr="00AD374D">
          <w:rPr>
            <w:webHidden/>
          </w:rPr>
          <w:fldChar w:fldCharType="begin"/>
        </w:r>
        <w:r w:rsidRPr="00AD374D">
          <w:rPr>
            <w:webHidden/>
          </w:rPr>
          <w:instrText xml:space="preserve"> PAGEREF _Toc446410729 \h </w:instrText>
        </w:r>
        <w:r w:rsidRPr="00AD374D">
          <w:rPr>
            <w:webHidden/>
          </w:rPr>
        </w:r>
        <w:r w:rsidRPr="00AD374D">
          <w:rPr>
            <w:webHidden/>
          </w:rPr>
          <w:fldChar w:fldCharType="separate"/>
        </w:r>
        <w:r>
          <w:rPr>
            <w:webHidden/>
          </w:rPr>
          <w:t>114</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30" w:history="1">
        <w:r w:rsidRPr="00AD374D">
          <w:rPr>
            <w:rStyle w:val="Hyperlink"/>
            <w:lang w:val="vi-VN"/>
          </w:rPr>
          <w:t>4.2.2. Tác dụng trên lâm sàng</w:t>
        </w:r>
        <w:r w:rsidRPr="00AD374D">
          <w:rPr>
            <w:webHidden/>
          </w:rPr>
          <w:tab/>
        </w:r>
        <w:r w:rsidRPr="00AD374D">
          <w:rPr>
            <w:webHidden/>
          </w:rPr>
          <w:fldChar w:fldCharType="begin"/>
        </w:r>
        <w:r w:rsidRPr="00AD374D">
          <w:rPr>
            <w:webHidden/>
          </w:rPr>
          <w:instrText xml:space="preserve"> PAGEREF _Toc446410730 \h </w:instrText>
        </w:r>
        <w:r w:rsidRPr="00AD374D">
          <w:rPr>
            <w:webHidden/>
          </w:rPr>
        </w:r>
        <w:r w:rsidRPr="00AD374D">
          <w:rPr>
            <w:webHidden/>
          </w:rPr>
          <w:fldChar w:fldCharType="separate"/>
        </w:r>
        <w:r>
          <w:rPr>
            <w:webHidden/>
          </w:rPr>
          <w:t>117</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31" w:history="1">
        <w:r w:rsidRPr="00AD374D">
          <w:rPr>
            <w:rStyle w:val="Hyperlink"/>
            <w:lang w:val="vi-VN"/>
          </w:rPr>
          <w:t>4.2.3. Các triệu chứng thực thể</w:t>
        </w:r>
        <w:r w:rsidRPr="00AD374D">
          <w:rPr>
            <w:webHidden/>
          </w:rPr>
          <w:tab/>
        </w:r>
        <w:r w:rsidRPr="00AD374D">
          <w:rPr>
            <w:webHidden/>
          </w:rPr>
          <w:fldChar w:fldCharType="begin"/>
        </w:r>
        <w:r w:rsidRPr="00AD374D">
          <w:rPr>
            <w:webHidden/>
          </w:rPr>
          <w:instrText xml:space="preserve"> PAGEREF _Toc446410731 \h </w:instrText>
        </w:r>
        <w:r w:rsidRPr="00AD374D">
          <w:rPr>
            <w:webHidden/>
          </w:rPr>
        </w:r>
        <w:r w:rsidRPr="00AD374D">
          <w:rPr>
            <w:webHidden/>
          </w:rPr>
          <w:fldChar w:fldCharType="separate"/>
        </w:r>
        <w:r>
          <w:rPr>
            <w:webHidden/>
          </w:rPr>
          <w:t>119</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32" w:history="1">
        <w:r w:rsidRPr="00AD374D">
          <w:rPr>
            <w:rStyle w:val="Hyperlink"/>
            <w:lang w:val="vi-VN"/>
          </w:rPr>
          <w:t>4.</w:t>
        </w:r>
        <w:r w:rsidRPr="00AD374D">
          <w:rPr>
            <w:rStyle w:val="Hyperlink"/>
            <w:lang w:val="pl-PL"/>
          </w:rPr>
          <w:t>2</w:t>
        </w:r>
        <w:r w:rsidRPr="00AD374D">
          <w:rPr>
            <w:rStyle w:val="Hyperlink"/>
            <w:lang w:val="vi-VN"/>
          </w:rPr>
          <w:t>.</w:t>
        </w:r>
        <w:r w:rsidRPr="00AD374D">
          <w:rPr>
            <w:rStyle w:val="Hyperlink"/>
            <w:lang w:val="pl-PL"/>
          </w:rPr>
          <w:t>4.</w:t>
        </w:r>
        <w:r w:rsidRPr="00AD374D">
          <w:rPr>
            <w:rStyle w:val="Hyperlink"/>
            <w:lang w:val="vi-VN"/>
          </w:rPr>
          <w:t xml:space="preserve"> Kết quả điều trị qua các chỉ tiêu cận lâm sàng</w:t>
        </w:r>
        <w:r w:rsidRPr="00AD374D">
          <w:rPr>
            <w:webHidden/>
          </w:rPr>
          <w:tab/>
        </w:r>
        <w:r w:rsidRPr="00AD374D">
          <w:rPr>
            <w:webHidden/>
          </w:rPr>
          <w:fldChar w:fldCharType="begin"/>
        </w:r>
        <w:r w:rsidRPr="00AD374D">
          <w:rPr>
            <w:webHidden/>
          </w:rPr>
          <w:instrText xml:space="preserve"> PAGEREF _Toc446410732 \h </w:instrText>
        </w:r>
        <w:r w:rsidRPr="00AD374D">
          <w:rPr>
            <w:webHidden/>
          </w:rPr>
        </w:r>
        <w:r w:rsidRPr="00AD374D">
          <w:rPr>
            <w:webHidden/>
          </w:rPr>
          <w:fldChar w:fldCharType="separate"/>
        </w:r>
        <w:r>
          <w:rPr>
            <w:webHidden/>
          </w:rPr>
          <w:t>120</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33" w:history="1">
        <w:r w:rsidRPr="00AD374D">
          <w:rPr>
            <w:rStyle w:val="Hyperlink"/>
            <w:lang w:val="vi-VN"/>
          </w:rPr>
          <w:t>4.2.5. Hiệu quả điều trị theo Y học cổ truyền</w:t>
        </w:r>
        <w:r w:rsidRPr="00AD374D">
          <w:rPr>
            <w:webHidden/>
          </w:rPr>
          <w:tab/>
        </w:r>
        <w:r w:rsidRPr="00AD374D">
          <w:rPr>
            <w:webHidden/>
          </w:rPr>
          <w:fldChar w:fldCharType="begin"/>
        </w:r>
        <w:r w:rsidRPr="00AD374D">
          <w:rPr>
            <w:webHidden/>
          </w:rPr>
          <w:instrText xml:space="preserve"> PAGEREF _Toc446410733 \h </w:instrText>
        </w:r>
        <w:r w:rsidRPr="00AD374D">
          <w:rPr>
            <w:webHidden/>
          </w:rPr>
        </w:r>
        <w:r w:rsidRPr="00AD374D">
          <w:rPr>
            <w:webHidden/>
          </w:rPr>
          <w:fldChar w:fldCharType="separate"/>
        </w:r>
        <w:r>
          <w:rPr>
            <w:webHidden/>
          </w:rPr>
          <w:t>123</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34" w:history="1">
        <w:r w:rsidRPr="00AD374D">
          <w:rPr>
            <w:rStyle w:val="Hyperlink"/>
            <w:lang w:val="vi-VN"/>
          </w:rPr>
          <w:t>4.</w:t>
        </w:r>
        <w:r w:rsidRPr="00AD374D">
          <w:rPr>
            <w:rStyle w:val="Hyperlink"/>
          </w:rPr>
          <w:t>2</w:t>
        </w:r>
        <w:r w:rsidRPr="00AD374D">
          <w:rPr>
            <w:rStyle w:val="Hyperlink"/>
            <w:lang w:val="vi-VN"/>
          </w:rPr>
          <w:t>.</w:t>
        </w:r>
        <w:r w:rsidRPr="00AD374D">
          <w:rPr>
            <w:rStyle w:val="Hyperlink"/>
          </w:rPr>
          <w:t>6</w:t>
        </w:r>
        <w:r w:rsidRPr="00AD374D">
          <w:rPr>
            <w:rStyle w:val="Hyperlink"/>
            <w:lang w:val="vi-VN"/>
          </w:rPr>
          <w:t>. Kết quả chung sau điều trị.</w:t>
        </w:r>
        <w:r w:rsidRPr="00AD374D">
          <w:rPr>
            <w:webHidden/>
          </w:rPr>
          <w:tab/>
        </w:r>
        <w:r w:rsidRPr="00AD374D">
          <w:rPr>
            <w:webHidden/>
          </w:rPr>
          <w:fldChar w:fldCharType="begin"/>
        </w:r>
        <w:r w:rsidRPr="00AD374D">
          <w:rPr>
            <w:webHidden/>
          </w:rPr>
          <w:instrText xml:space="preserve"> PAGEREF _Toc446410734 \h </w:instrText>
        </w:r>
        <w:r w:rsidRPr="00AD374D">
          <w:rPr>
            <w:webHidden/>
          </w:rPr>
        </w:r>
        <w:r w:rsidRPr="00AD374D">
          <w:rPr>
            <w:webHidden/>
          </w:rPr>
          <w:fldChar w:fldCharType="separate"/>
        </w:r>
        <w:r>
          <w:rPr>
            <w:webHidden/>
          </w:rPr>
          <w:t>125</w:t>
        </w:r>
        <w:r w:rsidRPr="00AD374D">
          <w:rPr>
            <w:webHidden/>
          </w:rPr>
          <w:fldChar w:fldCharType="end"/>
        </w:r>
      </w:hyperlink>
    </w:p>
    <w:p w:rsidR="00360998" w:rsidRPr="00AD374D" w:rsidRDefault="00360998" w:rsidP="00360998">
      <w:pPr>
        <w:pStyle w:val="TOC2"/>
        <w:spacing w:line="336" w:lineRule="auto"/>
        <w:rPr>
          <w:rFonts w:eastAsiaTheme="minorEastAsia"/>
          <w:bCs w:val="0"/>
          <w:lang w:val="en-US"/>
        </w:rPr>
      </w:pPr>
      <w:hyperlink w:anchor="_Toc446410735" w:history="1">
        <w:r w:rsidRPr="00AD374D">
          <w:rPr>
            <w:rStyle w:val="Hyperlink"/>
            <w:lang w:val="vi-VN"/>
          </w:rPr>
          <w:t>4.</w:t>
        </w:r>
        <w:r w:rsidRPr="00AD374D">
          <w:rPr>
            <w:rStyle w:val="Hyperlink"/>
          </w:rPr>
          <w:t>3</w:t>
        </w:r>
        <w:r w:rsidRPr="00AD374D">
          <w:rPr>
            <w:rStyle w:val="Hyperlink"/>
            <w:lang w:val="vi-VN"/>
          </w:rPr>
          <w:t>. TÁC DỤNG KHÔNG MONG MUỐN CỦA THUỐC HT</w:t>
        </w:r>
        <w:r w:rsidRPr="00AD374D">
          <w:rPr>
            <w:webHidden/>
          </w:rPr>
          <w:tab/>
        </w:r>
        <w:r w:rsidRPr="00AD374D">
          <w:rPr>
            <w:webHidden/>
          </w:rPr>
          <w:fldChar w:fldCharType="begin"/>
        </w:r>
        <w:r w:rsidRPr="00AD374D">
          <w:rPr>
            <w:webHidden/>
          </w:rPr>
          <w:instrText xml:space="preserve"> PAGEREF _Toc446410735 \h </w:instrText>
        </w:r>
        <w:r w:rsidRPr="00AD374D">
          <w:rPr>
            <w:webHidden/>
          </w:rPr>
        </w:r>
        <w:r w:rsidRPr="00AD374D">
          <w:rPr>
            <w:webHidden/>
          </w:rPr>
          <w:fldChar w:fldCharType="separate"/>
        </w:r>
        <w:r>
          <w:rPr>
            <w:webHidden/>
          </w:rPr>
          <w:t>125</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36" w:history="1">
        <w:r w:rsidRPr="00AD374D">
          <w:rPr>
            <w:rStyle w:val="Hyperlink"/>
            <w:lang w:val="vi-VN"/>
          </w:rPr>
          <w:t>4.3.1. Các chỉ tiêu huyết học</w:t>
        </w:r>
        <w:r w:rsidRPr="00AD374D">
          <w:rPr>
            <w:webHidden/>
          </w:rPr>
          <w:tab/>
        </w:r>
        <w:r w:rsidRPr="00AD374D">
          <w:rPr>
            <w:webHidden/>
          </w:rPr>
          <w:fldChar w:fldCharType="begin"/>
        </w:r>
        <w:r w:rsidRPr="00AD374D">
          <w:rPr>
            <w:webHidden/>
          </w:rPr>
          <w:instrText xml:space="preserve"> PAGEREF _Toc446410736 \h </w:instrText>
        </w:r>
        <w:r w:rsidRPr="00AD374D">
          <w:rPr>
            <w:webHidden/>
          </w:rPr>
        </w:r>
        <w:r w:rsidRPr="00AD374D">
          <w:rPr>
            <w:webHidden/>
          </w:rPr>
          <w:fldChar w:fldCharType="separate"/>
        </w:r>
        <w:r>
          <w:rPr>
            <w:webHidden/>
          </w:rPr>
          <w:t>126</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37" w:history="1">
        <w:r w:rsidRPr="00AD374D">
          <w:rPr>
            <w:rStyle w:val="Hyperlink"/>
            <w:lang w:val="vi-VN"/>
          </w:rPr>
          <w:t>4.3.2. Các chỉ tiêu sinh hoá đánh giá chức năng gan, thận</w:t>
        </w:r>
        <w:r w:rsidRPr="00AD374D">
          <w:rPr>
            <w:webHidden/>
          </w:rPr>
          <w:tab/>
        </w:r>
        <w:r w:rsidRPr="00AD374D">
          <w:rPr>
            <w:webHidden/>
          </w:rPr>
          <w:fldChar w:fldCharType="begin"/>
        </w:r>
        <w:r w:rsidRPr="00AD374D">
          <w:rPr>
            <w:webHidden/>
          </w:rPr>
          <w:instrText xml:space="preserve"> PAGEREF _Toc446410737 \h </w:instrText>
        </w:r>
        <w:r w:rsidRPr="00AD374D">
          <w:rPr>
            <w:webHidden/>
          </w:rPr>
        </w:r>
        <w:r w:rsidRPr="00AD374D">
          <w:rPr>
            <w:webHidden/>
          </w:rPr>
          <w:fldChar w:fldCharType="separate"/>
        </w:r>
        <w:r>
          <w:rPr>
            <w:webHidden/>
          </w:rPr>
          <w:t>127</w:t>
        </w:r>
        <w:r w:rsidRPr="00AD374D">
          <w:rPr>
            <w:webHidden/>
          </w:rPr>
          <w:fldChar w:fldCharType="end"/>
        </w:r>
      </w:hyperlink>
    </w:p>
    <w:p w:rsidR="00360998" w:rsidRPr="00AD374D" w:rsidRDefault="00360998" w:rsidP="00360998">
      <w:pPr>
        <w:pStyle w:val="TOC3"/>
        <w:spacing w:line="336" w:lineRule="auto"/>
        <w:rPr>
          <w:rFonts w:eastAsiaTheme="minorEastAsia"/>
          <w:lang w:val="en-US"/>
        </w:rPr>
      </w:pPr>
      <w:hyperlink w:anchor="_Toc446410738" w:history="1">
        <w:r w:rsidRPr="00AD374D">
          <w:rPr>
            <w:rStyle w:val="Hyperlink"/>
            <w:lang w:val="vi-VN"/>
          </w:rPr>
          <w:t>4.3.3. Các chỉ tiêu xét nghiệm nước tiểu</w:t>
        </w:r>
        <w:r w:rsidRPr="00AD374D">
          <w:rPr>
            <w:webHidden/>
          </w:rPr>
          <w:tab/>
        </w:r>
        <w:r w:rsidRPr="00AD374D">
          <w:rPr>
            <w:webHidden/>
          </w:rPr>
          <w:fldChar w:fldCharType="begin"/>
        </w:r>
        <w:r w:rsidRPr="00AD374D">
          <w:rPr>
            <w:webHidden/>
          </w:rPr>
          <w:instrText xml:space="preserve"> PAGEREF _Toc446410738 \h </w:instrText>
        </w:r>
        <w:r w:rsidRPr="00AD374D">
          <w:rPr>
            <w:webHidden/>
          </w:rPr>
        </w:r>
        <w:r w:rsidRPr="00AD374D">
          <w:rPr>
            <w:webHidden/>
          </w:rPr>
          <w:fldChar w:fldCharType="separate"/>
        </w:r>
        <w:r>
          <w:rPr>
            <w:webHidden/>
          </w:rPr>
          <w:t>127</w:t>
        </w:r>
        <w:r w:rsidRPr="00AD374D">
          <w:rPr>
            <w:webHidden/>
          </w:rPr>
          <w:fldChar w:fldCharType="end"/>
        </w:r>
      </w:hyperlink>
    </w:p>
    <w:p w:rsidR="00360998" w:rsidRPr="00AD374D" w:rsidRDefault="00360998" w:rsidP="00360998">
      <w:pPr>
        <w:pStyle w:val="TOC1"/>
        <w:rPr>
          <w:rFonts w:eastAsiaTheme="minorEastAsia"/>
        </w:rPr>
      </w:pPr>
      <w:hyperlink w:anchor="_Toc446410739" w:history="1">
        <w:r w:rsidRPr="00AD374D">
          <w:rPr>
            <w:rStyle w:val="Hyperlink"/>
            <w:spacing w:val="0"/>
          </w:rPr>
          <w:t>KẾT LUẬN</w:t>
        </w:r>
        <w:r w:rsidRPr="00AD374D">
          <w:rPr>
            <w:webHidden/>
          </w:rPr>
          <w:tab/>
        </w:r>
        <w:r w:rsidRPr="00AD374D">
          <w:rPr>
            <w:webHidden/>
          </w:rPr>
          <w:fldChar w:fldCharType="begin"/>
        </w:r>
        <w:r w:rsidRPr="00AD374D">
          <w:rPr>
            <w:webHidden/>
          </w:rPr>
          <w:instrText xml:space="preserve"> PAGEREF _Toc446410739 \h </w:instrText>
        </w:r>
        <w:r w:rsidRPr="00AD374D">
          <w:rPr>
            <w:webHidden/>
          </w:rPr>
        </w:r>
        <w:r w:rsidRPr="00AD374D">
          <w:rPr>
            <w:webHidden/>
          </w:rPr>
          <w:fldChar w:fldCharType="separate"/>
        </w:r>
        <w:r>
          <w:rPr>
            <w:webHidden/>
          </w:rPr>
          <w:t>129</w:t>
        </w:r>
        <w:r w:rsidRPr="00AD374D">
          <w:rPr>
            <w:webHidden/>
          </w:rPr>
          <w:fldChar w:fldCharType="end"/>
        </w:r>
      </w:hyperlink>
    </w:p>
    <w:p w:rsidR="00360998" w:rsidRPr="00AD374D" w:rsidRDefault="00360998" w:rsidP="00360998">
      <w:pPr>
        <w:pStyle w:val="TOC1"/>
        <w:rPr>
          <w:rFonts w:eastAsiaTheme="minorEastAsia"/>
        </w:rPr>
      </w:pPr>
      <w:hyperlink w:anchor="_Toc446410741" w:history="1">
        <w:r w:rsidRPr="00AD374D">
          <w:rPr>
            <w:rStyle w:val="Hyperlink"/>
            <w:spacing w:val="0"/>
          </w:rPr>
          <w:t>KIẾN NGHỊ</w:t>
        </w:r>
        <w:r w:rsidRPr="00AD374D">
          <w:rPr>
            <w:webHidden/>
          </w:rPr>
          <w:tab/>
        </w:r>
        <w:r w:rsidRPr="00AD374D">
          <w:rPr>
            <w:webHidden/>
          </w:rPr>
          <w:fldChar w:fldCharType="begin"/>
        </w:r>
        <w:r w:rsidRPr="00AD374D">
          <w:rPr>
            <w:webHidden/>
          </w:rPr>
          <w:instrText xml:space="preserve"> PAGEREF _Toc446410741 \h </w:instrText>
        </w:r>
        <w:r w:rsidRPr="00AD374D">
          <w:rPr>
            <w:webHidden/>
          </w:rPr>
        </w:r>
        <w:r w:rsidRPr="00AD374D">
          <w:rPr>
            <w:webHidden/>
          </w:rPr>
          <w:fldChar w:fldCharType="separate"/>
        </w:r>
        <w:r>
          <w:rPr>
            <w:webHidden/>
          </w:rPr>
          <w:t>130</w:t>
        </w:r>
        <w:r w:rsidRPr="00AD374D">
          <w:rPr>
            <w:webHidden/>
          </w:rPr>
          <w:fldChar w:fldCharType="end"/>
        </w:r>
      </w:hyperlink>
    </w:p>
    <w:p w:rsidR="00360998" w:rsidRPr="001A384F" w:rsidRDefault="00360998" w:rsidP="00360998">
      <w:pPr>
        <w:pStyle w:val="TOC1"/>
      </w:pPr>
      <w:r w:rsidRPr="001A384F">
        <w:t>DANH MỤC CÔNG TRÌNH NGHIÊN CỨU CỦA TÁC GIẢ</w:t>
      </w:r>
    </w:p>
    <w:p w:rsidR="00360998" w:rsidRPr="00AD374D" w:rsidRDefault="00360998" w:rsidP="00360998">
      <w:pPr>
        <w:pStyle w:val="TOC1"/>
        <w:rPr>
          <w:rFonts w:eastAsiaTheme="minorEastAsia"/>
          <w:spacing w:val="0"/>
        </w:rPr>
      </w:pPr>
      <w:hyperlink w:anchor="_Toc446410742" w:history="1">
        <w:r w:rsidRPr="00AD374D">
          <w:rPr>
            <w:rStyle w:val="Hyperlink"/>
            <w:spacing w:val="0"/>
          </w:rPr>
          <w:t>TÀI LIỆU THAM KHẢO</w:t>
        </w:r>
      </w:hyperlink>
    </w:p>
    <w:p w:rsidR="00360998" w:rsidRPr="00AD374D" w:rsidRDefault="00360998" w:rsidP="00360998">
      <w:pPr>
        <w:pStyle w:val="2"/>
        <w:spacing w:before="0" w:line="336" w:lineRule="auto"/>
        <w:jc w:val="left"/>
        <w:rPr>
          <w:sz w:val="28"/>
          <w:szCs w:val="28"/>
        </w:rPr>
      </w:pPr>
      <w:r w:rsidRPr="00AD374D">
        <w:rPr>
          <w:sz w:val="28"/>
          <w:szCs w:val="28"/>
        </w:rPr>
        <w:fldChar w:fldCharType="end"/>
      </w:r>
      <w:bookmarkStart w:id="8" w:name="_Toc330481175"/>
      <w:bookmarkStart w:id="9" w:name="_Toc333583885"/>
      <w:bookmarkStart w:id="10" w:name="_Toc428869346"/>
      <w:r w:rsidRPr="00AD374D">
        <w:rPr>
          <w:sz w:val="28"/>
          <w:szCs w:val="28"/>
        </w:rPr>
        <w:t>PHỤ LỤC</w:t>
      </w:r>
      <w:bookmarkEnd w:id="8"/>
      <w:bookmarkEnd w:id="9"/>
      <w:bookmarkEnd w:id="10"/>
    </w:p>
    <w:p w:rsidR="00360998" w:rsidRPr="007F3813" w:rsidRDefault="00360998" w:rsidP="00360998">
      <w:pPr>
        <w:pStyle w:val="2"/>
        <w:tabs>
          <w:tab w:val="right" w:leader="dot" w:pos="8789"/>
        </w:tabs>
        <w:spacing w:before="80"/>
        <w:rPr>
          <w:szCs w:val="28"/>
        </w:rPr>
      </w:pPr>
      <w:r w:rsidRPr="007F3813">
        <w:rPr>
          <w:sz w:val="28"/>
          <w:szCs w:val="28"/>
        </w:rPr>
        <w:br w:type="page"/>
      </w:r>
      <w:r w:rsidRPr="007F3813">
        <w:rPr>
          <w:szCs w:val="28"/>
        </w:rPr>
        <w:lastRenderedPageBreak/>
        <w:t>DANH MỤC BẢNG</w:t>
      </w:r>
    </w:p>
    <w:p w:rsidR="00360998" w:rsidRPr="007F3813" w:rsidRDefault="00360998" w:rsidP="00360998">
      <w:pPr>
        <w:pStyle w:val="2"/>
        <w:tabs>
          <w:tab w:val="right" w:leader="dot" w:pos="8789"/>
        </w:tabs>
        <w:spacing w:before="80"/>
        <w:jc w:val="both"/>
        <w:rPr>
          <w:sz w:val="28"/>
          <w:szCs w:val="28"/>
        </w:rPr>
      </w:pPr>
    </w:p>
    <w:p w:rsidR="00360998" w:rsidRPr="007F3813" w:rsidRDefault="00360998" w:rsidP="00360998">
      <w:pPr>
        <w:pStyle w:val="TOC9"/>
        <w:spacing w:line="288" w:lineRule="auto"/>
        <w:rPr>
          <w:rFonts w:eastAsiaTheme="minorEastAsia"/>
          <w:sz w:val="22"/>
          <w:szCs w:val="22"/>
        </w:rPr>
      </w:pPr>
      <w:r w:rsidRPr="007F3813">
        <w:fldChar w:fldCharType="begin"/>
      </w:r>
      <w:r w:rsidRPr="007F3813">
        <w:instrText xml:space="preserve"> TOC \h \z \t "9,9" </w:instrText>
      </w:r>
      <w:r w:rsidRPr="007F3813">
        <w:fldChar w:fldCharType="separate"/>
      </w:r>
      <w:hyperlink w:anchor="_Toc440223374" w:history="1">
        <w:r w:rsidRPr="007F3813">
          <w:rPr>
            <w:rStyle w:val="Hyperlink"/>
            <w:color w:val="auto"/>
          </w:rPr>
          <w:t xml:space="preserve">Bảng 1.1. </w:t>
        </w:r>
        <w:r w:rsidRPr="007F3813">
          <w:rPr>
            <w:rStyle w:val="Hyperlink"/>
            <w:color w:val="auto"/>
          </w:rPr>
          <w:tab/>
          <w:t>Các thuốc nhóm sulfonylurea</w:t>
        </w:r>
        <w:r w:rsidRPr="007F3813">
          <w:rPr>
            <w:webHidden/>
          </w:rPr>
          <w:tab/>
        </w:r>
        <w:r w:rsidRPr="007F3813">
          <w:rPr>
            <w:webHidden/>
          </w:rPr>
          <w:fldChar w:fldCharType="begin"/>
        </w:r>
        <w:r w:rsidRPr="007F3813">
          <w:rPr>
            <w:webHidden/>
          </w:rPr>
          <w:instrText xml:space="preserve"> PAGEREF _Toc440223374 \h </w:instrText>
        </w:r>
        <w:r w:rsidRPr="007F3813">
          <w:rPr>
            <w:webHidden/>
          </w:rPr>
        </w:r>
        <w:r w:rsidRPr="007F3813">
          <w:rPr>
            <w:webHidden/>
          </w:rPr>
          <w:fldChar w:fldCharType="separate"/>
        </w:r>
        <w:r>
          <w:rPr>
            <w:webHidden/>
          </w:rPr>
          <w:t>11</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79" w:history="1">
        <w:r w:rsidRPr="007F3813">
          <w:rPr>
            <w:rStyle w:val="Hyperlink"/>
            <w:color w:val="auto"/>
          </w:rPr>
          <w:t xml:space="preserve">Bảng 1.2. </w:t>
        </w:r>
        <w:r w:rsidRPr="007F3813">
          <w:rPr>
            <w:rStyle w:val="Hyperlink"/>
            <w:color w:val="auto"/>
          </w:rPr>
          <w:tab/>
          <w:t>Các thuốc viên dạng kết hợp</w:t>
        </w:r>
        <w:r w:rsidRPr="007F3813">
          <w:rPr>
            <w:webHidden/>
          </w:rPr>
          <w:tab/>
        </w:r>
        <w:r w:rsidRPr="007F3813">
          <w:rPr>
            <w:webHidden/>
          </w:rPr>
          <w:fldChar w:fldCharType="begin"/>
        </w:r>
        <w:r w:rsidRPr="007F3813">
          <w:rPr>
            <w:webHidden/>
          </w:rPr>
          <w:instrText xml:space="preserve"> PAGEREF _Toc440223379 \h </w:instrText>
        </w:r>
        <w:r w:rsidRPr="007F3813">
          <w:rPr>
            <w:webHidden/>
          </w:rPr>
        </w:r>
        <w:r w:rsidRPr="007F3813">
          <w:rPr>
            <w:webHidden/>
          </w:rPr>
          <w:fldChar w:fldCharType="separate"/>
        </w:r>
        <w:r>
          <w:rPr>
            <w:webHidden/>
          </w:rPr>
          <w:t>15</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80" w:history="1">
        <w:r w:rsidRPr="007F3813">
          <w:rPr>
            <w:rStyle w:val="Hyperlink"/>
            <w:color w:val="auto"/>
          </w:rPr>
          <w:t xml:space="preserve">Bảng 1.3. </w:t>
        </w:r>
        <w:r w:rsidRPr="007F3813">
          <w:rPr>
            <w:rStyle w:val="Hyperlink"/>
            <w:color w:val="auto"/>
          </w:rPr>
          <w:tab/>
          <w:t>Các loại insulin</w:t>
        </w:r>
        <w:r w:rsidRPr="007F3813">
          <w:rPr>
            <w:webHidden/>
          </w:rPr>
          <w:tab/>
        </w:r>
        <w:r w:rsidRPr="007F3813">
          <w:rPr>
            <w:webHidden/>
          </w:rPr>
          <w:fldChar w:fldCharType="begin"/>
        </w:r>
        <w:r w:rsidRPr="007F3813">
          <w:rPr>
            <w:webHidden/>
          </w:rPr>
          <w:instrText xml:space="preserve"> PAGEREF _Toc440223380 \h </w:instrText>
        </w:r>
        <w:r w:rsidRPr="007F3813">
          <w:rPr>
            <w:webHidden/>
          </w:rPr>
        </w:r>
        <w:r w:rsidRPr="007F3813">
          <w:rPr>
            <w:webHidden/>
          </w:rPr>
          <w:fldChar w:fldCharType="separate"/>
        </w:r>
        <w:r>
          <w:rPr>
            <w:webHidden/>
          </w:rPr>
          <w:t>16</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81" w:history="1">
        <w:r w:rsidRPr="007F3813">
          <w:rPr>
            <w:rStyle w:val="Hyperlink"/>
            <w:color w:val="auto"/>
            <w:shd w:val="clear" w:color="auto" w:fill="FFFFFF"/>
            <w:lang w:val="nl-NL"/>
          </w:rPr>
          <w:t xml:space="preserve">Bảng 2.1. </w:t>
        </w:r>
        <w:r w:rsidRPr="007F3813">
          <w:rPr>
            <w:rStyle w:val="Hyperlink"/>
            <w:color w:val="auto"/>
            <w:shd w:val="clear" w:color="auto" w:fill="FFFFFF"/>
            <w:lang w:val="nl-NL"/>
          </w:rPr>
          <w:tab/>
          <w:t>Thành phần thuốc HT</w:t>
        </w:r>
        <w:r w:rsidRPr="007F3813">
          <w:rPr>
            <w:webHidden/>
          </w:rPr>
          <w:tab/>
        </w:r>
        <w:r w:rsidRPr="007F3813">
          <w:rPr>
            <w:webHidden/>
          </w:rPr>
          <w:fldChar w:fldCharType="begin"/>
        </w:r>
        <w:r w:rsidRPr="007F3813">
          <w:rPr>
            <w:webHidden/>
          </w:rPr>
          <w:instrText xml:space="preserve"> PAGEREF _Toc440223381 \h </w:instrText>
        </w:r>
        <w:r w:rsidRPr="007F3813">
          <w:rPr>
            <w:webHidden/>
          </w:rPr>
        </w:r>
        <w:r w:rsidRPr="007F3813">
          <w:rPr>
            <w:webHidden/>
          </w:rPr>
          <w:fldChar w:fldCharType="separate"/>
        </w:r>
        <w:r>
          <w:rPr>
            <w:webHidden/>
          </w:rPr>
          <w:t>42</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82" w:history="1">
        <w:r w:rsidRPr="007F3813">
          <w:rPr>
            <w:rStyle w:val="Hyperlink"/>
            <w:color w:val="auto"/>
            <w:lang w:val="nl-NL"/>
          </w:rPr>
          <w:t>Bảng 2.2</w:t>
        </w:r>
        <w:r>
          <w:rPr>
            <w:rStyle w:val="Hyperlink"/>
            <w:color w:val="auto"/>
            <w:lang w:val="nl-NL"/>
          </w:rPr>
          <w:t>.</w:t>
        </w:r>
        <w:r w:rsidRPr="007F3813">
          <w:rPr>
            <w:rStyle w:val="Hyperlink"/>
            <w:color w:val="auto"/>
            <w:lang w:val="nl-NL"/>
          </w:rPr>
          <w:t xml:space="preserve"> </w:t>
        </w:r>
        <w:r w:rsidRPr="007F3813">
          <w:rPr>
            <w:rStyle w:val="Hyperlink"/>
            <w:color w:val="auto"/>
            <w:lang w:val="nl-NL"/>
          </w:rPr>
          <w:tab/>
          <w:t>Thành phần dinh dưỡng của chế độ ăn NFD và HFD cho chuột cống tính trên 100g thức ăn</w:t>
        </w:r>
        <w:r w:rsidRPr="007F3813">
          <w:rPr>
            <w:webHidden/>
          </w:rPr>
          <w:tab/>
        </w:r>
        <w:r w:rsidRPr="007F3813">
          <w:rPr>
            <w:webHidden/>
          </w:rPr>
          <w:fldChar w:fldCharType="begin"/>
        </w:r>
        <w:r w:rsidRPr="007F3813">
          <w:rPr>
            <w:webHidden/>
          </w:rPr>
          <w:instrText xml:space="preserve"> PAGEREF _Toc440223382 \h </w:instrText>
        </w:r>
        <w:r w:rsidRPr="007F3813">
          <w:rPr>
            <w:webHidden/>
          </w:rPr>
        </w:r>
        <w:r w:rsidRPr="007F3813">
          <w:rPr>
            <w:webHidden/>
          </w:rPr>
          <w:fldChar w:fldCharType="separate"/>
        </w:r>
        <w:r>
          <w:rPr>
            <w:webHidden/>
          </w:rPr>
          <w:t>44</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83" w:history="1">
        <w:r w:rsidRPr="007F3813">
          <w:rPr>
            <w:rStyle w:val="Hyperlink"/>
            <w:color w:val="auto"/>
          </w:rPr>
          <w:t xml:space="preserve">Bảng 2.3. </w:t>
        </w:r>
        <w:r w:rsidRPr="007F3813">
          <w:rPr>
            <w:rStyle w:val="Hyperlink"/>
            <w:color w:val="auto"/>
          </w:rPr>
          <w:tab/>
          <w:t>Đánh giá mức độ triệu chứng bệnh tiêu khát theo YHCT</w:t>
        </w:r>
        <w:r w:rsidRPr="007F3813">
          <w:rPr>
            <w:webHidden/>
          </w:rPr>
          <w:tab/>
        </w:r>
        <w:r w:rsidRPr="007F3813">
          <w:rPr>
            <w:webHidden/>
          </w:rPr>
          <w:fldChar w:fldCharType="begin"/>
        </w:r>
        <w:r w:rsidRPr="007F3813">
          <w:rPr>
            <w:webHidden/>
          </w:rPr>
          <w:instrText xml:space="preserve"> PAGEREF _Toc440223383 \h </w:instrText>
        </w:r>
        <w:r w:rsidRPr="007F3813">
          <w:rPr>
            <w:webHidden/>
          </w:rPr>
        </w:r>
        <w:r w:rsidRPr="007F3813">
          <w:rPr>
            <w:webHidden/>
          </w:rPr>
          <w:fldChar w:fldCharType="separate"/>
        </w:r>
        <w:r>
          <w:rPr>
            <w:webHidden/>
          </w:rPr>
          <w:t>48</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84" w:history="1">
        <w:r w:rsidRPr="007F3813">
          <w:rPr>
            <w:rStyle w:val="Hyperlink"/>
            <w:color w:val="auto"/>
          </w:rPr>
          <w:t xml:space="preserve">Bảng 2.4. </w:t>
        </w:r>
        <w:r w:rsidRPr="007F3813">
          <w:rPr>
            <w:rStyle w:val="Hyperlink"/>
            <w:color w:val="auto"/>
          </w:rPr>
          <w:tab/>
          <w:t>Phân loại thể bệnh theo YHCT</w:t>
        </w:r>
        <w:r w:rsidRPr="007F3813">
          <w:rPr>
            <w:webHidden/>
          </w:rPr>
          <w:tab/>
        </w:r>
        <w:r w:rsidRPr="007F3813">
          <w:rPr>
            <w:webHidden/>
          </w:rPr>
          <w:fldChar w:fldCharType="begin"/>
        </w:r>
        <w:r w:rsidRPr="007F3813">
          <w:rPr>
            <w:webHidden/>
          </w:rPr>
          <w:instrText xml:space="preserve"> PAGEREF _Toc440223384 \h </w:instrText>
        </w:r>
        <w:r w:rsidRPr="007F3813">
          <w:rPr>
            <w:webHidden/>
          </w:rPr>
        </w:r>
        <w:r w:rsidRPr="007F3813">
          <w:rPr>
            <w:webHidden/>
          </w:rPr>
          <w:fldChar w:fldCharType="separate"/>
        </w:r>
        <w:r>
          <w:rPr>
            <w:webHidden/>
          </w:rPr>
          <w:t>49</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85" w:history="1">
        <w:r w:rsidRPr="007F3813">
          <w:rPr>
            <w:rStyle w:val="Hyperlink"/>
            <w:color w:val="auto"/>
            <w:lang w:val="fr-FR"/>
          </w:rPr>
          <w:t xml:space="preserve">Bảng 2.5. </w:t>
        </w:r>
        <w:r w:rsidRPr="007F3813">
          <w:rPr>
            <w:rStyle w:val="Hyperlink"/>
            <w:color w:val="auto"/>
            <w:lang w:val="fr-FR"/>
          </w:rPr>
          <w:tab/>
          <w:t>Đánh giá BMI theo phân loại của Hiệp hội ĐTĐ Đông Nam Á năm 2001</w:t>
        </w:r>
        <w:r w:rsidRPr="007F3813">
          <w:rPr>
            <w:webHidden/>
          </w:rPr>
          <w:tab/>
        </w:r>
        <w:r w:rsidRPr="007F3813">
          <w:rPr>
            <w:webHidden/>
          </w:rPr>
          <w:fldChar w:fldCharType="begin"/>
        </w:r>
        <w:r w:rsidRPr="007F3813">
          <w:rPr>
            <w:webHidden/>
          </w:rPr>
          <w:instrText xml:space="preserve"> PAGEREF _Toc440223385 \h </w:instrText>
        </w:r>
        <w:r w:rsidRPr="007F3813">
          <w:rPr>
            <w:webHidden/>
          </w:rPr>
        </w:r>
        <w:r w:rsidRPr="007F3813">
          <w:rPr>
            <w:webHidden/>
          </w:rPr>
          <w:fldChar w:fldCharType="separate"/>
        </w:r>
        <w:r>
          <w:rPr>
            <w:webHidden/>
          </w:rPr>
          <w:t>56</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86" w:history="1">
        <w:r w:rsidRPr="007F3813">
          <w:rPr>
            <w:rStyle w:val="Hyperlink"/>
            <w:color w:val="auto"/>
            <w:lang w:val="fr-FR"/>
          </w:rPr>
          <w:t xml:space="preserve">Bảng 2.6. </w:t>
        </w:r>
        <w:r w:rsidRPr="007F3813">
          <w:rPr>
            <w:rStyle w:val="Hyperlink"/>
            <w:color w:val="auto"/>
            <w:lang w:val="fr-FR"/>
          </w:rPr>
          <w:tab/>
          <w:t>Phân độ tăng HA theo JNC VII (2003) ở người &gt; 18 tuổi</w:t>
        </w:r>
        <w:r w:rsidRPr="007F3813">
          <w:rPr>
            <w:webHidden/>
          </w:rPr>
          <w:tab/>
        </w:r>
        <w:r w:rsidRPr="007F3813">
          <w:rPr>
            <w:webHidden/>
          </w:rPr>
          <w:fldChar w:fldCharType="begin"/>
        </w:r>
        <w:r w:rsidRPr="007F3813">
          <w:rPr>
            <w:webHidden/>
          </w:rPr>
          <w:instrText xml:space="preserve"> PAGEREF _Toc440223386 \h </w:instrText>
        </w:r>
        <w:r w:rsidRPr="007F3813">
          <w:rPr>
            <w:webHidden/>
          </w:rPr>
        </w:r>
        <w:r w:rsidRPr="007F3813">
          <w:rPr>
            <w:webHidden/>
          </w:rPr>
          <w:fldChar w:fldCharType="separate"/>
        </w:r>
        <w:r>
          <w:rPr>
            <w:webHidden/>
          </w:rPr>
          <w:t>57</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87" w:history="1">
        <w:r w:rsidRPr="007F3813">
          <w:rPr>
            <w:rStyle w:val="Hyperlink"/>
            <w:color w:val="auto"/>
          </w:rPr>
          <w:t xml:space="preserve">Bảng 2.7. </w:t>
        </w:r>
        <w:r w:rsidRPr="007F3813">
          <w:rPr>
            <w:rStyle w:val="Hyperlink"/>
            <w:color w:val="auto"/>
          </w:rPr>
          <w:tab/>
          <w:t>Mục tiêu kiểm soát các chỉ số ở bệnh nhân ĐTĐ typ 2 của Hội Nội tiết - Đáo tháo đường Việt Nam năm 2011</w:t>
        </w:r>
        <w:r w:rsidRPr="007F3813">
          <w:rPr>
            <w:webHidden/>
          </w:rPr>
          <w:tab/>
        </w:r>
        <w:r w:rsidRPr="007F3813">
          <w:rPr>
            <w:webHidden/>
          </w:rPr>
          <w:fldChar w:fldCharType="begin"/>
        </w:r>
        <w:r w:rsidRPr="007F3813">
          <w:rPr>
            <w:webHidden/>
          </w:rPr>
          <w:instrText xml:space="preserve"> PAGEREF _Toc440223387 \h </w:instrText>
        </w:r>
        <w:r w:rsidRPr="007F3813">
          <w:rPr>
            <w:webHidden/>
          </w:rPr>
        </w:r>
        <w:r w:rsidRPr="007F3813">
          <w:rPr>
            <w:webHidden/>
          </w:rPr>
          <w:fldChar w:fldCharType="separate"/>
        </w:r>
        <w:r>
          <w:rPr>
            <w:webHidden/>
          </w:rPr>
          <w:t>59</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88" w:history="1">
        <w:r w:rsidRPr="007F3813">
          <w:rPr>
            <w:rStyle w:val="Hyperlink"/>
            <w:color w:val="auto"/>
            <w:lang w:val="nb-NO"/>
          </w:rPr>
          <w:t xml:space="preserve">Bảng 3.1. </w:t>
        </w:r>
        <w:r w:rsidRPr="007F3813">
          <w:rPr>
            <w:rStyle w:val="Hyperlink"/>
            <w:color w:val="auto"/>
            <w:lang w:val="nb-NO"/>
          </w:rPr>
          <w:tab/>
          <w:t>Kết quả độc tính cấp của thuốc HT</w:t>
        </w:r>
        <w:r w:rsidRPr="007F3813">
          <w:rPr>
            <w:webHidden/>
          </w:rPr>
          <w:tab/>
        </w:r>
        <w:r w:rsidRPr="007F3813">
          <w:rPr>
            <w:webHidden/>
          </w:rPr>
          <w:fldChar w:fldCharType="begin"/>
        </w:r>
        <w:r w:rsidRPr="007F3813">
          <w:rPr>
            <w:webHidden/>
          </w:rPr>
          <w:instrText xml:space="preserve"> PAGEREF _Toc440223388 \h </w:instrText>
        </w:r>
        <w:r w:rsidRPr="007F3813">
          <w:rPr>
            <w:webHidden/>
          </w:rPr>
        </w:r>
        <w:r w:rsidRPr="007F3813">
          <w:rPr>
            <w:webHidden/>
          </w:rPr>
          <w:fldChar w:fldCharType="separate"/>
        </w:r>
        <w:r>
          <w:rPr>
            <w:webHidden/>
          </w:rPr>
          <w:t>62</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89" w:history="1">
        <w:r w:rsidRPr="007F3813">
          <w:rPr>
            <w:rStyle w:val="Hyperlink"/>
            <w:color w:val="auto"/>
            <w:lang w:val="it-IT"/>
          </w:rPr>
          <w:t xml:space="preserve">Bảng 3.2. </w:t>
        </w:r>
        <w:r w:rsidRPr="007F3813">
          <w:rPr>
            <w:rStyle w:val="Hyperlink"/>
            <w:color w:val="auto"/>
            <w:lang w:val="it-IT"/>
          </w:rPr>
          <w:tab/>
          <w:t>Ảnh hưởng của thuốc HT đến thể trọng thỏ</w:t>
        </w:r>
        <w:r w:rsidRPr="007F3813">
          <w:rPr>
            <w:webHidden/>
          </w:rPr>
          <w:tab/>
        </w:r>
        <w:r w:rsidRPr="007F3813">
          <w:rPr>
            <w:webHidden/>
          </w:rPr>
          <w:fldChar w:fldCharType="begin"/>
        </w:r>
        <w:r w:rsidRPr="007F3813">
          <w:rPr>
            <w:webHidden/>
          </w:rPr>
          <w:instrText xml:space="preserve"> PAGEREF _Toc440223389 \h </w:instrText>
        </w:r>
        <w:r w:rsidRPr="007F3813">
          <w:rPr>
            <w:webHidden/>
          </w:rPr>
        </w:r>
        <w:r w:rsidRPr="007F3813">
          <w:rPr>
            <w:webHidden/>
          </w:rPr>
          <w:fldChar w:fldCharType="separate"/>
        </w:r>
        <w:r>
          <w:rPr>
            <w:webHidden/>
          </w:rPr>
          <w:t>63</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90" w:history="1">
        <w:r w:rsidRPr="007F3813">
          <w:rPr>
            <w:rStyle w:val="Hyperlink"/>
            <w:color w:val="auto"/>
            <w:lang w:val="nl-NL"/>
          </w:rPr>
          <w:t xml:space="preserve">Bảng 3.3. </w:t>
        </w:r>
        <w:r w:rsidRPr="007F3813">
          <w:rPr>
            <w:rStyle w:val="Hyperlink"/>
            <w:color w:val="auto"/>
            <w:lang w:val="nl-NL"/>
          </w:rPr>
          <w:tab/>
        </w:r>
        <w:r w:rsidRPr="007F3813">
          <w:rPr>
            <w:rStyle w:val="Hyperlink"/>
            <w:color w:val="auto"/>
            <w:spacing w:val="-6"/>
            <w:lang w:val="nl-NL"/>
          </w:rPr>
          <w:t>Ảnh hưởng của thuốc HT đến số lượng hồng cầu trong máu thỏ</w:t>
        </w:r>
        <w:r w:rsidRPr="007F3813">
          <w:rPr>
            <w:webHidden/>
          </w:rPr>
          <w:tab/>
        </w:r>
        <w:r w:rsidRPr="007F3813">
          <w:rPr>
            <w:webHidden/>
          </w:rPr>
          <w:fldChar w:fldCharType="begin"/>
        </w:r>
        <w:r w:rsidRPr="007F3813">
          <w:rPr>
            <w:webHidden/>
          </w:rPr>
          <w:instrText xml:space="preserve"> PAGEREF _Toc440223390 \h </w:instrText>
        </w:r>
        <w:r w:rsidRPr="007F3813">
          <w:rPr>
            <w:webHidden/>
          </w:rPr>
        </w:r>
        <w:r w:rsidRPr="007F3813">
          <w:rPr>
            <w:webHidden/>
          </w:rPr>
          <w:fldChar w:fldCharType="separate"/>
        </w:r>
        <w:r>
          <w:rPr>
            <w:webHidden/>
          </w:rPr>
          <w:t>64</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91" w:history="1">
        <w:r w:rsidRPr="007F3813">
          <w:rPr>
            <w:rStyle w:val="Hyperlink"/>
            <w:color w:val="auto"/>
          </w:rPr>
          <w:t xml:space="preserve">Bảng 3.4. </w:t>
        </w:r>
        <w:r w:rsidRPr="007F3813">
          <w:rPr>
            <w:rStyle w:val="Hyperlink"/>
            <w:color w:val="auto"/>
          </w:rPr>
          <w:tab/>
        </w:r>
        <w:r w:rsidRPr="007F3813">
          <w:rPr>
            <w:rStyle w:val="Hyperlink"/>
            <w:color w:val="auto"/>
            <w:spacing w:val="-16"/>
          </w:rPr>
          <w:t>Ảnh hưởng của thuốc HT đến hàm lượng huyết sắc tố trong máu thỏ</w:t>
        </w:r>
        <w:r w:rsidRPr="007F3813">
          <w:rPr>
            <w:webHidden/>
          </w:rPr>
          <w:tab/>
        </w:r>
        <w:r w:rsidRPr="007F3813">
          <w:rPr>
            <w:webHidden/>
          </w:rPr>
          <w:fldChar w:fldCharType="begin"/>
        </w:r>
        <w:r w:rsidRPr="007F3813">
          <w:rPr>
            <w:webHidden/>
          </w:rPr>
          <w:instrText xml:space="preserve"> PAGEREF _Toc440223391 \h </w:instrText>
        </w:r>
        <w:r w:rsidRPr="007F3813">
          <w:rPr>
            <w:webHidden/>
          </w:rPr>
        </w:r>
        <w:r w:rsidRPr="007F3813">
          <w:rPr>
            <w:webHidden/>
          </w:rPr>
          <w:fldChar w:fldCharType="separate"/>
        </w:r>
        <w:r>
          <w:rPr>
            <w:webHidden/>
          </w:rPr>
          <w:t>64</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92" w:history="1">
        <w:r w:rsidRPr="007F3813">
          <w:rPr>
            <w:rStyle w:val="Hyperlink"/>
            <w:color w:val="auto"/>
          </w:rPr>
          <w:t xml:space="preserve">Bảng 3.5. </w:t>
        </w:r>
        <w:r w:rsidRPr="007F3813">
          <w:rPr>
            <w:rStyle w:val="Hyperlink"/>
            <w:color w:val="auto"/>
          </w:rPr>
          <w:tab/>
          <w:t>Ảnh hưởng của thuốc HT đến hematocrit trong máu thỏ</w:t>
        </w:r>
        <w:r w:rsidRPr="007F3813">
          <w:rPr>
            <w:webHidden/>
          </w:rPr>
          <w:tab/>
        </w:r>
        <w:r w:rsidRPr="007F3813">
          <w:rPr>
            <w:webHidden/>
          </w:rPr>
          <w:fldChar w:fldCharType="begin"/>
        </w:r>
        <w:r w:rsidRPr="007F3813">
          <w:rPr>
            <w:webHidden/>
          </w:rPr>
          <w:instrText xml:space="preserve"> PAGEREF _Toc440223392 \h </w:instrText>
        </w:r>
        <w:r w:rsidRPr="007F3813">
          <w:rPr>
            <w:webHidden/>
          </w:rPr>
        </w:r>
        <w:r w:rsidRPr="007F3813">
          <w:rPr>
            <w:webHidden/>
          </w:rPr>
          <w:fldChar w:fldCharType="separate"/>
        </w:r>
        <w:r>
          <w:rPr>
            <w:webHidden/>
          </w:rPr>
          <w:t>65</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93" w:history="1">
        <w:r w:rsidRPr="007F3813">
          <w:rPr>
            <w:rStyle w:val="Hyperlink"/>
            <w:color w:val="auto"/>
          </w:rPr>
          <w:t>Bảng</w:t>
        </w:r>
        <w:r w:rsidRPr="007F3813">
          <w:rPr>
            <w:rStyle w:val="Hyperlink"/>
            <w:color w:val="auto"/>
            <w:lang w:val="pt-BR"/>
          </w:rPr>
          <w:t xml:space="preserve"> 3.6. </w:t>
        </w:r>
        <w:r w:rsidRPr="007F3813">
          <w:rPr>
            <w:rStyle w:val="Hyperlink"/>
            <w:color w:val="auto"/>
            <w:lang w:val="pt-BR"/>
          </w:rPr>
          <w:tab/>
          <w:t>Ảnh hưởng của thuốc HT đến thể tích trung bình hồng cầu trong máu thỏ</w:t>
        </w:r>
        <w:r w:rsidRPr="007F3813">
          <w:rPr>
            <w:webHidden/>
          </w:rPr>
          <w:tab/>
        </w:r>
        <w:r w:rsidRPr="007F3813">
          <w:rPr>
            <w:webHidden/>
          </w:rPr>
          <w:fldChar w:fldCharType="begin"/>
        </w:r>
        <w:r w:rsidRPr="007F3813">
          <w:rPr>
            <w:webHidden/>
          </w:rPr>
          <w:instrText xml:space="preserve"> PAGEREF _Toc440223393 \h </w:instrText>
        </w:r>
        <w:r w:rsidRPr="007F3813">
          <w:rPr>
            <w:webHidden/>
          </w:rPr>
        </w:r>
        <w:r w:rsidRPr="007F3813">
          <w:rPr>
            <w:webHidden/>
          </w:rPr>
          <w:fldChar w:fldCharType="separate"/>
        </w:r>
        <w:r>
          <w:rPr>
            <w:webHidden/>
          </w:rPr>
          <w:t>65</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94" w:history="1">
        <w:r w:rsidRPr="007F3813">
          <w:rPr>
            <w:rStyle w:val="Hyperlink"/>
            <w:color w:val="auto"/>
          </w:rPr>
          <w:t xml:space="preserve">Bảng 3.7. </w:t>
        </w:r>
        <w:r w:rsidRPr="007F3813">
          <w:rPr>
            <w:rStyle w:val="Hyperlink"/>
            <w:color w:val="auto"/>
          </w:rPr>
          <w:tab/>
        </w:r>
        <w:r w:rsidRPr="007F3813">
          <w:rPr>
            <w:rStyle w:val="Hyperlink"/>
            <w:color w:val="auto"/>
            <w:spacing w:val="-10"/>
          </w:rPr>
          <w:t>Ảnh hưởng của thuốc HT đến số lượng bạch cầu trong máu thỏ</w:t>
        </w:r>
        <w:r w:rsidRPr="007F3813">
          <w:rPr>
            <w:webHidden/>
            <w:spacing w:val="-10"/>
          </w:rPr>
          <w:tab/>
        </w:r>
        <w:r w:rsidRPr="007F3813">
          <w:rPr>
            <w:webHidden/>
          </w:rPr>
          <w:fldChar w:fldCharType="begin"/>
        </w:r>
        <w:r w:rsidRPr="007F3813">
          <w:rPr>
            <w:webHidden/>
          </w:rPr>
          <w:instrText xml:space="preserve"> PAGEREF _Toc440223394 \h </w:instrText>
        </w:r>
        <w:r w:rsidRPr="007F3813">
          <w:rPr>
            <w:webHidden/>
          </w:rPr>
        </w:r>
        <w:r w:rsidRPr="007F3813">
          <w:rPr>
            <w:webHidden/>
          </w:rPr>
          <w:fldChar w:fldCharType="separate"/>
        </w:r>
        <w:r>
          <w:rPr>
            <w:webHidden/>
          </w:rPr>
          <w:t>66</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95" w:history="1">
        <w:r w:rsidRPr="007F3813">
          <w:rPr>
            <w:rStyle w:val="Hyperlink"/>
            <w:color w:val="auto"/>
          </w:rPr>
          <w:t xml:space="preserve">Bảng 3.8. </w:t>
        </w:r>
        <w:r w:rsidRPr="007F3813">
          <w:rPr>
            <w:rStyle w:val="Hyperlink"/>
            <w:color w:val="auto"/>
          </w:rPr>
          <w:tab/>
        </w:r>
        <w:r w:rsidRPr="007F3813">
          <w:rPr>
            <w:rStyle w:val="Hyperlink"/>
            <w:color w:val="auto"/>
            <w:spacing w:val="-10"/>
          </w:rPr>
          <w:t>Ảnh hưởng của thuốc HT đến công thức bạch cầu trong máu thỏ</w:t>
        </w:r>
        <w:r w:rsidRPr="007F3813">
          <w:rPr>
            <w:webHidden/>
          </w:rPr>
          <w:tab/>
        </w:r>
        <w:r w:rsidRPr="007F3813">
          <w:rPr>
            <w:webHidden/>
          </w:rPr>
          <w:fldChar w:fldCharType="begin"/>
        </w:r>
        <w:r w:rsidRPr="007F3813">
          <w:rPr>
            <w:webHidden/>
          </w:rPr>
          <w:instrText xml:space="preserve"> PAGEREF _Toc440223395 \h </w:instrText>
        </w:r>
        <w:r w:rsidRPr="007F3813">
          <w:rPr>
            <w:webHidden/>
          </w:rPr>
        </w:r>
        <w:r w:rsidRPr="007F3813">
          <w:rPr>
            <w:webHidden/>
          </w:rPr>
          <w:fldChar w:fldCharType="separate"/>
        </w:r>
        <w:r>
          <w:rPr>
            <w:webHidden/>
          </w:rPr>
          <w:t>67</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96" w:history="1">
        <w:r w:rsidRPr="007F3813">
          <w:rPr>
            <w:rStyle w:val="Hyperlink"/>
            <w:color w:val="auto"/>
            <w:spacing w:val="-6"/>
            <w:lang w:val="fr-FR"/>
          </w:rPr>
          <w:t xml:space="preserve">Bảng 3.9. </w:t>
        </w:r>
        <w:r w:rsidRPr="007F3813">
          <w:rPr>
            <w:rStyle w:val="Hyperlink"/>
            <w:color w:val="auto"/>
            <w:spacing w:val="-6"/>
            <w:lang w:val="fr-FR"/>
          </w:rPr>
          <w:tab/>
        </w:r>
        <w:r w:rsidRPr="007F3813">
          <w:rPr>
            <w:rStyle w:val="Hyperlink"/>
            <w:color w:val="auto"/>
            <w:spacing w:val="-8"/>
            <w:lang w:val="fr-FR"/>
          </w:rPr>
          <w:t>Ảnh hưởng của thuốc HT đến số lượng tiểu cầu trong máu thỏ</w:t>
        </w:r>
        <w:r w:rsidRPr="007F3813">
          <w:rPr>
            <w:webHidden/>
          </w:rPr>
          <w:tab/>
        </w:r>
        <w:r w:rsidRPr="007F3813">
          <w:rPr>
            <w:webHidden/>
          </w:rPr>
          <w:fldChar w:fldCharType="begin"/>
        </w:r>
        <w:r w:rsidRPr="007F3813">
          <w:rPr>
            <w:webHidden/>
          </w:rPr>
          <w:instrText xml:space="preserve"> PAGEREF _Toc440223396 \h </w:instrText>
        </w:r>
        <w:r w:rsidRPr="007F3813">
          <w:rPr>
            <w:webHidden/>
          </w:rPr>
        </w:r>
        <w:r w:rsidRPr="007F3813">
          <w:rPr>
            <w:webHidden/>
          </w:rPr>
          <w:fldChar w:fldCharType="separate"/>
        </w:r>
        <w:r>
          <w:rPr>
            <w:webHidden/>
          </w:rPr>
          <w:t>68</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97" w:history="1">
        <w:r w:rsidRPr="007F3813">
          <w:rPr>
            <w:rStyle w:val="Hyperlink"/>
            <w:color w:val="auto"/>
            <w:spacing w:val="-6"/>
            <w:lang w:val="sv-SE"/>
          </w:rPr>
          <w:t xml:space="preserve">Bảng 3.10. </w:t>
        </w:r>
        <w:r w:rsidRPr="007F3813">
          <w:rPr>
            <w:rStyle w:val="Hyperlink"/>
            <w:color w:val="auto"/>
            <w:spacing w:val="-6"/>
            <w:lang w:val="sv-SE"/>
          </w:rPr>
          <w:tab/>
          <w:t>Ảnh hưởng của thuốc HT đến hoạt độ AST (GOT) trong máu thỏ</w:t>
        </w:r>
        <w:r w:rsidRPr="007F3813">
          <w:rPr>
            <w:webHidden/>
          </w:rPr>
          <w:tab/>
        </w:r>
        <w:r w:rsidRPr="007F3813">
          <w:rPr>
            <w:webHidden/>
          </w:rPr>
          <w:fldChar w:fldCharType="begin"/>
        </w:r>
        <w:r w:rsidRPr="007F3813">
          <w:rPr>
            <w:webHidden/>
          </w:rPr>
          <w:instrText xml:space="preserve"> PAGEREF _Toc440223397 \h </w:instrText>
        </w:r>
        <w:r w:rsidRPr="007F3813">
          <w:rPr>
            <w:webHidden/>
          </w:rPr>
        </w:r>
        <w:r w:rsidRPr="007F3813">
          <w:rPr>
            <w:webHidden/>
          </w:rPr>
          <w:fldChar w:fldCharType="separate"/>
        </w:r>
        <w:r>
          <w:rPr>
            <w:webHidden/>
          </w:rPr>
          <w:t>68</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98" w:history="1">
        <w:r w:rsidRPr="007F3813">
          <w:rPr>
            <w:rStyle w:val="Hyperlink"/>
            <w:color w:val="auto"/>
            <w:spacing w:val="-4"/>
          </w:rPr>
          <w:t xml:space="preserve">Bảng 3.11. </w:t>
        </w:r>
        <w:r w:rsidRPr="007F3813">
          <w:rPr>
            <w:rStyle w:val="Hyperlink"/>
            <w:color w:val="auto"/>
            <w:spacing w:val="-4"/>
          </w:rPr>
          <w:tab/>
          <w:t>Ảnh hưởng của thuốc HT đến hoạt độ ALT (GPT) trong máu thỏ</w:t>
        </w:r>
        <w:r w:rsidRPr="007F3813">
          <w:rPr>
            <w:webHidden/>
          </w:rPr>
          <w:tab/>
        </w:r>
        <w:r w:rsidRPr="007F3813">
          <w:rPr>
            <w:webHidden/>
          </w:rPr>
          <w:fldChar w:fldCharType="begin"/>
        </w:r>
        <w:r w:rsidRPr="007F3813">
          <w:rPr>
            <w:webHidden/>
          </w:rPr>
          <w:instrText xml:space="preserve"> PAGEREF _Toc440223398 \h </w:instrText>
        </w:r>
        <w:r w:rsidRPr="007F3813">
          <w:rPr>
            <w:webHidden/>
          </w:rPr>
        </w:r>
        <w:r w:rsidRPr="007F3813">
          <w:rPr>
            <w:webHidden/>
          </w:rPr>
          <w:fldChar w:fldCharType="separate"/>
        </w:r>
        <w:r>
          <w:rPr>
            <w:webHidden/>
          </w:rPr>
          <w:t>69</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399" w:history="1">
        <w:r w:rsidRPr="007F3813">
          <w:rPr>
            <w:rStyle w:val="Hyperlink"/>
            <w:color w:val="auto"/>
          </w:rPr>
          <w:t xml:space="preserve">Bảng 3.12. </w:t>
        </w:r>
        <w:r w:rsidRPr="007F3813">
          <w:rPr>
            <w:rStyle w:val="Hyperlink"/>
            <w:color w:val="auto"/>
          </w:rPr>
          <w:tab/>
          <w:t>Ảnh hưởng của thuốc HT đến nồng độ bilirubin toàn phần trong máu thỏ</w:t>
        </w:r>
        <w:r w:rsidRPr="007F3813">
          <w:rPr>
            <w:webHidden/>
          </w:rPr>
          <w:tab/>
        </w:r>
        <w:r w:rsidRPr="007F3813">
          <w:rPr>
            <w:webHidden/>
          </w:rPr>
          <w:fldChar w:fldCharType="begin"/>
        </w:r>
        <w:r w:rsidRPr="007F3813">
          <w:rPr>
            <w:webHidden/>
          </w:rPr>
          <w:instrText xml:space="preserve"> PAGEREF _Toc440223399 \h </w:instrText>
        </w:r>
        <w:r w:rsidRPr="007F3813">
          <w:rPr>
            <w:webHidden/>
          </w:rPr>
        </w:r>
        <w:r w:rsidRPr="007F3813">
          <w:rPr>
            <w:webHidden/>
          </w:rPr>
          <w:fldChar w:fldCharType="separate"/>
        </w:r>
        <w:r>
          <w:rPr>
            <w:webHidden/>
          </w:rPr>
          <w:t>69</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00" w:history="1">
        <w:r w:rsidRPr="007F3813">
          <w:rPr>
            <w:rStyle w:val="Hyperlink"/>
            <w:color w:val="auto"/>
          </w:rPr>
          <w:t xml:space="preserve">Bảng 3.13. </w:t>
        </w:r>
        <w:r w:rsidRPr="007F3813">
          <w:rPr>
            <w:rStyle w:val="Hyperlink"/>
            <w:color w:val="auto"/>
          </w:rPr>
          <w:tab/>
        </w:r>
        <w:r w:rsidRPr="007F3813">
          <w:rPr>
            <w:rStyle w:val="Hyperlink"/>
            <w:color w:val="auto"/>
            <w:spacing w:val="-8"/>
          </w:rPr>
          <w:t xml:space="preserve">Ảnh hưởng của thuốc HT </w:t>
        </w:r>
        <w:r w:rsidRPr="007F3813">
          <w:rPr>
            <w:rStyle w:val="Hyperlink"/>
            <w:color w:val="auto"/>
            <w:spacing w:val="-8"/>
            <w:lang w:val="nl-NL"/>
          </w:rPr>
          <w:t>đến nồng độ protein trong máu thỏ</w:t>
        </w:r>
        <w:r w:rsidRPr="007F3813">
          <w:rPr>
            <w:webHidden/>
          </w:rPr>
          <w:tab/>
        </w:r>
        <w:r w:rsidRPr="007F3813">
          <w:rPr>
            <w:webHidden/>
          </w:rPr>
          <w:fldChar w:fldCharType="begin"/>
        </w:r>
        <w:r w:rsidRPr="007F3813">
          <w:rPr>
            <w:webHidden/>
          </w:rPr>
          <w:instrText xml:space="preserve"> PAGEREF _Toc440223400 \h </w:instrText>
        </w:r>
        <w:r w:rsidRPr="007F3813">
          <w:rPr>
            <w:webHidden/>
          </w:rPr>
        </w:r>
        <w:r w:rsidRPr="007F3813">
          <w:rPr>
            <w:webHidden/>
          </w:rPr>
          <w:fldChar w:fldCharType="separate"/>
        </w:r>
        <w:r>
          <w:rPr>
            <w:webHidden/>
          </w:rPr>
          <w:t>70</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01" w:history="1">
        <w:r w:rsidRPr="007F3813">
          <w:rPr>
            <w:rStyle w:val="Hyperlink"/>
            <w:color w:val="auto"/>
          </w:rPr>
          <w:t xml:space="preserve">Bảng 3.14. </w:t>
        </w:r>
        <w:r w:rsidRPr="007F3813">
          <w:rPr>
            <w:rStyle w:val="Hyperlink"/>
            <w:color w:val="auto"/>
          </w:rPr>
          <w:tab/>
        </w:r>
        <w:r w:rsidRPr="007F3813">
          <w:rPr>
            <w:rStyle w:val="Hyperlink"/>
            <w:color w:val="auto"/>
            <w:spacing w:val="-10"/>
          </w:rPr>
          <w:t>Ảnh hưởng của thuốc HT đến nồng độ cholesterol trong máu thỏ</w:t>
        </w:r>
        <w:r w:rsidRPr="007F3813">
          <w:rPr>
            <w:webHidden/>
          </w:rPr>
          <w:tab/>
        </w:r>
        <w:r w:rsidRPr="007F3813">
          <w:rPr>
            <w:webHidden/>
          </w:rPr>
          <w:fldChar w:fldCharType="begin"/>
        </w:r>
        <w:r w:rsidRPr="007F3813">
          <w:rPr>
            <w:webHidden/>
          </w:rPr>
          <w:instrText xml:space="preserve"> PAGEREF _Toc440223401 \h </w:instrText>
        </w:r>
        <w:r w:rsidRPr="007F3813">
          <w:rPr>
            <w:webHidden/>
          </w:rPr>
        </w:r>
        <w:r w:rsidRPr="007F3813">
          <w:rPr>
            <w:webHidden/>
          </w:rPr>
          <w:fldChar w:fldCharType="separate"/>
        </w:r>
        <w:r>
          <w:rPr>
            <w:webHidden/>
          </w:rPr>
          <w:t>70</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02" w:history="1">
        <w:r w:rsidRPr="007F3813">
          <w:rPr>
            <w:rStyle w:val="Hyperlink"/>
            <w:color w:val="auto"/>
          </w:rPr>
          <w:t xml:space="preserve">Bảng 3.15. </w:t>
        </w:r>
        <w:r w:rsidRPr="007F3813">
          <w:rPr>
            <w:rStyle w:val="Hyperlink"/>
            <w:color w:val="auto"/>
          </w:rPr>
          <w:tab/>
          <w:t>Ảnh hưởng của thuốc HT đến nồng độ creatinin trong máu thỏ</w:t>
        </w:r>
        <w:r w:rsidRPr="007F3813">
          <w:rPr>
            <w:webHidden/>
          </w:rPr>
          <w:tab/>
        </w:r>
        <w:r w:rsidRPr="007F3813">
          <w:rPr>
            <w:webHidden/>
          </w:rPr>
          <w:fldChar w:fldCharType="begin"/>
        </w:r>
        <w:r w:rsidRPr="007F3813">
          <w:rPr>
            <w:webHidden/>
          </w:rPr>
          <w:instrText xml:space="preserve"> PAGEREF _Toc440223402 \h </w:instrText>
        </w:r>
        <w:r w:rsidRPr="007F3813">
          <w:rPr>
            <w:webHidden/>
          </w:rPr>
        </w:r>
        <w:r w:rsidRPr="007F3813">
          <w:rPr>
            <w:webHidden/>
          </w:rPr>
          <w:fldChar w:fldCharType="separate"/>
        </w:r>
        <w:r>
          <w:rPr>
            <w:webHidden/>
          </w:rPr>
          <w:t>71</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03" w:history="1">
        <w:r w:rsidRPr="007F3813">
          <w:rPr>
            <w:rStyle w:val="Hyperlink"/>
            <w:color w:val="auto"/>
            <w:lang w:val="nl-NL"/>
          </w:rPr>
          <w:t xml:space="preserve">Bảng 3.16. </w:t>
        </w:r>
        <w:r w:rsidRPr="007F3813">
          <w:rPr>
            <w:rStyle w:val="Hyperlink"/>
            <w:color w:val="auto"/>
            <w:lang w:val="nl-NL"/>
          </w:rPr>
          <w:tab/>
          <w:t>Kết quả trọng lượng chuột của các lô nghiên cứu</w:t>
        </w:r>
        <w:r w:rsidRPr="007F3813">
          <w:rPr>
            <w:webHidden/>
          </w:rPr>
          <w:tab/>
        </w:r>
        <w:r w:rsidRPr="007F3813">
          <w:rPr>
            <w:webHidden/>
          </w:rPr>
          <w:fldChar w:fldCharType="begin"/>
        </w:r>
        <w:r w:rsidRPr="007F3813">
          <w:rPr>
            <w:webHidden/>
          </w:rPr>
          <w:instrText xml:space="preserve"> PAGEREF _Toc440223403 \h </w:instrText>
        </w:r>
        <w:r w:rsidRPr="007F3813">
          <w:rPr>
            <w:webHidden/>
          </w:rPr>
        </w:r>
        <w:r w:rsidRPr="007F3813">
          <w:rPr>
            <w:webHidden/>
          </w:rPr>
          <w:fldChar w:fldCharType="separate"/>
        </w:r>
        <w:r>
          <w:rPr>
            <w:webHidden/>
          </w:rPr>
          <w:t>73</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04" w:history="1">
        <w:r w:rsidRPr="007F3813">
          <w:rPr>
            <w:rStyle w:val="Hyperlink"/>
            <w:color w:val="auto"/>
            <w:lang w:val="nl-NL"/>
          </w:rPr>
          <w:t xml:space="preserve">Bảng 3.17. </w:t>
        </w:r>
        <w:r w:rsidRPr="007F3813">
          <w:rPr>
            <w:rStyle w:val="Hyperlink"/>
            <w:color w:val="auto"/>
            <w:lang w:val="nl-NL"/>
          </w:rPr>
          <w:tab/>
          <w:t>Kết quả Xét nghiệm glucose huyết</w:t>
        </w:r>
        <w:r w:rsidRPr="007F3813">
          <w:rPr>
            <w:webHidden/>
          </w:rPr>
          <w:tab/>
        </w:r>
        <w:r w:rsidRPr="007F3813">
          <w:rPr>
            <w:webHidden/>
          </w:rPr>
          <w:fldChar w:fldCharType="begin"/>
        </w:r>
        <w:r w:rsidRPr="007F3813">
          <w:rPr>
            <w:webHidden/>
          </w:rPr>
          <w:instrText xml:space="preserve"> PAGEREF _Toc440223404 \h </w:instrText>
        </w:r>
        <w:r w:rsidRPr="007F3813">
          <w:rPr>
            <w:webHidden/>
          </w:rPr>
        </w:r>
        <w:r w:rsidRPr="007F3813">
          <w:rPr>
            <w:webHidden/>
          </w:rPr>
          <w:fldChar w:fldCharType="separate"/>
        </w:r>
        <w:r>
          <w:rPr>
            <w:webHidden/>
          </w:rPr>
          <w:t>74</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05" w:history="1">
        <w:r w:rsidRPr="007F3813">
          <w:rPr>
            <w:rStyle w:val="Hyperlink"/>
            <w:color w:val="auto"/>
            <w:lang w:val="nl-NL"/>
          </w:rPr>
          <w:t xml:space="preserve">Bảng 3.18. </w:t>
        </w:r>
        <w:r w:rsidRPr="007F3813">
          <w:rPr>
            <w:rStyle w:val="Hyperlink"/>
            <w:color w:val="auto"/>
            <w:lang w:val="nl-NL"/>
          </w:rPr>
          <w:tab/>
          <w:t>Kết quả xét nghiệm Cholesterol</w:t>
        </w:r>
        <w:r w:rsidRPr="007F3813">
          <w:rPr>
            <w:webHidden/>
          </w:rPr>
          <w:tab/>
        </w:r>
        <w:r w:rsidRPr="007F3813">
          <w:rPr>
            <w:webHidden/>
          </w:rPr>
          <w:fldChar w:fldCharType="begin"/>
        </w:r>
        <w:r w:rsidRPr="007F3813">
          <w:rPr>
            <w:webHidden/>
          </w:rPr>
          <w:instrText xml:space="preserve"> PAGEREF _Toc440223405 \h </w:instrText>
        </w:r>
        <w:r w:rsidRPr="007F3813">
          <w:rPr>
            <w:webHidden/>
          </w:rPr>
        </w:r>
        <w:r w:rsidRPr="007F3813">
          <w:rPr>
            <w:webHidden/>
          </w:rPr>
          <w:fldChar w:fldCharType="separate"/>
        </w:r>
        <w:r>
          <w:rPr>
            <w:webHidden/>
          </w:rPr>
          <w:t>75</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07" w:history="1">
        <w:r w:rsidRPr="007F3813">
          <w:rPr>
            <w:rStyle w:val="Hyperlink"/>
            <w:color w:val="auto"/>
            <w:lang w:val="nl-NL"/>
          </w:rPr>
          <w:t xml:space="preserve">Bảng 3.19. </w:t>
        </w:r>
        <w:r w:rsidRPr="007F3813">
          <w:rPr>
            <w:rStyle w:val="Hyperlink"/>
            <w:color w:val="auto"/>
            <w:lang w:val="nl-NL"/>
          </w:rPr>
          <w:tab/>
          <w:t>Kết quả xét nghiệm LDL-C</w:t>
        </w:r>
        <w:r w:rsidRPr="007F3813">
          <w:rPr>
            <w:webHidden/>
          </w:rPr>
          <w:tab/>
        </w:r>
        <w:r w:rsidRPr="007F3813">
          <w:rPr>
            <w:webHidden/>
          </w:rPr>
          <w:fldChar w:fldCharType="begin"/>
        </w:r>
        <w:r w:rsidRPr="007F3813">
          <w:rPr>
            <w:webHidden/>
          </w:rPr>
          <w:instrText xml:space="preserve"> PAGEREF _Toc440223407 \h </w:instrText>
        </w:r>
        <w:r w:rsidRPr="007F3813">
          <w:rPr>
            <w:webHidden/>
          </w:rPr>
        </w:r>
        <w:r w:rsidRPr="007F3813">
          <w:rPr>
            <w:webHidden/>
          </w:rPr>
          <w:fldChar w:fldCharType="separate"/>
        </w:r>
        <w:r>
          <w:rPr>
            <w:webHidden/>
          </w:rPr>
          <w:t>75</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09" w:history="1">
        <w:r w:rsidRPr="007F3813">
          <w:rPr>
            <w:rStyle w:val="Hyperlink"/>
            <w:color w:val="auto"/>
            <w:lang w:val="nl-NL"/>
          </w:rPr>
          <w:t xml:space="preserve">Bảng 3.20. </w:t>
        </w:r>
        <w:r w:rsidRPr="007F3813">
          <w:rPr>
            <w:rStyle w:val="Hyperlink"/>
            <w:color w:val="auto"/>
            <w:lang w:val="nl-NL"/>
          </w:rPr>
          <w:tab/>
          <w:t xml:space="preserve">Kết quả xét nghiệm HDL-C </w:t>
        </w:r>
        <w:r w:rsidRPr="007F3813">
          <w:rPr>
            <w:webHidden/>
          </w:rPr>
          <w:tab/>
        </w:r>
        <w:r w:rsidRPr="007F3813">
          <w:rPr>
            <w:webHidden/>
          </w:rPr>
          <w:fldChar w:fldCharType="begin"/>
        </w:r>
        <w:r w:rsidRPr="007F3813">
          <w:rPr>
            <w:webHidden/>
          </w:rPr>
          <w:instrText xml:space="preserve"> PAGEREF _Toc440223409 \h </w:instrText>
        </w:r>
        <w:r w:rsidRPr="007F3813">
          <w:rPr>
            <w:webHidden/>
          </w:rPr>
        </w:r>
        <w:r w:rsidRPr="007F3813">
          <w:rPr>
            <w:webHidden/>
          </w:rPr>
          <w:fldChar w:fldCharType="separate"/>
        </w:r>
        <w:r>
          <w:rPr>
            <w:webHidden/>
          </w:rPr>
          <w:t>76</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11" w:history="1">
        <w:r w:rsidRPr="007F3813">
          <w:rPr>
            <w:rStyle w:val="Hyperlink"/>
            <w:color w:val="auto"/>
          </w:rPr>
          <w:t xml:space="preserve">Bảng 3.21. </w:t>
        </w:r>
        <w:r w:rsidRPr="007F3813">
          <w:rPr>
            <w:rStyle w:val="Hyperlink"/>
            <w:color w:val="auto"/>
          </w:rPr>
          <w:tab/>
          <w:t>Kết quả xét nghiệm Triglycerid của thuốc HT</w:t>
        </w:r>
        <w:r w:rsidRPr="007F3813">
          <w:rPr>
            <w:webHidden/>
          </w:rPr>
          <w:tab/>
        </w:r>
        <w:r w:rsidRPr="007F3813">
          <w:rPr>
            <w:webHidden/>
          </w:rPr>
          <w:fldChar w:fldCharType="begin"/>
        </w:r>
        <w:r w:rsidRPr="007F3813">
          <w:rPr>
            <w:webHidden/>
          </w:rPr>
          <w:instrText xml:space="preserve"> PAGEREF _Toc440223411 \h </w:instrText>
        </w:r>
        <w:r w:rsidRPr="007F3813">
          <w:rPr>
            <w:webHidden/>
          </w:rPr>
        </w:r>
        <w:r w:rsidRPr="007F3813">
          <w:rPr>
            <w:webHidden/>
          </w:rPr>
          <w:fldChar w:fldCharType="separate"/>
        </w:r>
        <w:r>
          <w:rPr>
            <w:webHidden/>
          </w:rPr>
          <w:t>76</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13" w:history="1">
        <w:r w:rsidRPr="007F3813">
          <w:rPr>
            <w:rStyle w:val="Hyperlink"/>
            <w:color w:val="auto"/>
            <w:lang w:val="nl-NL"/>
          </w:rPr>
          <w:t xml:space="preserve">Bảng 3.22. </w:t>
        </w:r>
        <w:r w:rsidRPr="007F3813">
          <w:rPr>
            <w:rStyle w:val="Hyperlink"/>
            <w:color w:val="auto"/>
            <w:lang w:val="nl-NL"/>
          </w:rPr>
          <w:tab/>
          <w:t>Phân bố bệnh nhân theo tuổi</w:t>
        </w:r>
        <w:r w:rsidRPr="007F3813">
          <w:rPr>
            <w:webHidden/>
          </w:rPr>
          <w:tab/>
        </w:r>
        <w:r w:rsidRPr="007F3813">
          <w:rPr>
            <w:webHidden/>
          </w:rPr>
          <w:fldChar w:fldCharType="begin"/>
        </w:r>
        <w:r w:rsidRPr="007F3813">
          <w:rPr>
            <w:webHidden/>
          </w:rPr>
          <w:instrText xml:space="preserve"> PAGEREF _Toc440223413 \h </w:instrText>
        </w:r>
        <w:r w:rsidRPr="007F3813">
          <w:rPr>
            <w:webHidden/>
          </w:rPr>
        </w:r>
        <w:r w:rsidRPr="007F3813">
          <w:rPr>
            <w:webHidden/>
          </w:rPr>
          <w:fldChar w:fldCharType="separate"/>
        </w:r>
        <w:r>
          <w:rPr>
            <w:webHidden/>
          </w:rPr>
          <w:t>79</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14" w:history="1">
        <w:r w:rsidRPr="007F3813">
          <w:rPr>
            <w:rStyle w:val="Hyperlink"/>
            <w:color w:val="auto"/>
          </w:rPr>
          <w:t xml:space="preserve">Bảng 3.23. </w:t>
        </w:r>
        <w:r w:rsidRPr="007F3813">
          <w:rPr>
            <w:rStyle w:val="Hyperlink"/>
            <w:color w:val="auto"/>
          </w:rPr>
          <w:tab/>
          <w:t>Phân bố bệnh nhân theo giới</w:t>
        </w:r>
        <w:r w:rsidRPr="007F3813">
          <w:rPr>
            <w:webHidden/>
          </w:rPr>
          <w:tab/>
        </w:r>
        <w:r w:rsidRPr="007F3813">
          <w:rPr>
            <w:webHidden/>
          </w:rPr>
          <w:fldChar w:fldCharType="begin"/>
        </w:r>
        <w:r w:rsidRPr="007F3813">
          <w:rPr>
            <w:webHidden/>
          </w:rPr>
          <w:instrText xml:space="preserve"> PAGEREF _Toc440223414 \h </w:instrText>
        </w:r>
        <w:r w:rsidRPr="007F3813">
          <w:rPr>
            <w:webHidden/>
          </w:rPr>
        </w:r>
        <w:r w:rsidRPr="007F3813">
          <w:rPr>
            <w:webHidden/>
          </w:rPr>
          <w:fldChar w:fldCharType="separate"/>
        </w:r>
        <w:r>
          <w:rPr>
            <w:webHidden/>
          </w:rPr>
          <w:t>79</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15" w:history="1">
        <w:r w:rsidRPr="007F3813">
          <w:rPr>
            <w:rStyle w:val="Hyperlink"/>
            <w:color w:val="auto"/>
            <w:lang w:val="nl-NL"/>
          </w:rPr>
          <w:t xml:space="preserve">Bảng 3.24. </w:t>
        </w:r>
        <w:r w:rsidRPr="007F3813">
          <w:rPr>
            <w:rStyle w:val="Hyperlink"/>
            <w:color w:val="auto"/>
            <w:lang w:val="nl-NL"/>
          </w:rPr>
          <w:tab/>
          <w:t>Phân bố bệnh nhân theo nghề nghiệp</w:t>
        </w:r>
        <w:r w:rsidRPr="007F3813">
          <w:rPr>
            <w:webHidden/>
          </w:rPr>
          <w:tab/>
        </w:r>
        <w:r w:rsidRPr="007F3813">
          <w:rPr>
            <w:webHidden/>
          </w:rPr>
          <w:fldChar w:fldCharType="begin"/>
        </w:r>
        <w:r w:rsidRPr="007F3813">
          <w:rPr>
            <w:webHidden/>
          </w:rPr>
          <w:instrText xml:space="preserve"> PAGEREF _Toc440223415 \h </w:instrText>
        </w:r>
        <w:r w:rsidRPr="007F3813">
          <w:rPr>
            <w:webHidden/>
          </w:rPr>
        </w:r>
        <w:r w:rsidRPr="007F3813">
          <w:rPr>
            <w:webHidden/>
          </w:rPr>
          <w:fldChar w:fldCharType="separate"/>
        </w:r>
        <w:r>
          <w:rPr>
            <w:webHidden/>
          </w:rPr>
          <w:t>80</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16" w:history="1">
        <w:r w:rsidRPr="007F3813">
          <w:rPr>
            <w:rStyle w:val="Hyperlink"/>
            <w:color w:val="auto"/>
          </w:rPr>
          <w:t xml:space="preserve">Bảng 3.25. </w:t>
        </w:r>
        <w:r w:rsidRPr="007F3813">
          <w:rPr>
            <w:rStyle w:val="Hyperlink"/>
            <w:color w:val="auto"/>
          </w:rPr>
          <w:tab/>
          <w:t>Phân bố bệnh nhân theo yếu tố nguy cơ</w:t>
        </w:r>
        <w:r w:rsidRPr="007F3813">
          <w:rPr>
            <w:webHidden/>
          </w:rPr>
          <w:tab/>
        </w:r>
        <w:r w:rsidRPr="007F3813">
          <w:rPr>
            <w:webHidden/>
          </w:rPr>
          <w:fldChar w:fldCharType="begin"/>
        </w:r>
        <w:r w:rsidRPr="007F3813">
          <w:rPr>
            <w:webHidden/>
          </w:rPr>
          <w:instrText xml:space="preserve"> PAGEREF _Toc440223416 \h </w:instrText>
        </w:r>
        <w:r w:rsidRPr="007F3813">
          <w:rPr>
            <w:webHidden/>
          </w:rPr>
        </w:r>
        <w:r w:rsidRPr="007F3813">
          <w:rPr>
            <w:webHidden/>
          </w:rPr>
          <w:fldChar w:fldCharType="separate"/>
        </w:r>
        <w:r>
          <w:rPr>
            <w:webHidden/>
          </w:rPr>
          <w:t>81</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17" w:history="1">
        <w:r w:rsidRPr="007F3813">
          <w:rPr>
            <w:rStyle w:val="Hyperlink"/>
            <w:color w:val="auto"/>
          </w:rPr>
          <w:t xml:space="preserve">Bảng 3.26. </w:t>
        </w:r>
        <w:r w:rsidRPr="007F3813">
          <w:rPr>
            <w:rStyle w:val="Hyperlink"/>
            <w:color w:val="auto"/>
          </w:rPr>
          <w:tab/>
          <w:t>Chỉ số BMI trước khi điều trị</w:t>
        </w:r>
        <w:r w:rsidRPr="007F3813">
          <w:rPr>
            <w:webHidden/>
          </w:rPr>
          <w:tab/>
        </w:r>
        <w:r w:rsidRPr="007F3813">
          <w:rPr>
            <w:webHidden/>
          </w:rPr>
          <w:fldChar w:fldCharType="begin"/>
        </w:r>
        <w:r w:rsidRPr="007F3813">
          <w:rPr>
            <w:webHidden/>
          </w:rPr>
          <w:instrText xml:space="preserve"> PAGEREF _Toc440223417 \h </w:instrText>
        </w:r>
        <w:r w:rsidRPr="007F3813">
          <w:rPr>
            <w:webHidden/>
          </w:rPr>
        </w:r>
        <w:r w:rsidRPr="007F3813">
          <w:rPr>
            <w:webHidden/>
          </w:rPr>
          <w:fldChar w:fldCharType="separate"/>
        </w:r>
        <w:r>
          <w:rPr>
            <w:webHidden/>
          </w:rPr>
          <w:t>82</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18" w:history="1">
        <w:r w:rsidRPr="007F3813">
          <w:rPr>
            <w:rStyle w:val="Hyperlink"/>
            <w:color w:val="auto"/>
          </w:rPr>
          <w:t xml:space="preserve">Bảng 3.27. </w:t>
        </w:r>
        <w:r w:rsidRPr="007F3813">
          <w:rPr>
            <w:rStyle w:val="Hyperlink"/>
            <w:color w:val="auto"/>
          </w:rPr>
          <w:tab/>
          <w:t>Thời gian mắc bệnh</w:t>
        </w:r>
        <w:r w:rsidRPr="007F3813">
          <w:rPr>
            <w:webHidden/>
          </w:rPr>
          <w:tab/>
        </w:r>
        <w:r w:rsidRPr="007F3813">
          <w:rPr>
            <w:webHidden/>
          </w:rPr>
          <w:fldChar w:fldCharType="begin"/>
        </w:r>
        <w:r w:rsidRPr="007F3813">
          <w:rPr>
            <w:webHidden/>
          </w:rPr>
          <w:instrText xml:space="preserve"> PAGEREF _Toc440223418 \h </w:instrText>
        </w:r>
        <w:r w:rsidRPr="007F3813">
          <w:rPr>
            <w:webHidden/>
          </w:rPr>
        </w:r>
        <w:r w:rsidRPr="007F3813">
          <w:rPr>
            <w:webHidden/>
          </w:rPr>
          <w:fldChar w:fldCharType="separate"/>
        </w:r>
        <w:r>
          <w:rPr>
            <w:webHidden/>
          </w:rPr>
          <w:t>83</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19" w:history="1">
        <w:r w:rsidRPr="007F3813">
          <w:rPr>
            <w:rStyle w:val="Hyperlink"/>
            <w:color w:val="auto"/>
          </w:rPr>
          <w:t xml:space="preserve">Bảng 3.28. </w:t>
        </w:r>
        <w:r w:rsidRPr="007F3813">
          <w:rPr>
            <w:rStyle w:val="Hyperlink"/>
            <w:color w:val="auto"/>
          </w:rPr>
          <w:tab/>
          <w:t>Triệu chứng lâm sàng trước điều trị</w:t>
        </w:r>
        <w:r w:rsidRPr="007F3813">
          <w:rPr>
            <w:webHidden/>
          </w:rPr>
          <w:tab/>
        </w:r>
        <w:r w:rsidRPr="007F3813">
          <w:rPr>
            <w:webHidden/>
          </w:rPr>
          <w:fldChar w:fldCharType="begin"/>
        </w:r>
        <w:r w:rsidRPr="007F3813">
          <w:rPr>
            <w:webHidden/>
          </w:rPr>
          <w:instrText xml:space="preserve"> PAGEREF _Toc440223419 \h </w:instrText>
        </w:r>
        <w:r w:rsidRPr="007F3813">
          <w:rPr>
            <w:webHidden/>
          </w:rPr>
        </w:r>
        <w:r w:rsidRPr="007F3813">
          <w:rPr>
            <w:webHidden/>
          </w:rPr>
          <w:fldChar w:fldCharType="separate"/>
        </w:r>
        <w:r>
          <w:rPr>
            <w:webHidden/>
          </w:rPr>
          <w:t>84</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20" w:history="1">
        <w:r w:rsidRPr="007F3813">
          <w:rPr>
            <w:rStyle w:val="Hyperlink"/>
            <w:color w:val="auto"/>
          </w:rPr>
          <w:t xml:space="preserve">Bảng 3.29. </w:t>
        </w:r>
        <w:r w:rsidRPr="007F3813">
          <w:rPr>
            <w:rStyle w:val="Hyperlink"/>
            <w:color w:val="auto"/>
          </w:rPr>
          <w:tab/>
          <w:t>Huyết áp bệnh nhân trước khi điều trị</w:t>
        </w:r>
        <w:r w:rsidRPr="007F3813">
          <w:rPr>
            <w:webHidden/>
          </w:rPr>
          <w:tab/>
        </w:r>
        <w:r w:rsidRPr="007F3813">
          <w:rPr>
            <w:webHidden/>
          </w:rPr>
          <w:fldChar w:fldCharType="begin"/>
        </w:r>
        <w:r w:rsidRPr="007F3813">
          <w:rPr>
            <w:webHidden/>
          </w:rPr>
          <w:instrText xml:space="preserve"> PAGEREF _Toc440223420 \h </w:instrText>
        </w:r>
        <w:r w:rsidRPr="007F3813">
          <w:rPr>
            <w:webHidden/>
          </w:rPr>
        </w:r>
        <w:r w:rsidRPr="007F3813">
          <w:rPr>
            <w:webHidden/>
          </w:rPr>
          <w:fldChar w:fldCharType="separate"/>
        </w:r>
        <w:r>
          <w:rPr>
            <w:webHidden/>
          </w:rPr>
          <w:t>85</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21" w:history="1">
        <w:r w:rsidRPr="007F3813">
          <w:rPr>
            <w:rStyle w:val="Hyperlink"/>
            <w:color w:val="auto"/>
          </w:rPr>
          <w:t xml:space="preserve">Bảng 3.30. </w:t>
        </w:r>
        <w:r w:rsidRPr="007F3813">
          <w:rPr>
            <w:rStyle w:val="Hyperlink"/>
            <w:color w:val="auto"/>
          </w:rPr>
          <w:tab/>
          <w:t>Lipid máu bệnh nhân trước khi điều trị</w:t>
        </w:r>
        <w:r w:rsidRPr="007F3813">
          <w:rPr>
            <w:webHidden/>
          </w:rPr>
          <w:tab/>
        </w:r>
        <w:r w:rsidRPr="007F3813">
          <w:rPr>
            <w:webHidden/>
          </w:rPr>
          <w:fldChar w:fldCharType="begin"/>
        </w:r>
        <w:r w:rsidRPr="007F3813">
          <w:rPr>
            <w:webHidden/>
          </w:rPr>
          <w:instrText xml:space="preserve"> PAGEREF _Toc440223421 \h </w:instrText>
        </w:r>
        <w:r w:rsidRPr="007F3813">
          <w:rPr>
            <w:webHidden/>
          </w:rPr>
        </w:r>
        <w:r w:rsidRPr="007F3813">
          <w:rPr>
            <w:webHidden/>
          </w:rPr>
          <w:fldChar w:fldCharType="separate"/>
        </w:r>
        <w:r>
          <w:rPr>
            <w:webHidden/>
          </w:rPr>
          <w:t>86</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22" w:history="1">
        <w:r w:rsidRPr="007F3813">
          <w:rPr>
            <w:rStyle w:val="Hyperlink"/>
            <w:color w:val="auto"/>
          </w:rPr>
          <w:t xml:space="preserve">Bảng 3.31. </w:t>
        </w:r>
        <w:r w:rsidRPr="007F3813">
          <w:rPr>
            <w:rStyle w:val="Hyperlink"/>
            <w:color w:val="auto"/>
          </w:rPr>
          <w:tab/>
          <w:t>Kết quả HbA1c của hai nhóm trước khi điều trị</w:t>
        </w:r>
        <w:r w:rsidRPr="007F3813">
          <w:rPr>
            <w:webHidden/>
          </w:rPr>
          <w:tab/>
        </w:r>
        <w:r w:rsidRPr="007F3813">
          <w:rPr>
            <w:webHidden/>
          </w:rPr>
          <w:fldChar w:fldCharType="begin"/>
        </w:r>
        <w:r w:rsidRPr="007F3813">
          <w:rPr>
            <w:webHidden/>
          </w:rPr>
          <w:instrText xml:space="preserve"> PAGEREF _Toc440223422 \h </w:instrText>
        </w:r>
        <w:r w:rsidRPr="007F3813">
          <w:rPr>
            <w:webHidden/>
          </w:rPr>
        </w:r>
        <w:r w:rsidRPr="007F3813">
          <w:rPr>
            <w:webHidden/>
          </w:rPr>
          <w:fldChar w:fldCharType="separate"/>
        </w:r>
        <w:r>
          <w:rPr>
            <w:webHidden/>
          </w:rPr>
          <w:t>87</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23" w:history="1">
        <w:r w:rsidRPr="007F3813">
          <w:rPr>
            <w:rStyle w:val="Hyperlink"/>
            <w:color w:val="auto"/>
          </w:rPr>
          <w:t xml:space="preserve">Bảng 3.32. </w:t>
        </w:r>
        <w:r w:rsidRPr="007F3813">
          <w:rPr>
            <w:rStyle w:val="Hyperlink"/>
            <w:color w:val="auto"/>
          </w:rPr>
          <w:tab/>
          <w:t>Phân mức độ theo Y học hiện đại</w:t>
        </w:r>
        <w:r w:rsidRPr="007F3813">
          <w:rPr>
            <w:webHidden/>
          </w:rPr>
          <w:tab/>
        </w:r>
        <w:r w:rsidRPr="007F3813">
          <w:rPr>
            <w:webHidden/>
          </w:rPr>
          <w:fldChar w:fldCharType="begin"/>
        </w:r>
        <w:r w:rsidRPr="007F3813">
          <w:rPr>
            <w:webHidden/>
          </w:rPr>
          <w:instrText xml:space="preserve"> PAGEREF _Toc440223423 \h </w:instrText>
        </w:r>
        <w:r w:rsidRPr="007F3813">
          <w:rPr>
            <w:webHidden/>
          </w:rPr>
        </w:r>
        <w:r w:rsidRPr="007F3813">
          <w:rPr>
            <w:webHidden/>
          </w:rPr>
          <w:fldChar w:fldCharType="separate"/>
        </w:r>
        <w:r>
          <w:rPr>
            <w:webHidden/>
          </w:rPr>
          <w:t>88</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24" w:history="1">
        <w:r w:rsidRPr="007F3813">
          <w:rPr>
            <w:rStyle w:val="Hyperlink"/>
            <w:color w:val="auto"/>
          </w:rPr>
          <w:t xml:space="preserve">Bảng 3.33. </w:t>
        </w:r>
        <w:r w:rsidRPr="007F3813">
          <w:rPr>
            <w:rStyle w:val="Hyperlink"/>
            <w:color w:val="auto"/>
          </w:rPr>
          <w:tab/>
          <w:t>Phân thể theo Y học cổ truyền</w:t>
        </w:r>
        <w:r w:rsidRPr="007F3813">
          <w:rPr>
            <w:webHidden/>
          </w:rPr>
          <w:tab/>
        </w:r>
        <w:r w:rsidRPr="007F3813">
          <w:rPr>
            <w:webHidden/>
          </w:rPr>
          <w:fldChar w:fldCharType="begin"/>
        </w:r>
        <w:r w:rsidRPr="007F3813">
          <w:rPr>
            <w:webHidden/>
          </w:rPr>
          <w:instrText xml:space="preserve"> PAGEREF _Toc440223424 \h </w:instrText>
        </w:r>
        <w:r w:rsidRPr="007F3813">
          <w:rPr>
            <w:webHidden/>
          </w:rPr>
        </w:r>
        <w:r w:rsidRPr="007F3813">
          <w:rPr>
            <w:webHidden/>
          </w:rPr>
          <w:fldChar w:fldCharType="separate"/>
        </w:r>
        <w:r>
          <w:rPr>
            <w:webHidden/>
          </w:rPr>
          <w:t>88</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25" w:history="1">
        <w:r w:rsidRPr="007F3813">
          <w:rPr>
            <w:rStyle w:val="Hyperlink"/>
            <w:color w:val="auto"/>
            <w:lang w:val="nl-NL"/>
          </w:rPr>
          <w:t xml:space="preserve">Bảng 3.34. </w:t>
        </w:r>
        <w:r w:rsidRPr="007F3813">
          <w:rPr>
            <w:rStyle w:val="Hyperlink"/>
            <w:color w:val="auto"/>
            <w:lang w:val="nl-NL"/>
          </w:rPr>
          <w:tab/>
          <w:t>Thay đổi triệu chứng lâm sàng tại các thời điểm theo dõi</w:t>
        </w:r>
        <w:r w:rsidRPr="007F3813">
          <w:rPr>
            <w:webHidden/>
          </w:rPr>
          <w:tab/>
        </w:r>
        <w:r w:rsidRPr="007F3813">
          <w:rPr>
            <w:webHidden/>
          </w:rPr>
          <w:fldChar w:fldCharType="begin"/>
        </w:r>
        <w:r w:rsidRPr="007F3813">
          <w:rPr>
            <w:webHidden/>
          </w:rPr>
          <w:instrText xml:space="preserve"> PAGEREF _Toc440223425 \h </w:instrText>
        </w:r>
        <w:r w:rsidRPr="007F3813">
          <w:rPr>
            <w:webHidden/>
          </w:rPr>
        </w:r>
        <w:r w:rsidRPr="007F3813">
          <w:rPr>
            <w:webHidden/>
          </w:rPr>
          <w:fldChar w:fldCharType="separate"/>
        </w:r>
        <w:r>
          <w:rPr>
            <w:webHidden/>
          </w:rPr>
          <w:t>89</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26" w:history="1">
        <w:r w:rsidRPr="007F3813">
          <w:rPr>
            <w:rStyle w:val="Hyperlink"/>
            <w:color w:val="auto"/>
            <w:lang w:val="nl-NL"/>
          </w:rPr>
          <w:t xml:space="preserve">Bảng 3.35. </w:t>
        </w:r>
        <w:r w:rsidRPr="007F3813">
          <w:rPr>
            <w:rStyle w:val="Hyperlink"/>
            <w:color w:val="auto"/>
            <w:lang w:val="nl-NL"/>
          </w:rPr>
          <w:tab/>
          <w:t xml:space="preserve">Thay đổi huyết áp (mmHg) </w:t>
        </w:r>
        <w:r w:rsidRPr="007F3813">
          <w:rPr>
            <w:rStyle w:val="Hyperlink"/>
            <w:color w:val="auto"/>
          </w:rPr>
          <w:t xml:space="preserve">ở các thời điểm của </w:t>
        </w:r>
        <w:r w:rsidRPr="007F3813">
          <w:rPr>
            <w:rStyle w:val="Hyperlink"/>
            <w:color w:val="auto"/>
            <w:lang w:val="nl-NL"/>
          </w:rPr>
          <w:t>2 nhóm</w:t>
        </w:r>
        <w:r w:rsidRPr="007F3813">
          <w:rPr>
            <w:webHidden/>
          </w:rPr>
          <w:tab/>
        </w:r>
        <w:r w:rsidRPr="007F3813">
          <w:rPr>
            <w:webHidden/>
          </w:rPr>
          <w:fldChar w:fldCharType="begin"/>
        </w:r>
        <w:r w:rsidRPr="007F3813">
          <w:rPr>
            <w:webHidden/>
          </w:rPr>
          <w:instrText xml:space="preserve"> PAGEREF _Toc440223426 \h </w:instrText>
        </w:r>
        <w:r w:rsidRPr="007F3813">
          <w:rPr>
            <w:webHidden/>
          </w:rPr>
        </w:r>
        <w:r w:rsidRPr="007F3813">
          <w:rPr>
            <w:webHidden/>
          </w:rPr>
          <w:fldChar w:fldCharType="separate"/>
        </w:r>
        <w:r>
          <w:rPr>
            <w:webHidden/>
          </w:rPr>
          <w:t>90</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27" w:history="1">
        <w:r w:rsidRPr="007F3813">
          <w:rPr>
            <w:rStyle w:val="Hyperlink"/>
            <w:color w:val="auto"/>
          </w:rPr>
          <w:t xml:space="preserve">Bảng 3.36. </w:t>
        </w:r>
        <w:r w:rsidRPr="007F3813">
          <w:rPr>
            <w:rStyle w:val="Hyperlink"/>
            <w:color w:val="auto"/>
          </w:rPr>
          <w:tab/>
          <w:t>Chỉ số BMI tại các thời điểm theo dõi</w:t>
        </w:r>
        <w:r w:rsidRPr="007F3813">
          <w:rPr>
            <w:webHidden/>
          </w:rPr>
          <w:tab/>
        </w:r>
        <w:r w:rsidRPr="007F3813">
          <w:rPr>
            <w:webHidden/>
          </w:rPr>
          <w:fldChar w:fldCharType="begin"/>
        </w:r>
        <w:r w:rsidRPr="007F3813">
          <w:rPr>
            <w:webHidden/>
          </w:rPr>
          <w:instrText xml:space="preserve"> PAGEREF _Toc440223427 \h </w:instrText>
        </w:r>
        <w:r w:rsidRPr="007F3813">
          <w:rPr>
            <w:webHidden/>
          </w:rPr>
        </w:r>
        <w:r w:rsidRPr="007F3813">
          <w:rPr>
            <w:webHidden/>
          </w:rPr>
          <w:fldChar w:fldCharType="separate"/>
        </w:r>
        <w:r>
          <w:rPr>
            <w:webHidden/>
          </w:rPr>
          <w:t>90</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28" w:history="1">
        <w:r w:rsidRPr="007F3813">
          <w:rPr>
            <w:rStyle w:val="Hyperlink"/>
            <w:color w:val="auto"/>
          </w:rPr>
          <w:t>Bảng 3.37.</w:t>
        </w:r>
        <w:r w:rsidRPr="007F3813">
          <w:rPr>
            <w:rStyle w:val="Hyperlink"/>
            <w:color w:val="auto"/>
            <w:lang w:val="nl-NL"/>
          </w:rPr>
          <w:t xml:space="preserve"> </w:t>
        </w:r>
        <w:r w:rsidRPr="007F3813">
          <w:rPr>
            <w:rStyle w:val="Hyperlink"/>
            <w:color w:val="auto"/>
            <w:lang w:val="nl-NL"/>
          </w:rPr>
          <w:tab/>
        </w:r>
        <w:r w:rsidRPr="007F3813">
          <w:rPr>
            <w:rStyle w:val="Hyperlink"/>
            <w:color w:val="auto"/>
          </w:rPr>
          <w:t>Chỉ số glucose huyết (mmol/l) tại các thời điểm theo dõi.</w:t>
        </w:r>
        <w:r w:rsidRPr="007F3813">
          <w:rPr>
            <w:webHidden/>
          </w:rPr>
          <w:tab/>
        </w:r>
        <w:r w:rsidRPr="007F3813">
          <w:rPr>
            <w:webHidden/>
          </w:rPr>
          <w:fldChar w:fldCharType="begin"/>
        </w:r>
        <w:r w:rsidRPr="007F3813">
          <w:rPr>
            <w:webHidden/>
          </w:rPr>
          <w:instrText xml:space="preserve"> PAGEREF _Toc440223428 \h </w:instrText>
        </w:r>
        <w:r w:rsidRPr="007F3813">
          <w:rPr>
            <w:webHidden/>
          </w:rPr>
        </w:r>
        <w:r w:rsidRPr="007F3813">
          <w:rPr>
            <w:webHidden/>
          </w:rPr>
          <w:fldChar w:fldCharType="separate"/>
        </w:r>
        <w:r>
          <w:rPr>
            <w:webHidden/>
          </w:rPr>
          <w:t>91</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29" w:history="1">
        <w:r w:rsidRPr="007F3813">
          <w:rPr>
            <w:rStyle w:val="Hyperlink"/>
            <w:color w:val="auto"/>
            <w:spacing w:val="-6"/>
          </w:rPr>
          <w:t xml:space="preserve">Bảng 3.38. </w:t>
        </w:r>
        <w:r w:rsidRPr="007F3813">
          <w:rPr>
            <w:rStyle w:val="Hyperlink"/>
            <w:color w:val="auto"/>
            <w:spacing w:val="-6"/>
          </w:rPr>
          <w:tab/>
          <w:t>Đánh giá glucose huyết (mmol/l) trước và sau điều trị theo YHCT</w:t>
        </w:r>
        <w:r w:rsidRPr="007F3813">
          <w:rPr>
            <w:webHidden/>
          </w:rPr>
          <w:tab/>
        </w:r>
        <w:r w:rsidRPr="007F3813">
          <w:rPr>
            <w:webHidden/>
          </w:rPr>
          <w:fldChar w:fldCharType="begin"/>
        </w:r>
        <w:r w:rsidRPr="007F3813">
          <w:rPr>
            <w:webHidden/>
          </w:rPr>
          <w:instrText xml:space="preserve"> PAGEREF _Toc440223429 \h </w:instrText>
        </w:r>
        <w:r w:rsidRPr="007F3813">
          <w:rPr>
            <w:webHidden/>
          </w:rPr>
        </w:r>
        <w:r w:rsidRPr="007F3813">
          <w:rPr>
            <w:webHidden/>
          </w:rPr>
          <w:fldChar w:fldCharType="separate"/>
        </w:r>
        <w:r>
          <w:rPr>
            <w:webHidden/>
          </w:rPr>
          <w:t>92</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30" w:history="1">
        <w:r w:rsidRPr="007F3813">
          <w:rPr>
            <w:rStyle w:val="Hyperlink"/>
            <w:color w:val="auto"/>
          </w:rPr>
          <w:t xml:space="preserve">Bảng 3.39. </w:t>
        </w:r>
        <w:r w:rsidRPr="007F3813">
          <w:rPr>
            <w:rStyle w:val="Hyperlink"/>
            <w:color w:val="auto"/>
          </w:rPr>
          <w:tab/>
          <w:t>Sự thay đổi các chỉ số Huyết học trước và sau điều trị.</w:t>
        </w:r>
        <w:r w:rsidRPr="007F3813">
          <w:rPr>
            <w:webHidden/>
          </w:rPr>
          <w:tab/>
        </w:r>
        <w:r w:rsidRPr="007F3813">
          <w:rPr>
            <w:webHidden/>
          </w:rPr>
          <w:fldChar w:fldCharType="begin"/>
        </w:r>
        <w:r w:rsidRPr="007F3813">
          <w:rPr>
            <w:webHidden/>
          </w:rPr>
          <w:instrText xml:space="preserve"> PAGEREF _Toc440223430 \h </w:instrText>
        </w:r>
        <w:r w:rsidRPr="007F3813">
          <w:rPr>
            <w:webHidden/>
          </w:rPr>
        </w:r>
        <w:r w:rsidRPr="007F3813">
          <w:rPr>
            <w:webHidden/>
          </w:rPr>
          <w:fldChar w:fldCharType="separate"/>
        </w:r>
        <w:r>
          <w:rPr>
            <w:webHidden/>
          </w:rPr>
          <w:t>93</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31" w:history="1">
        <w:r w:rsidRPr="007F3813">
          <w:rPr>
            <w:rStyle w:val="Hyperlink"/>
            <w:color w:val="auto"/>
          </w:rPr>
          <w:t xml:space="preserve">Bảng 3.40. </w:t>
        </w:r>
        <w:r w:rsidRPr="007F3813">
          <w:rPr>
            <w:rStyle w:val="Hyperlink"/>
            <w:color w:val="auto"/>
          </w:rPr>
          <w:tab/>
          <w:t>Đánh giá chức năng gan, thận trước và sau điều trị.</w:t>
        </w:r>
        <w:r w:rsidRPr="007F3813">
          <w:rPr>
            <w:webHidden/>
          </w:rPr>
          <w:tab/>
        </w:r>
        <w:r w:rsidRPr="007F3813">
          <w:rPr>
            <w:webHidden/>
          </w:rPr>
          <w:fldChar w:fldCharType="begin"/>
        </w:r>
        <w:r w:rsidRPr="007F3813">
          <w:rPr>
            <w:webHidden/>
          </w:rPr>
          <w:instrText xml:space="preserve"> PAGEREF _Toc440223431 \h </w:instrText>
        </w:r>
        <w:r w:rsidRPr="007F3813">
          <w:rPr>
            <w:webHidden/>
          </w:rPr>
        </w:r>
        <w:r w:rsidRPr="007F3813">
          <w:rPr>
            <w:webHidden/>
          </w:rPr>
          <w:fldChar w:fldCharType="separate"/>
        </w:r>
        <w:r>
          <w:rPr>
            <w:webHidden/>
          </w:rPr>
          <w:t>94</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32" w:history="1">
        <w:r w:rsidRPr="007F3813">
          <w:rPr>
            <w:rStyle w:val="Hyperlink"/>
            <w:color w:val="auto"/>
          </w:rPr>
          <w:t xml:space="preserve">Bảng 3.41. </w:t>
        </w:r>
        <w:r w:rsidRPr="007F3813">
          <w:rPr>
            <w:rStyle w:val="Hyperlink"/>
            <w:color w:val="auto"/>
          </w:rPr>
          <w:tab/>
          <w:t>Sự thay đổi các chỉ số Lipid máu trước và sau điều trị</w:t>
        </w:r>
        <w:r w:rsidRPr="007F3813">
          <w:rPr>
            <w:webHidden/>
          </w:rPr>
          <w:tab/>
        </w:r>
        <w:r w:rsidRPr="007F3813">
          <w:rPr>
            <w:webHidden/>
          </w:rPr>
          <w:fldChar w:fldCharType="begin"/>
        </w:r>
        <w:r w:rsidRPr="007F3813">
          <w:rPr>
            <w:webHidden/>
          </w:rPr>
          <w:instrText xml:space="preserve"> PAGEREF _Toc440223432 \h </w:instrText>
        </w:r>
        <w:r w:rsidRPr="007F3813">
          <w:rPr>
            <w:webHidden/>
          </w:rPr>
        </w:r>
        <w:r w:rsidRPr="007F3813">
          <w:rPr>
            <w:webHidden/>
          </w:rPr>
          <w:fldChar w:fldCharType="separate"/>
        </w:r>
        <w:r>
          <w:rPr>
            <w:webHidden/>
          </w:rPr>
          <w:t>95</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33" w:history="1">
        <w:r w:rsidRPr="007F3813">
          <w:rPr>
            <w:rStyle w:val="Hyperlink"/>
            <w:color w:val="auto"/>
          </w:rPr>
          <w:t xml:space="preserve">Bảng 3.42. </w:t>
        </w:r>
        <w:r w:rsidRPr="007F3813">
          <w:rPr>
            <w:rStyle w:val="Hyperlink"/>
            <w:color w:val="auto"/>
          </w:rPr>
          <w:tab/>
          <w:t>Kết quả xét nghiệm nước tiểu trước và sau điều trị.</w:t>
        </w:r>
        <w:r w:rsidRPr="007F3813">
          <w:rPr>
            <w:webHidden/>
          </w:rPr>
          <w:tab/>
        </w:r>
        <w:r w:rsidRPr="007F3813">
          <w:rPr>
            <w:webHidden/>
          </w:rPr>
          <w:fldChar w:fldCharType="begin"/>
        </w:r>
        <w:r w:rsidRPr="007F3813">
          <w:rPr>
            <w:webHidden/>
          </w:rPr>
          <w:instrText xml:space="preserve"> PAGEREF _Toc440223433 \h </w:instrText>
        </w:r>
        <w:r w:rsidRPr="007F3813">
          <w:rPr>
            <w:webHidden/>
          </w:rPr>
        </w:r>
        <w:r w:rsidRPr="007F3813">
          <w:rPr>
            <w:webHidden/>
          </w:rPr>
          <w:fldChar w:fldCharType="separate"/>
        </w:r>
        <w:r>
          <w:rPr>
            <w:webHidden/>
          </w:rPr>
          <w:t>96</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34" w:history="1">
        <w:r w:rsidRPr="007F3813">
          <w:rPr>
            <w:rStyle w:val="Hyperlink"/>
            <w:color w:val="auto"/>
          </w:rPr>
          <w:t xml:space="preserve">Bảng 3.43. </w:t>
        </w:r>
        <w:r w:rsidRPr="007F3813">
          <w:rPr>
            <w:rStyle w:val="Hyperlink"/>
            <w:color w:val="auto"/>
          </w:rPr>
          <w:tab/>
          <w:t>Triệu chứng không mong muốn trên lâm sàng</w:t>
        </w:r>
        <w:r w:rsidRPr="007F3813">
          <w:rPr>
            <w:webHidden/>
          </w:rPr>
          <w:tab/>
        </w:r>
        <w:r w:rsidRPr="007F3813">
          <w:rPr>
            <w:webHidden/>
          </w:rPr>
          <w:fldChar w:fldCharType="begin"/>
        </w:r>
        <w:r w:rsidRPr="007F3813">
          <w:rPr>
            <w:webHidden/>
          </w:rPr>
          <w:instrText xml:space="preserve"> PAGEREF _Toc440223434 \h </w:instrText>
        </w:r>
        <w:r w:rsidRPr="007F3813">
          <w:rPr>
            <w:webHidden/>
          </w:rPr>
        </w:r>
        <w:r w:rsidRPr="007F3813">
          <w:rPr>
            <w:webHidden/>
          </w:rPr>
          <w:fldChar w:fldCharType="separate"/>
        </w:r>
        <w:r>
          <w:rPr>
            <w:webHidden/>
          </w:rPr>
          <w:t>97</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35" w:history="1">
        <w:r w:rsidRPr="007F3813">
          <w:rPr>
            <w:rStyle w:val="Hyperlink"/>
            <w:color w:val="auto"/>
          </w:rPr>
          <w:t xml:space="preserve">Bảng 3.44. </w:t>
        </w:r>
        <w:r w:rsidRPr="007F3813">
          <w:rPr>
            <w:rStyle w:val="Hyperlink"/>
            <w:color w:val="auto"/>
          </w:rPr>
          <w:tab/>
        </w:r>
        <w:r w:rsidRPr="007F3813">
          <w:rPr>
            <w:rStyle w:val="Hyperlink"/>
            <w:color w:val="auto"/>
            <w:spacing w:val="-8"/>
          </w:rPr>
          <w:t>Đánh giá kết quả điều trị theo thể YHCT của nhóm nghiên cứu</w:t>
        </w:r>
        <w:r w:rsidRPr="007F3813">
          <w:rPr>
            <w:webHidden/>
          </w:rPr>
          <w:tab/>
        </w:r>
        <w:r w:rsidRPr="007F3813">
          <w:rPr>
            <w:webHidden/>
          </w:rPr>
          <w:fldChar w:fldCharType="begin"/>
        </w:r>
        <w:r w:rsidRPr="007F3813">
          <w:rPr>
            <w:webHidden/>
          </w:rPr>
          <w:instrText xml:space="preserve"> PAGEREF _Toc440223435 \h </w:instrText>
        </w:r>
        <w:r w:rsidRPr="007F3813">
          <w:rPr>
            <w:webHidden/>
          </w:rPr>
        </w:r>
        <w:r w:rsidRPr="007F3813">
          <w:rPr>
            <w:webHidden/>
          </w:rPr>
          <w:fldChar w:fldCharType="separate"/>
        </w:r>
        <w:r>
          <w:rPr>
            <w:webHidden/>
          </w:rPr>
          <w:t>97</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36" w:history="1">
        <w:r w:rsidRPr="007F3813">
          <w:rPr>
            <w:rStyle w:val="Hyperlink"/>
            <w:color w:val="auto"/>
          </w:rPr>
          <w:t xml:space="preserve">Bảng 3.45. </w:t>
        </w:r>
        <w:r w:rsidRPr="007F3813">
          <w:rPr>
            <w:rStyle w:val="Hyperlink"/>
            <w:color w:val="auto"/>
          </w:rPr>
          <w:tab/>
          <w:t>Kết quả chung sau điều trị</w:t>
        </w:r>
        <w:r w:rsidRPr="007F3813">
          <w:rPr>
            <w:webHidden/>
          </w:rPr>
          <w:tab/>
        </w:r>
        <w:r w:rsidRPr="007F3813">
          <w:rPr>
            <w:webHidden/>
          </w:rPr>
          <w:fldChar w:fldCharType="begin"/>
        </w:r>
        <w:r w:rsidRPr="007F3813">
          <w:rPr>
            <w:webHidden/>
          </w:rPr>
          <w:instrText xml:space="preserve"> PAGEREF _Toc440223436 \h </w:instrText>
        </w:r>
        <w:r w:rsidRPr="007F3813">
          <w:rPr>
            <w:webHidden/>
          </w:rPr>
        </w:r>
        <w:r w:rsidRPr="007F3813">
          <w:rPr>
            <w:webHidden/>
          </w:rPr>
          <w:fldChar w:fldCharType="separate"/>
        </w:r>
        <w:r>
          <w:rPr>
            <w:webHidden/>
          </w:rPr>
          <w:t>98</w:t>
        </w:r>
        <w:r w:rsidRPr="007F3813">
          <w:rPr>
            <w:webHidden/>
          </w:rPr>
          <w:fldChar w:fldCharType="end"/>
        </w:r>
      </w:hyperlink>
    </w:p>
    <w:p w:rsidR="00360998" w:rsidRPr="007F3813" w:rsidRDefault="00360998" w:rsidP="00360998">
      <w:pPr>
        <w:pStyle w:val="TOC9"/>
        <w:spacing w:line="288" w:lineRule="auto"/>
        <w:rPr>
          <w:rFonts w:eastAsiaTheme="minorEastAsia"/>
          <w:sz w:val="22"/>
          <w:szCs w:val="22"/>
        </w:rPr>
      </w:pPr>
      <w:hyperlink w:anchor="_Toc440223437" w:history="1">
        <w:r w:rsidRPr="007F3813">
          <w:rPr>
            <w:rStyle w:val="Hyperlink"/>
            <w:color w:val="auto"/>
          </w:rPr>
          <w:t xml:space="preserve">Bảng 4.1. </w:t>
        </w:r>
        <w:r w:rsidRPr="007F3813">
          <w:rPr>
            <w:rStyle w:val="Hyperlink"/>
            <w:color w:val="auto"/>
          </w:rPr>
          <w:tab/>
          <w:t>Các vị thuốc có tác dụng hạ glucose huyết trong HT.</w:t>
        </w:r>
        <w:r w:rsidRPr="007F3813">
          <w:rPr>
            <w:webHidden/>
          </w:rPr>
          <w:tab/>
        </w:r>
        <w:r w:rsidRPr="007F3813">
          <w:rPr>
            <w:webHidden/>
          </w:rPr>
          <w:fldChar w:fldCharType="begin"/>
        </w:r>
        <w:r w:rsidRPr="007F3813">
          <w:rPr>
            <w:webHidden/>
          </w:rPr>
          <w:instrText xml:space="preserve"> PAGEREF _Toc440223437 \h </w:instrText>
        </w:r>
        <w:r w:rsidRPr="007F3813">
          <w:rPr>
            <w:webHidden/>
          </w:rPr>
        </w:r>
        <w:r w:rsidRPr="007F3813">
          <w:rPr>
            <w:webHidden/>
          </w:rPr>
          <w:fldChar w:fldCharType="separate"/>
        </w:r>
        <w:r>
          <w:rPr>
            <w:webHidden/>
          </w:rPr>
          <w:t>118</w:t>
        </w:r>
        <w:r w:rsidRPr="007F3813">
          <w:rPr>
            <w:webHidden/>
          </w:rPr>
          <w:fldChar w:fldCharType="end"/>
        </w:r>
      </w:hyperlink>
    </w:p>
    <w:p w:rsidR="00360998" w:rsidRPr="007F3813" w:rsidRDefault="00360998" w:rsidP="00360998">
      <w:pPr>
        <w:pStyle w:val="2"/>
        <w:tabs>
          <w:tab w:val="right" w:leader="dot" w:pos="8789"/>
        </w:tabs>
        <w:spacing w:before="0" w:line="312" w:lineRule="auto"/>
        <w:ind w:left="1560" w:hanging="1560"/>
        <w:rPr>
          <w:sz w:val="28"/>
          <w:szCs w:val="28"/>
        </w:rPr>
      </w:pPr>
      <w:r w:rsidRPr="007F3813">
        <w:rPr>
          <w:sz w:val="28"/>
          <w:szCs w:val="28"/>
        </w:rPr>
        <w:fldChar w:fldCharType="end"/>
      </w:r>
    </w:p>
    <w:p w:rsidR="00360998" w:rsidRPr="007F3813" w:rsidRDefault="00360998" w:rsidP="00360998">
      <w:pPr>
        <w:rPr>
          <w:rFonts w:ascii="Times New Roman" w:hAnsi="Times New Roman" w:cs="Times New Roman"/>
          <w:b/>
          <w:bCs/>
          <w:sz w:val="28"/>
          <w:szCs w:val="28"/>
        </w:rPr>
      </w:pPr>
      <w:r w:rsidRPr="007F3813">
        <w:rPr>
          <w:rFonts w:ascii="Times New Roman" w:hAnsi="Times New Roman" w:cs="Times New Roman"/>
          <w:sz w:val="28"/>
          <w:szCs w:val="28"/>
        </w:rPr>
        <w:br w:type="page"/>
      </w:r>
    </w:p>
    <w:p w:rsidR="00360998" w:rsidRPr="007F3813" w:rsidRDefault="00360998" w:rsidP="00360998">
      <w:pPr>
        <w:pStyle w:val="2"/>
        <w:tabs>
          <w:tab w:val="right" w:leader="dot" w:pos="8789"/>
        </w:tabs>
        <w:spacing w:before="0" w:line="312" w:lineRule="auto"/>
        <w:ind w:left="1560" w:hanging="1560"/>
        <w:rPr>
          <w:szCs w:val="28"/>
        </w:rPr>
      </w:pPr>
      <w:r w:rsidRPr="007F3813">
        <w:rPr>
          <w:szCs w:val="28"/>
        </w:rPr>
        <w:lastRenderedPageBreak/>
        <w:t>DANH MỤC BIỂU ĐỒ</w:t>
      </w:r>
    </w:p>
    <w:p w:rsidR="00360998" w:rsidRPr="007F3813" w:rsidRDefault="00360998" w:rsidP="00360998">
      <w:pPr>
        <w:pStyle w:val="2"/>
        <w:tabs>
          <w:tab w:val="right" w:leader="dot" w:pos="8789"/>
        </w:tabs>
        <w:spacing w:before="80"/>
        <w:ind w:left="1418" w:hanging="1418"/>
        <w:rPr>
          <w:sz w:val="28"/>
          <w:szCs w:val="28"/>
        </w:rPr>
      </w:pPr>
    </w:p>
    <w:p w:rsidR="00360998" w:rsidRPr="007F3813" w:rsidRDefault="00360998" w:rsidP="00360998">
      <w:pPr>
        <w:pStyle w:val="TOC9"/>
        <w:rPr>
          <w:rStyle w:val="Hyperlink"/>
          <w:color w:val="auto"/>
        </w:rPr>
      </w:pPr>
      <w:r w:rsidRPr="007F3813">
        <w:fldChar w:fldCharType="begin"/>
      </w:r>
      <w:r w:rsidRPr="007F3813">
        <w:instrText xml:space="preserve"> TOC \h \z \t "7,7" </w:instrText>
      </w:r>
      <w:r w:rsidRPr="007F3813">
        <w:fldChar w:fldCharType="separate"/>
      </w:r>
      <w:hyperlink w:anchor="_Toc440223616" w:history="1">
        <w:r w:rsidRPr="007F3813">
          <w:rPr>
            <w:rStyle w:val="Hyperlink"/>
            <w:color w:val="auto"/>
          </w:rPr>
          <w:t xml:space="preserve">Biểu đồ 3.1. </w:t>
        </w:r>
        <w:r w:rsidRPr="007F3813">
          <w:rPr>
            <w:rStyle w:val="Hyperlink"/>
            <w:color w:val="auto"/>
          </w:rPr>
          <w:tab/>
          <w:t>Phân bố bệnh nhân theo giới</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_Toc440223616 \h </w:instrText>
        </w:r>
        <w:r w:rsidRPr="007F3813">
          <w:rPr>
            <w:rStyle w:val="Hyperlink"/>
            <w:webHidden/>
            <w:color w:val="auto"/>
          </w:rPr>
        </w:r>
        <w:r w:rsidRPr="007F3813">
          <w:rPr>
            <w:rStyle w:val="Hyperlink"/>
            <w:webHidden/>
            <w:color w:val="auto"/>
          </w:rPr>
          <w:fldChar w:fldCharType="separate"/>
        </w:r>
        <w:r>
          <w:rPr>
            <w:rStyle w:val="Hyperlink"/>
            <w:webHidden/>
            <w:color w:val="auto"/>
          </w:rPr>
          <w:t>80</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17" w:history="1">
        <w:r w:rsidRPr="007F3813">
          <w:rPr>
            <w:rStyle w:val="Hyperlink"/>
            <w:color w:val="auto"/>
          </w:rPr>
          <w:t xml:space="preserve">Biểu đồ 3.2. </w:t>
        </w:r>
        <w:r w:rsidRPr="007F3813">
          <w:rPr>
            <w:rStyle w:val="Hyperlink"/>
            <w:color w:val="auto"/>
          </w:rPr>
          <w:tab/>
          <w:t>Sự thay đổi các chỉ số Lipid máu trước và sau điều trị</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_Toc440223617 \h </w:instrText>
        </w:r>
        <w:r w:rsidRPr="007F3813">
          <w:rPr>
            <w:rStyle w:val="Hyperlink"/>
            <w:webHidden/>
            <w:color w:val="auto"/>
          </w:rPr>
        </w:r>
        <w:r w:rsidRPr="007F3813">
          <w:rPr>
            <w:rStyle w:val="Hyperlink"/>
            <w:webHidden/>
            <w:color w:val="auto"/>
          </w:rPr>
          <w:fldChar w:fldCharType="separate"/>
        </w:r>
        <w:r>
          <w:rPr>
            <w:rStyle w:val="Hyperlink"/>
            <w:webHidden/>
            <w:color w:val="auto"/>
          </w:rPr>
          <w:t>96</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18" w:history="1">
        <w:r w:rsidRPr="007F3813">
          <w:rPr>
            <w:rStyle w:val="Hyperlink"/>
            <w:color w:val="auto"/>
          </w:rPr>
          <w:t xml:space="preserve">Biểu đồ 3.3. </w:t>
        </w:r>
        <w:r w:rsidRPr="007F3813">
          <w:rPr>
            <w:rStyle w:val="Hyperlink"/>
            <w:color w:val="auto"/>
          </w:rPr>
          <w:tab/>
          <w:t>Đánh giá kết quả điều trị theo theo YHCT</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_Toc440223618 \h </w:instrText>
        </w:r>
        <w:r w:rsidRPr="007F3813">
          <w:rPr>
            <w:rStyle w:val="Hyperlink"/>
            <w:webHidden/>
            <w:color w:val="auto"/>
          </w:rPr>
        </w:r>
        <w:r w:rsidRPr="007F3813">
          <w:rPr>
            <w:rStyle w:val="Hyperlink"/>
            <w:webHidden/>
            <w:color w:val="auto"/>
          </w:rPr>
          <w:fldChar w:fldCharType="separate"/>
        </w:r>
        <w:r>
          <w:rPr>
            <w:rStyle w:val="Hyperlink"/>
            <w:webHidden/>
            <w:color w:val="auto"/>
          </w:rPr>
          <w:t>98</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19" w:history="1">
        <w:r w:rsidRPr="007F3813">
          <w:rPr>
            <w:rStyle w:val="Hyperlink"/>
            <w:color w:val="auto"/>
          </w:rPr>
          <w:t xml:space="preserve">Biểu đồ 3.4. </w:t>
        </w:r>
        <w:r w:rsidRPr="007F3813">
          <w:rPr>
            <w:rStyle w:val="Hyperlink"/>
            <w:color w:val="auto"/>
          </w:rPr>
          <w:tab/>
          <w:t>Kết quả điều trị chung</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_Toc440223619 \h </w:instrText>
        </w:r>
        <w:r w:rsidRPr="007F3813">
          <w:rPr>
            <w:rStyle w:val="Hyperlink"/>
            <w:webHidden/>
            <w:color w:val="auto"/>
          </w:rPr>
        </w:r>
        <w:r w:rsidRPr="007F3813">
          <w:rPr>
            <w:rStyle w:val="Hyperlink"/>
            <w:webHidden/>
            <w:color w:val="auto"/>
          </w:rPr>
          <w:fldChar w:fldCharType="separate"/>
        </w:r>
        <w:r>
          <w:rPr>
            <w:rStyle w:val="Hyperlink"/>
            <w:webHidden/>
            <w:color w:val="auto"/>
          </w:rPr>
          <w:t>99</w:t>
        </w:r>
        <w:r w:rsidRPr="007F3813">
          <w:rPr>
            <w:rStyle w:val="Hyperlink"/>
            <w:webHidden/>
            <w:color w:val="auto"/>
          </w:rPr>
          <w:fldChar w:fldCharType="end"/>
        </w:r>
      </w:hyperlink>
    </w:p>
    <w:p w:rsidR="00360998" w:rsidRPr="007F3813" w:rsidRDefault="00360998" w:rsidP="00360998">
      <w:pPr>
        <w:pStyle w:val="2"/>
        <w:tabs>
          <w:tab w:val="right" w:leader="dot" w:pos="8789"/>
        </w:tabs>
        <w:ind w:left="1418" w:hanging="1418"/>
        <w:rPr>
          <w:sz w:val="28"/>
          <w:szCs w:val="28"/>
        </w:rPr>
      </w:pPr>
      <w:r w:rsidRPr="007F3813">
        <w:rPr>
          <w:sz w:val="28"/>
          <w:szCs w:val="28"/>
        </w:rPr>
        <w:fldChar w:fldCharType="end"/>
      </w:r>
    </w:p>
    <w:p w:rsidR="00360998" w:rsidRPr="007F3813" w:rsidRDefault="00360998" w:rsidP="00360998">
      <w:pPr>
        <w:rPr>
          <w:rFonts w:ascii="Times New Roman" w:hAnsi="Times New Roman" w:cs="Times New Roman"/>
          <w:b/>
          <w:bCs/>
          <w:sz w:val="28"/>
          <w:szCs w:val="28"/>
        </w:rPr>
      </w:pPr>
    </w:p>
    <w:p w:rsidR="00360998" w:rsidRPr="007F3813" w:rsidRDefault="00360998" w:rsidP="00360998">
      <w:pPr>
        <w:rPr>
          <w:rFonts w:ascii="Times New Roman" w:hAnsi="Times New Roman" w:cs="Times New Roman"/>
          <w:b/>
          <w:bCs/>
          <w:sz w:val="28"/>
          <w:szCs w:val="28"/>
        </w:rPr>
      </w:pPr>
      <w:r w:rsidRPr="007F3813">
        <w:rPr>
          <w:rFonts w:ascii="Times New Roman" w:hAnsi="Times New Roman" w:cs="Times New Roman"/>
          <w:sz w:val="28"/>
          <w:szCs w:val="28"/>
        </w:rPr>
        <w:br w:type="page"/>
      </w:r>
    </w:p>
    <w:p w:rsidR="00360998" w:rsidRPr="007F3813" w:rsidRDefault="00360998" w:rsidP="00360998">
      <w:pPr>
        <w:pStyle w:val="2"/>
        <w:tabs>
          <w:tab w:val="right" w:leader="dot" w:pos="8789"/>
        </w:tabs>
        <w:spacing w:before="80"/>
        <w:ind w:left="1418" w:hanging="1418"/>
        <w:rPr>
          <w:szCs w:val="28"/>
        </w:rPr>
      </w:pPr>
      <w:r w:rsidRPr="007F3813">
        <w:rPr>
          <w:szCs w:val="28"/>
        </w:rPr>
        <w:lastRenderedPageBreak/>
        <w:t>DANH MỤC HÌNH</w:t>
      </w:r>
    </w:p>
    <w:p w:rsidR="00360998" w:rsidRPr="007F3813" w:rsidRDefault="00360998" w:rsidP="00360998">
      <w:pPr>
        <w:pStyle w:val="2"/>
        <w:tabs>
          <w:tab w:val="right" w:leader="dot" w:pos="8789"/>
        </w:tabs>
        <w:spacing w:before="80"/>
        <w:ind w:left="1418" w:hanging="1418"/>
        <w:rPr>
          <w:sz w:val="28"/>
          <w:szCs w:val="28"/>
        </w:rPr>
      </w:pPr>
    </w:p>
    <w:p w:rsidR="00360998" w:rsidRPr="007F3813" w:rsidRDefault="00360998" w:rsidP="00360998">
      <w:pPr>
        <w:pStyle w:val="TOC9"/>
        <w:rPr>
          <w:rStyle w:val="Hyperlink"/>
          <w:color w:val="auto"/>
        </w:rPr>
      </w:pPr>
      <w:r w:rsidRPr="007F3813">
        <w:rPr>
          <w:rStyle w:val="Hyperlink"/>
          <w:color w:val="auto"/>
        </w:rPr>
        <w:fldChar w:fldCharType="begin"/>
      </w:r>
      <w:r w:rsidRPr="007F3813">
        <w:rPr>
          <w:rStyle w:val="Hyperlink"/>
          <w:color w:val="auto"/>
        </w:rPr>
        <w:instrText xml:space="preserve"> TOC \h \z \t "H1,1" </w:instrText>
      </w:r>
      <w:r w:rsidRPr="007F3813">
        <w:rPr>
          <w:rStyle w:val="Hyperlink"/>
          <w:color w:val="auto"/>
        </w:rPr>
        <w:fldChar w:fldCharType="separate"/>
      </w:r>
      <w:hyperlink w:anchor="_Toc440223642" w:history="1">
        <w:r w:rsidRPr="007F3813">
          <w:rPr>
            <w:rStyle w:val="Hyperlink"/>
            <w:color w:val="auto"/>
          </w:rPr>
          <w:t xml:space="preserve">Hình 1.1. </w:t>
        </w:r>
        <w:r w:rsidRPr="007F3813">
          <w:rPr>
            <w:rStyle w:val="Hyperlink"/>
            <w:color w:val="auto"/>
          </w:rPr>
          <w:tab/>
          <w:t>Cấu trúc hóa học của alloxan</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_Toc440223642 \h </w:instrText>
        </w:r>
        <w:r w:rsidRPr="007F3813">
          <w:rPr>
            <w:rStyle w:val="Hyperlink"/>
            <w:webHidden/>
            <w:color w:val="auto"/>
          </w:rPr>
        </w:r>
        <w:r w:rsidRPr="007F3813">
          <w:rPr>
            <w:rStyle w:val="Hyperlink"/>
            <w:webHidden/>
            <w:color w:val="auto"/>
          </w:rPr>
          <w:fldChar w:fldCharType="separate"/>
        </w:r>
        <w:r>
          <w:rPr>
            <w:rStyle w:val="Hyperlink"/>
            <w:webHidden/>
            <w:color w:val="auto"/>
          </w:rPr>
          <w:t>29</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43" w:history="1">
        <w:r w:rsidRPr="007F3813">
          <w:rPr>
            <w:rStyle w:val="Hyperlink"/>
            <w:color w:val="auto"/>
          </w:rPr>
          <w:t xml:space="preserve">Hình 1.2. </w:t>
        </w:r>
        <w:r w:rsidRPr="007F3813">
          <w:rPr>
            <w:rStyle w:val="Hyperlink"/>
            <w:color w:val="auto"/>
          </w:rPr>
          <w:tab/>
          <w:t>Alloxan của hãng Sigma</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_Toc440223643 \h </w:instrText>
        </w:r>
        <w:r w:rsidRPr="007F3813">
          <w:rPr>
            <w:rStyle w:val="Hyperlink"/>
            <w:webHidden/>
            <w:color w:val="auto"/>
          </w:rPr>
        </w:r>
        <w:r w:rsidRPr="007F3813">
          <w:rPr>
            <w:rStyle w:val="Hyperlink"/>
            <w:webHidden/>
            <w:color w:val="auto"/>
          </w:rPr>
          <w:fldChar w:fldCharType="separate"/>
        </w:r>
        <w:r>
          <w:rPr>
            <w:rStyle w:val="Hyperlink"/>
            <w:webHidden/>
            <w:color w:val="auto"/>
          </w:rPr>
          <w:t>30</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44" w:history="1">
        <w:r w:rsidRPr="007F3813">
          <w:rPr>
            <w:rStyle w:val="Hyperlink"/>
            <w:color w:val="auto"/>
          </w:rPr>
          <w:t xml:space="preserve">Hình 1.3. </w:t>
        </w:r>
        <w:r w:rsidRPr="007F3813">
          <w:rPr>
            <w:rStyle w:val="Hyperlink"/>
            <w:color w:val="auto"/>
          </w:rPr>
          <w:tab/>
          <w:t xml:space="preserve">Các phản ứng tạo ra các dạng oxy hoạt động gây độc tế bào </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_Toc440223644 \h </w:instrText>
        </w:r>
        <w:r w:rsidRPr="007F3813">
          <w:rPr>
            <w:rStyle w:val="Hyperlink"/>
            <w:webHidden/>
            <w:color w:val="auto"/>
          </w:rPr>
        </w:r>
        <w:r w:rsidRPr="007F3813">
          <w:rPr>
            <w:rStyle w:val="Hyperlink"/>
            <w:webHidden/>
            <w:color w:val="auto"/>
          </w:rPr>
          <w:fldChar w:fldCharType="separate"/>
        </w:r>
        <w:r>
          <w:rPr>
            <w:rStyle w:val="Hyperlink"/>
            <w:webHidden/>
            <w:color w:val="auto"/>
          </w:rPr>
          <w:t>31</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45" w:history="1">
        <w:r w:rsidRPr="007F3813">
          <w:rPr>
            <w:rStyle w:val="Hyperlink"/>
            <w:color w:val="auto"/>
          </w:rPr>
          <w:t xml:space="preserve">Hình 3.1. </w:t>
        </w:r>
        <w:r w:rsidRPr="007F3813">
          <w:rPr>
            <w:rStyle w:val="Hyperlink"/>
            <w:color w:val="auto"/>
          </w:rPr>
          <w:tab/>
          <w:t>Hình thái vi thể gan bình thường ở lô chứng</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_Toc440223645 \h </w:instrText>
        </w:r>
        <w:r w:rsidRPr="007F3813">
          <w:rPr>
            <w:rStyle w:val="Hyperlink"/>
            <w:webHidden/>
            <w:color w:val="auto"/>
          </w:rPr>
        </w:r>
        <w:r w:rsidRPr="007F3813">
          <w:rPr>
            <w:rStyle w:val="Hyperlink"/>
            <w:webHidden/>
            <w:color w:val="auto"/>
          </w:rPr>
          <w:fldChar w:fldCharType="separate"/>
        </w:r>
        <w:r>
          <w:rPr>
            <w:rStyle w:val="Hyperlink"/>
            <w:webHidden/>
            <w:color w:val="auto"/>
          </w:rPr>
          <w:t>72</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46" w:history="1">
        <w:r w:rsidRPr="007F3813">
          <w:rPr>
            <w:rStyle w:val="Hyperlink"/>
            <w:color w:val="auto"/>
          </w:rPr>
          <w:t xml:space="preserve">Hình 3.2. </w:t>
        </w:r>
        <w:r w:rsidRPr="007F3813">
          <w:rPr>
            <w:rStyle w:val="Hyperlink"/>
            <w:color w:val="auto"/>
          </w:rPr>
          <w:tab/>
          <w:t>Hình thái vi thể thận bình thường ở lô chứng</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_Toc440223646 \h </w:instrText>
        </w:r>
        <w:r w:rsidRPr="007F3813">
          <w:rPr>
            <w:rStyle w:val="Hyperlink"/>
            <w:webHidden/>
            <w:color w:val="auto"/>
          </w:rPr>
        </w:r>
        <w:r w:rsidRPr="007F3813">
          <w:rPr>
            <w:rStyle w:val="Hyperlink"/>
            <w:webHidden/>
            <w:color w:val="auto"/>
          </w:rPr>
          <w:fldChar w:fldCharType="separate"/>
        </w:r>
        <w:r>
          <w:rPr>
            <w:rStyle w:val="Hyperlink"/>
            <w:webHidden/>
            <w:color w:val="auto"/>
          </w:rPr>
          <w:t>72</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47" w:history="1">
        <w:r w:rsidRPr="007F3813">
          <w:rPr>
            <w:rStyle w:val="Hyperlink"/>
            <w:color w:val="auto"/>
          </w:rPr>
          <w:t xml:space="preserve">Hình 3.3. </w:t>
        </w:r>
        <w:r w:rsidRPr="007F3813">
          <w:rPr>
            <w:rStyle w:val="Hyperlink"/>
            <w:color w:val="auto"/>
          </w:rPr>
          <w:tab/>
          <w:t>Hình thái vi thể gan bình thường ở lô trị 1</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_Toc440223647 \h </w:instrText>
        </w:r>
        <w:r w:rsidRPr="007F3813">
          <w:rPr>
            <w:rStyle w:val="Hyperlink"/>
            <w:webHidden/>
            <w:color w:val="auto"/>
          </w:rPr>
        </w:r>
        <w:r w:rsidRPr="007F3813">
          <w:rPr>
            <w:rStyle w:val="Hyperlink"/>
            <w:webHidden/>
            <w:color w:val="auto"/>
          </w:rPr>
          <w:fldChar w:fldCharType="separate"/>
        </w:r>
        <w:r>
          <w:rPr>
            <w:rStyle w:val="Hyperlink"/>
            <w:webHidden/>
            <w:color w:val="auto"/>
          </w:rPr>
          <w:t>72</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48" w:history="1">
        <w:r w:rsidRPr="007F3813">
          <w:rPr>
            <w:rStyle w:val="Hyperlink"/>
            <w:color w:val="auto"/>
          </w:rPr>
          <w:t xml:space="preserve">Hình 3.4. </w:t>
        </w:r>
        <w:r w:rsidRPr="007F3813">
          <w:rPr>
            <w:rStyle w:val="Hyperlink"/>
            <w:color w:val="auto"/>
          </w:rPr>
          <w:tab/>
          <w:t>Hình thái vi thể thận bình thường ở lô trị 1</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_Toc440223648 \h </w:instrText>
        </w:r>
        <w:r w:rsidRPr="007F3813">
          <w:rPr>
            <w:rStyle w:val="Hyperlink"/>
            <w:webHidden/>
            <w:color w:val="auto"/>
          </w:rPr>
        </w:r>
        <w:r w:rsidRPr="007F3813">
          <w:rPr>
            <w:rStyle w:val="Hyperlink"/>
            <w:webHidden/>
            <w:color w:val="auto"/>
          </w:rPr>
          <w:fldChar w:fldCharType="separate"/>
        </w:r>
        <w:r>
          <w:rPr>
            <w:rStyle w:val="Hyperlink"/>
            <w:webHidden/>
            <w:color w:val="auto"/>
          </w:rPr>
          <w:t>72</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49" w:history="1">
        <w:r w:rsidRPr="007F3813">
          <w:rPr>
            <w:rStyle w:val="Hyperlink"/>
            <w:color w:val="auto"/>
          </w:rPr>
          <w:t xml:space="preserve">Hình 3.5. </w:t>
        </w:r>
        <w:r w:rsidRPr="007F3813">
          <w:rPr>
            <w:rStyle w:val="Hyperlink"/>
            <w:color w:val="auto"/>
          </w:rPr>
          <w:tab/>
          <w:t>Hình thái vi thể gan bình thường ở lô trị 2</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_Toc440223649 \h </w:instrText>
        </w:r>
        <w:r w:rsidRPr="007F3813">
          <w:rPr>
            <w:rStyle w:val="Hyperlink"/>
            <w:webHidden/>
            <w:color w:val="auto"/>
          </w:rPr>
        </w:r>
        <w:r w:rsidRPr="007F3813">
          <w:rPr>
            <w:rStyle w:val="Hyperlink"/>
            <w:webHidden/>
            <w:color w:val="auto"/>
          </w:rPr>
          <w:fldChar w:fldCharType="separate"/>
        </w:r>
        <w:r>
          <w:rPr>
            <w:rStyle w:val="Hyperlink"/>
            <w:webHidden/>
            <w:color w:val="auto"/>
          </w:rPr>
          <w:t>72</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50" w:history="1">
        <w:r w:rsidRPr="007F3813">
          <w:rPr>
            <w:rStyle w:val="Hyperlink"/>
            <w:color w:val="auto"/>
          </w:rPr>
          <w:t xml:space="preserve">Hình 3.6. </w:t>
        </w:r>
        <w:r w:rsidRPr="007F3813">
          <w:rPr>
            <w:rStyle w:val="Hyperlink"/>
            <w:color w:val="auto"/>
          </w:rPr>
          <w:tab/>
          <w:t>Hình thái vi thể thận bình thường</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_Toc440223650 \h </w:instrText>
        </w:r>
        <w:r w:rsidRPr="007F3813">
          <w:rPr>
            <w:rStyle w:val="Hyperlink"/>
            <w:webHidden/>
            <w:color w:val="auto"/>
          </w:rPr>
        </w:r>
        <w:r w:rsidRPr="007F3813">
          <w:rPr>
            <w:rStyle w:val="Hyperlink"/>
            <w:webHidden/>
            <w:color w:val="auto"/>
          </w:rPr>
          <w:fldChar w:fldCharType="separate"/>
        </w:r>
        <w:r>
          <w:rPr>
            <w:rStyle w:val="Hyperlink"/>
            <w:webHidden/>
            <w:color w:val="auto"/>
          </w:rPr>
          <w:t>72</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51" w:history="1">
        <w:r w:rsidRPr="007F3813">
          <w:rPr>
            <w:rStyle w:val="Hyperlink"/>
            <w:color w:val="auto"/>
          </w:rPr>
          <w:t xml:space="preserve">Hình 3.7. </w:t>
        </w:r>
        <w:r w:rsidRPr="007F3813">
          <w:rPr>
            <w:rStyle w:val="Hyperlink"/>
            <w:color w:val="auto"/>
          </w:rPr>
          <w:tab/>
          <w:t>Các tế bào đảo tụy chuột bình thường</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_Toc440223651 \h </w:instrText>
        </w:r>
        <w:r w:rsidRPr="007F3813">
          <w:rPr>
            <w:rStyle w:val="Hyperlink"/>
            <w:webHidden/>
            <w:color w:val="auto"/>
          </w:rPr>
        </w:r>
        <w:r w:rsidRPr="007F3813">
          <w:rPr>
            <w:rStyle w:val="Hyperlink"/>
            <w:webHidden/>
            <w:color w:val="auto"/>
          </w:rPr>
          <w:fldChar w:fldCharType="separate"/>
        </w:r>
        <w:r>
          <w:rPr>
            <w:rStyle w:val="Hyperlink"/>
            <w:webHidden/>
            <w:color w:val="auto"/>
          </w:rPr>
          <w:t>77</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52" w:history="1">
        <w:r w:rsidRPr="007F3813">
          <w:rPr>
            <w:rStyle w:val="Hyperlink"/>
            <w:color w:val="auto"/>
          </w:rPr>
          <w:t xml:space="preserve">Hình 3.8. </w:t>
        </w:r>
        <w:r w:rsidRPr="007F3813">
          <w:rPr>
            <w:rStyle w:val="Hyperlink"/>
            <w:color w:val="auto"/>
          </w:rPr>
          <w:tab/>
          <w:t>Các tế bào đảo tụy lô chứng âm</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_Toc440223652 \h </w:instrText>
        </w:r>
        <w:r w:rsidRPr="007F3813">
          <w:rPr>
            <w:rStyle w:val="Hyperlink"/>
            <w:webHidden/>
            <w:color w:val="auto"/>
          </w:rPr>
        </w:r>
        <w:r w:rsidRPr="007F3813">
          <w:rPr>
            <w:rStyle w:val="Hyperlink"/>
            <w:webHidden/>
            <w:color w:val="auto"/>
          </w:rPr>
          <w:fldChar w:fldCharType="separate"/>
        </w:r>
        <w:r>
          <w:rPr>
            <w:rStyle w:val="Hyperlink"/>
            <w:webHidden/>
            <w:color w:val="auto"/>
          </w:rPr>
          <w:t>77</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53" w:history="1">
        <w:r w:rsidRPr="007F3813">
          <w:rPr>
            <w:rStyle w:val="Hyperlink"/>
            <w:color w:val="auto"/>
          </w:rPr>
          <w:t xml:space="preserve">Hình 3.9. </w:t>
        </w:r>
        <w:r w:rsidRPr="007F3813">
          <w:rPr>
            <w:rStyle w:val="Hyperlink"/>
            <w:color w:val="auto"/>
          </w:rPr>
          <w:tab/>
          <w:t>Các tế bào đảo tụy lô chứng dương</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_Toc440223653 \h </w:instrText>
        </w:r>
        <w:r w:rsidRPr="007F3813">
          <w:rPr>
            <w:rStyle w:val="Hyperlink"/>
            <w:webHidden/>
            <w:color w:val="auto"/>
          </w:rPr>
        </w:r>
        <w:r w:rsidRPr="007F3813">
          <w:rPr>
            <w:rStyle w:val="Hyperlink"/>
            <w:webHidden/>
            <w:color w:val="auto"/>
          </w:rPr>
          <w:fldChar w:fldCharType="separate"/>
        </w:r>
        <w:r>
          <w:rPr>
            <w:rStyle w:val="Hyperlink"/>
            <w:webHidden/>
            <w:color w:val="auto"/>
          </w:rPr>
          <w:t>78</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54" w:history="1">
        <w:r w:rsidRPr="007F3813">
          <w:rPr>
            <w:rStyle w:val="Hyperlink"/>
            <w:color w:val="auto"/>
          </w:rPr>
          <w:t xml:space="preserve">Hình 3.10. </w:t>
        </w:r>
        <w:r w:rsidRPr="007F3813">
          <w:rPr>
            <w:rStyle w:val="Hyperlink"/>
            <w:color w:val="auto"/>
          </w:rPr>
          <w:tab/>
          <w:t>Tế bào tiểu đảo tụy</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_Toc440223654 \h </w:instrText>
        </w:r>
        <w:r w:rsidRPr="007F3813">
          <w:rPr>
            <w:rStyle w:val="Hyperlink"/>
            <w:webHidden/>
            <w:color w:val="auto"/>
          </w:rPr>
        </w:r>
        <w:r w:rsidRPr="007F3813">
          <w:rPr>
            <w:rStyle w:val="Hyperlink"/>
            <w:webHidden/>
            <w:color w:val="auto"/>
          </w:rPr>
          <w:fldChar w:fldCharType="separate"/>
        </w:r>
        <w:r>
          <w:rPr>
            <w:rStyle w:val="Hyperlink"/>
            <w:webHidden/>
            <w:color w:val="auto"/>
          </w:rPr>
          <w:t>78</w:t>
        </w:r>
        <w:r w:rsidRPr="007F3813">
          <w:rPr>
            <w:rStyle w:val="Hyperlink"/>
            <w:webHidden/>
            <w:color w:val="auto"/>
          </w:rPr>
          <w:fldChar w:fldCharType="end"/>
        </w:r>
      </w:hyperlink>
    </w:p>
    <w:p w:rsidR="00360998" w:rsidRPr="007F3813" w:rsidRDefault="00360998" w:rsidP="00360998">
      <w:pPr>
        <w:pStyle w:val="TOC9"/>
        <w:rPr>
          <w:rStyle w:val="Hyperlink"/>
          <w:color w:val="auto"/>
        </w:rPr>
      </w:pPr>
      <w:hyperlink w:anchor="_Toc440223655" w:history="1">
        <w:r w:rsidRPr="007F3813">
          <w:rPr>
            <w:rStyle w:val="Hyperlink"/>
            <w:color w:val="auto"/>
          </w:rPr>
          <w:t xml:space="preserve">Hình 3.11. </w:t>
        </w:r>
        <w:r w:rsidRPr="007F3813">
          <w:rPr>
            <w:rStyle w:val="Hyperlink"/>
            <w:color w:val="auto"/>
          </w:rPr>
          <w:tab/>
          <w:t>Tế bào tiểu đảo tụy</w:t>
        </w:r>
        <w:r w:rsidRPr="007F3813">
          <w:rPr>
            <w:rStyle w:val="Hyperlink"/>
            <w:webHidden/>
            <w:color w:val="auto"/>
          </w:rPr>
          <w:tab/>
        </w:r>
        <w:r w:rsidRPr="007F3813">
          <w:rPr>
            <w:rStyle w:val="Hyperlink"/>
            <w:webHidden/>
            <w:color w:val="auto"/>
          </w:rPr>
          <w:fldChar w:fldCharType="begin"/>
        </w:r>
        <w:r w:rsidRPr="007F3813">
          <w:rPr>
            <w:rStyle w:val="Hyperlink"/>
            <w:webHidden/>
            <w:color w:val="auto"/>
          </w:rPr>
          <w:instrText xml:space="preserve"> PAGEREF _Toc440223655 \h </w:instrText>
        </w:r>
        <w:r w:rsidRPr="007F3813">
          <w:rPr>
            <w:rStyle w:val="Hyperlink"/>
            <w:webHidden/>
            <w:color w:val="auto"/>
          </w:rPr>
        </w:r>
        <w:r w:rsidRPr="007F3813">
          <w:rPr>
            <w:rStyle w:val="Hyperlink"/>
            <w:webHidden/>
            <w:color w:val="auto"/>
          </w:rPr>
          <w:fldChar w:fldCharType="separate"/>
        </w:r>
        <w:r>
          <w:rPr>
            <w:rStyle w:val="Hyperlink"/>
            <w:webHidden/>
            <w:color w:val="auto"/>
          </w:rPr>
          <w:t>78</w:t>
        </w:r>
        <w:r w:rsidRPr="007F3813">
          <w:rPr>
            <w:rStyle w:val="Hyperlink"/>
            <w:webHidden/>
            <w:color w:val="auto"/>
          </w:rPr>
          <w:fldChar w:fldCharType="end"/>
        </w:r>
      </w:hyperlink>
    </w:p>
    <w:p w:rsidR="00360998" w:rsidRDefault="00360998" w:rsidP="00360998">
      <w:pPr>
        <w:pStyle w:val="TOC9"/>
        <w:rPr>
          <w:rStyle w:val="Hyperlink"/>
          <w:color w:val="auto"/>
        </w:rPr>
      </w:pPr>
      <w:r w:rsidRPr="007F3813">
        <w:rPr>
          <w:rStyle w:val="Hyperlink"/>
          <w:color w:val="auto"/>
        </w:rPr>
        <w:fldChar w:fldCharType="end"/>
      </w:r>
    </w:p>
    <w:p w:rsidR="00360998" w:rsidRDefault="00360998" w:rsidP="00360998">
      <w:pPr>
        <w:rPr>
          <w:rStyle w:val="Hyperlink"/>
          <w:rFonts w:ascii="Times New Roman" w:hAnsi="Times New Roman" w:cs="Times New Roman"/>
          <w:noProof/>
          <w:color w:val="auto"/>
          <w:sz w:val="28"/>
          <w:szCs w:val="28"/>
          <w:lang w:val="vi-VN"/>
        </w:rPr>
      </w:pPr>
      <w:r>
        <w:rPr>
          <w:rStyle w:val="Hyperlink"/>
          <w:color w:val="auto"/>
        </w:rPr>
        <w:br w:type="page"/>
      </w:r>
    </w:p>
    <w:p w:rsidR="00360998" w:rsidRDefault="00360998" w:rsidP="00360998">
      <w:pPr>
        <w:pStyle w:val="TOC9"/>
        <w:rPr>
          <w:rStyle w:val="Hyperlink"/>
          <w:color w:val="auto"/>
          <w:u w:val="none"/>
        </w:rPr>
      </w:pPr>
      <w:r w:rsidRPr="00BD60DF">
        <w:rPr>
          <w:rStyle w:val="Hyperlink"/>
          <w:color w:val="auto"/>
          <w:u w:val="none"/>
        </w:rPr>
        <w:lastRenderedPageBreak/>
        <w:t>30,72,77,78,80,96,98,99,159-161</w:t>
      </w:r>
    </w:p>
    <w:p w:rsidR="00360998" w:rsidRPr="00BD60DF" w:rsidRDefault="00360998" w:rsidP="00360998">
      <w:r>
        <w:t>1-29,31-71,73-76,79,81-95,97,100-147,162-175</w:t>
      </w:r>
    </w:p>
    <w:p w:rsidR="00360998" w:rsidRPr="00BD60DF" w:rsidRDefault="00360998" w:rsidP="00360998"/>
    <w:p w:rsidR="0040508F" w:rsidRPr="007F3813" w:rsidRDefault="0040508F" w:rsidP="00147C04">
      <w:pPr>
        <w:pStyle w:val="Q1"/>
      </w:pPr>
      <w:r w:rsidRPr="007F3813">
        <w:t>ĐẶT VẤN ĐỀ</w:t>
      </w:r>
      <w:bookmarkEnd w:id="0"/>
      <w:bookmarkEnd w:id="1"/>
      <w:bookmarkEnd w:id="2"/>
      <w:bookmarkEnd w:id="3"/>
    </w:p>
    <w:p w:rsidR="00147C04" w:rsidRPr="007F3813" w:rsidRDefault="00147C04" w:rsidP="00147C04">
      <w:pPr>
        <w:pStyle w:val="111"/>
        <w:spacing w:before="80" w:line="360" w:lineRule="auto"/>
        <w:rPr>
          <w:sz w:val="28"/>
          <w:szCs w:val="28"/>
        </w:rPr>
      </w:pPr>
    </w:p>
    <w:p w:rsidR="000625F0" w:rsidRPr="00C5114F" w:rsidRDefault="0040508F" w:rsidP="006F4E56">
      <w:pPr>
        <w:spacing w:after="0" w:line="360" w:lineRule="auto"/>
        <w:ind w:firstLine="567"/>
        <w:jc w:val="both"/>
        <w:rPr>
          <w:rFonts w:ascii="Times New Roman" w:hAnsi="Times New Roman" w:cs="Times New Roman"/>
          <w:sz w:val="28"/>
          <w:szCs w:val="28"/>
        </w:rPr>
      </w:pPr>
      <w:r w:rsidRPr="00672562">
        <w:rPr>
          <w:rFonts w:ascii="Times New Roman" w:hAnsi="Times New Roman" w:cs="Times New Roman"/>
          <w:sz w:val="28"/>
          <w:szCs w:val="28"/>
        </w:rPr>
        <w:t xml:space="preserve">Đái tháo đường (ĐTĐ) là một </w:t>
      </w:r>
      <w:r w:rsidR="000625F0" w:rsidRPr="00672562">
        <w:rPr>
          <w:rFonts w:ascii="Times New Roman" w:hAnsi="Times New Roman" w:cs="Times New Roman"/>
          <w:sz w:val="28"/>
          <w:szCs w:val="28"/>
        </w:rPr>
        <w:t>bệnh nội tiết</w:t>
      </w:r>
      <w:r w:rsidR="00775DF1" w:rsidRPr="00672562">
        <w:rPr>
          <w:rFonts w:ascii="Times New Roman" w:hAnsi="Times New Roman" w:cs="Times New Roman"/>
          <w:sz w:val="28"/>
          <w:szCs w:val="28"/>
        </w:rPr>
        <w:t>,</w:t>
      </w:r>
      <w:r w:rsidR="000625F0" w:rsidRPr="00672562">
        <w:rPr>
          <w:rFonts w:ascii="Times New Roman" w:hAnsi="Times New Roman" w:cs="Times New Roman"/>
          <w:sz w:val="28"/>
          <w:szCs w:val="28"/>
        </w:rPr>
        <w:t xml:space="preserve"> ngày càng gia tăng trên thế giới cũng như ở Việt Nam. Bệnh có nhiều biến chứng cấ</w:t>
      </w:r>
      <w:r w:rsidR="009C7C88" w:rsidRPr="00672562">
        <w:rPr>
          <w:rFonts w:ascii="Times New Roman" w:hAnsi="Times New Roman" w:cs="Times New Roman"/>
          <w:sz w:val="28"/>
          <w:szCs w:val="28"/>
        </w:rPr>
        <w:t>p tính và mạn</w:t>
      </w:r>
      <w:r w:rsidR="000625F0" w:rsidRPr="00672562">
        <w:rPr>
          <w:rFonts w:ascii="Times New Roman" w:hAnsi="Times New Roman" w:cs="Times New Roman"/>
          <w:sz w:val="28"/>
          <w:szCs w:val="28"/>
        </w:rPr>
        <w:t xml:space="preserve"> tính có thể dẫn đến tàn phế hoặc tử vong. Tỷ lệ tử vong đứng hàng thứ 3 sau bệnh lý ung thư và tim mạch, là gánh nặng cho gia đình </w:t>
      </w:r>
      <w:r w:rsidR="000625F0" w:rsidRPr="00E24DF3">
        <w:rPr>
          <w:rFonts w:ascii="Times New Roman" w:hAnsi="Times New Roman" w:cs="Times New Roman"/>
          <w:sz w:val="28"/>
          <w:szCs w:val="28"/>
        </w:rPr>
        <w:t>và xã hội</w:t>
      </w:r>
      <w:r w:rsidR="001273BC" w:rsidRPr="00E24DF3">
        <w:rPr>
          <w:rFonts w:ascii="Times New Roman" w:hAnsi="Times New Roman" w:cs="Times New Roman"/>
          <w:sz w:val="28"/>
          <w:szCs w:val="28"/>
        </w:rPr>
        <w:t xml:space="preserve"> </w:t>
      </w:r>
      <w:r w:rsidR="001273BC" w:rsidRPr="00C5114F">
        <w:rPr>
          <w:rFonts w:ascii="Times New Roman" w:hAnsi="Times New Roman" w:cs="Times New Roman"/>
          <w:sz w:val="28"/>
          <w:szCs w:val="28"/>
        </w:rPr>
        <w:t>[</w:t>
      </w:r>
      <w:r w:rsidR="005B76B8" w:rsidRPr="00C5114F">
        <w:rPr>
          <w:rFonts w:ascii="Times New Roman" w:hAnsi="Times New Roman" w:cs="Times New Roman"/>
          <w:sz w:val="28"/>
          <w:szCs w:val="28"/>
        </w:rPr>
        <w:fldChar w:fldCharType="begin"/>
      </w:r>
      <w:r w:rsidR="005B76B8" w:rsidRPr="00C5114F">
        <w:rPr>
          <w:rFonts w:ascii="Times New Roman" w:hAnsi="Times New Roman" w:cs="Times New Roman"/>
          <w:sz w:val="28"/>
          <w:szCs w:val="28"/>
        </w:rPr>
        <w:instrText xml:space="preserve"> REF _Ref432083792 \r \h  \* MERGEFORMAT </w:instrText>
      </w:r>
      <w:r w:rsidR="005B76B8" w:rsidRPr="00C5114F">
        <w:rPr>
          <w:rFonts w:ascii="Times New Roman" w:hAnsi="Times New Roman" w:cs="Times New Roman"/>
          <w:sz w:val="28"/>
          <w:szCs w:val="28"/>
        </w:rPr>
      </w:r>
      <w:r w:rsidR="005B76B8" w:rsidRPr="00C5114F">
        <w:rPr>
          <w:rFonts w:ascii="Times New Roman" w:hAnsi="Times New Roman" w:cs="Times New Roman"/>
          <w:sz w:val="28"/>
          <w:szCs w:val="28"/>
        </w:rPr>
        <w:fldChar w:fldCharType="separate"/>
      </w:r>
      <w:r w:rsidR="005C5558">
        <w:rPr>
          <w:rFonts w:ascii="Times New Roman" w:hAnsi="Times New Roman" w:cs="Times New Roman"/>
          <w:sz w:val="28"/>
          <w:szCs w:val="28"/>
        </w:rPr>
        <w:t>1</w:t>
      </w:r>
      <w:r w:rsidR="005B76B8" w:rsidRPr="00C5114F">
        <w:rPr>
          <w:rFonts w:ascii="Times New Roman" w:hAnsi="Times New Roman" w:cs="Times New Roman"/>
          <w:sz w:val="28"/>
          <w:szCs w:val="28"/>
        </w:rPr>
        <w:fldChar w:fldCharType="end"/>
      </w:r>
      <w:r w:rsidR="001273BC" w:rsidRPr="00C5114F">
        <w:rPr>
          <w:rFonts w:ascii="Times New Roman" w:hAnsi="Times New Roman" w:cs="Times New Roman"/>
          <w:sz w:val="28"/>
          <w:szCs w:val="28"/>
        </w:rPr>
        <w:t>]</w:t>
      </w:r>
      <w:r w:rsidR="000625F0" w:rsidRPr="00C5114F">
        <w:rPr>
          <w:rFonts w:ascii="Times New Roman" w:hAnsi="Times New Roman" w:cs="Times New Roman"/>
          <w:sz w:val="28"/>
          <w:szCs w:val="28"/>
        </w:rPr>
        <w:t>.</w:t>
      </w:r>
    </w:p>
    <w:p w:rsidR="000625F0" w:rsidRPr="00C5114F" w:rsidRDefault="000625F0" w:rsidP="006F4E56">
      <w:pPr>
        <w:spacing w:after="0" w:line="360" w:lineRule="auto"/>
        <w:ind w:firstLine="567"/>
        <w:jc w:val="both"/>
        <w:rPr>
          <w:rFonts w:ascii="Times New Roman" w:hAnsi="Times New Roman" w:cs="Times New Roman"/>
          <w:sz w:val="28"/>
          <w:szCs w:val="28"/>
        </w:rPr>
      </w:pPr>
      <w:r w:rsidRPr="00C5114F">
        <w:rPr>
          <w:rFonts w:ascii="Times New Roman" w:hAnsi="Times New Roman" w:cs="Times New Roman"/>
          <w:sz w:val="28"/>
          <w:szCs w:val="28"/>
        </w:rPr>
        <w:t>N</w:t>
      </w:r>
      <w:r w:rsidR="0040508F" w:rsidRPr="00C5114F">
        <w:rPr>
          <w:rFonts w:ascii="Times New Roman" w:hAnsi="Times New Roman" w:cs="Times New Roman"/>
          <w:sz w:val="28"/>
          <w:szCs w:val="28"/>
        </w:rPr>
        <w:t>ăm 2011</w:t>
      </w:r>
      <w:r w:rsidR="00D66655" w:rsidRPr="00C5114F">
        <w:rPr>
          <w:rFonts w:ascii="Times New Roman" w:hAnsi="Times New Roman" w:cs="Times New Roman"/>
          <w:sz w:val="28"/>
          <w:szCs w:val="28"/>
        </w:rPr>
        <w:t xml:space="preserve">, liên đoàn ĐTĐ </w:t>
      </w:r>
      <w:r w:rsidR="0040508F" w:rsidRPr="00C5114F">
        <w:rPr>
          <w:rFonts w:ascii="Times New Roman" w:hAnsi="Times New Roman" w:cs="Times New Roman"/>
          <w:sz w:val="28"/>
          <w:szCs w:val="28"/>
        </w:rPr>
        <w:t>Quốc tế (IDF) đã thông báo thế giớ</w:t>
      </w:r>
      <w:r w:rsidR="005F767D" w:rsidRPr="00C5114F">
        <w:rPr>
          <w:rFonts w:ascii="Times New Roman" w:hAnsi="Times New Roman" w:cs="Times New Roman"/>
          <w:sz w:val="28"/>
          <w:szCs w:val="28"/>
        </w:rPr>
        <w:t>i</w:t>
      </w:r>
      <w:r w:rsidR="0040508F" w:rsidRPr="00C5114F">
        <w:rPr>
          <w:rFonts w:ascii="Times New Roman" w:hAnsi="Times New Roman" w:cs="Times New Roman"/>
          <w:sz w:val="28"/>
          <w:szCs w:val="28"/>
        </w:rPr>
        <w:t xml:space="preserve"> có 366 triệu người</w:t>
      </w:r>
      <w:r w:rsidR="002977F1" w:rsidRPr="00C5114F">
        <w:rPr>
          <w:rFonts w:ascii="Times New Roman" w:hAnsi="Times New Roman" w:cs="Times New Roman"/>
          <w:sz w:val="28"/>
          <w:szCs w:val="28"/>
        </w:rPr>
        <w:t>,</w:t>
      </w:r>
      <w:r w:rsidR="0040508F" w:rsidRPr="00C5114F">
        <w:rPr>
          <w:rFonts w:ascii="Times New Roman" w:hAnsi="Times New Roman" w:cs="Times New Roman"/>
          <w:sz w:val="28"/>
          <w:szCs w:val="28"/>
        </w:rPr>
        <w:t xml:space="preserve"> </w:t>
      </w:r>
      <w:r w:rsidRPr="00C5114F">
        <w:rPr>
          <w:rFonts w:ascii="Times New Roman" w:hAnsi="Times New Roman" w:cs="Times New Roman"/>
          <w:sz w:val="28"/>
          <w:szCs w:val="28"/>
        </w:rPr>
        <w:t>sau 1 năm (</w:t>
      </w:r>
      <w:r w:rsidR="0040508F" w:rsidRPr="00C5114F">
        <w:rPr>
          <w:rFonts w:ascii="Times New Roman" w:hAnsi="Times New Roman" w:cs="Times New Roman"/>
          <w:sz w:val="28"/>
          <w:szCs w:val="28"/>
        </w:rPr>
        <w:t>2012</w:t>
      </w:r>
      <w:r w:rsidRPr="00C5114F">
        <w:rPr>
          <w:rFonts w:ascii="Times New Roman" w:hAnsi="Times New Roman" w:cs="Times New Roman"/>
          <w:sz w:val="28"/>
          <w:szCs w:val="28"/>
        </w:rPr>
        <w:t>)</w:t>
      </w:r>
      <w:r w:rsidR="0040508F" w:rsidRPr="00C5114F">
        <w:rPr>
          <w:rFonts w:ascii="Times New Roman" w:hAnsi="Times New Roman" w:cs="Times New Roman"/>
          <w:sz w:val="28"/>
          <w:szCs w:val="28"/>
        </w:rPr>
        <w:t xml:space="preserve"> con số này</w:t>
      </w:r>
      <w:r w:rsidR="00570BBE" w:rsidRPr="00C5114F">
        <w:rPr>
          <w:rFonts w:ascii="Times New Roman" w:hAnsi="Times New Roman" w:cs="Times New Roman"/>
          <w:sz w:val="28"/>
          <w:szCs w:val="28"/>
        </w:rPr>
        <w:t xml:space="preserve"> đã</w:t>
      </w:r>
      <w:r w:rsidR="0040508F" w:rsidRPr="00C5114F">
        <w:rPr>
          <w:rFonts w:ascii="Times New Roman" w:hAnsi="Times New Roman" w:cs="Times New Roman"/>
          <w:sz w:val="28"/>
          <w:szCs w:val="28"/>
        </w:rPr>
        <w:t xml:space="preserve"> </w:t>
      </w:r>
      <w:r w:rsidRPr="00C5114F">
        <w:rPr>
          <w:rFonts w:ascii="Times New Roman" w:hAnsi="Times New Roman" w:cs="Times New Roman"/>
          <w:sz w:val="28"/>
          <w:szCs w:val="28"/>
        </w:rPr>
        <w:t>lê</w:t>
      </w:r>
      <w:r w:rsidR="002977F1" w:rsidRPr="00C5114F">
        <w:rPr>
          <w:rFonts w:ascii="Times New Roman" w:hAnsi="Times New Roman" w:cs="Times New Roman"/>
          <w:sz w:val="28"/>
          <w:szCs w:val="28"/>
        </w:rPr>
        <w:t>n</w:t>
      </w:r>
      <w:r w:rsidRPr="00C5114F">
        <w:rPr>
          <w:rFonts w:ascii="Times New Roman" w:hAnsi="Times New Roman" w:cs="Times New Roman"/>
          <w:sz w:val="28"/>
          <w:szCs w:val="28"/>
        </w:rPr>
        <w:t xml:space="preserve"> tới </w:t>
      </w:r>
      <w:r w:rsidR="0040508F" w:rsidRPr="00C5114F">
        <w:rPr>
          <w:rFonts w:ascii="Times New Roman" w:hAnsi="Times New Roman" w:cs="Times New Roman"/>
          <w:sz w:val="28"/>
          <w:szCs w:val="28"/>
        </w:rPr>
        <w:t>382 triệu ngườ</w:t>
      </w:r>
      <w:r w:rsidR="005F767D" w:rsidRPr="00C5114F">
        <w:rPr>
          <w:rFonts w:ascii="Times New Roman" w:hAnsi="Times New Roman" w:cs="Times New Roman"/>
          <w:sz w:val="28"/>
          <w:szCs w:val="28"/>
        </w:rPr>
        <w:t>i. Dự báo</w:t>
      </w:r>
      <w:r w:rsidR="0040508F" w:rsidRPr="00C5114F">
        <w:rPr>
          <w:rFonts w:ascii="Times New Roman" w:hAnsi="Times New Roman" w:cs="Times New Roman"/>
          <w:sz w:val="28"/>
          <w:szCs w:val="28"/>
        </w:rPr>
        <w:t xml:space="preserve"> đến năm 2030 có thể lên tới 552 triệu người, vượt xa dự báo của IDF năm (2003) là 333 triệu vào năm 2025</w:t>
      </w:r>
      <w:r w:rsidR="001273BC" w:rsidRPr="00C5114F">
        <w:rPr>
          <w:rFonts w:ascii="Times New Roman" w:hAnsi="Times New Roman" w:cs="Times New Roman"/>
          <w:sz w:val="28"/>
          <w:szCs w:val="28"/>
        </w:rPr>
        <w:t xml:space="preserve"> </w:t>
      </w:r>
      <w:r w:rsidR="00806ED7" w:rsidRPr="00C5114F">
        <w:rPr>
          <w:rFonts w:ascii="Times New Roman" w:hAnsi="Times New Roman" w:cs="Times New Roman"/>
          <w:sz w:val="28"/>
          <w:szCs w:val="28"/>
        </w:rPr>
        <w:t>[</w:t>
      </w:r>
      <w:r w:rsidR="005B76B8" w:rsidRPr="00C5114F">
        <w:rPr>
          <w:rFonts w:ascii="Times New Roman" w:hAnsi="Times New Roman" w:cs="Times New Roman"/>
          <w:sz w:val="28"/>
          <w:szCs w:val="28"/>
        </w:rPr>
        <w:fldChar w:fldCharType="begin"/>
      </w:r>
      <w:r w:rsidR="005B76B8" w:rsidRPr="00C5114F">
        <w:rPr>
          <w:rFonts w:ascii="Times New Roman" w:hAnsi="Times New Roman" w:cs="Times New Roman"/>
          <w:sz w:val="28"/>
          <w:szCs w:val="28"/>
        </w:rPr>
        <w:instrText xml:space="preserve"> REF _Ref435280062 \r \h  \* MERGEFORMAT </w:instrText>
      </w:r>
      <w:r w:rsidR="005B76B8" w:rsidRPr="00C5114F">
        <w:rPr>
          <w:rFonts w:ascii="Times New Roman" w:hAnsi="Times New Roman" w:cs="Times New Roman"/>
          <w:sz w:val="28"/>
          <w:szCs w:val="28"/>
        </w:rPr>
      </w:r>
      <w:r w:rsidR="005B76B8" w:rsidRPr="00C5114F">
        <w:rPr>
          <w:rFonts w:ascii="Times New Roman" w:hAnsi="Times New Roman" w:cs="Times New Roman"/>
          <w:sz w:val="28"/>
          <w:szCs w:val="28"/>
        </w:rPr>
        <w:fldChar w:fldCharType="separate"/>
      </w:r>
      <w:r w:rsidR="005C5558">
        <w:rPr>
          <w:rFonts w:ascii="Times New Roman" w:hAnsi="Times New Roman" w:cs="Times New Roman"/>
          <w:sz w:val="28"/>
          <w:szCs w:val="28"/>
        </w:rPr>
        <w:t>2</w:t>
      </w:r>
      <w:r w:rsidR="005B76B8" w:rsidRPr="00C5114F">
        <w:rPr>
          <w:rFonts w:ascii="Times New Roman" w:hAnsi="Times New Roman" w:cs="Times New Roman"/>
          <w:sz w:val="28"/>
          <w:szCs w:val="28"/>
        </w:rPr>
        <w:fldChar w:fldCharType="end"/>
      </w:r>
      <w:r w:rsidR="00806ED7" w:rsidRPr="00C5114F">
        <w:rPr>
          <w:rFonts w:ascii="Times New Roman" w:hAnsi="Times New Roman" w:cs="Times New Roman"/>
          <w:sz w:val="28"/>
          <w:szCs w:val="28"/>
        </w:rPr>
        <w:t>]</w:t>
      </w:r>
      <w:r w:rsidR="00775DF1" w:rsidRPr="00C5114F">
        <w:rPr>
          <w:rFonts w:ascii="Times New Roman" w:hAnsi="Times New Roman" w:cs="Times New Roman"/>
          <w:sz w:val="28"/>
          <w:szCs w:val="28"/>
        </w:rPr>
        <w:t>.</w:t>
      </w:r>
    </w:p>
    <w:p w:rsidR="0040508F" w:rsidRPr="00C5114F" w:rsidRDefault="0040508F" w:rsidP="006F4E56">
      <w:pPr>
        <w:spacing w:after="0" w:line="360" w:lineRule="auto"/>
        <w:ind w:firstLine="567"/>
        <w:jc w:val="both"/>
        <w:rPr>
          <w:rFonts w:ascii="Times New Roman" w:hAnsi="Times New Roman" w:cs="Times New Roman"/>
          <w:sz w:val="28"/>
          <w:szCs w:val="28"/>
        </w:rPr>
      </w:pPr>
      <w:r w:rsidRPr="00C5114F">
        <w:rPr>
          <w:rFonts w:ascii="Times New Roman" w:hAnsi="Times New Roman" w:cs="Times New Roman"/>
          <w:sz w:val="28"/>
          <w:szCs w:val="28"/>
        </w:rPr>
        <w:t>Ở Việt Nam,</w:t>
      </w:r>
      <w:r w:rsidR="000625F0" w:rsidRPr="00C5114F">
        <w:rPr>
          <w:rFonts w:ascii="Times New Roman" w:hAnsi="Times New Roman" w:cs="Times New Roman"/>
          <w:sz w:val="28"/>
          <w:szCs w:val="28"/>
        </w:rPr>
        <w:t xml:space="preserve"> năm 1980</w:t>
      </w:r>
      <w:r w:rsidRPr="00C5114F">
        <w:rPr>
          <w:rFonts w:ascii="Times New Roman" w:hAnsi="Times New Roman" w:cs="Times New Roman"/>
          <w:sz w:val="28"/>
          <w:szCs w:val="28"/>
        </w:rPr>
        <w:t xml:space="preserve"> tại</w:t>
      </w:r>
      <w:r w:rsidR="000625F0" w:rsidRPr="00C5114F">
        <w:rPr>
          <w:rFonts w:ascii="Times New Roman" w:hAnsi="Times New Roman" w:cs="Times New Roman"/>
          <w:sz w:val="28"/>
          <w:szCs w:val="28"/>
        </w:rPr>
        <w:t xml:space="preserve"> Hà Nội tỷ lệ ĐTĐ</w:t>
      </w:r>
      <w:r w:rsidR="00F6505C" w:rsidRPr="00C5114F">
        <w:rPr>
          <w:rFonts w:ascii="Times New Roman" w:hAnsi="Times New Roman" w:cs="Times New Roman"/>
          <w:sz w:val="28"/>
          <w:szCs w:val="28"/>
        </w:rPr>
        <w:t xml:space="preserve"> là</w:t>
      </w:r>
      <w:r w:rsidR="000625F0" w:rsidRPr="00C5114F">
        <w:rPr>
          <w:rFonts w:ascii="Times New Roman" w:hAnsi="Times New Roman" w:cs="Times New Roman"/>
          <w:sz w:val="28"/>
          <w:szCs w:val="28"/>
        </w:rPr>
        <w:t xml:space="preserve"> 1,1%, Huế</w:t>
      </w:r>
      <w:r w:rsidR="00DE441E" w:rsidRPr="00C5114F">
        <w:rPr>
          <w:rFonts w:ascii="Times New Roman" w:hAnsi="Times New Roman" w:cs="Times New Roman"/>
          <w:sz w:val="28"/>
          <w:szCs w:val="28"/>
        </w:rPr>
        <w:t xml:space="preserve"> 0,96% và Thành phố</w:t>
      </w:r>
      <w:r w:rsidR="000625F0" w:rsidRPr="00C5114F">
        <w:rPr>
          <w:rFonts w:ascii="Times New Roman" w:hAnsi="Times New Roman" w:cs="Times New Roman"/>
          <w:sz w:val="28"/>
          <w:szCs w:val="28"/>
        </w:rPr>
        <w:t xml:space="preserve"> Hồ</w:t>
      </w:r>
      <w:r w:rsidR="007775AC" w:rsidRPr="00C5114F">
        <w:rPr>
          <w:rFonts w:ascii="Times New Roman" w:hAnsi="Times New Roman" w:cs="Times New Roman"/>
          <w:sz w:val="28"/>
          <w:szCs w:val="28"/>
        </w:rPr>
        <w:t xml:space="preserve"> Chí Minh 2,96%.</w:t>
      </w:r>
      <w:r w:rsidR="000625F0" w:rsidRPr="00C5114F">
        <w:rPr>
          <w:rFonts w:ascii="Times New Roman" w:hAnsi="Times New Roman" w:cs="Times New Roman"/>
          <w:sz w:val="28"/>
          <w:szCs w:val="28"/>
        </w:rPr>
        <w:t xml:space="preserve"> </w:t>
      </w:r>
      <w:r w:rsidR="007775AC" w:rsidRPr="00C5114F">
        <w:rPr>
          <w:rFonts w:ascii="Times New Roman" w:hAnsi="Times New Roman" w:cs="Times New Roman"/>
          <w:sz w:val="28"/>
          <w:szCs w:val="28"/>
        </w:rPr>
        <w:t xml:space="preserve">Trong nghiên cứu dịch tễ của </w:t>
      </w:r>
      <w:r w:rsidRPr="00C5114F">
        <w:rPr>
          <w:rFonts w:ascii="Times New Roman" w:hAnsi="Times New Roman" w:cs="Times New Roman"/>
          <w:sz w:val="28"/>
          <w:szCs w:val="28"/>
        </w:rPr>
        <w:t>Bệnh viện Nội tiết</w:t>
      </w:r>
      <w:r w:rsidR="000625F0" w:rsidRPr="00C5114F">
        <w:rPr>
          <w:rFonts w:ascii="Times New Roman" w:hAnsi="Times New Roman" w:cs="Times New Roman"/>
          <w:sz w:val="28"/>
          <w:szCs w:val="28"/>
        </w:rPr>
        <w:t xml:space="preserve"> </w:t>
      </w:r>
      <w:r w:rsidR="007775AC" w:rsidRPr="00C5114F">
        <w:rPr>
          <w:rFonts w:ascii="Times New Roman" w:hAnsi="Times New Roman" w:cs="Times New Roman"/>
          <w:sz w:val="28"/>
          <w:szCs w:val="28"/>
        </w:rPr>
        <w:t xml:space="preserve">(tháng 10/2014 tại Hà Nội) </w:t>
      </w:r>
      <w:r w:rsidR="000625F0" w:rsidRPr="00C5114F">
        <w:rPr>
          <w:rFonts w:ascii="Times New Roman" w:hAnsi="Times New Roman" w:cs="Times New Roman"/>
          <w:sz w:val="28"/>
          <w:szCs w:val="28"/>
        </w:rPr>
        <w:t>đã cho thấy tỷ lệ ĐTĐ</w:t>
      </w:r>
      <w:r w:rsidR="007775AC" w:rsidRPr="00C5114F">
        <w:rPr>
          <w:rFonts w:ascii="Times New Roman" w:hAnsi="Times New Roman" w:cs="Times New Roman"/>
          <w:sz w:val="28"/>
          <w:szCs w:val="28"/>
        </w:rPr>
        <w:t xml:space="preserve"> ở người trưởng thành</w:t>
      </w:r>
      <w:r w:rsidR="000625F0" w:rsidRPr="00C5114F">
        <w:rPr>
          <w:rFonts w:ascii="Times New Roman" w:hAnsi="Times New Roman" w:cs="Times New Roman"/>
          <w:sz w:val="28"/>
          <w:szCs w:val="28"/>
        </w:rPr>
        <w:t xml:space="preserve"> tăng gấp 5 - 6 lần so với trước đây (5,42%) </w:t>
      </w:r>
      <w:r w:rsidR="0054185C" w:rsidRPr="00C5114F">
        <w:rPr>
          <w:rFonts w:ascii="Times New Roman" w:hAnsi="Times New Roman" w:cs="Times New Roman"/>
          <w:sz w:val="28"/>
          <w:szCs w:val="28"/>
        </w:rPr>
        <w:t>[</w:t>
      </w:r>
      <w:r w:rsidR="005B76B8" w:rsidRPr="00C5114F">
        <w:rPr>
          <w:rFonts w:ascii="Times New Roman" w:hAnsi="Times New Roman" w:cs="Times New Roman"/>
          <w:sz w:val="28"/>
          <w:szCs w:val="28"/>
        </w:rPr>
        <w:fldChar w:fldCharType="begin"/>
      </w:r>
      <w:r w:rsidR="005B76B8" w:rsidRPr="00C5114F">
        <w:rPr>
          <w:rFonts w:ascii="Times New Roman" w:hAnsi="Times New Roman" w:cs="Times New Roman"/>
          <w:sz w:val="28"/>
          <w:szCs w:val="28"/>
        </w:rPr>
        <w:instrText xml:space="preserve"> REF _Ref432083979 \r \h  \* MERGEFORMAT </w:instrText>
      </w:r>
      <w:r w:rsidR="005B76B8" w:rsidRPr="00C5114F">
        <w:rPr>
          <w:rFonts w:ascii="Times New Roman" w:hAnsi="Times New Roman" w:cs="Times New Roman"/>
          <w:sz w:val="28"/>
          <w:szCs w:val="28"/>
        </w:rPr>
      </w:r>
      <w:r w:rsidR="005B76B8" w:rsidRPr="00C5114F">
        <w:rPr>
          <w:rFonts w:ascii="Times New Roman" w:hAnsi="Times New Roman" w:cs="Times New Roman"/>
          <w:sz w:val="28"/>
          <w:szCs w:val="28"/>
        </w:rPr>
        <w:fldChar w:fldCharType="separate"/>
      </w:r>
      <w:r w:rsidR="005C5558">
        <w:rPr>
          <w:rFonts w:ascii="Times New Roman" w:hAnsi="Times New Roman" w:cs="Times New Roman"/>
          <w:sz w:val="28"/>
          <w:szCs w:val="28"/>
        </w:rPr>
        <w:t>3</w:t>
      </w:r>
      <w:r w:rsidR="005B76B8" w:rsidRPr="00C5114F">
        <w:rPr>
          <w:rFonts w:ascii="Times New Roman" w:hAnsi="Times New Roman" w:cs="Times New Roman"/>
          <w:sz w:val="28"/>
          <w:szCs w:val="28"/>
        </w:rPr>
        <w:fldChar w:fldCharType="end"/>
      </w:r>
      <w:r w:rsidR="0054185C" w:rsidRPr="00C5114F">
        <w:rPr>
          <w:rFonts w:ascii="Times New Roman" w:hAnsi="Times New Roman" w:cs="Times New Roman"/>
          <w:sz w:val="28"/>
          <w:szCs w:val="28"/>
        </w:rPr>
        <w:t>],</w:t>
      </w:r>
      <w:r w:rsidRPr="00C5114F">
        <w:rPr>
          <w:rFonts w:ascii="Times New Roman" w:hAnsi="Times New Roman" w:cs="Times New Roman"/>
          <w:sz w:val="28"/>
          <w:szCs w:val="28"/>
        </w:rPr>
        <w:t>[</w:t>
      </w:r>
      <w:r w:rsidR="005B76B8" w:rsidRPr="00C5114F">
        <w:rPr>
          <w:rFonts w:ascii="Times New Roman" w:hAnsi="Times New Roman" w:cs="Times New Roman"/>
          <w:sz w:val="28"/>
          <w:szCs w:val="28"/>
        </w:rPr>
        <w:fldChar w:fldCharType="begin"/>
      </w:r>
      <w:r w:rsidR="005B76B8" w:rsidRPr="00C5114F">
        <w:rPr>
          <w:rFonts w:ascii="Times New Roman" w:hAnsi="Times New Roman" w:cs="Times New Roman"/>
          <w:sz w:val="28"/>
          <w:szCs w:val="28"/>
        </w:rPr>
        <w:instrText xml:space="preserve"> REF _Ref435860690 \r \h  \* MERGEFORMAT </w:instrText>
      </w:r>
      <w:r w:rsidR="005B76B8" w:rsidRPr="00C5114F">
        <w:rPr>
          <w:rFonts w:ascii="Times New Roman" w:hAnsi="Times New Roman" w:cs="Times New Roman"/>
          <w:sz w:val="28"/>
          <w:szCs w:val="28"/>
        </w:rPr>
      </w:r>
      <w:r w:rsidR="005B76B8" w:rsidRPr="00C5114F">
        <w:rPr>
          <w:rFonts w:ascii="Times New Roman" w:hAnsi="Times New Roman" w:cs="Times New Roman"/>
          <w:sz w:val="28"/>
          <w:szCs w:val="28"/>
        </w:rPr>
        <w:fldChar w:fldCharType="separate"/>
      </w:r>
      <w:r w:rsidR="005C5558">
        <w:rPr>
          <w:rFonts w:ascii="Times New Roman" w:hAnsi="Times New Roman" w:cs="Times New Roman"/>
          <w:sz w:val="28"/>
          <w:szCs w:val="28"/>
        </w:rPr>
        <w:t>4</w:t>
      </w:r>
      <w:r w:rsidR="005B76B8" w:rsidRPr="00C5114F">
        <w:rPr>
          <w:rFonts w:ascii="Times New Roman" w:hAnsi="Times New Roman" w:cs="Times New Roman"/>
          <w:sz w:val="28"/>
          <w:szCs w:val="28"/>
        </w:rPr>
        <w:fldChar w:fldCharType="end"/>
      </w:r>
      <w:r w:rsidRPr="00C5114F">
        <w:rPr>
          <w:rFonts w:ascii="Times New Roman" w:hAnsi="Times New Roman" w:cs="Times New Roman"/>
          <w:sz w:val="28"/>
          <w:szCs w:val="28"/>
        </w:rPr>
        <w:t>].</w:t>
      </w:r>
      <w:r w:rsidR="006C421F" w:rsidRPr="00C5114F">
        <w:rPr>
          <w:rFonts w:ascii="Times New Roman" w:hAnsi="Times New Roman" w:cs="Times New Roman"/>
          <w:sz w:val="28"/>
          <w:szCs w:val="28"/>
        </w:rPr>
        <w:t xml:space="preserve"> </w:t>
      </w:r>
    </w:p>
    <w:p w:rsidR="0040508F" w:rsidRPr="00C5114F" w:rsidRDefault="009F0F74" w:rsidP="006F4E56">
      <w:pPr>
        <w:spacing w:after="0" w:line="360" w:lineRule="auto"/>
        <w:ind w:firstLine="567"/>
        <w:jc w:val="both"/>
        <w:rPr>
          <w:rFonts w:ascii="Times New Roman" w:hAnsi="Times New Roman" w:cs="Times New Roman"/>
          <w:sz w:val="28"/>
          <w:szCs w:val="28"/>
        </w:rPr>
      </w:pPr>
      <w:r w:rsidRPr="00C5114F">
        <w:rPr>
          <w:rFonts w:ascii="Times New Roman" w:hAnsi="Times New Roman" w:cs="Times New Roman"/>
          <w:sz w:val="28"/>
          <w:szCs w:val="28"/>
        </w:rPr>
        <w:t>ĐTĐ</w:t>
      </w:r>
      <w:r w:rsidR="0040508F" w:rsidRPr="00C5114F">
        <w:rPr>
          <w:rFonts w:ascii="Times New Roman" w:hAnsi="Times New Roman" w:cs="Times New Roman"/>
          <w:sz w:val="28"/>
          <w:szCs w:val="28"/>
        </w:rPr>
        <w:t xml:space="preserve"> typ 2 là thể</w:t>
      </w:r>
      <w:r w:rsidR="0071492E" w:rsidRPr="00C5114F">
        <w:rPr>
          <w:rFonts w:ascii="Times New Roman" w:hAnsi="Times New Roman" w:cs="Times New Roman"/>
          <w:sz w:val="28"/>
          <w:szCs w:val="28"/>
        </w:rPr>
        <w:t xml:space="preserve"> ĐTĐ</w:t>
      </w:r>
      <w:r w:rsidR="0040508F" w:rsidRPr="00C5114F">
        <w:rPr>
          <w:rFonts w:ascii="Times New Roman" w:hAnsi="Times New Roman" w:cs="Times New Roman"/>
          <w:sz w:val="28"/>
          <w:szCs w:val="28"/>
        </w:rPr>
        <w:t xml:space="preserve"> thường gặp nhất, chiếm tớ</w:t>
      </w:r>
      <w:r w:rsidR="0071492E" w:rsidRPr="00C5114F">
        <w:rPr>
          <w:rFonts w:ascii="Times New Roman" w:hAnsi="Times New Roman" w:cs="Times New Roman"/>
          <w:sz w:val="28"/>
          <w:szCs w:val="28"/>
        </w:rPr>
        <w:t>i 90% - 95% bệnh nhân ĐTĐ</w:t>
      </w:r>
      <w:r w:rsidR="0040508F" w:rsidRPr="00C5114F">
        <w:rPr>
          <w:rFonts w:ascii="Times New Roman" w:hAnsi="Times New Roman" w:cs="Times New Roman"/>
          <w:sz w:val="28"/>
          <w:szCs w:val="28"/>
        </w:rPr>
        <w:t xml:space="preserve"> và thường xuất hiện ở người trên 35 tuổi</w:t>
      </w:r>
      <w:r w:rsidR="001273BC" w:rsidRPr="00C5114F">
        <w:rPr>
          <w:rFonts w:ascii="Times New Roman" w:hAnsi="Times New Roman" w:cs="Times New Roman"/>
          <w:sz w:val="28"/>
          <w:szCs w:val="28"/>
        </w:rPr>
        <w:t xml:space="preserve"> [</w:t>
      </w:r>
      <w:r w:rsidR="005B76B8" w:rsidRPr="00C5114F">
        <w:rPr>
          <w:rFonts w:ascii="Times New Roman" w:hAnsi="Times New Roman" w:cs="Times New Roman"/>
          <w:sz w:val="28"/>
          <w:szCs w:val="28"/>
        </w:rPr>
        <w:fldChar w:fldCharType="begin"/>
      </w:r>
      <w:r w:rsidR="005B76B8" w:rsidRPr="00C5114F">
        <w:rPr>
          <w:rFonts w:ascii="Times New Roman" w:hAnsi="Times New Roman" w:cs="Times New Roman"/>
          <w:sz w:val="28"/>
          <w:szCs w:val="28"/>
        </w:rPr>
        <w:instrText xml:space="preserve"> REF _Ref432084205 \r \h  \* MERGEFORMAT </w:instrText>
      </w:r>
      <w:r w:rsidR="005B76B8" w:rsidRPr="00C5114F">
        <w:rPr>
          <w:rFonts w:ascii="Times New Roman" w:hAnsi="Times New Roman" w:cs="Times New Roman"/>
          <w:sz w:val="28"/>
          <w:szCs w:val="28"/>
        </w:rPr>
      </w:r>
      <w:r w:rsidR="005B76B8" w:rsidRPr="00C5114F">
        <w:rPr>
          <w:rFonts w:ascii="Times New Roman" w:hAnsi="Times New Roman" w:cs="Times New Roman"/>
          <w:sz w:val="28"/>
          <w:szCs w:val="28"/>
        </w:rPr>
        <w:fldChar w:fldCharType="separate"/>
      </w:r>
      <w:r w:rsidR="005C5558">
        <w:rPr>
          <w:rFonts w:ascii="Times New Roman" w:hAnsi="Times New Roman" w:cs="Times New Roman"/>
          <w:sz w:val="28"/>
          <w:szCs w:val="28"/>
        </w:rPr>
        <w:t>5</w:t>
      </w:r>
      <w:r w:rsidR="005B76B8" w:rsidRPr="00C5114F">
        <w:rPr>
          <w:rFonts w:ascii="Times New Roman" w:hAnsi="Times New Roman" w:cs="Times New Roman"/>
          <w:sz w:val="28"/>
          <w:szCs w:val="28"/>
        </w:rPr>
        <w:fldChar w:fldCharType="end"/>
      </w:r>
      <w:r w:rsidR="001273BC" w:rsidRPr="00C5114F">
        <w:rPr>
          <w:rFonts w:ascii="Times New Roman" w:hAnsi="Times New Roman" w:cs="Times New Roman"/>
          <w:sz w:val="28"/>
          <w:szCs w:val="28"/>
        </w:rPr>
        <w:t>]</w:t>
      </w:r>
      <w:r w:rsidR="0040508F" w:rsidRPr="00C5114F">
        <w:rPr>
          <w:rFonts w:ascii="Times New Roman" w:hAnsi="Times New Roman" w:cs="Times New Roman"/>
          <w:sz w:val="28"/>
          <w:szCs w:val="28"/>
        </w:rPr>
        <w:t>. Trước đây người ta chỉ thấy ĐTĐ typ 2 ở lứa tuổi lớ</w:t>
      </w:r>
      <w:r w:rsidRPr="00C5114F">
        <w:rPr>
          <w:rFonts w:ascii="Times New Roman" w:hAnsi="Times New Roman" w:cs="Times New Roman"/>
          <w:sz w:val="28"/>
          <w:szCs w:val="28"/>
        </w:rPr>
        <w:t xml:space="preserve">n hơn 45, nhưng </w:t>
      </w:r>
      <w:r w:rsidR="00F6505C" w:rsidRPr="00C5114F">
        <w:rPr>
          <w:rFonts w:ascii="Times New Roman" w:hAnsi="Times New Roman" w:cs="Times New Roman"/>
          <w:sz w:val="28"/>
          <w:szCs w:val="28"/>
        </w:rPr>
        <w:t>T</w:t>
      </w:r>
      <w:r w:rsidR="0040508F" w:rsidRPr="00C5114F">
        <w:rPr>
          <w:rFonts w:ascii="Times New Roman" w:hAnsi="Times New Roman" w:cs="Times New Roman"/>
          <w:sz w:val="28"/>
          <w:szCs w:val="28"/>
        </w:rPr>
        <w:t>ổ chức Y tế Thế giới (1999) công bố ĐTĐ typ 2 gặp ở lứa tuổi sớm hơ</w:t>
      </w:r>
      <w:r w:rsidRPr="00C5114F">
        <w:rPr>
          <w:rFonts w:ascii="Times New Roman" w:hAnsi="Times New Roman" w:cs="Times New Roman"/>
          <w:sz w:val="28"/>
          <w:szCs w:val="28"/>
        </w:rPr>
        <w:t>n, tốc độ trẻ hoá của bệ</w:t>
      </w:r>
      <w:r w:rsidR="00F6505C" w:rsidRPr="00C5114F">
        <w:rPr>
          <w:rFonts w:ascii="Times New Roman" w:hAnsi="Times New Roman" w:cs="Times New Roman"/>
          <w:sz w:val="28"/>
          <w:szCs w:val="28"/>
        </w:rPr>
        <w:t>nh ngày càng nhanh (</w:t>
      </w:r>
      <w:r w:rsidRPr="00C5114F">
        <w:rPr>
          <w:rFonts w:ascii="Times New Roman" w:hAnsi="Times New Roman" w:cs="Times New Roman"/>
          <w:sz w:val="28"/>
          <w:szCs w:val="28"/>
        </w:rPr>
        <w:t>người bệnh trẻ nhất mới 8 tuổi). H</w:t>
      </w:r>
      <w:r w:rsidR="0040508F" w:rsidRPr="00C5114F">
        <w:rPr>
          <w:rFonts w:ascii="Times New Roman" w:hAnsi="Times New Roman" w:cs="Times New Roman"/>
          <w:sz w:val="28"/>
          <w:szCs w:val="28"/>
        </w:rPr>
        <w:t>iện nay có khoả</w:t>
      </w:r>
      <w:r w:rsidR="00F6505C" w:rsidRPr="00C5114F">
        <w:rPr>
          <w:rFonts w:ascii="Times New Roman" w:hAnsi="Times New Roman" w:cs="Times New Roman"/>
          <w:sz w:val="28"/>
          <w:szCs w:val="28"/>
        </w:rPr>
        <w:t>ng 5 -</w:t>
      </w:r>
      <w:r w:rsidR="0040508F" w:rsidRPr="00C5114F">
        <w:rPr>
          <w:rFonts w:ascii="Times New Roman" w:hAnsi="Times New Roman" w:cs="Times New Roman"/>
          <w:sz w:val="28"/>
          <w:szCs w:val="28"/>
        </w:rPr>
        <w:t xml:space="preserve"> 6% số người trưởng thành trên thế giới mắc bệ</w:t>
      </w:r>
      <w:r w:rsidRPr="00C5114F">
        <w:rPr>
          <w:rFonts w:ascii="Times New Roman" w:hAnsi="Times New Roman" w:cs="Times New Roman"/>
          <w:sz w:val="28"/>
          <w:szCs w:val="28"/>
        </w:rPr>
        <w:t>nh ĐTĐ</w:t>
      </w:r>
      <w:r w:rsidR="0040508F" w:rsidRPr="00C5114F">
        <w:rPr>
          <w:rFonts w:ascii="Times New Roman" w:hAnsi="Times New Roman" w:cs="Times New Roman"/>
          <w:sz w:val="28"/>
          <w:szCs w:val="28"/>
        </w:rPr>
        <w:t xml:space="preserve"> [</w:t>
      </w:r>
      <w:r w:rsidR="005B76B8" w:rsidRPr="00C5114F">
        <w:rPr>
          <w:rFonts w:ascii="Times New Roman" w:hAnsi="Times New Roman" w:cs="Times New Roman"/>
          <w:sz w:val="28"/>
          <w:szCs w:val="28"/>
        </w:rPr>
        <w:fldChar w:fldCharType="begin"/>
      </w:r>
      <w:r w:rsidR="005B76B8" w:rsidRPr="00C5114F">
        <w:rPr>
          <w:rFonts w:ascii="Times New Roman" w:hAnsi="Times New Roman" w:cs="Times New Roman"/>
          <w:sz w:val="28"/>
          <w:szCs w:val="28"/>
        </w:rPr>
        <w:instrText xml:space="preserve"> REF _Ref432084134 \r \h  \* MERGEFORMAT </w:instrText>
      </w:r>
      <w:r w:rsidR="005B76B8" w:rsidRPr="00C5114F">
        <w:rPr>
          <w:rFonts w:ascii="Times New Roman" w:hAnsi="Times New Roman" w:cs="Times New Roman"/>
          <w:sz w:val="28"/>
          <w:szCs w:val="28"/>
        </w:rPr>
      </w:r>
      <w:r w:rsidR="005B76B8" w:rsidRPr="00C5114F">
        <w:rPr>
          <w:rFonts w:ascii="Times New Roman" w:hAnsi="Times New Roman" w:cs="Times New Roman"/>
          <w:sz w:val="28"/>
          <w:szCs w:val="28"/>
        </w:rPr>
        <w:fldChar w:fldCharType="separate"/>
      </w:r>
      <w:r w:rsidR="005C5558">
        <w:rPr>
          <w:rFonts w:ascii="Times New Roman" w:hAnsi="Times New Roman" w:cs="Times New Roman"/>
          <w:sz w:val="28"/>
          <w:szCs w:val="28"/>
        </w:rPr>
        <w:t>6</w:t>
      </w:r>
      <w:r w:rsidR="005B76B8" w:rsidRPr="00C5114F">
        <w:rPr>
          <w:rFonts w:ascii="Times New Roman" w:hAnsi="Times New Roman" w:cs="Times New Roman"/>
          <w:sz w:val="28"/>
          <w:szCs w:val="28"/>
        </w:rPr>
        <w:fldChar w:fldCharType="end"/>
      </w:r>
      <w:r w:rsidR="006C421F" w:rsidRPr="00C5114F">
        <w:rPr>
          <w:rFonts w:ascii="Times New Roman" w:hAnsi="Times New Roman" w:cs="Times New Roman"/>
          <w:sz w:val="28"/>
          <w:szCs w:val="28"/>
        </w:rPr>
        <w:t>]</w:t>
      </w:r>
      <w:r w:rsidR="0040508F" w:rsidRPr="00C5114F">
        <w:rPr>
          <w:rFonts w:ascii="Times New Roman" w:hAnsi="Times New Roman" w:cs="Times New Roman"/>
          <w:sz w:val="28"/>
          <w:szCs w:val="28"/>
        </w:rPr>
        <w:t>.</w:t>
      </w:r>
    </w:p>
    <w:p w:rsidR="00812918" w:rsidRPr="00C5114F" w:rsidRDefault="007775AC" w:rsidP="006F4E56">
      <w:pPr>
        <w:spacing w:after="0" w:line="360" w:lineRule="auto"/>
        <w:ind w:firstLine="567"/>
        <w:jc w:val="both"/>
        <w:rPr>
          <w:rFonts w:ascii="Times New Roman" w:hAnsi="Times New Roman" w:cs="Times New Roman"/>
          <w:sz w:val="28"/>
          <w:szCs w:val="28"/>
        </w:rPr>
      </w:pPr>
      <w:r w:rsidRPr="00C5114F">
        <w:rPr>
          <w:rFonts w:ascii="Times New Roman" w:hAnsi="Times New Roman" w:cs="Times New Roman"/>
          <w:sz w:val="28"/>
          <w:szCs w:val="28"/>
        </w:rPr>
        <w:t>N</w:t>
      </w:r>
      <w:r w:rsidR="0040508F" w:rsidRPr="00C5114F">
        <w:rPr>
          <w:rFonts w:ascii="Times New Roman" w:hAnsi="Times New Roman" w:cs="Times New Roman"/>
          <w:sz w:val="28"/>
          <w:szCs w:val="28"/>
        </w:rPr>
        <w:t>ghiên cứu</w:t>
      </w:r>
      <w:r w:rsidRPr="00C5114F">
        <w:rPr>
          <w:rFonts w:ascii="Times New Roman" w:hAnsi="Times New Roman" w:cs="Times New Roman"/>
          <w:sz w:val="28"/>
          <w:szCs w:val="28"/>
        </w:rPr>
        <w:t xml:space="preserve"> trên bệnh nhân ĐTĐ typ 2</w:t>
      </w:r>
      <w:r w:rsidR="0040508F" w:rsidRPr="00C5114F">
        <w:rPr>
          <w:rFonts w:ascii="Times New Roman" w:hAnsi="Times New Roman" w:cs="Times New Roman"/>
          <w:sz w:val="28"/>
          <w:szCs w:val="28"/>
        </w:rPr>
        <w:t xml:space="preserve"> cho thấy tế bào </w:t>
      </w:r>
      <w:r w:rsidR="0040508F" w:rsidRPr="00C5114F">
        <w:rPr>
          <w:rFonts w:ascii="Times New Roman" w:hAnsi="Times New Roman" w:cs="Times New Roman"/>
          <w:sz w:val="28"/>
          <w:szCs w:val="28"/>
          <w:lang w:val="it-IT"/>
        </w:rPr>
        <w:t>β</w:t>
      </w:r>
      <w:r w:rsidR="0040508F" w:rsidRPr="00C5114F">
        <w:rPr>
          <w:rFonts w:ascii="Times New Roman" w:hAnsi="Times New Roman" w:cs="Times New Roman"/>
          <w:sz w:val="28"/>
          <w:szCs w:val="28"/>
        </w:rPr>
        <w:t xml:space="preserve"> bị suy giảm tới 50% chức năng</w:t>
      </w:r>
      <w:r w:rsidR="001273BC" w:rsidRPr="00C5114F">
        <w:rPr>
          <w:rFonts w:ascii="Times New Roman" w:hAnsi="Times New Roman" w:cs="Times New Roman"/>
          <w:sz w:val="28"/>
          <w:szCs w:val="28"/>
        </w:rPr>
        <w:t xml:space="preserve"> [</w:t>
      </w:r>
      <w:r w:rsidR="005B76B8" w:rsidRPr="00C5114F">
        <w:rPr>
          <w:rFonts w:ascii="Times New Roman" w:hAnsi="Times New Roman" w:cs="Times New Roman"/>
          <w:sz w:val="28"/>
          <w:szCs w:val="28"/>
        </w:rPr>
        <w:fldChar w:fldCharType="begin"/>
      </w:r>
      <w:r w:rsidR="005B76B8" w:rsidRPr="00C5114F">
        <w:rPr>
          <w:rFonts w:ascii="Times New Roman" w:hAnsi="Times New Roman" w:cs="Times New Roman"/>
          <w:sz w:val="28"/>
          <w:szCs w:val="28"/>
        </w:rPr>
        <w:instrText xml:space="preserve"> REF _Ref432084594 \r \h  \* MERGEFORMAT </w:instrText>
      </w:r>
      <w:r w:rsidR="005B76B8" w:rsidRPr="00C5114F">
        <w:rPr>
          <w:rFonts w:ascii="Times New Roman" w:hAnsi="Times New Roman" w:cs="Times New Roman"/>
          <w:sz w:val="28"/>
          <w:szCs w:val="28"/>
        </w:rPr>
      </w:r>
      <w:r w:rsidR="005B76B8" w:rsidRPr="00C5114F">
        <w:rPr>
          <w:rFonts w:ascii="Times New Roman" w:hAnsi="Times New Roman" w:cs="Times New Roman"/>
          <w:sz w:val="28"/>
          <w:szCs w:val="28"/>
        </w:rPr>
        <w:fldChar w:fldCharType="separate"/>
      </w:r>
      <w:r w:rsidR="005C5558">
        <w:rPr>
          <w:rFonts w:ascii="Times New Roman" w:hAnsi="Times New Roman" w:cs="Times New Roman"/>
          <w:sz w:val="28"/>
          <w:szCs w:val="28"/>
        </w:rPr>
        <w:t>7</w:t>
      </w:r>
      <w:r w:rsidR="005B76B8" w:rsidRPr="00C5114F">
        <w:rPr>
          <w:rFonts w:ascii="Times New Roman" w:hAnsi="Times New Roman" w:cs="Times New Roman"/>
          <w:sz w:val="28"/>
          <w:szCs w:val="28"/>
        </w:rPr>
        <w:fldChar w:fldCharType="end"/>
      </w:r>
      <w:r w:rsidR="001273BC" w:rsidRPr="00C5114F">
        <w:rPr>
          <w:rFonts w:ascii="Times New Roman" w:hAnsi="Times New Roman" w:cs="Times New Roman"/>
          <w:sz w:val="28"/>
          <w:szCs w:val="28"/>
        </w:rPr>
        <w:t>]</w:t>
      </w:r>
      <w:r w:rsidR="0040508F" w:rsidRPr="00C5114F">
        <w:rPr>
          <w:rFonts w:ascii="Times New Roman" w:hAnsi="Times New Roman" w:cs="Times New Roman"/>
          <w:sz w:val="28"/>
          <w:szCs w:val="28"/>
        </w:rPr>
        <w:t>. Cơ chế bệnh sinh chính củ</w:t>
      </w:r>
      <w:r w:rsidR="0071492E" w:rsidRPr="00C5114F">
        <w:rPr>
          <w:rFonts w:ascii="Times New Roman" w:hAnsi="Times New Roman" w:cs="Times New Roman"/>
          <w:sz w:val="28"/>
          <w:szCs w:val="28"/>
        </w:rPr>
        <w:t>a ĐTĐ</w:t>
      </w:r>
      <w:r w:rsidR="0040508F" w:rsidRPr="00C5114F">
        <w:rPr>
          <w:rFonts w:ascii="Times New Roman" w:hAnsi="Times New Roman" w:cs="Times New Roman"/>
          <w:sz w:val="28"/>
          <w:szCs w:val="28"/>
        </w:rPr>
        <w:t xml:space="preserve"> typ 2 là kháng insulin, giảm bài tiết insulin của tụy, tuy nhiên cho đến nay </w:t>
      </w:r>
      <w:r w:rsidRPr="00C5114F">
        <w:rPr>
          <w:rFonts w:ascii="Times New Roman" w:hAnsi="Times New Roman" w:cs="Times New Roman"/>
          <w:sz w:val="28"/>
          <w:szCs w:val="28"/>
        </w:rPr>
        <w:t xml:space="preserve">vẫn </w:t>
      </w:r>
      <w:r w:rsidR="0040508F" w:rsidRPr="00C5114F">
        <w:rPr>
          <w:rFonts w:ascii="Times New Roman" w:hAnsi="Times New Roman" w:cs="Times New Roman"/>
          <w:sz w:val="28"/>
          <w:szCs w:val="28"/>
        </w:rPr>
        <w:t xml:space="preserve">còn nhiều vấn đề </w:t>
      </w:r>
      <w:r w:rsidR="0040508F" w:rsidRPr="00C5114F">
        <w:rPr>
          <w:rFonts w:ascii="Times New Roman" w:hAnsi="Times New Roman" w:cs="Times New Roman"/>
          <w:sz w:val="28"/>
          <w:szCs w:val="28"/>
        </w:rPr>
        <w:lastRenderedPageBreak/>
        <w:t>chưa rõ ràng [</w:t>
      </w:r>
      <w:r w:rsidR="005B76B8" w:rsidRPr="00C5114F">
        <w:rPr>
          <w:rFonts w:ascii="Times New Roman" w:hAnsi="Times New Roman" w:cs="Times New Roman"/>
          <w:sz w:val="28"/>
          <w:szCs w:val="28"/>
        </w:rPr>
        <w:fldChar w:fldCharType="begin"/>
      </w:r>
      <w:r w:rsidR="005B76B8" w:rsidRPr="00C5114F">
        <w:rPr>
          <w:rFonts w:ascii="Times New Roman" w:hAnsi="Times New Roman" w:cs="Times New Roman"/>
          <w:sz w:val="28"/>
          <w:szCs w:val="28"/>
        </w:rPr>
        <w:instrText xml:space="preserve"> REF _Ref432084383 \r \h  \* MERGEFORMAT </w:instrText>
      </w:r>
      <w:r w:rsidR="005B76B8" w:rsidRPr="00C5114F">
        <w:rPr>
          <w:rFonts w:ascii="Times New Roman" w:hAnsi="Times New Roman" w:cs="Times New Roman"/>
          <w:sz w:val="28"/>
          <w:szCs w:val="28"/>
        </w:rPr>
      </w:r>
      <w:r w:rsidR="005B76B8" w:rsidRPr="00C5114F">
        <w:rPr>
          <w:rFonts w:ascii="Times New Roman" w:hAnsi="Times New Roman" w:cs="Times New Roman"/>
          <w:sz w:val="28"/>
          <w:szCs w:val="28"/>
        </w:rPr>
        <w:fldChar w:fldCharType="separate"/>
      </w:r>
      <w:r w:rsidR="005C5558">
        <w:rPr>
          <w:rFonts w:ascii="Times New Roman" w:hAnsi="Times New Roman" w:cs="Times New Roman"/>
          <w:sz w:val="28"/>
          <w:szCs w:val="28"/>
        </w:rPr>
        <w:t>8</w:t>
      </w:r>
      <w:r w:rsidR="005B76B8" w:rsidRPr="00C5114F">
        <w:rPr>
          <w:rFonts w:ascii="Times New Roman" w:hAnsi="Times New Roman" w:cs="Times New Roman"/>
          <w:sz w:val="28"/>
          <w:szCs w:val="28"/>
        </w:rPr>
        <w:fldChar w:fldCharType="end"/>
      </w:r>
      <w:r w:rsidR="0040508F" w:rsidRPr="00C5114F">
        <w:rPr>
          <w:rFonts w:ascii="Times New Roman" w:hAnsi="Times New Roman" w:cs="Times New Roman"/>
          <w:sz w:val="28"/>
          <w:szCs w:val="28"/>
        </w:rPr>
        <w:t>],[</w:t>
      </w:r>
      <w:r w:rsidR="005B76B8" w:rsidRPr="00C5114F">
        <w:rPr>
          <w:rFonts w:ascii="Times New Roman" w:hAnsi="Times New Roman" w:cs="Times New Roman"/>
          <w:sz w:val="28"/>
          <w:szCs w:val="28"/>
        </w:rPr>
        <w:fldChar w:fldCharType="begin"/>
      </w:r>
      <w:r w:rsidR="005B76B8" w:rsidRPr="00C5114F">
        <w:rPr>
          <w:rFonts w:ascii="Times New Roman" w:hAnsi="Times New Roman" w:cs="Times New Roman"/>
          <w:sz w:val="28"/>
          <w:szCs w:val="28"/>
        </w:rPr>
        <w:instrText xml:space="preserve"> REF _Ref432084450 \r \h  \* MERGEFORMAT </w:instrText>
      </w:r>
      <w:r w:rsidR="005B76B8" w:rsidRPr="00C5114F">
        <w:rPr>
          <w:rFonts w:ascii="Times New Roman" w:hAnsi="Times New Roman" w:cs="Times New Roman"/>
          <w:sz w:val="28"/>
          <w:szCs w:val="28"/>
        </w:rPr>
      </w:r>
      <w:r w:rsidR="005B76B8" w:rsidRPr="00C5114F">
        <w:rPr>
          <w:rFonts w:ascii="Times New Roman" w:hAnsi="Times New Roman" w:cs="Times New Roman"/>
          <w:sz w:val="28"/>
          <w:szCs w:val="28"/>
        </w:rPr>
        <w:fldChar w:fldCharType="separate"/>
      </w:r>
      <w:r w:rsidR="005C5558">
        <w:rPr>
          <w:rFonts w:ascii="Times New Roman" w:hAnsi="Times New Roman" w:cs="Times New Roman"/>
          <w:sz w:val="28"/>
          <w:szCs w:val="28"/>
        </w:rPr>
        <w:t>9</w:t>
      </w:r>
      <w:r w:rsidR="005B76B8" w:rsidRPr="00C5114F">
        <w:rPr>
          <w:rFonts w:ascii="Times New Roman" w:hAnsi="Times New Roman" w:cs="Times New Roman"/>
          <w:sz w:val="28"/>
          <w:szCs w:val="28"/>
        </w:rPr>
        <w:fldChar w:fldCharType="end"/>
      </w:r>
      <w:r w:rsidR="0040508F" w:rsidRPr="00C5114F">
        <w:rPr>
          <w:rFonts w:ascii="Times New Roman" w:hAnsi="Times New Roman" w:cs="Times New Roman"/>
          <w:sz w:val="28"/>
          <w:szCs w:val="28"/>
        </w:rPr>
        <w:t>]</w:t>
      </w:r>
      <w:r w:rsidR="00E57DA5" w:rsidRPr="00C5114F">
        <w:rPr>
          <w:rFonts w:ascii="Times New Roman" w:hAnsi="Times New Roman" w:cs="Times New Roman"/>
          <w:sz w:val="28"/>
          <w:szCs w:val="28"/>
        </w:rPr>
        <w:t>.</w:t>
      </w:r>
      <w:r w:rsidR="0040508F" w:rsidRPr="00C5114F">
        <w:rPr>
          <w:rFonts w:ascii="Times New Roman" w:hAnsi="Times New Roman" w:cs="Times New Roman"/>
          <w:sz w:val="28"/>
          <w:szCs w:val="28"/>
        </w:rPr>
        <w:t xml:space="preserve"> </w:t>
      </w:r>
      <w:r w:rsidR="00630DBA" w:rsidRPr="00C5114F">
        <w:rPr>
          <w:rFonts w:ascii="Times New Roman" w:hAnsi="Times New Roman" w:cs="Times New Roman"/>
          <w:sz w:val="28"/>
          <w:szCs w:val="28"/>
        </w:rPr>
        <w:t>Cần phải phát</w:t>
      </w:r>
      <w:r w:rsidRPr="00C5114F">
        <w:rPr>
          <w:rFonts w:ascii="Times New Roman" w:hAnsi="Times New Roman" w:cs="Times New Roman"/>
          <w:sz w:val="28"/>
          <w:szCs w:val="28"/>
        </w:rPr>
        <w:t xml:space="preserve"> hiện sớm và điều trị bệ</w:t>
      </w:r>
      <w:r w:rsidR="00630DBA" w:rsidRPr="00C5114F">
        <w:rPr>
          <w:rFonts w:ascii="Times New Roman" w:hAnsi="Times New Roman" w:cs="Times New Roman"/>
          <w:sz w:val="28"/>
          <w:szCs w:val="28"/>
        </w:rPr>
        <w:t>nh ĐTĐ để</w:t>
      </w:r>
      <w:r w:rsidRPr="00C5114F">
        <w:rPr>
          <w:rFonts w:ascii="Times New Roman" w:hAnsi="Times New Roman" w:cs="Times New Roman"/>
          <w:sz w:val="28"/>
          <w:szCs w:val="28"/>
        </w:rPr>
        <w:t xml:space="preserve"> tránh những biến chứng đáng tiếc có thể xảy ra.</w:t>
      </w:r>
    </w:p>
    <w:p w:rsidR="0040508F" w:rsidRPr="007F3813" w:rsidRDefault="0040508F" w:rsidP="006F4E56">
      <w:pPr>
        <w:spacing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Kết hợp Y học hiện đại (YHHĐ) với Y học cổ truyền (YHCT) trong điều trị ĐTĐ nói chung và ĐTĐ typ 2 nói riêng đang được nhiều nhà khoa học</w:t>
      </w:r>
      <w:r w:rsidR="001E1AD7" w:rsidRPr="007F3813">
        <w:rPr>
          <w:rFonts w:ascii="Times New Roman" w:hAnsi="Times New Roman" w:cs="Times New Roman"/>
          <w:sz w:val="28"/>
          <w:szCs w:val="28"/>
        </w:rPr>
        <w:t xml:space="preserve"> trong nước và</w:t>
      </w:r>
      <w:r w:rsidRPr="007F3813">
        <w:rPr>
          <w:rFonts w:ascii="Times New Roman" w:hAnsi="Times New Roman" w:cs="Times New Roman"/>
          <w:sz w:val="28"/>
          <w:szCs w:val="28"/>
        </w:rPr>
        <w:t xml:space="preserve"> trên thế giới quan tâm.</w:t>
      </w:r>
    </w:p>
    <w:p w:rsidR="0040508F" w:rsidRPr="007F3813" w:rsidRDefault="0040508F" w:rsidP="006F4E56">
      <w:pPr>
        <w:spacing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Lịch sử y học từ 1500 năm trước Công nguyên, </w:t>
      </w:r>
      <w:r w:rsidR="007D7D0F" w:rsidRPr="007F3813">
        <w:rPr>
          <w:rFonts w:ascii="Times New Roman" w:hAnsi="Times New Roman" w:cs="Times New Roman"/>
          <w:sz w:val="28"/>
          <w:szCs w:val="28"/>
        </w:rPr>
        <w:t>con người</w:t>
      </w:r>
      <w:r w:rsidRPr="007F3813">
        <w:rPr>
          <w:rFonts w:ascii="Times New Roman" w:hAnsi="Times New Roman" w:cs="Times New Roman"/>
          <w:sz w:val="28"/>
          <w:szCs w:val="28"/>
        </w:rPr>
        <w:t xml:space="preserve"> đã biết dùng cây cỏ để chữa bệnh</w:t>
      </w:r>
      <w:r w:rsidR="007F3B56" w:rsidRPr="007F3813">
        <w:rPr>
          <w:rFonts w:ascii="Times New Roman" w:hAnsi="Times New Roman" w:cs="Times New Roman"/>
          <w:sz w:val="28"/>
          <w:szCs w:val="28"/>
        </w:rPr>
        <w:t xml:space="preserve"> [</w:t>
      </w:r>
      <w:r w:rsidR="005B76B8">
        <w:fldChar w:fldCharType="begin"/>
      </w:r>
      <w:r w:rsidR="005B76B8">
        <w:instrText xml:space="preserve"> REF _Ref432085162 \r \h  \* MERGEFORMAT </w:instrText>
      </w:r>
      <w:r w:rsidR="005B76B8">
        <w:fldChar w:fldCharType="separate"/>
      </w:r>
      <w:r w:rsidR="005C5558" w:rsidRPr="005C5558">
        <w:rPr>
          <w:rFonts w:ascii="Times New Roman" w:hAnsi="Times New Roman" w:cs="Times New Roman"/>
          <w:sz w:val="28"/>
          <w:szCs w:val="28"/>
        </w:rPr>
        <w:t>10</w:t>
      </w:r>
      <w:r w:rsidR="005B76B8">
        <w:fldChar w:fldCharType="end"/>
      </w:r>
      <w:r w:rsidR="007F3B56" w:rsidRPr="007F3813">
        <w:rPr>
          <w:rFonts w:ascii="Times New Roman" w:hAnsi="Times New Roman" w:cs="Times New Roman"/>
          <w:sz w:val="28"/>
          <w:szCs w:val="28"/>
        </w:rPr>
        <w:t>]</w:t>
      </w:r>
      <w:r w:rsidRPr="007F3813">
        <w:rPr>
          <w:rFonts w:ascii="Times New Roman" w:hAnsi="Times New Roman" w:cs="Times New Roman"/>
          <w:sz w:val="28"/>
          <w:szCs w:val="28"/>
        </w:rPr>
        <w:t>. Tác dụng hạ</w:t>
      </w:r>
      <w:r w:rsidR="008059BB" w:rsidRPr="007F3813">
        <w:rPr>
          <w:rFonts w:ascii="Times New Roman" w:hAnsi="Times New Roman" w:cs="Times New Roman"/>
          <w:sz w:val="28"/>
          <w:szCs w:val="28"/>
        </w:rPr>
        <w:t xml:space="preserve"> glucose</w:t>
      </w:r>
      <w:r w:rsidRPr="007F3813">
        <w:rPr>
          <w:rFonts w:ascii="Times New Roman" w:hAnsi="Times New Roman" w:cs="Times New Roman"/>
          <w:sz w:val="28"/>
          <w:szCs w:val="28"/>
        </w:rPr>
        <w:t xml:space="preserve"> huyết ở một số phương thuốc, vị thuốc đã được chứng minh trên mô hình thực nghiệm ở động vật và nghiên cứu điều trị cho bệnh nhân ĐTĐ typ 2 có hiệu quả</w:t>
      </w:r>
      <w:r w:rsidR="007F3B56" w:rsidRPr="007F3813">
        <w:rPr>
          <w:rFonts w:ascii="Times New Roman" w:hAnsi="Times New Roman" w:cs="Times New Roman"/>
          <w:sz w:val="28"/>
          <w:szCs w:val="28"/>
        </w:rPr>
        <w:t xml:space="preserve"> [</w:t>
      </w:r>
      <w:r w:rsidR="005B76B8">
        <w:fldChar w:fldCharType="begin"/>
      </w:r>
      <w:r w:rsidR="005B76B8">
        <w:instrText xml:space="preserve"> REF _Ref432084806 \r \h  \* MERGEFORMAT </w:instrText>
      </w:r>
      <w:r w:rsidR="005B76B8">
        <w:fldChar w:fldCharType="separate"/>
      </w:r>
      <w:r w:rsidR="005C5558" w:rsidRPr="005C5558">
        <w:rPr>
          <w:rFonts w:ascii="Times New Roman" w:hAnsi="Times New Roman" w:cs="Times New Roman"/>
          <w:sz w:val="28"/>
          <w:szCs w:val="28"/>
        </w:rPr>
        <w:t>11</w:t>
      </w:r>
      <w:r w:rsidR="005B76B8">
        <w:fldChar w:fldCharType="end"/>
      </w:r>
      <w:r w:rsidR="007F3B56" w:rsidRPr="007F3813">
        <w:rPr>
          <w:rFonts w:ascii="Times New Roman" w:hAnsi="Times New Roman" w:cs="Times New Roman"/>
          <w:sz w:val="28"/>
          <w:szCs w:val="28"/>
        </w:rPr>
        <w:t>],[</w:t>
      </w:r>
      <w:r w:rsidR="005B76B8">
        <w:fldChar w:fldCharType="begin"/>
      </w:r>
      <w:r w:rsidR="005B76B8">
        <w:instrText xml:space="preserve"> REF _Ref432084863 \r \h  \* MERGEFORMAT </w:instrText>
      </w:r>
      <w:r w:rsidR="005B76B8">
        <w:fldChar w:fldCharType="separate"/>
      </w:r>
      <w:r w:rsidR="005C5558" w:rsidRPr="005C5558">
        <w:rPr>
          <w:rFonts w:ascii="Times New Roman" w:hAnsi="Times New Roman" w:cs="Times New Roman"/>
          <w:sz w:val="28"/>
          <w:szCs w:val="28"/>
        </w:rPr>
        <w:t>12</w:t>
      </w:r>
      <w:r w:rsidR="005B76B8">
        <w:fldChar w:fldCharType="end"/>
      </w:r>
      <w:r w:rsidR="007F3B56" w:rsidRPr="007F3813">
        <w:rPr>
          <w:rFonts w:ascii="Times New Roman" w:hAnsi="Times New Roman" w:cs="Times New Roman"/>
          <w:sz w:val="28"/>
          <w:szCs w:val="28"/>
        </w:rPr>
        <w:t>]</w:t>
      </w:r>
      <w:r w:rsidRPr="007F3813">
        <w:rPr>
          <w:rFonts w:ascii="Times New Roman" w:hAnsi="Times New Roman" w:cs="Times New Roman"/>
          <w:sz w:val="28"/>
          <w:szCs w:val="28"/>
        </w:rPr>
        <w:t>, nhiều hoạt chấ</w:t>
      </w:r>
      <w:r w:rsidR="009F0F74" w:rsidRPr="007F3813">
        <w:rPr>
          <w:rFonts w:ascii="Times New Roman" w:hAnsi="Times New Roman" w:cs="Times New Roman"/>
          <w:sz w:val="28"/>
          <w:szCs w:val="28"/>
        </w:rPr>
        <w:t>t có tác dụng</w:t>
      </w:r>
      <w:r w:rsidRPr="007F3813">
        <w:rPr>
          <w:rFonts w:ascii="Times New Roman" w:hAnsi="Times New Roman" w:cs="Times New Roman"/>
          <w:sz w:val="28"/>
          <w:szCs w:val="28"/>
        </w:rPr>
        <w:t xml:space="preserve"> hạ glucose huyết đã được xác định</w:t>
      </w:r>
      <w:r w:rsidR="007F3B56" w:rsidRPr="007F3813">
        <w:rPr>
          <w:rFonts w:ascii="Times New Roman" w:hAnsi="Times New Roman" w:cs="Times New Roman"/>
          <w:sz w:val="28"/>
          <w:szCs w:val="28"/>
        </w:rPr>
        <w:t xml:space="preserve"> </w:t>
      </w:r>
      <w:r w:rsidR="006C421F" w:rsidRPr="007F3813">
        <w:rPr>
          <w:rFonts w:ascii="Times New Roman" w:hAnsi="Times New Roman" w:cs="Times New Roman"/>
          <w:sz w:val="28"/>
          <w:szCs w:val="28"/>
        </w:rPr>
        <w:t>[</w:t>
      </w:r>
      <w:r w:rsidR="005B76B8">
        <w:fldChar w:fldCharType="begin"/>
      </w:r>
      <w:r w:rsidR="005B76B8">
        <w:instrText xml:space="preserve"> REF _Ref432084883 \r \h  \* MERGEFORMAT </w:instrText>
      </w:r>
      <w:r w:rsidR="005B76B8">
        <w:fldChar w:fldCharType="separate"/>
      </w:r>
      <w:r w:rsidR="005C5558" w:rsidRPr="005C5558">
        <w:rPr>
          <w:rFonts w:ascii="Times New Roman" w:hAnsi="Times New Roman" w:cs="Times New Roman"/>
          <w:sz w:val="28"/>
          <w:szCs w:val="28"/>
        </w:rPr>
        <w:t>13</w:t>
      </w:r>
      <w:r w:rsidR="005B76B8">
        <w:fldChar w:fldCharType="end"/>
      </w:r>
      <w:r w:rsidR="006C421F" w:rsidRPr="007F3813">
        <w:rPr>
          <w:rFonts w:ascii="Times New Roman" w:hAnsi="Times New Roman" w:cs="Times New Roman"/>
          <w:sz w:val="28"/>
          <w:szCs w:val="28"/>
        </w:rPr>
        <w:t>],</w:t>
      </w:r>
      <w:r w:rsidRPr="007F3813">
        <w:rPr>
          <w:rFonts w:ascii="Times New Roman" w:hAnsi="Times New Roman" w:cs="Times New Roman"/>
          <w:sz w:val="28"/>
          <w:szCs w:val="28"/>
        </w:rPr>
        <w:t>[</w:t>
      </w:r>
      <w:r w:rsidR="005B76B8">
        <w:fldChar w:fldCharType="begin"/>
      </w:r>
      <w:r w:rsidR="005B76B8">
        <w:instrText xml:space="preserve"> REF _Ref432084957 \r \h  \* MERGEFORMAT </w:instrText>
      </w:r>
      <w:r w:rsidR="005B76B8">
        <w:fldChar w:fldCharType="separate"/>
      </w:r>
      <w:r w:rsidR="005C5558" w:rsidRPr="005C5558">
        <w:rPr>
          <w:rFonts w:ascii="Times New Roman" w:hAnsi="Times New Roman" w:cs="Times New Roman"/>
          <w:sz w:val="28"/>
          <w:szCs w:val="28"/>
        </w:rPr>
        <w:t>14</w:t>
      </w:r>
      <w:r w:rsidR="005B76B8">
        <w:fldChar w:fldCharType="end"/>
      </w:r>
      <w:r w:rsidRPr="007F3813">
        <w:rPr>
          <w:rFonts w:ascii="Times New Roman" w:hAnsi="Times New Roman" w:cs="Times New Roman"/>
          <w:sz w:val="28"/>
          <w:szCs w:val="28"/>
        </w:rPr>
        <w:t>]</w:t>
      </w:r>
      <w:r w:rsidR="006C421F" w:rsidRPr="007F3813">
        <w:rPr>
          <w:rFonts w:ascii="Times New Roman" w:hAnsi="Times New Roman" w:cs="Times New Roman"/>
          <w:sz w:val="28"/>
          <w:szCs w:val="28"/>
        </w:rPr>
        <w:t>.</w:t>
      </w:r>
    </w:p>
    <w:p w:rsidR="0040508F" w:rsidRPr="007F3813" w:rsidRDefault="0040508F" w:rsidP="006F4E56">
      <w:pPr>
        <w:spacing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Trong hoàn cảnh nước ta hiện nay, hầu hết các thuố</w:t>
      </w:r>
      <w:r w:rsidR="00665AA2" w:rsidRPr="007F3813">
        <w:rPr>
          <w:rFonts w:ascii="Times New Roman" w:hAnsi="Times New Roman" w:cs="Times New Roman"/>
          <w:sz w:val="28"/>
          <w:szCs w:val="28"/>
        </w:rPr>
        <w:t>c điều trị ĐTĐ</w:t>
      </w:r>
      <w:r w:rsidRPr="007F3813">
        <w:rPr>
          <w:rFonts w:ascii="Times New Roman" w:hAnsi="Times New Roman" w:cs="Times New Roman"/>
          <w:sz w:val="28"/>
          <w:szCs w:val="28"/>
        </w:rPr>
        <w:t xml:space="preserve"> phải nhập ngoại đắt tiền. Mặt khác, việc điều trị</w:t>
      </w:r>
      <w:r w:rsidR="00665AA2" w:rsidRPr="007F3813">
        <w:rPr>
          <w:rFonts w:ascii="Times New Roman" w:hAnsi="Times New Roman" w:cs="Times New Roman"/>
          <w:sz w:val="28"/>
          <w:szCs w:val="28"/>
        </w:rPr>
        <w:t xml:space="preserve"> ĐTĐ</w:t>
      </w:r>
      <w:r w:rsidRPr="007F3813">
        <w:rPr>
          <w:rFonts w:ascii="Times New Roman" w:hAnsi="Times New Roman" w:cs="Times New Roman"/>
          <w:sz w:val="28"/>
          <w:szCs w:val="28"/>
        </w:rPr>
        <w:t xml:space="preserve"> phải suốt đời nên rất khó khăn với người bệnh. Hơn nữa, những thuốc này dùng lâu có tác dụng phụ và gây quen, nhờn với thuốc </w:t>
      </w:r>
      <w:r w:rsidR="006C421F" w:rsidRPr="007F3813">
        <w:rPr>
          <w:rFonts w:ascii="Times New Roman" w:hAnsi="Times New Roman" w:cs="Times New Roman"/>
          <w:sz w:val="28"/>
          <w:szCs w:val="28"/>
        </w:rPr>
        <w:t>[</w:t>
      </w:r>
      <w:r w:rsidR="005B76B8" w:rsidRPr="00C5114F">
        <w:rPr>
          <w:rFonts w:ascii="Times New Roman" w:hAnsi="Times New Roman" w:cs="Times New Roman"/>
          <w:sz w:val="28"/>
          <w:szCs w:val="28"/>
        </w:rPr>
        <w:fldChar w:fldCharType="begin"/>
      </w:r>
      <w:r w:rsidR="005B76B8" w:rsidRPr="00C5114F">
        <w:rPr>
          <w:rFonts w:ascii="Times New Roman" w:hAnsi="Times New Roman" w:cs="Times New Roman"/>
          <w:sz w:val="28"/>
          <w:szCs w:val="28"/>
        </w:rPr>
        <w:instrText xml:space="preserve"> REF _Ref432084594 \r \h  \* MERGEFORMAT </w:instrText>
      </w:r>
      <w:r w:rsidR="005B76B8" w:rsidRPr="00C5114F">
        <w:rPr>
          <w:rFonts w:ascii="Times New Roman" w:hAnsi="Times New Roman" w:cs="Times New Roman"/>
          <w:sz w:val="28"/>
          <w:szCs w:val="28"/>
        </w:rPr>
      </w:r>
      <w:r w:rsidR="005B76B8" w:rsidRPr="00C5114F">
        <w:rPr>
          <w:rFonts w:ascii="Times New Roman" w:hAnsi="Times New Roman" w:cs="Times New Roman"/>
          <w:sz w:val="28"/>
          <w:szCs w:val="28"/>
        </w:rPr>
        <w:fldChar w:fldCharType="separate"/>
      </w:r>
      <w:r w:rsidR="005C5558">
        <w:rPr>
          <w:rFonts w:ascii="Times New Roman" w:hAnsi="Times New Roman" w:cs="Times New Roman"/>
          <w:sz w:val="28"/>
          <w:szCs w:val="28"/>
        </w:rPr>
        <w:t>7</w:t>
      </w:r>
      <w:r w:rsidR="005B76B8" w:rsidRPr="00C5114F">
        <w:rPr>
          <w:rFonts w:ascii="Times New Roman" w:hAnsi="Times New Roman" w:cs="Times New Roman"/>
          <w:sz w:val="28"/>
          <w:szCs w:val="28"/>
        </w:rPr>
        <w:fldChar w:fldCharType="end"/>
      </w:r>
      <w:r w:rsidR="0083583D" w:rsidRPr="007F3813">
        <w:rPr>
          <w:rFonts w:ascii="Times New Roman" w:hAnsi="Times New Roman" w:cs="Times New Roman"/>
          <w:sz w:val="28"/>
          <w:szCs w:val="28"/>
        </w:rPr>
        <w:t>]</w:t>
      </w:r>
      <w:r w:rsidR="006C421F" w:rsidRPr="007F3813">
        <w:rPr>
          <w:rFonts w:ascii="Times New Roman" w:hAnsi="Times New Roman" w:cs="Times New Roman"/>
          <w:sz w:val="28"/>
          <w:szCs w:val="28"/>
        </w:rPr>
        <w:t>,</w:t>
      </w:r>
      <w:r w:rsidRPr="007F3813">
        <w:rPr>
          <w:rFonts w:ascii="Times New Roman" w:hAnsi="Times New Roman" w:cs="Times New Roman"/>
          <w:sz w:val="28"/>
          <w:szCs w:val="28"/>
        </w:rPr>
        <w:t>[</w:t>
      </w:r>
      <w:r w:rsidR="005B76B8">
        <w:fldChar w:fldCharType="begin"/>
      </w:r>
      <w:r w:rsidR="005B76B8">
        <w:instrText xml:space="preserve"> REF _Ref439086671 \r \h  \* MERGEFORMAT </w:instrText>
      </w:r>
      <w:r w:rsidR="005B76B8">
        <w:fldChar w:fldCharType="separate"/>
      </w:r>
      <w:r w:rsidR="005C5558" w:rsidRPr="005C5558">
        <w:rPr>
          <w:rFonts w:ascii="Times New Roman" w:hAnsi="Times New Roman" w:cs="Times New Roman"/>
          <w:sz w:val="28"/>
          <w:szCs w:val="28"/>
        </w:rPr>
        <w:t>12</w:t>
      </w:r>
      <w:r w:rsidR="005B76B8">
        <w:fldChar w:fldCharType="end"/>
      </w:r>
      <w:r w:rsidRPr="007F3813">
        <w:rPr>
          <w:rFonts w:ascii="Times New Roman" w:hAnsi="Times New Roman" w:cs="Times New Roman"/>
          <w:sz w:val="28"/>
          <w:szCs w:val="28"/>
        </w:rPr>
        <w:t>].</w:t>
      </w:r>
      <w:r w:rsidR="00812918" w:rsidRPr="007F3813">
        <w:rPr>
          <w:rFonts w:ascii="Times New Roman" w:hAnsi="Times New Roman" w:cs="Times New Roman"/>
          <w:sz w:val="28"/>
          <w:szCs w:val="28"/>
        </w:rPr>
        <w:t xml:space="preserve"> V</w:t>
      </w:r>
      <w:r w:rsidRPr="007F3813">
        <w:rPr>
          <w:rFonts w:ascii="Times New Roman" w:hAnsi="Times New Roman" w:cs="Times New Roman"/>
          <w:sz w:val="28"/>
          <w:szCs w:val="28"/>
        </w:rPr>
        <w:t xml:space="preserve">iệc tìm kiếm một loại thuốc điều trị có hiệu quả, </w:t>
      </w:r>
      <w:r w:rsidR="0016600B" w:rsidRPr="007F3813">
        <w:rPr>
          <w:rFonts w:ascii="Times New Roman" w:hAnsi="Times New Roman" w:cs="Times New Roman"/>
          <w:sz w:val="28"/>
          <w:szCs w:val="28"/>
        </w:rPr>
        <w:t>ít</w:t>
      </w:r>
      <w:r w:rsidRPr="007F3813">
        <w:rPr>
          <w:rFonts w:ascii="Times New Roman" w:hAnsi="Times New Roman" w:cs="Times New Roman"/>
          <w:sz w:val="28"/>
          <w:szCs w:val="28"/>
        </w:rPr>
        <w:t xml:space="preserve"> độc hạ</w:t>
      </w:r>
      <w:r w:rsidR="00E87119" w:rsidRPr="007F3813">
        <w:rPr>
          <w:rFonts w:ascii="Times New Roman" w:hAnsi="Times New Roman" w:cs="Times New Roman"/>
          <w:sz w:val="28"/>
          <w:szCs w:val="28"/>
        </w:rPr>
        <w:t>i,</w:t>
      </w:r>
      <w:r w:rsidRPr="007F3813">
        <w:rPr>
          <w:rFonts w:ascii="Times New Roman" w:hAnsi="Times New Roman" w:cs="Times New Roman"/>
          <w:sz w:val="28"/>
          <w:szCs w:val="28"/>
        </w:rPr>
        <w:t xml:space="preserve"> sẵn nguyên liệu trong nướ</w:t>
      </w:r>
      <w:r w:rsidR="00630DBA" w:rsidRPr="007F3813">
        <w:rPr>
          <w:rFonts w:ascii="Times New Roman" w:hAnsi="Times New Roman" w:cs="Times New Roman"/>
          <w:sz w:val="28"/>
          <w:szCs w:val="28"/>
        </w:rPr>
        <w:t>c là cần thiết</w:t>
      </w:r>
      <w:r w:rsidR="00E87119" w:rsidRPr="007F3813">
        <w:rPr>
          <w:rFonts w:ascii="Times New Roman" w:hAnsi="Times New Roman" w:cs="Times New Roman"/>
          <w:sz w:val="28"/>
          <w:szCs w:val="28"/>
        </w:rPr>
        <w:t xml:space="preserve"> và</w:t>
      </w:r>
      <w:r w:rsidR="001E19C2" w:rsidRPr="007F3813">
        <w:rPr>
          <w:rFonts w:ascii="Times New Roman" w:hAnsi="Times New Roman" w:cs="Times New Roman"/>
          <w:sz w:val="28"/>
          <w:szCs w:val="28"/>
        </w:rPr>
        <w:t xml:space="preserve"> ý nghĩa thực tiễn</w:t>
      </w:r>
      <w:r w:rsidR="00E87119" w:rsidRPr="007F3813">
        <w:rPr>
          <w:rFonts w:ascii="Times New Roman" w:hAnsi="Times New Roman" w:cs="Times New Roman"/>
          <w:sz w:val="28"/>
          <w:szCs w:val="28"/>
        </w:rPr>
        <w:t xml:space="preserve"> cao</w:t>
      </w:r>
      <w:r w:rsidRPr="007F3813">
        <w:rPr>
          <w:rFonts w:ascii="Times New Roman" w:hAnsi="Times New Roman" w:cs="Times New Roman"/>
          <w:sz w:val="28"/>
          <w:szCs w:val="28"/>
        </w:rPr>
        <w:t>.</w:t>
      </w:r>
    </w:p>
    <w:p w:rsidR="0040508F" w:rsidRPr="007F3813" w:rsidRDefault="00513F58" w:rsidP="006F4E56">
      <w:pPr>
        <w:spacing w:before="120" w:after="0" w:line="360" w:lineRule="auto"/>
        <w:ind w:firstLine="720"/>
        <w:jc w:val="both"/>
        <w:rPr>
          <w:rFonts w:ascii="Times New Roman" w:hAnsi="Times New Roman" w:cs="Times New Roman"/>
          <w:sz w:val="28"/>
          <w:szCs w:val="28"/>
        </w:rPr>
      </w:pPr>
      <w:r w:rsidRPr="007F3813">
        <w:rPr>
          <w:rFonts w:ascii="Times New Roman" w:hAnsi="Times New Roman" w:cs="Times New Roman"/>
          <w:spacing w:val="-4"/>
          <w:sz w:val="28"/>
          <w:szCs w:val="28"/>
        </w:rPr>
        <w:t>Từ kết quả xây dựng mô hình ĐTĐ trên thực nghiệm, kết hợp với việc nghiên cứu, lựa chọn bài thuốc từ các tài liệ</w:t>
      </w:r>
      <w:r w:rsidR="001E19C2" w:rsidRPr="007F3813">
        <w:rPr>
          <w:rFonts w:ascii="Times New Roman" w:hAnsi="Times New Roman" w:cs="Times New Roman"/>
          <w:spacing w:val="-4"/>
          <w:sz w:val="28"/>
          <w:szCs w:val="28"/>
        </w:rPr>
        <w:t>u y văn</w:t>
      </w:r>
      <w:r w:rsidRPr="007F3813">
        <w:rPr>
          <w:rFonts w:ascii="Times New Roman" w:hAnsi="Times New Roman" w:cs="Times New Roman"/>
          <w:spacing w:val="-4"/>
          <w:sz w:val="28"/>
          <w:szCs w:val="28"/>
        </w:rPr>
        <w:t xml:space="preserve"> và kinh nghiệm điều trị</w:t>
      </w:r>
      <w:r w:rsidR="001E19C2" w:rsidRPr="007F3813">
        <w:rPr>
          <w:rFonts w:ascii="Times New Roman" w:hAnsi="Times New Roman" w:cs="Times New Roman"/>
          <w:spacing w:val="-4"/>
          <w:sz w:val="28"/>
          <w:szCs w:val="28"/>
        </w:rPr>
        <w:t xml:space="preserve"> trên lâm sàng</w:t>
      </w:r>
      <w:r w:rsidR="0077610B" w:rsidRPr="007F3813">
        <w:rPr>
          <w:rFonts w:ascii="Times New Roman" w:hAnsi="Times New Roman" w:cs="Times New Roman"/>
          <w:spacing w:val="-4"/>
          <w:sz w:val="28"/>
          <w:szCs w:val="28"/>
        </w:rPr>
        <w:t xml:space="preserve">, </w:t>
      </w:r>
      <w:r w:rsidRPr="007F3813">
        <w:rPr>
          <w:rFonts w:ascii="Times New Roman" w:hAnsi="Times New Roman" w:cs="Times New Roman"/>
          <w:spacing w:val="-4"/>
          <w:sz w:val="28"/>
          <w:szCs w:val="28"/>
        </w:rPr>
        <w:t>bài thuốc HT được xây dựng. Để có đủ cơ sở khoa học khẳng đị</w:t>
      </w:r>
      <w:r w:rsidR="00EF6E99" w:rsidRPr="007F3813">
        <w:rPr>
          <w:rFonts w:ascii="Times New Roman" w:hAnsi="Times New Roman" w:cs="Times New Roman"/>
          <w:spacing w:val="-4"/>
          <w:sz w:val="28"/>
          <w:szCs w:val="28"/>
        </w:rPr>
        <w:t>nh hiệu quả</w:t>
      </w:r>
      <w:r w:rsidRPr="007F3813">
        <w:rPr>
          <w:rFonts w:ascii="Times New Roman" w:hAnsi="Times New Roman" w:cs="Times New Roman"/>
          <w:spacing w:val="-4"/>
          <w:sz w:val="28"/>
          <w:szCs w:val="28"/>
        </w:rPr>
        <w:t xml:space="preserve"> của bài thuốc, chúng tôi tiến hành đề tài: </w:t>
      </w:r>
      <w:r w:rsidRPr="007F3813">
        <w:rPr>
          <w:rFonts w:ascii="Times New Roman" w:hAnsi="Times New Roman" w:cs="Times New Roman"/>
          <w:sz w:val="28"/>
          <w:szCs w:val="28"/>
        </w:rPr>
        <w:t>“</w:t>
      </w:r>
      <w:r w:rsidRPr="007F3813">
        <w:rPr>
          <w:rFonts w:ascii="Times New Roman" w:hAnsi="Times New Roman" w:cs="Times New Roman"/>
          <w:b/>
          <w:bCs/>
          <w:i/>
          <w:iCs/>
          <w:sz w:val="28"/>
          <w:szCs w:val="28"/>
        </w:rPr>
        <w:t xml:space="preserve">Nghiên cứu tác dụng điều trị </w:t>
      </w:r>
      <w:r w:rsidR="00714FF4" w:rsidRPr="007F3813">
        <w:rPr>
          <w:rFonts w:ascii="Times New Roman" w:hAnsi="Times New Roman" w:cs="Times New Roman"/>
          <w:b/>
          <w:bCs/>
          <w:i/>
          <w:iCs/>
          <w:sz w:val="28"/>
          <w:szCs w:val="28"/>
        </w:rPr>
        <w:t xml:space="preserve">của thuốc HT trên thực nghiệm và bệnh nhân </w:t>
      </w:r>
      <w:r w:rsidRPr="007F3813">
        <w:rPr>
          <w:rFonts w:ascii="Times New Roman" w:hAnsi="Times New Roman" w:cs="Times New Roman"/>
          <w:b/>
          <w:bCs/>
          <w:i/>
          <w:iCs/>
          <w:sz w:val="28"/>
          <w:szCs w:val="28"/>
        </w:rPr>
        <w:t>đái tháo đường typ 2</w:t>
      </w:r>
      <w:r w:rsidRPr="007F3813">
        <w:rPr>
          <w:rFonts w:ascii="Times New Roman" w:hAnsi="Times New Roman" w:cs="Times New Roman"/>
          <w:sz w:val="28"/>
          <w:szCs w:val="28"/>
        </w:rPr>
        <w:t>”</w:t>
      </w:r>
      <w:r w:rsidR="00390807" w:rsidRPr="007F3813">
        <w:rPr>
          <w:rFonts w:ascii="Times New Roman" w:hAnsi="Times New Roman" w:cs="Times New Roman"/>
          <w:sz w:val="28"/>
          <w:szCs w:val="28"/>
        </w:rPr>
        <w:t>,</w:t>
      </w:r>
      <w:r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với các mục tiêu:</w:t>
      </w:r>
    </w:p>
    <w:p w:rsidR="00A71613" w:rsidRPr="007F3813" w:rsidRDefault="00714FF4" w:rsidP="006F4E56">
      <w:pPr>
        <w:pStyle w:val="ListParagraph"/>
        <w:spacing w:after="0" w:line="360" w:lineRule="auto"/>
        <w:ind w:left="1148" w:hanging="581"/>
        <w:jc w:val="both"/>
        <w:rPr>
          <w:rFonts w:ascii="Times New Roman" w:hAnsi="Times New Roman" w:cs="Times New Roman"/>
          <w:bCs/>
          <w:i/>
          <w:sz w:val="28"/>
          <w:szCs w:val="28"/>
        </w:rPr>
      </w:pPr>
      <w:r w:rsidRPr="007F3813">
        <w:rPr>
          <w:rFonts w:ascii="Times New Roman" w:hAnsi="Times New Roman" w:cs="Times New Roman"/>
          <w:bCs/>
          <w:i/>
          <w:sz w:val="28"/>
          <w:szCs w:val="28"/>
        </w:rPr>
        <w:t>1</w:t>
      </w:r>
      <w:r w:rsidR="00A71613" w:rsidRPr="007F3813">
        <w:rPr>
          <w:rFonts w:ascii="Times New Roman" w:hAnsi="Times New Roman" w:cs="Times New Roman"/>
          <w:bCs/>
          <w:i/>
          <w:sz w:val="28"/>
          <w:szCs w:val="28"/>
        </w:rPr>
        <w:t xml:space="preserve">. </w:t>
      </w:r>
      <w:r w:rsidR="00A71613" w:rsidRPr="007F3813">
        <w:rPr>
          <w:rFonts w:ascii="Times New Roman" w:hAnsi="Times New Roman" w:cs="Times New Roman"/>
          <w:bCs/>
          <w:i/>
          <w:sz w:val="28"/>
          <w:szCs w:val="28"/>
        </w:rPr>
        <w:tab/>
        <w:t>Nghiên cứu</w:t>
      </w:r>
      <w:r w:rsidRPr="007F3813">
        <w:rPr>
          <w:rFonts w:ascii="Times New Roman" w:hAnsi="Times New Roman" w:cs="Times New Roman"/>
          <w:bCs/>
          <w:i/>
          <w:sz w:val="28"/>
          <w:szCs w:val="28"/>
        </w:rPr>
        <w:t xml:space="preserve"> độc tính và đánh giá tác dụng hạ glucose</w:t>
      </w:r>
      <w:r w:rsidR="00A71613" w:rsidRPr="007F3813">
        <w:rPr>
          <w:rFonts w:ascii="Times New Roman" w:hAnsi="Times New Roman" w:cs="Times New Roman"/>
          <w:bCs/>
          <w:i/>
          <w:sz w:val="28"/>
          <w:szCs w:val="28"/>
        </w:rPr>
        <w:t xml:space="preserve"> huyết</w:t>
      </w:r>
      <w:r w:rsidRPr="007F3813">
        <w:rPr>
          <w:rFonts w:ascii="Times New Roman" w:hAnsi="Times New Roman" w:cs="Times New Roman"/>
          <w:bCs/>
          <w:i/>
          <w:sz w:val="28"/>
          <w:szCs w:val="28"/>
        </w:rPr>
        <w:t xml:space="preserve"> của thuốc HT </w:t>
      </w:r>
      <w:r w:rsidR="00A71613" w:rsidRPr="007F3813">
        <w:rPr>
          <w:rFonts w:ascii="Times New Roman" w:hAnsi="Times New Roman" w:cs="Times New Roman"/>
          <w:bCs/>
          <w:i/>
          <w:sz w:val="28"/>
          <w:szCs w:val="28"/>
        </w:rPr>
        <w:t xml:space="preserve">trên </w:t>
      </w:r>
      <w:r w:rsidRPr="007F3813">
        <w:rPr>
          <w:rFonts w:ascii="Times New Roman" w:hAnsi="Times New Roman" w:cs="Times New Roman"/>
          <w:bCs/>
          <w:i/>
          <w:sz w:val="28"/>
          <w:szCs w:val="28"/>
        </w:rPr>
        <w:t>động vật thực nghiệm</w:t>
      </w:r>
      <w:r w:rsidR="00A71613" w:rsidRPr="007F3813">
        <w:rPr>
          <w:rFonts w:ascii="Times New Roman" w:hAnsi="Times New Roman" w:cs="Times New Roman"/>
          <w:bCs/>
          <w:i/>
          <w:sz w:val="28"/>
          <w:szCs w:val="28"/>
        </w:rPr>
        <w:t>.</w:t>
      </w:r>
    </w:p>
    <w:p w:rsidR="00A71613" w:rsidRPr="007F3813" w:rsidRDefault="00714FF4" w:rsidP="006F4E56">
      <w:pPr>
        <w:pStyle w:val="ListParagraph"/>
        <w:spacing w:after="0" w:line="360" w:lineRule="auto"/>
        <w:ind w:left="1148" w:hanging="581"/>
        <w:jc w:val="both"/>
        <w:rPr>
          <w:rFonts w:ascii="Times New Roman" w:hAnsi="Times New Roman" w:cs="Times New Roman"/>
          <w:bCs/>
          <w:i/>
          <w:sz w:val="28"/>
          <w:szCs w:val="28"/>
        </w:rPr>
      </w:pPr>
      <w:r w:rsidRPr="007F3813">
        <w:rPr>
          <w:rFonts w:ascii="Times New Roman" w:hAnsi="Times New Roman" w:cs="Times New Roman"/>
          <w:bCs/>
          <w:i/>
          <w:sz w:val="28"/>
          <w:szCs w:val="28"/>
        </w:rPr>
        <w:t>2</w:t>
      </w:r>
      <w:r w:rsidR="00A71613" w:rsidRPr="007F3813">
        <w:rPr>
          <w:rFonts w:ascii="Times New Roman" w:hAnsi="Times New Roman" w:cs="Times New Roman"/>
          <w:bCs/>
          <w:i/>
          <w:sz w:val="28"/>
          <w:szCs w:val="28"/>
        </w:rPr>
        <w:t xml:space="preserve">. </w:t>
      </w:r>
      <w:r w:rsidR="00A71613" w:rsidRPr="007F3813">
        <w:rPr>
          <w:rFonts w:ascii="Times New Roman" w:hAnsi="Times New Roman" w:cs="Times New Roman"/>
          <w:bCs/>
          <w:i/>
          <w:sz w:val="28"/>
          <w:szCs w:val="28"/>
        </w:rPr>
        <w:tab/>
        <w:t>Nghiên cứu tác dụng hạ glucose huyết của thuốc</w:t>
      </w:r>
      <w:r w:rsidRPr="007F3813">
        <w:rPr>
          <w:rFonts w:ascii="Times New Roman" w:hAnsi="Times New Roman" w:cs="Times New Roman"/>
          <w:bCs/>
          <w:i/>
          <w:sz w:val="28"/>
          <w:szCs w:val="28"/>
        </w:rPr>
        <w:t xml:space="preserve"> HT</w:t>
      </w:r>
      <w:r w:rsidR="00A71613" w:rsidRPr="007F3813">
        <w:rPr>
          <w:rFonts w:ascii="Times New Roman" w:hAnsi="Times New Roman" w:cs="Times New Roman"/>
          <w:bCs/>
          <w:i/>
          <w:sz w:val="28"/>
          <w:szCs w:val="28"/>
        </w:rPr>
        <w:t xml:space="preserve"> trên lâm sàng, so sánh với một thuốc tân dược.</w:t>
      </w:r>
    </w:p>
    <w:p w:rsidR="0040508F" w:rsidRPr="007F3813" w:rsidRDefault="0040508F" w:rsidP="00694A50">
      <w:pPr>
        <w:pStyle w:val="2"/>
        <w:spacing w:before="80" w:line="240" w:lineRule="auto"/>
        <w:rPr>
          <w:sz w:val="28"/>
          <w:szCs w:val="28"/>
        </w:rPr>
      </w:pPr>
      <w:r w:rsidRPr="007F3813">
        <w:rPr>
          <w:sz w:val="28"/>
          <w:szCs w:val="28"/>
        </w:rPr>
        <w:br w:type="column"/>
      </w:r>
      <w:bookmarkStart w:id="11" w:name="_Toc329785557"/>
      <w:bookmarkStart w:id="12" w:name="_Toc330481177"/>
      <w:bookmarkStart w:id="13" w:name="_Toc428869347"/>
      <w:r w:rsidRPr="007F3813">
        <w:rPr>
          <w:sz w:val="28"/>
          <w:szCs w:val="28"/>
        </w:rPr>
        <w:lastRenderedPageBreak/>
        <w:t>CHƯƠNG 1</w:t>
      </w:r>
      <w:bookmarkEnd w:id="11"/>
      <w:bookmarkEnd w:id="12"/>
      <w:bookmarkEnd w:id="13"/>
    </w:p>
    <w:p w:rsidR="0040508F" w:rsidRPr="007F3813" w:rsidRDefault="0040508F" w:rsidP="00390807">
      <w:pPr>
        <w:pStyle w:val="Q1"/>
      </w:pPr>
      <w:bookmarkStart w:id="14" w:name="_Toc329785558"/>
      <w:bookmarkStart w:id="15" w:name="_Toc330481178"/>
      <w:bookmarkStart w:id="16" w:name="_Toc429303348"/>
      <w:bookmarkStart w:id="17" w:name="_Toc446410686"/>
      <w:r w:rsidRPr="007F3813">
        <w:t>TỔNG QUAN</w:t>
      </w:r>
      <w:bookmarkEnd w:id="14"/>
      <w:bookmarkEnd w:id="15"/>
      <w:bookmarkEnd w:id="16"/>
      <w:bookmarkEnd w:id="17"/>
    </w:p>
    <w:p w:rsidR="00694A50" w:rsidRPr="007F3813" w:rsidRDefault="00694A50" w:rsidP="00147C04">
      <w:pPr>
        <w:pStyle w:val="Q1"/>
        <w:rPr>
          <w:sz w:val="28"/>
        </w:rPr>
      </w:pPr>
    </w:p>
    <w:p w:rsidR="0040508F" w:rsidRPr="007F3813" w:rsidRDefault="0040508F" w:rsidP="0036468A">
      <w:pPr>
        <w:pStyle w:val="Q2"/>
        <w:spacing w:before="0"/>
      </w:pPr>
      <w:bookmarkStart w:id="18" w:name="_Toc429303349"/>
      <w:bookmarkStart w:id="19" w:name="_Toc446410687"/>
      <w:r w:rsidRPr="007F3813">
        <w:t xml:space="preserve">1.1. </w:t>
      </w:r>
      <w:r w:rsidR="00F7253D" w:rsidRPr="007F3813">
        <w:t xml:space="preserve">ĐÁI THÁO ĐƯỜNG TYP 2 THEO </w:t>
      </w:r>
      <w:r w:rsidRPr="007F3813">
        <w:t>Y HỌC HIỆN ĐẠI</w:t>
      </w:r>
      <w:bookmarkEnd w:id="18"/>
      <w:bookmarkEnd w:id="19"/>
    </w:p>
    <w:p w:rsidR="0040508F" w:rsidRPr="007F3813" w:rsidRDefault="0040508F" w:rsidP="0036468A">
      <w:pPr>
        <w:pStyle w:val="Q3"/>
        <w:spacing w:before="0"/>
      </w:pPr>
      <w:bookmarkStart w:id="20" w:name="_Toc427423520"/>
      <w:bookmarkStart w:id="21" w:name="_Toc429303350"/>
      <w:bookmarkStart w:id="22" w:name="_Toc446410688"/>
      <w:r w:rsidRPr="007F3813">
        <w:t xml:space="preserve">1.1.1. Định nghĩa, phân loại, tiêu chuẩn chẩn đoán, </w:t>
      </w:r>
      <w:r w:rsidR="000F3203" w:rsidRPr="007F3813">
        <w:t xml:space="preserve">nguyên nhân </w:t>
      </w:r>
      <w:r w:rsidR="00F7253D" w:rsidRPr="007F3813">
        <w:t xml:space="preserve">cơ chế bệnh sinh </w:t>
      </w:r>
      <w:r w:rsidRPr="007F3813">
        <w:t>đái tháo đường týp 2</w:t>
      </w:r>
      <w:bookmarkEnd w:id="20"/>
      <w:bookmarkEnd w:id="21"/>
      <w:bookmarkEnd w:id="22"/>
    </w:p>
    <w:p w:rsidR="0040508F" w:rsidRPr="007F3813" w:rsidRDefault="0040508F" w:rsidP="0036468A">
      <w:pPr>
        <w:pStyle w:val="Q4"/>
        <w:spacing w:before="0"/>
      </w:pPr>
      <w:bookmarkStart w:id="23" w:name="_Toc424970961"/>
      <w:bookmarkStart w:id="24" w:name="_Toc427423521"/>
      <w:r w:rsidRPr="007F3813">
        <w:t xml:space="preserve">1.1.1.1. Định nghĩa, phân loại và tiêu chuẩn chẩn đoán </w:t>
      </w:r>
      <w:bookmarkEnd w:id="23"/>
      <w:r w:rsidRPr="007F3813">
        <w:t>bệnh Đái tháo đường</w:t>
      </w:r>
      <w:bookmarkEnd w:id="24"/>
      <w:r w:rsidRPr="007F3813">
        <w:t xml:space="preserve"> </w:t>
      </w:r>
    </w:p>
    <w:p w:rsidR="0040508F" w:rsidRPr="007F3813" w:rsidRDefault="0040508F" w:rsidP="0036468A">
      <w:pPr>
        <w:spacing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Theo định nghĩa của Uỷ ban chẩn đoán và phân loại bệnh đái tháo đường Hoa Kỳ: “Đái tháo đường là một bệnh rối loạn chuyển hoá có đặc điểm là tăng glucose huyết, hậu quả của sự thiếu hụt tiết insulin; khiếm khuyết trong hoạt động của insulin; hoặc cả hai</w:t>
      </w:r>
      <w:r w:rsidR="007F3B56" w:rsidRPr="007F3813">
        <w:rPr>
          <w:rFonts w:ascii="Times New Roman" w:hAnsi="Times New Roman" w:cs="Times New Roman"/>
          <w:sz w:val="28"/>
          <w:szCs w:val="28"/>
          <w:lang w:val="nl-NL"/>
        </w:rPr>
        <w:t xml:space="preserve"> [</w:t>
      </w:r>
      <w:r w:rsidR="005B76B8">
        <w:fldChar w:fldCharType="begin"/>
      </w:r>
      <w:r w:rsidR="005B76B8">
        <w:instrText xml:space="preserve"> REF _Ref432085191 \r \h  \* MERGEFORMAT </w:instrText>
      </w:r>
      <w:r w:rsidR="005B76B8">
        <w:fldChar w:fldCharType="separate"/>
      </w:r>
      <w:r w:rsidR="005C5558" w:rsidRPr="005C5558">
        <w:rPr>
          <w:rFonts w:ascii="Times New Roman" w:hAnsi="Times New Roman" w:cs="Times New Roman"/>
          <w:sz w:val="28"/>
          <w:szCs w:val="28"/>
          <w:lang w:val="nl-NL"/>
        </w:rPr>
        <w:t>15</w:t>
      </w:r>
      <w:r w:rsidR="005B76B8">
        <w:fldChar w:fldCharType="end"/>
      </w:r>
      <w:r w:rsidR="007F3B56" w:rsidRPr="007F3813">
        <w:rPr>
          <w:rFonts w:ascii="Times New Roman" w:hAnsi="Times New Roman" w:cs="Times New Roman"/>
          <w:sz w:val="28"/>
          <w:szCs w:val="28"/>
          <w:lang w:val="nl-NL"/>
        </w:rPr>
        <w:t>],[</w:t>
      </w:r>
      <w:r w:rsidR="005B76B8">
        <w:fldChar w:fldCharType="begin"/>
      </w:r>
      <w:r w:rsidR="005B76B8">
        <w:instrText xml:space="preserve"> REF _Ref432085202 \r \h  \* MERGEFORMAT </w:instrText>
      </w:r>
      <w:r w:rsidR="005B76B8">
        <w:fldChar w:fldCharType="separate"/>
      </w:r>
      <w:r w:rsidR="005C5558" w:rsidRPr="005C5558">
        <w:rPr>
          <w:rFonts w:ascii="Times New Roman" w:hAnsi="Times New Roman" w:cs="Times New Roman"/>
          <w:sz w:val="28"/>
          <w:szCs w:val="28"/>
          <w:lang w:val="nl-NL"/>
        </w:rPr>
        <w:t>16</w:t>
      </w:r>
      <w:r w:rsidR="005B76B8">
        <w:fldChar w:fldCharType="end"/>
      </w:r>
      <w:r w:rsidR="007F3B56"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 Tăng glucose mạn tính thường kết hợp với huỷ hoại, rối loạn và suy yếu chức năng của nhiều cơ quan đặc biệt là mắt, thận, thần kinh, tim và mạch máu”</w:t>
      </w:r>
      <w:r w:rsidR="007F3B56"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w:t>
      </w:r>
      <w:r w:rsidR="005B76B8">
        <w:fldChar w:fldCharType="begin"/>
      </w:r>
      <w:r w:rsidR="005B76B8">
        <w:instrText xml:space="preserve"> REF _Ref432085233 \r \h  \* MERGEFORMAT </w:instrText>
      </w:r>
      <w:r w:rsidR="005B76B8">
        <w:fldChar w:fldCharType="separate"/>
      </w:r>
      <w:r w:rsidR="005C5558" w:rsidRPr="005C5558">
        <w:rPr>
          <w:rFonts w:ascii="Times New Roman" w:hAnsi="Times New Roman" w:cs="Times New Roman"/>
          <w:sz w:val="28"/>
          <w:szCs w:val="28"/>
          <w:lang w:val="nl-NL"/>
        </w:rPr>
        <w:t>17</w:t>
      </w:r>
      <w:r w:rsidR="005B76B8">
        <w:fldChar w:fldCharType="end"/>
      </w:r>
      <w:r w:rsidRPr="007F3813">
        <w:rPr>
          <w:rFonts w:ascii="Times New Roman" w:hAnsi="Times New Roman" w:cs="Times New Roman"/>
          <w:sz w:val="28"/>
          <w:szCs w:val="28"/>
          <w:lang w:val="nl-NL"/>
        </w:rPr>
        <w:t>],[</w:t>
      </w:r>
      <w:r w:rsidR="005B76B8">
        <w:fldChar w:fldCharType="begin"/>
      </w:r>
      <w:r w:rsidR="005B76B8">
        <w:instrText xml:space="preserve"> REF _Ref432085358 \r \h  \* MERGEFORMAT </w:instrText>
      </w:r>
      <w:r w:rsidR="005B76B8">
        <w:fldChar w:fldCharType="separate"/>
      </w:r>
      <w:r w:rsidR="005C5558" w:rsidRPr="005C5558">
        <w:rPr>
          <w:rFonts w:ascii="Times New Roman" w:hAnsi="Times New Roman" w:cs="Times New Roman"/>
          <w:sz w:val="28"/>
          <w:szCs w:val="28"/>
          <w:lang w:val="nl-NL"/>
        </w:rPr>
        <w:t>18</w:t>
      </w:r>
      <w:r w:rsidR="005B76B8">
        <w:fldChar w:fldCharType="end"/>
      </w:r>
      <w:r w:rsidRPr="007F3813">
        <w:rPr>
          <w:rFonts w:ascii="Times New Roman" w:hAnsi="Times New Roman" w:cs="Times New Roman"/>
          <w:sz w:val="28"/>
          <w:szCs w:val="28"/>
          <w:lang w:val="nl-NL"/>
        </w:rPr>
        <w:t>].</w:t>
      </w:r>
    </w:p>
    <w:p w:rsidR="0040508F" w:rsidRPr="007F3813" w:rsidRDefault="0040508F" w:rsidP="0036468A">
      <w:pPr>
        <w:spacing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pacing w:val="-4"/>
          <w:sz w:val="28"/>
          <w:szCs w:val="28"/>
          <w:lang w:val="nl-NL"/>
        </w:rPr>
        <w:t>Theo phân loại của Hiệp hộ</w:t>
      </w:r>
      <w:r w:rsidR="00D200A7" w:rsidRPr="007F3813">
        <w:rPr>
          <w:rFonts w:ascii="Times New Roman" w:hAnsi="Times New Roman" w:cs="Times New Roman"/>
          <w:spacing w:val="-4"/>
          <w:sz w:val="28"/>
          <w:szCs w:val="28"/>
          <w:lang w:val="nl-NL"/>
        </w:rPr>
        <w:t>i ĐTĐ</w:t>
      </w:r>
      <w:r w:rsidRPr="007F3813">
        <w:rPr>
          <w:rFonts w:ascii="Times New Roman" w:hAnsi="Times New Roman" w:cs="Times New Roman"/>
          <w:spacing w:val="-4"/>
          <w:sz w:val="28"/>
          <w:szCs w:val="28"/>
          <w:lang w:val="nl-NL"/>
        </w:rPr>
        <w:t xml:space="preserve"> Mỹ (ADA) năm 2011, ĐTĐ được chia thành 4 loại: ĐTĐ typ1, ĐTĐ typ 2, ĐTĐ thai kỳ và các typ đặc biệt khác, trong đó ĐTĐ typ 1 và ĐTĐ typ 2 là những loại hay gặp nhất [</w:t>
      </w:r>
      <w:r w:rsidR="005B76B8">
        <w:fldChar w:fldCharType="begin"/>
      </w:r>
      <w:r w:rsidR="005B76B8">
        <w:instrText xml:space="preserve"> REF _Ref432085415 \r \h  \* MERGEFORMAT </w:instrText>
      </w:r>
      <w:r w:rsidR="005B76B8">
        <w:fldChar w:fldCharType="separate"/>
      </w:r>
      <w:r w:rsidR="005C5558" w:rsidRPr="005C5558">
        <w:rPr>
          <w:rFonts w:ascii="Times New Roman" w:hAnsi="Times New Roman" w:cs="Times New Roman"/>
          <w:spacing w:val="-4"/>
          <w:sz w:val="28"/>
          <w:szCs w:val="28"/>
          <w:lang w:val="nl-NL"/>
        </w:rPr>
        <w:t>19</w:t>
      </w:r>
      <w:r w:rsidR="005B76B8">
        <w:fldChar w:fldCharType="end"/>
      </w:r>
      <w:r w:rsidRPr="007F3813">
        <w:rPr>
          <w:rFonts w:ascii="Times New Roman" w:hAnsi="Times New Roman" w:cs="Times New Roman"/>
          <w:spacing w:val="-4"/>
          <w:sz w:val="28"/>
          <w:szCs w:val="28"/>
          <w:lang w:val="nl-NL"/>
        </w:rPr>
        <w:t>],[</w:t>
      </w:r>
      <w:r w:rsidR="005B76B8">
        <w:fldChar w:fldCharType="begin"/>
      </w:r>
      <w:r w:rsidR="005B76B8">
        <w:instrText xml:space="preserve"> REF _Ref432085418 \r \h  \* MERGEFORMAT </w:instrText>
      </w:r>
      <w:r w:rsidR="005B76B8">
        <w:fldChar w:fldCharType="separate"/>
      </w:r>
      <w:r w:rsidR="005C5558" w:rsidRPr="005C5558">
        <w:rPr>
          <w:rFonts w:ascii="Times New Roman" w:hAnsi="Times New Roman" w:cs="Times New Roman"/>
          <w:spacing w:val="-4"/>
          <w:sz w:val="28"/>
          <w:szCs w:val="28"/>
          <w:lang w:val="nl-NL"/>
        </w:rPr>
        <w:t>20</w:t>
      </w:r>
      <w:r w:rsidR="005B76B8">
        <w:fldChar w:fldCharType="end"/>
      </w:r>
      <w:r w:rsidRPr="007F3813">
        <w:rPr>
          <w:rFonts w:ascii="Times New Roman" w:hAnsi="Times New Roman" w:cs="Times New Roman"/>
          <w:spacing w:val="-4"/>
          <w:sz w:val="28"/>
          <w:szCs w:val="28"/>
          <w:lang w:val="nl-NL"/>
        </w:rPr>
        <w:t>]</w:t>
      </w:r>
      <w:r w:rsidRPr="007F3813">
        <w:rPr>
          <w:rFonts w:ascii="Times New Roman" w:hAnsi="Times New Roman" w:cs="Times New Roman"/>
          <w:sz w:val="28"/>
          <w:szCs w:val="28"/>
          <w:lang w:val="nl-NL"/>
        </w:rPr>
        <w:t xml:space="preserve">. </w:t>
      </w:r>
    </w:p>
    <w:p w:rsidR="0040508F" w:rsidRPr="007F3813" w:rsidRDefault="0040508F" w:rsidP="0036468A">
      <w:pPr>
        <w:spacing w:after="0" w:line="360" w:lineRule="auto"/>
        <w:ind w:firstLine="567"/>
        <w:jc w:val="both"/>
        <w:rPr>
          <w:rFonts w:ascii="Times New Roman" w:hAnsi="Times New Roman" w:cs="Times New Roman"/>
          <w:bCs/>
          <w:sz w:val="28"/>
          <w:szCs w:val="28"/>
          <w:lang w:val="nl-NL"/>
        </w:rPr>
      </w:pPr>
      <w:r w:rsidRPr="007F3813">
        <w:rPr>
          <w:rFonts w:ascii="Times New Roman" w:hAnsi="Times New Roman" w:cs="Times New Roman"/>
          <w:bCs/>
          <w:sz w:val="28"/>
          <w:szCs w:val="28"/>
          <w:lang w:val="nl-NL"/>
        </w:rPr>
        <w:t>Bệnh nhân được chẩn đoán xác định mắc bệ</w:t>
      </w:r>
      <w:r w:rsidR="00D200A7" w:rsidRPr="007F3813">
        <w:rPr>
          <w:rFonts w:ascii="Times New Roman" w:hAnsi="Times New Roman" w:cs="Times New Roman"/>
          <w:bCs/>
          <w:sz w:val="28"/>
          <w:szCs w:val="28"/>
          <w:lang w:val="nl-NL"/>
        </w:rPr>
        <w:t>nh ĐTĐ</w:t>
      </w:r>
      <w:r w:rsidRPr="007F3813">
        <w:rPr>
          <w:rFonts w:ascii="Times New Roman" w:hAnsi="Times New Roman" w:cs="Times New Roman"/>
          <w:bCs/>
          <w:sz w:val="28"/>
          <w:szCs w:val="28"/>
          <w:lang w:val="nl-NL"/>
        </w:rPr>
        <w:t xml:space="preserve"> </w:t>
      </w:r>
      <w:r w:rsidR="00D31F5A" w:rsidRPr="007F3813">
        <w:rPr>
          <w:rFonts w:ascii="Times New Roman" w:hAnsi="Times New Roman" w:cs="Times New Roman"/>
          <w:bCs/>
          <w:sz w:val="28"/>
          <w:szCs w:val="28"/>
          <w:lang w:val="nl-NL"/>
        </w:rPr>
        <w:t>có một trong các tiêu chuẩn sau</w:t>
      </w:r>
      <w:r w:rsidRPr="007F3813">
        <w:rPr>
          <w:rFonts w:ascii="Times New Roman" w:hAnsi="Times New Roman" w:cs="Times New Roman"/>
          <w:bCs/>
          <w:sz w:val="28"/>
          <w:szCs w:val="28"/>
          <w:lang w:val="nl-NL"/>
        </w:rPr>
        <w:t>:</w:t>
      </w:r>
    </w:p>
    <w:p w:rsidR="0040508F" w:rsidRPr="007F3813" w:rsidRDefault="00970CF4" w:rsidP="00970CF4">
      <w:pPr>
        <w:spacing w:after="0" w:line="360" w:lineRule="auto"/>
        <w:ind w:firstLine="567"/>
        <w:jc w:val="both"/>
        <w:rPr>
          <w:rFonts w:ascii="Times New Roman" w:hAnsi="Times New Roman" w:cs="Times New Roman"/>
          <w:bCs/>
          <w:sz w:val="28"/>
          <w:szCs w:val="28"/>
          <w:lang w:val="nl-NL"/>
        </w:rPr>
      </w:pPr>
      <w:r w:rsidRPr="007F3813">
        <w:rPr>
          <w:rFonts w:ascii="Times New Roman" w:hAnsi="Times New Roman" w:cs="Times New Roman"/>
          <w:bCs/>
          <w:sz w:val="28"/>
          <w:szCs w:val="28"/>
          <w:lang w:val="nl-NL"/>
        </w:rPr>
        <w:t>- Glucose huyết lúc đói (sau ăn 8h qua đêm) ≥ 7mmol/l (≥ 126mg/dl) trên bệnh nhân có các triệu chứng kinh điển bao gồm: ăn nhiều, uống nhiều, đái nhiều, gầ</w:t>
      </w:r>
      <w:r w:rsidR="001E278C" w:rsidRPr="007F3813">
        <w:rPr>
          <w:rFonts w:ascii="Times New Roman" w:hAnsi="Times New Roman" w:cs="Times New Roman"/>
          <w:bCs/>
          <w:sz w:val="28"/>
          <w:szCs w:val="28"/>
          <w:lang w:val="nl-NL"/>
        </w:rPr>
        <w:t>y sút cân</w:t>
      </w:r>
      <w:r w:rsidR="00D31F5A" w:rsidRPr="007F3813">
        <w:rPr>
          <w:rFonts w:ascii="Times New Roman" w:hAnsi="Times New Roman" w:cs="Times New Roman"/>
          <w:bCs/>
          <w:sz w:val="28"/>
          <w:szCs w:val="28"/>
          <w:lang w:val="nl-NL"/>
        </w:rPr>
        <w:t>.</w:t>
      </w:r>
    </w:p>
    <w:p w:rsidR="0040508F" w:rsidRPr="007F3813" w:rsidRDefault="008450A0" w:rsidP="0036468A">
      <w:pPr>
        <w:spacing w:after="0" w:line="360" w:lineRule="auto"/>
        <w:ind w:firstLine="567"/>
        <w:jc w:val="both"/>
        <w:rPr>
          <w:rFonts w:ascii="Times New Roman" w:hAnsi="Times New Roman" w:cs="Times New Roman"/>
          <w:bCs/>
          <w:sz w:val="28"/>
          <w:szCs w:val="28"/>
          <w:lang w:val="nl-NL"/>
        </w:rPr>
      </w:pPr>
      <w:r w:rsidRPr="007F3813">
        <w:rPr>
          <w:rFonts w:ascii="Times New Roman" w:hAnsi="Times New Roman" w:cs="Times New Roman"/>
          <w:bCs/>
          <w:sz w:val="28"/>
          <w:szCs w:val="28"/>
          <w:lang w:val="nl-NL"/>
        </w:rPr>
        <w:t>- G</w:t>
      </w:r>
      <w:r w:rsidR="0040508F" w:rsidRPr="007F3813">
        <w:rPr>
          <w:rFonts w:ascii="Times New Roman" w:hAnsi="Times New Roman" w:cs="Times New Roman"/>
          <w:bCs/>
          <w:sz w:val="28"/>
          <w:szCs w:val="28"/>
          <w:lang w:val="nl-NL"/>
        </w:rPr>
        <w:t>lucose huyết bất kỳ</w:t>
      </w:r>
      <w:r w:rsidR="00DB6E3A" w:rsidRPr="007F3813">
        <w:rPr>
          <w:rFonts w:ascii="Times New Roman" w:hAnsi="Times New Roman" w:cs="Times New Roman"/>
          <w:bCs/>
          <w:sz w:val="28"/>
          <w:szCs w:val="28"/>
          <w:lang w:val="nl-NL"/>
        </w:rPr>
        <w:t xml:space="preserve"> ≥ 11,1 mmol/l</w:t>
      </w:r>
      <w:r w:rsidR="00E075A7" w:rsidRPr="007F3813">
        <w:rPr>
          <w:rFonts w:ascii="Times New Roman" w:hAnsi="Times New Roman" w:cs="Times New Roman"/>
          <w:bCs/>
          <w:sz w:val="28"/>
          <w:szCs w:val="28"/>
          <w:lang w:val="nl-NL"/>
        </w:rPr>
        <w:t xml:space="preserve"> (200mg/dl</w:t>
      </w:r>
      <w:r w:rsidR="0040508F" w:rsidRPr="007F3813">
        <w:rPr>
          <w:rFonts w:ascii="Times New Roman" w:hAnsi="Times New Roman" w:cs="Times New Roman"/>
          <w:bCs/>
          <w:sz w:val="28"/>
          <w:szCs w:val="28"/>
          <w:lang w:val="nl-NL"/>
        </w:rPr>
        <w:t>)</w:t>
      </w:r>
      <w:r w:rsidR="00D31F5A" w:rsidRPr="007F3813">
        <w:rPr>
          <w:rFonts w:ascii="Times New Roman" w:hAnsi="Times New Roman" w:cs="Times New Roman"/>
          <w:bCs/>
          <w:sz w:val="28"/>
          <w:szCs w:val="28"/>
          <w:lang w:val="nl-NL"/>
        </w:rPr>
        <w:t>.</w:t>
      </w:r>
    </w:p>
    <w:p w:rsidR="005E5BA3" w:rsidRPr="007F3813" w:rsidRDefault="008450A0" w:rsidP="00970CF4">
      <w:pPr>
        <w:spacing w:after="0" w:line="360" w:lineRule="auto"/>
        <w:ind w:firstLine="567"/>
        <w:jc w:val="both"/>
        <w:rPr>
          <w:rFonts w:ascii="Times New Roman" w:hAnsi="Times New Roman" w:cs="Times New Roman"/>
          <w:bCs/>
          <w:sz w:val="28"/>
          <w:szCs w:val="28"/>
          <w:lang w:val="nl-NL"/>
        </w:rPr>
      </w:pPr>
      <w:r w:rsidRPr="007F3813">
        <w:rPr>
          <w:rFonts w:ascii="Times New Roman" w:hAnsi="Times New Roman" w:cs="Times New Roman"/>
          <w:bCs/>
          <w:spacing w:val="-4"/>
          <w:sz w:val="28"/>
          <w:szCs w:val="28"/>
          <w:lang w:val="nl-NL"/>
        </w:rPr>
        <w:t>- G</w:t>
      </w:r>
      <w:r w:rsidR="0040508F" w:rsidRPr="007F3813">
        <w:rPr>
          <w:rFonts w:ascii="Times New Roman" w:hAnsi="Times New Roman" w:cs="Times New Roman"/>
          <w:bCs/>
          <w:spacing w:val="-4"/>
          <w:sz w:val="28"/>
          <w:szCs w:val="28"/>
          <w:lang w:val="nl-NL"/>
        </w:rPr>
        <w:t>lucose huyế</w:t>
      </w:r>
      <w:r w:rsidR="000F0D2A" w:rsidRPr="007F3813">
        <w:rPr>
          <w:rFonts w:ascii="Times New Roman" w:hAnsi="Times New Roman" w:cs="Times New Roman"/>
          <w:bCs/>
          <w:spacing w:val="-4"/>
          <w:sz w:val="28"/>
          <w:szCs w:val="28"/>
          <w:lang w:val="nl-NL"/>
        </w:rPr>
        <w:t>t &gt; 11,1mmol/l</w:t>
      </w:r>
      <w:r w:rsidR="0040508F" w:rsidRPr="007F3813">
        <w:rPr>
          <w:rFonts w:ascii="Times New Roman" w:hAnsi="Times New Roman" w:cs="Times New Roman"/>
          <w:bCs/>
          <w:spacing w:val="-4"/>
          <w:sz w:val="28"/>
          <w:szCs w:val="28"/>
          <w:lang w:val="nl-NL"/>
        </w:rPr>
        <w:t xml:space="preserve"> ở thời điểm 2 giờ sau nghiệm pháp dung nạp glucose đường uống 75gam glucose hòa với 200ml nước đun sôi để nguội</w:t>
      </w:r>
      <w:r w:rsidR="00D31F5A" w:rsidRPr="007F3813">
        <w:rPr>
          <w:rFonts w:ascii="Times New Roman" w:hAnsi="Times New Roman" w:cs="Times New Roman"/>
          <w:bCs/>
          <w:sz w:val="28"/>
          <w:szCs w:val="28"/>
          <w:lang w:val="nl-NL"/>
        </w:rPr>
        <w:t>.</w:t>
      </w:r>
    </w:p>
    <w:p w:rsidR="00D31F5A" w:rsidRPr="007F3813" w:rsidRDefault="00970CF4" w:rsidP="00970CF4">
      <w:pPr>
        <w:spacing w:after="0" w:line="360" w:lineRule="auto"/>
        <w:ind w:firstLine="567"/>
        <w:jc w:val="both"/>
        <w:rPr>
          <w:rFonts w:ascii="Times New Roman" w:hAnsi="Times New Roman" w:cs="Times New Roman"/>
          <w:bCs/>
          <w:sz w:val="28"/>
          <w:szCs w:val="28"/>
          <w:lang w:val="nl-NL"/>
        </w:rPr>
      </w:pPr>
      <w:r w:rsidRPr="007F3813">
        <w:rPr>
          <w:rFonts w:ascii="Times New Roman" w:hAnsi="Times New Roman" w:cs="Times New Roman"/>
          <w:bCs/>
          <w:sz w:val="28"/>
          <w:szCs w:val="28"/>
          <w:lang w:val="nl-NL"/>
        </w:rPr>
        <w:t xml:space="preserve">- </w:t>
      </w:r>
      <w:r w:rsidR="009F1290" w:rsidRPr="007F3813">
        <w:rPr>
          <w:rFonts w:ascii="Times New Roman" w:hAnsi="Times New Roman" w:cs="Times New Roman"/>
          <w:bCs/>
          <w:sz w:val="28"/>
          <w:szCs w:val="28"/>
          <w:lang w:val="nl-NL"/>
        </w:rPr>
        <w:t>Hemoglobin A1c (HbA1c) ≥ 6,5%.</w:t>
      </w:r>
      <w:r w:rsidR="002E38B2" w:rsidRPr="007F3813">
        <w:rPr>
          <w:rFonts w:ascii="Times New Roman" w:hAnsi="Times New Roman" w:cs="Times New Roman"/>
          <w:bCs/>
          <w:sz w:val="28"/>
          <w:szCs w:val="28"/>
          <w:lang w:val="nl-NL"/>
        </w:rPr>
        <w:tab/>
      </w:r>
      <w:r w:rsidR="002E38B2" w:rsidRPr="007F3813">
        <w:rPr>
          <w:rFonts w:ascii="Times New Roman" w:hAnsi="Times New Roman" w:cs="Times New Roman"/>
          <w:bCs/>
          <w:sz w:val="28"/>
          <w:szCs w:val="28"/>
          <w:lang w:val="nl-NL"/>
        </w:rPr>
        <w:tab/>
      </w:r>
      <w:r w:rsidR="002E38B2" w:rsidRPr="007F3813">
        <w:rPr>
          <w:rFonts w:ascii="Times New Roman" w:hAnsi="Times New Roman" w:cs="Times New Roman"/>
          <w:bCs/>
          <w:sz w:val="28"/>
          <w:szCs w:val="28"/>
          <w:lang w:val="nl-NL"/>
        </w:rPr>
        <w:tab/>
      </w:r>
      <w:r w:rsidR="002E38B2" w:rsidRPr="007F3813">
        <w:rPr>
          <w:rFonts w:ascii="Times New Roman" w:hAnsi="Times New Roman" w:cs="Times New Roman"/>
          <w:bCs/>
          <w:sz w:val="28"/>
          <w:szCs w:val="28"/>
          <w:lang w:val="nl-NL"/>
        </w:rPr>
        <w:tab/>
      </w:r>
      <w:r w:rsidR="002E38B2" w:rsidRPr="007F3813">
        <w:rPr>
          <w:rFonts w:ascii="Times New Roman" w:hAnsi="Times New Roman" w:cs="Times New Roman"/>
          <w:bCs/>
          <w:sz w:val="28"/>
          <w:szCs w:val="28"/>
          <w:lang w:val="nl-NL"/>
        </w:rPr>
        <w:tab/>
        <w:t xml:space="preserve"> </w:t>
      </w:r>
    </w:p>
    <w:p w:rsidR="002E38B2" w:rsidRPr="007F3813" w:rsidRDefault="002E38B2" w:rsidP="00970CF4">
      <w:pPr>
        <w:spacing w:after="0" w:line="360" w:lineRule="auto"/>
        <w:ind w:firstLine="567"/>
        <w:jc w:val="both"/>
        <w:rPr>
          <w:rFonts w:ascii="Times New Roman" w:hAnsi="Times New Roman" w:cs="Times New Roman"/>
          <w:bCs/>
          <w:sz w:val="28"/>
          <w:szCs w:val="28"/>
          <w:lang w:val="nl-NL"/>
        </w:rPr>
      </w:pPr>
      <w:r w:rsidRPr="007F3813">
        <w:rPr>
          <w:rFonts w:ascii="Times New Roman" w:hAnsi="Times New Roman" w:cs="Times New Roman"/>
          <w:bCs/>
          <w:sz w:val="28"/>
          <w:szCs w:val="28"/>
          <w:lang w:val="nl-NL"/>
        </w:rPr>
        <w:t>Các xét nghiệm glucose huyết đói và nghiệm pháp dung nạp glucose phải làm 2 lần vào 2 ngày khác nhau.</w:t>
      </w:r>
    </w:p>
    <w:p w:rsidR="0040508F" w:rsidRPr="007F3813" w:rsidRDefault="0040508F" w:rsidP="00390807">
      <w:pPr>
        <w:spacing w:before="8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lastRenderedPageBreak/>
        <w:t>Tháng 1/2010, Hiệp hộ</w:t>
      </w:r>
      <w:r w:rsidR="00043C49" w:rsidRPr="007F3813">
        <w:rPr>
          <w:rFonts w:ascii="Times New Roman" w:hAnsi="Times New Roman" w:cs="Times New Roman"/>
          <w:sz w:val="28"/>
          <w:szCs w:val="28"/>
          <w:lang w:val="nl-NL"/>
        </w:rPr>
        <w:t>i ĐTĐ</w:t>
      </w:r>
      <w:r w:rsidRPr="007F3813">
        <w:rPr>
          <w:rFonts w:ascii="Times New Roman" w:hAnsi="Times New Roman" w:cs="Times New Roman"/>
          <w:sz w:val="28"/>
          <w:szCs w:val="28"/>
          <w:lang w:val="nl-NL"/>
        </w:rPr>
        <w:t xml:space="preserve"> Mỹ (ADA) đã</w:t>
      </w:r>
      <w:r w:rsidR="006667CD" w:rsidRPr="007F3813">
        <w:rPr>
          <w:rFonts w:ascii="Times New Roman" w:hAnsi="Times New Roman" w:cs="Times New Roman"/>
          <w:sz w:val="28"/>
          <w:szCs w:val="28"/>
          <w:lang w:val="nl-NL"/>
        </w:rPr>
        <w:t xml:space="preserve"> đưa thêm tiêu chí mới trong chẩn đoán ĐTĐ là HbA1c ≥ 6,5%. </w:t>
      </w:r>
      <w:r w:rsidRPr="007F3813">
        <w:rPr>
          <w:rFonts w:ascii="Times New Roman" w:hAnsi="Times New Roman" w:cs="Times New Roman"/>
          <w:sz w:val="28"/>
          <w:szCs w:val="28"/>
          <w:lang w:val="nl-NL"/>
        </w:rPr>
        <w:t xml:space="preserve">Tiêu chí này cũng đã được sự đồng thuận của </w:t>
      </w:r>
      <w:r w:rsidR="001171D8" w:rsidRPr="007F3813">
        <w:rPr>
          <w:rFonts w:ascii="Times New Roman" w:hAnsi="Times New Roman" w:cs="Times New Roman"/>
          <w:sz w:val="28"/>
          <w:szCs w:val="28"/>
          <w:lang w:val="nl-NL"/>
        </w:rPr>
        <w:t>T</w:t>
      </w:r>
      <w:r w:rsidRPr="007F3813">
        <w:rPr>
          <w:rFonts w:ascii="Times New Roman" w:hAnsi="Times New Roman" w:cs="Times New Roman"/>
          <w:sz w:val="28"/>
          <w:szCs w:val="28"/>
          <w:lang w:val="nl-NL"/>
        </w:rPr>
        <w:t>ổ chức y tế thế giới vào đầu năm 2011</w:t>
      </w:r>
      <w:r w:rsidR="001171D8" w:rsidRPr="007F3813">
        <w:rPr>
          <w:rFonts w:ascii="Times New Roman" w:hAnsi="Times New Roman" w:cs="Times New Roman"/>
          <w:sz w:val="28"/>
          <w:szCs w:val="28"/>
          <w:lang w:val="nl-NL"/>
        </w:rPr>
        <w:t xml:space="preserve"> [</w:t>
      </w:r>
      <w:r w:rsidR="005B76B8">
        <w:fldChar w:fldCharType="begin"/>
      </w:r>
      <w:r w:rsidR="005B76B8">
        <w:instrText xml:space="preserve"> REF _Ref440185702 \r \h  \* MERGEFORMAT </w:instrText>
      </w:r>
      <w:r w:rsidR="005B76B8">
        <w:fldChar w:fldCharType="separate"/>
      </w:r>
      <w:r w:rsidR="005C5558" w:rsidRPr="005C5558">
        <w:rPr>
          <w:rFonts w:ascii="Times New Roman" w:hAnsi="Times New Roman" w:cs="Times New Roman"/>
          <w:sz w:val="28"/>
          <w:szCs w:val="28"/>
          <w:lang w:val="nl-NL"/>
        </w:rPr>
        <w:t>18</w:t>
      </w:r>
      <w:r w:rsidR="005B76B8">
        <w:fldChar w:fldCharType="end"/>
      </w:r>
      <w:r w:rsidR="001171D8"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w:t>
      </w:r>
      <w:r w:rsidR="00775DF1"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 xml:space="preserve">Tuy nhiên không sử dụng HbA1c để chẩn đoán bệnh ĐTĐ trong các trường hợp thiếu máu, bệnh Hemoglobin… trong trường hợp này chẩn đoán ĐTĐ nên dựa vào glucose huyết lúc </w:t>
      </w:r>
      <w:r w:rsidRPr="00672562">
        <w:rPr>
          <w:rFonts w:ascii="Times New Roman" w:hAnsi="Times New Roman" w:cs="Times New Roman"/>
          <w:sz w:val="28"/>
          <w:szCs w:val="28"/>
          <w:lang w:val="nl-NL"/>
        </w:rPr>
        <w:t>đói</w:t>
      </w:r>
      <w:r w:rsidR="00C3218D" w:rsidRPr="00672562">
        <w:rPr>
          <w:rFonts w:ascii="Times New Roman" w:hAnsi="Times New Roman" w:cs="Times New Roman"/>
          <w:sz w:val="28"/>
          <w:szCs w:val="28"/>
          <w:lang w:val="nl-NL"/>
        </w:rPr>
        <w:t xml:space="preserve"> </w:t>
      </w:r>
      <w:r w:rsidR="009623BE" w:rsidRPr="00672562">
        <w:rPr>
          <w:rFonts w:ascii="Times New Roman" w:hAnsi="Times New Roman" w:cs="Times New Roman"/>
          <w:sz w:val="28"/>
          <w:szCs w:val="28"/>
          <w:lang w:val="nl-NL"/>
        </w:rPr>
        <w:t>[</w:t>
      </w:r>
      <w:r w:rsidR="005B76B8" w:rsidRPr="00C5114F">
        <w:rPr>
          <w:rFonts w:ascii="Times New Roman" w:hAnsi="Times New Roman" w:cs="Times New Roman"/>
          <w:sz w:val="28"/>
          <w:szCs w:val="28"/>
        </w:rPr>
        <w:fldChar w:fldCharType="begin"/>
      </w:r>
      <w:r w:rsidR="005B76B8" w:rsidRPr="00C5114F">
        <w:rPr>
          <w:rFonts w:ascii="Times New Roman" w:hAnsi="Times New Roman" w:cs="Times New Roman"/>
          <w:sz w:val="28"/>
          <w:szCs w:val="28"/>
        </w:rPr>
        <w:instrText xml:space="preserve"> REF _Ref439087146 \r \h  \* MERGEFORMAT </w:instrText>
      </w:r>
      <w:r w:rsidR="005B76B8" w:rsidRPr="00C5114F">
        <w:rPr>
          <w:rFonts w:ascii="Times New Roman" w:hAnsi="Times New Roman" w:cs="Times New Roman"/>
          <w:sz w:val="28"/>
          <w:szCs w:val="28"/>
        </w:rPr>
      </w:r>
      <w:r w:rsidR="005B76B8" w:rsidRPr="00C5114F">
        <w:rPr>
          <w:rFonts w:ascii="Times New Roman" w:hAnsi="Times New Roman" w:cs="Times New Roman"/>
          <w:sz w:val="28"/>
          <w:szCs w:val="28"/>
        </w:rPr>
        <w:fldChar w:fldCharType="separate"/>
      </w:r>
      <w:r w:rsidR="005C5558">
        <w:rPr>
          <w:rFonts w:ascii="Times New Roman" w:hAnsi="Times New Roman" w:cs="Times New Roman"/>
          <w:sz w:val="28"/>
          <w:szCs w:val="28"/>
        </w:rPr>
        <w:t>3</w:t>
      </w:r>
      <w:r w:rsidR="005B76B8" w:rsidRPr="00C5114F">
        <w:rPr>
          <w:rFonts w:ascii="Times New Roman" w:hAnsi="Times New Roman" w:cs="Times New Roman"/>
          <w:sz w:val="28"/>
          <w:szCs w:val="28"/>
        </w:rPr>
        <w:fldChar w:fldCharType="end"/>
      </w:r>
      <w:r w:rsidR="009623BE" w:rsidRPr="00E24DF3">
        <w:rPr>
          <w:rFonts w:ascii="Times New Roman" w:hAnsi="Times New Roman" w:cs="Times New Roman"/>
          <w:sz w:val="28"/>
          <w:szCs w:val="28"/>
          <w:lang w:val="nl-NL"/>
        </w:rPr>
        <w:t>]</w:t>
      </w:r>
      <w:r w:rsidRPr="00672562">
        <w:rPr>
          <w:rFonts w:ascii="Times New Roman" w:hAnsi="Times New Roman" w:cs="Times New Roman"/>
          <w:sz w:val="28"/>
          <w:szCs w:val="28"/>
          <w:lang w:val="nl-NL"/>
        </w:rPr>
        <w:t>.</w:t>
      </w:r>
    </w:p>
    <w:p w:rsidR="0040508F" w:rsidRPr="007F3813" w:rsidRDefault="0040508F" w:rsidP="00390807">
      <w:pPr>
        <w:pStyle w:val="Q4"/>
      </w:pPr>
      <w:bookmarkStart w:id="25" w:name="_Toc424970962"/>
      <w:bookmarkStart w:id="26" w:name="_Toc427423522"/>
      <w:bookmarkStart w:id="27" w:name="_Toc429303351"/>
      <w:r w:rsidRPr="007F3813">
        <w:t>1.1.</w:t>
      </w:r>
      <w:r w:rsidR="000F3203" w:rsidRPr="007F3813">
        <w:t>1.</w:t>
      </w:r>
      <w:r w:rsidRPr="007F3813">
        <w:t>2. Nguyên nhân</w:t>
      </w:r>
      <w:r w:rsidR="006667CD" w:rsidRPr="007F3813">
        <w:t>,</w:t>
      </w:r>
      <w:r w:rsidRPr="007F3813">
        <w:t xml:space="preserve"> cơ chế bệnh sinh </w:t>
      </w:r>
      <w:bookmarkEnd w:id="25"/>
      <w:r w:rsidR="006667CD" w:rsidRPr="007F3813">
        <w:t>đ</w:t>
      </w:r>
      <w:r w:rsidRPr="007F3813">
        <w:t>ái tháo đường typ 2</w:t>
      </w:r>
      <w:bookmarkEnd w:id="26"/>
      <w:bookmarkEnd w:id="27"/>
    </w:p>
    <w:p w:rsidR="0040508F" w:rsidRPr="007F3813" w:rsidRDefault="000F3203" w:rsidP="00390807">
      <w:pPr>
        <w:pStyle w:val="Q4"/>
      </w:pPr>
      <w:r w:rsidRPr="007F3813">
        <w:t>*</w:t>
      </w:r>
      <w:r w:rsidR="00775DF1" w:rsidRPr="007F3813">
        <w:t xml:space="preserve"> </w:t>
      </w:r>
      <w:r w:rsidR="0040508F" w:rsidRPr="007F3813">
        <w:t>Nguyên nhân</w:t>
      </w:r>
      <w:r w:rsidR="007074D0" w:rsidRPr="007F3813">
        <w:t xml:space="preserve"> </w:t>
      </w:r>
      <w:r w:rsidR="0079675D" w:rsidRPr="007F3813">
        <w:rPr>
          <w:iCs/>
        </w:rPr>
        <w:t>[</w:t>
      </w:r>
      <w:r w:rsidR="005B76B8">
        <w:fldChar w:fldCharType="begin"/>
      </w:r>
      <w:r w:rsidR="005B76B8">
        <w:instrText xml:space="preserve"> REF _Ref432085202 \r \h  \* MERGEFORMAT </w:instrText>
      </w:r>
      <w:r w:rsidR="005B76B8">
        <w:fldChar w:fldCharType="separate"/>
      </w:r>
      <w:r w:rsidR="005C5558" w:rsidRPr="005C5558">
        <w:rPr>
          <w:iCs/>
        </w:rPr>
        <w:t>16</w:t>
      </w:r>
      <w:r w:rsidR="005B76B8">
        <w:fldChar w:fldCharType="end"/>
      </w:r>
      <w:r w:rsidR="0079675D" w:rsidRPr="007F3813">
        <w:rPr>
          <w:iCs/>
        </w:rPr>
        <w:t>],[</w:t>
      </w:r>
      <w:r w:rsidR="005B76B8">
        <w:fldChar w:fldCharType="begin"/>
      </w:r>
      <w:r w:rsidR="005B76B8">
        <w:instrText xml:space="preserve"> REF _Ref432085233 \r \h  \* MERGEFORMAT </w:instrText>
      </w:r>
      <w:r w:rsidR="005B76B8">
        <w:fldChar w:fldCharType="separate"/>
      </w:r>
      <w:r w:rsidR="005C5558" w:rsidRPr="005C5558">
        <w:rPr>
          <w:iCs/>
        </w:rPr>
        <w:t>17</w:t>
      </w:r>
      <w:r w:rsidR="005B76B8">
        <w:fldChar w:fldCharType="end"/>
      </w:r>
      <w:r w:rsidR="0079675D" w:rsidRPr="007F3813">
        <w:rPr>
          <w:iCs/>
        </w:rPr>
        <w:t>].</w:t>
      </w:r>
    </w:p>
    <w:p w:rsidR="0040508F" w:rsidRPr="007F3813" w:rsidRDefault="00100BDF" w:rsidP="00390807">
      <w:pPr>
        <w:spacing w:before="8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ĐTĐ</w:t>
      </w:r>
      <w:r w:rsidR="0040508F" w:rsidRPr="007F3813">
        <w:rPr>
          <w:rFonts w:ascii="Times New Roman" w:hAnsi="Times New Roman" w:cs="Times New Roman"/>
          <w:sz w:val="28"/>
          <w:szCs w:val="28"/>
          <w:lang w:val="nl-NL"/>
        </w:rPr>
        <w:t xml:space="preserve"> không phụ thuộc i</w:t>
      </w:r>
      <w:r w:rsidRPr="007F3813">
        <w:rPr>
          <w:rFonts w:ascii="Times New Roman" w:hAnsi="Times New Roman" w:cs="Times New Roman"/>
          <w:sz w:val="28"/>
          <w:szCs w:val="28"/>
          <w:lang w:val="nl-NL"/>
        </w:rPr>
        <w:t xml:space="preserve">nsulin </w:t>
      </w:r>
      <w:r w:rsidR="006667CD"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 xml:space="preserve">ĐTĐ </w:t>
      </w:r>
      <w:r w:rsidR="0040508F" w:rsidRPr="007F3813">
        <w:rPr>
          <w:rFonts w:ascii="Times New Roman" w:hAnsi="Times New Roman" w:cs="Times New Roman"/>
          <w:sz w:val="28"/>
          <w:szCs w:val="28"/>
          <w:lang w:val="nl-NL"/>
        </w:rPr>
        <w:t>người lớn tuổi</w:t>
      </w:r>
      <w:r w:rsidR="006667CD" w:rsidRPr="007F3813">
        <w:rPr>
          <w:rFonts w:ascii="Times New Roman" w:hAnsi="Times New Roman" w:cs="Times New Roman"/>
          <w:sz w:val="28"/>
          <w:szCs w:val="28"/>
          <w:lang w:val="nl-NL"/>
        </w:rPr>
        <w:t>)</w:t>
      </w:r>
      <w:r w:rsidR="0040508F" w:rsidRPr="007F3813">
        <w:rPr>
          <w:rFonts w:ascii="Times New Roman" w:hAnsi="Times New Roman" w:cs="Times New Roman"/>
          <w:sz w:val="28"/>
          <w:szCs w:val="28"/>
          <w:lang w:val="nl-NL"/>
        </w:rPr>
        <w:t>.</w:t>
      </w:r>
    </w:p>
    <w:p w:rsidR="0040508F" w:rsidRPr="007F3813" w:rsidRDefault="0040508F" w:rsidP="00390807">
      <w:pPr>
        <w:pStyle w:val="ListParagraph"/>
        <w:numPr>
          <w:ilvl w:val="0"/>
          <w:numId w:val="13"/>
        </w:numPr>
        <w:spacing w:before="8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rPr>
        <w:t>Liên quan đến:</w:t>
      </w:r>
    </w:p>
    <w:p w:rsidR="0040508F" w:rsidRPr="007F3813" w:rsidRDefault="0040508F" w:rsidP="00390807">
      <w:pPr>
        <w:spacing w:before="80" w:after="0" w:line="360" w:lineRule="auto"/>
        <w:ind w:firstLine="851"/>
        <w:jc w:val="both"/>
        <w:rPr>
          <w:rFonts w:ascii="Times New Roman" w:hAnsi="Times New Roman" w:cs="Times New Roman"/>
          <w:sz w:val="28"/>
          <w:szCs w:val="28"/>
        </w:rPr>
      </w:pPr>
      <w:r w:rsidRPr="007F3813">
        <w:rPr>
          <w:rFonts w:ascii="Times New Roman" w:hAnsi="Times New Roman" w:cs="Times New Roman"/>
          <w:sz w:val="28"/>
          <w:szCs w:val="28"/>
        </w:rPr>
        <w:t>+ Tình trạng kháng insulin và rối loạn tiết insulin</w:t>
      </w:r>
    </w:p>
    <w:p w:rsidR="0040508F" w:rsidRPr="007F3813" w:rsidRDefault="0040508F" w:rsidP="00390807">
      <w:pPr>
        <w:spacing w:before="80" w:after="0" w:line="360" w:lineRule="auto"/>
        <w:ind w:firstLine="851"/>
        <w:jc w:val="both"/>
        <w:rPr>
          <w:rFonts w:ascii="Times New Roman" w:hAnsi="Times New Roman" w:cs="Times New Roman"/>
          <w:sz w:val="28"/>
          <w:szCs w:val="28"/>
        </w:rPr>
      </w:pPr>
      <w:r w:rsidRPr="007F3813">
        <w:rPr>
          <w:rFonts w:ascii="Times New Roman" w:hAnsi="Times New Roman" w:cs="Times New Roman"/>
          <w:sz w:val="28"/>
          <w:szCs w:val="28"/>
        </w:rPr>
        <w:t xml:space="preserve">+ Béo </w:t>
      </w:r>
      <w:r w:rsidR="001B1E4B" w:rsidRPr="007F3813">
        <w:rPr>
          <w:rFonts w:ascii="Times New Roman" w:hAnsi="Times New Roman" w:cs="Times New Roman"/>
          <w:sz w:val="28"/>
          <w:szCs w:val="28"/>
        </w:rPr>
        <w:t>phì</w:t>
      </w:r>
    </w:p>
    <w:p w:rsidR="00147C04" w:rsidRPr="007F3813" w:rsidRDefault="0040508F" w:rsidP="00390807">
      <w:pPr>
        <w:spacing w:before="80" w:after="0" w:line="360" w:lineRule="auto"/>
        <w:ind w:firstLine="851"/>
        <w:jc w:val="both"/>
        <w:rPr>
          <w:rFonts w:ascii="Times New Roman" w:hAnsi="Times New Roman" w:cs="Times New Roman"/>
          <w:sz w:val="28"/>
          <w:szCs w:val="28"/>
        </w:rPr>
      </w:pPr>
      <w:r w:rsidRPr="007F3813">
        <w:rPr>
          <w:rFonts w:ascii="Times New Roman" w:hAnsi="Times New Roman" w:cs="Times New Roman"/>
          <w:sz w:val="28"/>
          <w:szCs w:val="28"/>
        </w:rPr>
        <w:t>+ Ảnh hưởng của di truyền và môi trường</w:t>
      </w:r>
    </w:p>
    <w:p w:rsidR="0040508F" w:rsidRPr="007F3813" w:rsidRDefault="0040508F" w:rsidP="00390807">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w:t>
      </w:r>
      <w:r w:rsidR="00147C04" w:rsidRPr="007F3813">
        <w:rPr>
          <w:rFonts w:ascii="Times New Roman" w:hAnsi="Times New Roman" w:cs="Times New Roman"/>
          <w:sz w:val="28"/>
          <w:szCs w:val="28"/>
        </w:rPr>
        <w:t xml:space="preserve"> </w:t>
      </w:r>
      <w:r w:rsidRPr="007F3813">
        <w:rPr>
          <w:rFonts w:ascii="Times New Roman" w:hAnsi="Times New Roman" w:cs="Times New Roman"/>
          <w:sz w:val="28"/>
          <w:szCs w:val="28"/>
        </w:rPr>
        <w:t>Tỉ lệ phù hợp trẻ sinh đôi cùng trứng bị ĐTĐ typ 2 là 90 - 100%</w:t>
      </w:r>
    </w:p>
    <w:p w:rsidR="0040508F" w:rsidRPr="007F3813" w:rsidRDefault="0040508F" w:rsidP="00390807">
      <w:pPr>
        <w:pStyle w:val="ListParagraph"/>
        <w:numPr>
          <w:ilvl w:val="0"/>
          <w:numId w:val="13"/>
        </w:numPr>
        <w:spacing w:before="8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rPr>
        <w:t>Liên quan trực hệ cùng bị ĐTĐ</w:t>
      </w:r>
    </w:p>
    <w:p w:rsidR="0040508F" w:rsidRPr="007F3813" w:rsidRDefault="0040508F" w:rsidP="00390807">
      <w:pPr>
        <w:pStyle w:val="ListParagraph"/>
        <w:numPr>
          <w:ilvl w:val="0"/>
          <w:numId w:val="13"/>
        </w:numPr>
        <w:spacing w:before="8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rPr>
        <w:t>Các chủng tộc khác nhau có tỷ lệ mắc bệnh ĐTĐ typ 2 khác nhau</w:t>
      </w:r>
    </w:p>
    <w:p w:rsidR="0040508F" w:rsidRPr="007F3813" w:rsidRDefault="0040508F" w:rsidP="00390807">
      <w:pPr>
        <w:pStyle w:val="ListParagraph"/>
        <w:numPr>
          <w:ilvl w:val="0"/>
          <w:numId w:val="13"/>
        </w:numPr>
        <w:spacing w:before="8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Di truyền theo gen thường </w:t>
      </w:r>
      <w:r w:rsidR="006F4E56" w:rsidRPr="007F3813">
        <w:rPr>
          <w:rFonts w:ascii="Times New Roman" w:hAnsi="Times New Roman" w:cs="Times New Roman"/>
          <w:sz w:val="28"/>
          <w:szCs w:val="28"/>
        </w:rPr>
        <w:t>-</w:t>
      </w:r>
      <w:r w:rsidRPr="007F3813">
        <w:rPr>
          <w:rFonts w:ascii="Times New Roman" w:hAnsi="Times New Roman" w:cs="Times New Roman"/>
          <w:sz w:val="28"/>
          <w:szCs w:val="28"/>
        </w:rPr>
        <w:t xml:space="preserve"> trội như kiểu MODY</w:t>
      </w:r>
    </w:p>
    <w:p w:rsidR="0040508F" w:rsidRPr="007F3813" w:rsidRDefault="0040508F" w:rsidP="00390807">
      <w:pPr>
        <w:pStyle w:val="ListParagraph"/>
        <w:numPr>
          <w:ilvl w:val="0"/>
          <w:numId w:val="13"/>
        </w:numPr>
        <w:spacing w:before="8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rPr>
        <w:t>Ảnh hưởng của sự phát triển lúc bào thai và tuổi thiếu niên.</w:t>
      </w:r>
    </w:p>
    <w:p w:rsidR="0040508F" w:rsidRPr="007F3813" w:rsidRDefault="000F3203" w:rsidP="00390807">
      <w:pPr>
        <w:pStyle w:val="Q4"/>
      </w:pPr>
      <w:r w:rsidRPr="007F3813">
        <w:t>*</w:t>
      </w:r>
      <w:r w:rsidR="0040508F" w:rsidRPr="007F3813">
        <w:t xml:space="preserve"> Cơ chế bệnh sinh</w:t>
      </w:r>
    </w:p>
    <w:p w:rsidR="0040508F" w:rsidRPr="007F3813" w:rsidRDefault="00345D9B" w:rsidP="00390807">
      <w:pPr>
        <w:spacing w:before="80" w:after="0" w:line="360" w:lineRule="auto"/>
        <w:ind w:firstLine="567"/>
        <w:jc w:val="both"/>
        <w:rPr>
          <w:rFonts w:ascii="Times New Roman" w:hAnsi="Times New Roman" w:cs="Times New Roman"/>
          <w:bCs/>
          <w:iCs/>
          <w:sz w:val="28"/>
          <w:szCs w:val="28"/>
          <w:lang w:val="nl-NL"/>
        </w:rPr>
      </w:pPr>
      <w:r w:rsidRPr="007F3813">
        <w:rPr>
          <w:rFonts w:ascii="Times New Roman" w:hAnsi="Times New Roman" w:cs="Times New Roman"/>
          <w:bCs/>
          <w:iCs/>
          <w:spacing w:val="-2"/>
          <w:sz w:val="28"/>
          <w:szCs w:val="28"/>
          <w:lang w:val="nl-NL"/>
        </w:rPr>
        <w:t>ĐTĐ typ</w:t>
      </w:r>
      <w:r w:rsidR="0040508F" w:rsidRPr="007F3813">
        <w:rPr>
          <w:rFonts w:ascii="Times New Roman" w:hAnsi="Times New Roman" w:cs="Times New Roman"/>
          <w:bCs/>
          <w:iCs/>
          <w:spacing w:val="-2"/>
          <w:sz w:val="28"/>
          <w:szCs w:val="28"/>
          <w:lang w:val="nl-NL"/>
        </w:rPr>
        <w:t xml:space="preserve"> 2 liên quan đến sự thiếu hụt insulin tương đối do rối loạn tiết insulin và hiện tượng kháng insulin [</w:t>
      </w:r>
      <w:r w:rsidR="005B76B8">
        <w:fldChar w:fldCharType="begin"/>
      </w:r>
      <w:r w:rsidR="005B76B8">
        <w:instrText xml:space="preserve"> REF _Ref432085202 \r \h  \* MERGEFORMAT </w:instrText>
      </w:r>
      <w:r w:rsidR="005B76B8">
        <w:fldChar w:fldCharType="separate"/>
      </w:r>
      <w:r w:rsidR="005C5558" w:rsidRPr="005C5558">
        <w:rPr>
          <w:rFonts w:ascii="Times New Roman" w:hAnsi="Times New Roman" w:cs="Times New Roman"/>
          <w:bCs/>
          <w:iCs/>
          <w:spacing w:val="-2"/>
          <w:sz w:val="28"/>
          <w:szCs w:val="28"/>
          <w:lang w:val="nl-NL"/>
        </w:rPr>
        <w:t>16</w:t>
      </w:r>
      <w:r w:rsidR="005B76B8">
        <w:fldChar w:fldCharType="end"/>
      </w:r>
      <w:r w:rsidR="0040508F" w:rsidRPr="007F3813">
        <w:rPr>
          <w:rFonts w:ascii="Times New Roman" w:hAnsi="Times New Roman" w:cs="Times New Roman"/>
          <w:bCs/>
          <w:iCs/>
          <w:spacing w:val="-2"/>
          <w:sz w:val="28"/>
          <w:szCs w:val="28"/>
          <w:lang w:val="nl-NL"/>
        </w:rPr>
        <w:t>],[</w:t>
      </w:r>
      <w:r w:rsidR="005B76B8">
        <w:fldChar w:fldCharType="begin"/>
      </w:r>
      <w:r w:rsidR="005B76B8">
        <w:instrText xml:space="preserve"> REF _Ref432085233 \r \h  \* MERGEFORMAT </w:instrText>
      </w:r>
      <w:r w:rsidR="005B76B8">
        <w:fldChar w:fldCharType="separate"/>
      </w:r>
      <w:r w:rsidR="005C5558" w:rsidRPr="005C5558">
        <w:rPr>
          <w:rFonts w:ascii="Times New Roman" w:hAnsi="Times New Roman" w:cs="Times New Roman"/>
          <w:bCs/>
          <w:iCs/>
          <w:spacing w:val="-2"/>
          <w:sz w:val="28"/>
          <w:szCs w:val="28"/>
          <w:lang w:val="nl-NL"/>
        </w:rPr>
        <w:t>17</w:t>
      </w:r>
      <w:r w:rsidR="005B76B8">
        <w:fldChar w:fldCharType="end"/>
      </w:r>
      <w:r w:rsidR="0040508F" w:rsidRPr="007F3813">
        <w:rPr>
          <w:rFonts w:ascii="Times New Roman" w:hAnsi="Times New Roman" w:cs="Times New Roman"/>
          <w:bCs/>
          <w:iCs/>
          <w:spacing w:val="-2"/>
          <w:sz w:val="28"/>
          <w:szCs w:val="28"/>
          <w:lang w:val="nl-NL"/>
        </w:rPr>
        <w:t xml:space="preserve">]. Trong đó rối loạn tiết insulin và kháng insulin có liên quan mật thiết với nhau và đều xảy ra trước khi xuất hiện các biểu hiện lâm sàng của ĐTĐ (giai đoạn tiền ĐTĐ) </w:t>
      </w:r>
      <w:r w:rsidR="007313D0" w:rsidRPr="007F3813">
        <w:rPr>
          <w:rFonts w:ascii="Times New Roman" w:hAnsi="Times New Roman" w:cs="Times New Roman"/>
          <w:bCs/>
          <w:iCs/>
          <w:spacing w:val="-2"/>
          <w:sz w:val="28"/>
          <w:szCs w:val="28"/>
          <w:lang w:val="nl-NL"/>
        </w:rPr>
        <w:t>[</w:t>
      </w:r>
      <w:r w:rsidR="005B76B8">
        <w:fldChar w:fldCharType="begin"/>
      </w:r>
      <w:r w:rsidR="005B76B8">
        <w:instrText xml:space="preserve"> REF _Ref432085358 \r \h  \* MERGEFORMAT </w:instrText>
      </w:r>
      <w:r w:rsidR="005B76B8">
        <w:fldChar w:fldCharType="separate"/>
      </w:r>
      <w:r w:rsidR="005C5558" w:rsidRPr="005C5558">
        <w:rPr>
          <w:rFonts w:ascii="Times New Roman" w:hAnsi="Times New Roman" w:cs="Times New Roman"/>
          <w:bCs/>
          <w:iCs/>
          <w:spacing w:val="-2"/>
          <w:sz w:val="28"/>
          <w:szCs w:val="28"/>
          <w:lang w:val="nl-NL"/>
        </w:rPr>
        <w:t>18</w:t>
      </w:r>
      <w:r w:rsidR="005B76B8">
        <w:fldChar w:fldCharType="end"/>
      </w:r>
      <w:r w:rsidR="007313D0" w:rsidRPr="007F3813">
        <w:rPr>
          <w:rFonts w:ascii="Times New Roman" w:hAnsi="Times New Roman" w:cs="Times New Roman"/>
          <w:bCs/>
          <w:iCs/>
          <w:spacing w:val="-2"/>
          <w:sz w:val="28"/>
          <w:szCs w:val="28"/>
          <w:lang w:val="nl-NL"/>
        </w:rPr>
        <w:t>],</w:t>
      </w:r>
      <w:r w:rsidR="0040508F" w:rsidRPr="007F3813">
        <w:rPr>
          <w:rFonts w:ascii="Times New Roman" w:hAnsi="Times New Roman" w:cs="Times New Roman"/>
          <w:bCs/>
          <w:iCs/>
          <w:spacing w:val="-2"/>
          <w:sz w:val="28"/>
          <w:szCs w:val="28"/>
          <w:lang w:val="nl-NL"/>
        </w:rPr>
        <w:t>[</w:t>
      </w:r>
      <w:r w:rsidR="005B76B8">
        <w:fldChar w:fldCharType="begin"/>
      </w:r>
      <w:r w:rsidR="005B76B8">
        <w:instrText xml:space="preserve"> REF _Ref432086051 \r \h  \* MERGEFORMAT </w:instrText>
      </w:r>
      <w:r w:rsidR="005B76B8">
        <w:fldChar w:fldCharType="separate"/>
      </w:r>
      <w:r w:rsidR="005C5558" w:rsidRPr="005C5558">
        <w:rPr>
          <w:rFonts w:ascii="Times New Roman" w:hAnsi="Times New Roman" w:cs="Times New Roman"/>
          <w:bCs/>
          <w:iCs/>
          <w:spacing w:val="-2"/>
          <w:sz w:val="28"/>
          <w:szCs w:val="28"/>
          <w:lang w:val="nl-NL"/>
        </w:rPr>
        <w:t>21</w:t>
      </w:r>
      <w:r w:rsidR="005B76B8">
        <w:fldChar w:fldCharType="end"/>
      </w:r>
      <w:r w:rsidR="00B36C58" w:rsidRPr="007F3813">
        <w:rPr>
          <w:rFonts w:ascii="Times New Roman" w:hAnsi="Times New Roman" w:cs="Times New Roman"/>
          <w:bCs/>
          <w:iCs/>
          <w:spacing w:val="-2"/>
          <w:sz w:val="28"/>
          <w:szCs w:val="28"/>
          <w:lang w:val="nl-NL"/>
        </w:rPr>
        <w:t>]</w:t>
      </w:r>
      <w:r w:rsidR="0040508F" w:rsidRPr="007F3813">
        <w:rPr>
          <w:rFonts w:ascii="Times New Roman" w:hAnsi="Times New Roman" w:cs="Times New Roman"/>
          <w:bCs/>
          <w:iCs/>
          <w:spacing w:val="-2"/>
          <w:sz w:val="28"/>
          <w:szCs w:val="28"/>
          <w:lang w:val="vi-VN"/>
        </w:rPr>
        <w:t>.</w:t>
      </w:r>
      <w:r w:rsidR="0040508F" w:rsidRPr="007F3813">
        <w:rPr>
          <w:rFonts w:ascii="Times New Roman" w:hAnsi="Times New Roman" w:cs="Times New Roman"/>
          <w:bCs/>
          <w:iCs/>
          <w:spacing w:val="-2"/>
          <w:sz w:val="28"/>
          <w:szCs w:val="28"/>
          <w:lang w:val="nl-NL"/>
        </w:rPr>
        <w:t xml:space="preserve"> </w:t>
      </w:r>
      <w:r w:rsidR="00023928" w:rsidRPr="007F3813">
        <w:rPr>
          <w:rFonts w:ascii="Times New Roman" w:hAnsi="Times New Roman" w:cs="Times New Roman"/>
          <w:bCs/>
          <w:iCs/>
          <w:spacing w:val="-2"/>
          <w:sz w:val="28"/>
          <w:szCs w:val="28"/>
          <w:lang w:val="nl-NL"/>
        </w:rPr>
        <w:t>B</w:t>
      </w:r>
      <w:r w:rsidR="0040508F" w:rsidRPr="007F3813">
        <w:rPr>
          <w:rFonts w:ascii="Times New Roman" w:hAnsi="Times New Roman" w:cs="Times New Roman"/>
          <w:bCs/>
          <w:iCs/>
          <w:spacing w:val="-2"/>
          <w:sz w:val="28"/>
          <w:szCs w:val="28"/>
          <w:lang w:val="vi-VN"/>
        </w:rPr>
        <w:t>ệnh nhân ĐTĐ t</w:t>
      </w:r>
      <w:r w:rsidR="00023928" w:rsidRPr="007F3813">
        <w:rPr>
          <w:rFonts w:ascii="Times New Roman" w:hAnsi="Times New Roman" w:cs="Times New Roman"/>
          <w:bCs/>
          <w:iCs/>
          <w:spacing w:val="-2"/>
          <w:sz w:val="28"/>
          <w:szCs w:val="28"/>
          <w:lang w:val="nl-NL"/>
        </w:rPr>
        <w:t>yp</w:t>
      </w:r>
      <w:r w:rsidR="0040508F" w:rsidRPr="007F3813">
        <w:rPr>
          <w:rFonts w:ascii="Times New Roman" w:hAnsi="Times New Roman" w:cs="Times New Roman"/>
          <w:bCs/>
          <w:iCs/>
          <w:spacing w:val="-2"/>
          <w:sz w:val="28"/>
          <w:szCs w:val="28"/>
          <w:lang w:val="vi-VN"/>
        </w:rPr>
        <w:t xml:space="preserve"> 2 không thừa cân biểu hiện giảm insulin là chính, ngược lại</w:t>
      </w:r>
      <w:r w:rsidR="009D0949" w:rsidRPr="007F3813">
        <w:rPr>
          <w:rFonts w:ascii="Times New Roman" w:hAnsi="Times New Roman" w:cs="Times New Roman"/>
          <w:bCs/>
          <w:iCs/>
          <w:spacing w:val="-2"/>
          <w:sz w:val="28"/>
          <w:szCs w:val="28"/>
          <w:lang w:val="vi-VN"/>
        </w:rPr>
        <w:t xml:space="preserve"> </w:t>
      </w:r>
      <w:r w:rsidR="0040508F" w:rsidRPr="007F3813">
        <w:rPr>
          <w:rFonts w:ascii="Times New Roman" w:hAnsi="Times New Roman" w:cs="Times New Roman"/>
          <w:bCs/>
          <w:iCs/>
          <w:spacing w:val="-2"/>
          <w:sz w:val="28"/>
          <w:szCs w:val="28"/>
          <w:lang w:val="vi-VN"/>
        </w:rPr>
        <w:t>bệnh nhân ĐTĐ t</w:t>
      </w:r>
      <w:r w:rsidR="00B36C58" w:rsidRPr="007F3813">
        <w:rPr>
          <w:rFonts w:ascii="Times New Roman" w:hAnsi="Times New Roman" w:cs="Times New Roman"/>
          <w:bCs/>
          <w:iCs/>
          <w:spacing w:val="-2"/>
          <w:sz w:val="28"/>
          <w:szCs w:val="28"/>
          <w:lang w:val="nl-NL"/>
        </w:rPr>
        <w:t>y</w:t>
      </w:r>
      <w:r w:rsidR="0040508F" w:rsidRPr="007F3813">
        <w:rPr>
          <w:rFonts w:ascii="Times New Roman" w:hAnsi="Times New Roman" w:cs="Times New Roman"/>
          <w:bCs/>
          <w:iCs/>
          <w:spacing w:val="-2"/>
          <w:sz w:val="28"/>
          <w:szCs w:val="28"/>
          <w:lang w:val="vi-VN"/>
        </w:rPr>
        <w:t>p 2 có kèm béo phì tình trạng kháng insulin lại là chính</w:t>
      </w:r>
      <w:r w:rsidR="00B36C58" w:rsidRPr="007F3813">
        <w:rPr>
          <w:rFonts w:ascii="Times New Roman" w:hAnsi="Times New Roman" w:cs="Times New Roman"/>
          <w:bCs/>
          <w:iCs/>
          <w:spacing w:val="-2"/>
          <w:sz w:val="28"/>
          <w:szCs w:val="28"/>
          <w:lang w:val="nl-NL"/>
        </w:rPr>
        <w:t xml:space="preserve"> [</w:t>
      </w:r>
      <w:r w:rsidR="005B76B8">
        <w:fldChar w:fldCharType="begin"/>
      </w:r>
      <w:r w:rsidR="005B76B8">
        <w:instrText xml:space="preserve"> REF _Ref432085920 \r \h  \* MERGEFORMAT </w:instrText>
      </w:r>
      <w:r w:rsidR="005B76B8">
        <w:fldChar w:fldCharType="separate"/>
      </w:r>
      <w:r w:rsidR="005C5558" w:rsidRPr="005C5558">
        <w:rPr>
          <w:rFonts w:ascii="Times New Roman" w:hAnsi="Times New Roman" w:cs="Times New Roman"/>
          <w:bCs/>
          <w:iCs/>
          <w:spacing w:val="-2"/>
          <w:sz w:val="28"/>
          <w:szCs w:val="28"/>
          <w:lang w:val="nl-NL"/>
        </w:rPr>
        <w:t>22</w:t>
      </w:r>
      <w:r w:rsidR="005B76B8">
        <w:fldChar w:fldCharType="end"/>
      </w:r>
      <w:r w:rsidR="00B36C58" w:rsidRPr="007F3813">
        <w:rPr>
          <w:rFonts w:ascii="Times New Roman" w:hAnsi="Times New Roman" w:cs="Times New Roman"/>
          <w:bCs/>
          <w:iCs/>
          <w:spacing w:val="-2"/>
          <w:sz w:val="28"/>
          <w:szCs w:val="28"/>
          <w:lang w:val="nl-NL"/>
        </w:rPr>
        <w:t>]</w:t>
      </w:r>
      <w:r w:rsidR="0040508F" w:rsidRPr="007F3813">
        <w:rPr>
          <w:rFonts w:ascii="Times New Roman" w:hAnsi="Times New Roman" w:cs="Times New Roman"/>
          <w:bCs/>
          <w:iCs/>
          <w:sz w:val="28"/>
          <w:szCs w:val="28"/>
          <w:lang w:val="vi-VN"/>
        </w:rPr>
        <w:t>.</w:t>
      </w:r>
    </w:p>
    <w:p w:rsidR="0040508F" w:rsidRPr="007F3813" w:rsidRDefault="0040508F" w:rsidP="0036468A">
      <w:pPr>
        <w:pStyle w:val="A4"/>
        <w:ind w:firstLine="567"/>
        <w:rPr>
          <w:b w:val="0"/>
          <w:i w:val="0"/>
        </w:rPr>
      </w:pPr>
      <w:bookmarkStart w:id="28" w:name="_Toc424970963"/>
      <w:r w:rsidRPr="007F3813">
        <w:rPr>
          <w:b w:val="0"/>
        </w:rPr>
        <w:lastRenderedPageBreak/>
        <w:t>a) Rối loạn bài tiết insulin</w:t>
      </w:r>
      <w:bookmarkEnd w:id="28"/>
      <w:r w:rsidRPr="007F3813">
        <w:rPr>
          <w:b w:val="0"/>
        </w:rPr>
        <w:t>:</w:t>
      </w:r>
    </w:p>
    <w:p w:rsidR="006667CD" w:rsidRPr="007F3813" w:rsidRDefault="0040508F" w:rsidP="0036468A">
      <w:pPr>
        <w:spacing w:after="0" w:line="360" w:lineRule="auto"/>
        <w:ind w:firstLine="567"/>
        <w:jc w:val="both"/>
        <w:rPr>
          <w:rFonts w:ascii="Times New Roman" w:hAnsi="Times New Roman" w:cs="Times New Roman"/>
          <w:bCs/>
          <w:iCs/>
          <w:sz w:val="28"/>
          <w:szCs w:val="28"/>
          <w:lang w:val="vi-VN"/>
        </w:rPr>
      </w:pPr>
      <w:r w:rsidRPr="007F3813">
        <w:rPr>
          <w:rFonts w:ascii="Times New Roman" w:hAnsi="Times New Roman" w:cs="Times New Roman"/>
          <w:bCs/>
          <w:iCs/>
          <w:sz w:val="28"/>
          <w:szCs w:val="28"/>
          <w:lang w:val="vi-VN"/>
        </w:rPr>
        <w:t>Ở bệnh nhân kháng insulin, trong giai đoạn đầu để bù lại hiện tượng kháng</w:t>
      </w:r>
      <w:r w:rsidR="00147C04" w:rsidRPr="007F3813">
        <w:rPr>
          <w:rFonts w:ascii="Times New Roman" w:hAnsi="Times New Roman" w:cs="Times New Roman"/>
          <w:bCs/>
          <w:iCs/>
          <w:sz w:val="28"/>
          <w:szCs w:val="28"/>
        </w:rPr>
        <w:t xml:space="preserve"> </w:t>
      </w:r>
      <w:r w:rsidRPr="007F3813">
        <w:rPr>
          <w:rFonts w:ascii="Times New Roman" w:hAnsi="Times New Roman" w:cs="Times New Roman"/>
          <w:bCs/>
          <w:iCs/>
          <w:sz w:val="28"/>
          <w:szCs w:val="28"/>
          <w:lang w:val="vi-VN"/>
        </w:rPr>
        <w:t xml:space="preserve">insulin thì đảo tụy tăng tiết insulin hoặc tăng khối lượng </w:t>
      </w:r>
      <w:r w:rsidRPr="00E24DF3">
        <w:rPr>
          <w:rFonts w:ascii="Times New Roman" w:hAnsi="Times New Roman" w:cs="Times New Roman"/>
          <w:bCs/>
          <w:iCs/>
          <w:sz w:val="28"/>
          <w:szCs w:val="28"/>
          <w:lang w:val="vi-VN"/>
        </w:rPr>
        <w:t>của tụy</w:t>
      </w:r>
      <w:r w:rsidR="00B36C58" w:rsidRPr="00E24DF3">
        <w:rPr>
          <w:rFonts w:ascii="Times New Roman" w:hAnsi="Times New Roman" w:cs="Times New Roman"/>
          <w:bCs/>
          <w:iCs/>
          <w:sz w:val="28"/>
          <w:szCs w:val="28"/>
        </w:rPr>
        <w:t xml:space="preserve"> </w:t>
      </w:r>
      <w:r w:rsidR="00B36C58" w:rsidRPr="00E24DF3">
        <w:rPr>
          <w:rFonts w:ascii="Times New Roman" w:hAnsi="Times New Roman" w:cs="Times New Roman"/>
          <w:bCs/>
          <w:iCs/>
          <w:sz w:val="28"/>
          <w:szCs w:val="28"/>
          <w:lang w:val="vi-VN"/>
        </w:rPr>
        <w:t>[</w:t>
      </w:r>
      <w:r w:rsidR="005B76B8" w:rsidRPr="00C5114F">
        <w:rPr>
          <w:rFonts w:ascii="Times New Roman" w:hAnsi="Times New Roman" w:cs="Times New Roman"/>
          <w:sz w:val="28"/>
          <w:szCs w:val="28"/>
        </w:rPr>
        <w:fldChar w:fldCharType="begin"/>
      </w:r>
      <w:r w:rsidR="005B76B8" w:rsidRPr="00C5114F">
        <w:rPr>
          <w:rFonts w:ascii="Times New Roman" w:hAnsi="Times New Roman" w:cs="Times New Roman"/>
          <w:sz w:val="28"/>
          <w:szCs w:val="28"/>
        </w:rPr>
        <w:instrText xml:space="preserve"> REF _Ref432084450 \r \h  \* MERGEFORMAT </w:instrText>
      </w:r>
      <w:r w:rsidR="005B76B8" w:rsidRPr="00C5114F">
        <w:rPr>
          <w:rFonts w:ascii="Times New Roman" w:hAnsi="Times New Roman" w:cs="Times New Roman"/>
          <w:sz w:val="28"/>
          <w:szCs w:val="28"/>
        </w:rPr>
      </w:r>
      <w:r w:rsidR="005B76B8" w:rsidRPr="00C5114F">
        <w:rPr>
          <w:rFonts w:ascii="Times New Roman" w:hAnsi="Times New Roman" w:cs="Times New Roman"/>
          <w:sz w:val="28"/>
          <w:szCs w:val="28"/>
        </w:rPr>
        <w:fldChar w:fldCharType="separate"/>
      </w:r>
      <w:r w:rsidR="005C5558">
        <w:rPr>
          <w:rFonts w:ascii="Times New Roman" w:hAnsi="Times New Roman" w:cs="Times New Roman"/>
          <w:sz w:val="28"/>
          <w:szCs w:val="28"/>
        </w:rPr>
        <w:t>9</w:t>
      </w:r>
      <w:r w:rsidR="005B76B8" w:rsidRPr="00C5114F">
        <w:rPr>
          <w:rFonts w:ascii="Times New Roman" w:hAnsi="Times New Roman" w:cs="Times New Roman"/>
          <w:sz w:val="28"/>
          <w:szCs w:val="28"/>
        </w:rPr>
        <w:fldChar w:fldCharType="end"/>
      </w:r>
      <w:r w:rsidR="00B36C58" w:rsidRPr="00E24DF3">
        <w:rPr>
          <w:rFonts w:ascii="Times New Roman" w:hAnsi="Times New Roman" w:cs="Times New Roman"/>
          <w:bCs/>
          <w:iCs/>
          <w:sz w:val="28"/>
          <w:szCs w:val="28"/>
          <w:lang w:val="vi-VN"/>
        </w:rPr>
        <w:t>]</w:t>
      </w:r>
      <w:r w:rsidRPr="00E24DF3">
        <w:rPr>
          <w:rFonts w:ascii="Times New Roman" w:hAnsi="Times New Roman" w:cs="Times New Roman"/>
          <w:bCs/>
          <w:iCs/>
          <w:sz w:val="28"/>
          <w:szCs w:val="28"/>
          <w:lang w:val="vi-VN"/>
        </w:rPr>
        <w:t>.</w:t>
      </w:r>
      <w:r w:rsidRPr="007F3813">
        <w:rPr>
          <w:rFonts w:ascii="Times New Roman" w:hAnsi="Times New Roman" w:cs="Times New Roman"/>
          <w:bCs/>
          <w:iCs/>
          <w:sz w:val="28"/>
          <w:szCs w:val="28"/>
          <w:lang w:val="vi-VN"/>
        </w:rPr>
        <w:t xml:space="preserve"> Trường hợp không kháng insulin, sự tiết insulin hoặc khối lượng tụy có thể giảm. Nhưng nếu glucose huyết vẫn tiếp tục tăng thì ở giai đoạn sau, khả năng tiết insulin đáp ứng với glucose càng giảm sút</w:t>
      </w:r>
      <w:r w:rsidR="00B36C58" w:rsidRPr="007F3813">
        <w:rPr>
          <w:rFonts w:ascii="Times New Roman" w:hAnsi="Times New Roman" w:cs="Times New Roman"/>
          <w:bCs/>
          <w:iCs/>
          <w:sz w:val="28"/>
          <w:szCs w:val="28"/>
          <w:lang w:val="vi-VN"/>
        </w:rPr>
        <w:t xml:space="preserve"> [</w:t>
      </w:r>
      <w:r w:rsidR="005B76B8">
        <w:fldChar w:fldCharType="begin"/>
      </w:r>
      <w:r w:rsidR="005B76B8">
        <w:instrText xml:space="preserve"> REF _Ref432085233 \r \h  \* MERGEFORMAT </w:instrText>
      </w:r>
      <w:r w:rsidR="005B76B8">
        <w:fldChar w:fldCharType="separate"/>
      </w:r>
      <w:r w:rsidR="005C5558" w:rsidRPr="005C5558">
        <w:rPr>
          <w:rFonts w:ascii="Times New Roman" w:hAnsi="Times New Roman" w:cs="Times New Roman"/>
          <w:bCs/>
          <w:iCs/>
          <w:sz w:val="28"/>
          <w:szCs w:val="28"/>
          <w:lang w:val="vi-VN"/>
        </w:rPr>
        <w:t>17</w:t>
      </w:r>
      <w:r w:rsidR="005B76B8">
        <w:fldChar w:fldCharType="end"/>
      </w:r>
      <w:r w:rsidR="00B36C58" w:rsidRPr="007F3813">
        <w:rPr>
          <w:rFonts w:ascii="Times New Roman" w:hAnsi="Times New Roman" w:cs="Times New Roman"/>
          <w:bCs/>
          <w:iCs/>
          <w:sz w:val="28"/>
          <w:szCs w:val="28"/>
          <w:lang w:val="vi-VN"/>
        </w:rPr>
        <w:t>]</w:t>
      </w:r>
      <w:r w:rsidRPr="007F3813">
        <w:rPr>
          <w:rFonts w:ascii="Times New Roman" w:hAnsi="Times New Roman" w:cs="Times New Roman"/>
          <w:bCs/>
          <w:iCs/>
          <w:sz w:val="28"/>
          <w:szCs w:val="28"/>
          <w:lang w:val="vi-VN"/>
        </w:rPr>
        <w:t xml:space="preserve">. Bệnh ĐTĐ typ 2 chỉ có những biểu hiện lâm sàng khi tế bào </w:t>
      </w:r>
      <w:r w:rsidRPr="007F3813">
        <w:rPr>
          <w:rFonts w:ascii="Times New Roman" w:hAnsi="Times New Roman" w:cs="Times New Roman"/>
          <w:bCs/>
          <w:iCs/>
          <w:sz w:val="28"/>
          <w:szCs w:val="28"/>
        </w:rPr>
        <w:sym w:font="Symbol" w:char="0062"/>
      </w:r>
      <w:r w:rsidRPr="007F3813">
        <w:rPr>
          <w:rFonts w:ascii="Times New Roman" w:hAnsi="Times New Roman" w:cs="Times New Roman"/>
          <w:bCs/>
          <w:iCs/>
          <w:sz w:val="28"/>
          <w:szCs w:val="28"/>
          <w:lang w:val="vi-VN"/>
        </w:rPr>
        <w:t xml:space="preserve"> đảo tụy bị tổn thương, không còn tiết insulin, không đủ khả năng tiết insulin để đưa glucose huyết về giới hạn bình thường</w:t>
      </w:r>
      <w:r w:rsidR="00B36C58" w:rsidRPr="007F3813">
        <w:rPr>
          <w:rFonts w:ascii="Times New Roman" w:hAnsi="Times New Roman" w:cs="Times New Roman"/>
          <w:bCs/>
          <w:iCs/>
          <w:sz w:val="28"/>
          <w:szCs w:val="28"/>
          <w:lang w:val="vi-VN"/>
        </w:rPr>
        <w:t xml:space="preserve"> </w:t>
      </w:r>
      <w:r w:rsidRPr="007F3813">
        <w:rPr>
          <w:rFonts w:ascii="Times New Roman" w:hAnsi="Times New Roman" w:cs="Times New Roman"/>
          <w:bCs/>
          <w:iCs/>
          <w:sz w:val="28"/>
          <w:szCs w:val="28"/>
          <w:lang w:val="vi-VN"/>
        </w:rPr>
        <w:t>[</w:t>
      </w:r>
      <w:r w:rsidR="005B76B8">
        <w:fldChar w:fldCharType="begin"/>
      </w:r>
      <w:r w:rsidR="005B76B8">
        <w:instrText xml:space="preserve"> REF _Ref432086279 \r \h  \* MERGEFORMAT </w:instrText>
      </w:r>
      <w:r w:rsidR="005B76B8">
        <w:fldChar w:fldCharType="separate"/>
      </w:r>
      <w:r w:rsidR="005C5558" w:rsidRPr="005C5558">
        <w:rPr>
          <w:rFonts w:ascii="Times New Roman" w:hAnsi="Times New Roman" w:cs="Times New Roman"/>
          <w:bCs/>
          <w:iCs/>
          <w:sz w:val="28"/>
          <w:szCs w:val="28"/>
          <w:lang w:val="vi-VN"/>
        </w:rPr>
        <w:t>23</w:t>
      </w:r>
      <w:r w:rsidR="005B76B8">
        <w:fldChar w:fldCharType="end"/>
      </w:r>
      <w:r w:rsidRPr="007F3813">
        <w:rPr>
          <w:rFonts w:ascii="Times New Roman" w:hAnsi="Times New Roman" w:cs="Times New Roman"/>
          <w:bCs/>
          <w:iCs/>
          <w:sz w:val="28"/>
          <w:szCs w:val="28"/>
          <w:lang w:val="vi-VN"/>
        </w:rPr>
        <w:t xml:space="preserve">]. </w:t>
      </w:r>
    </w:p>
    <w:p w:rsidR="0040508F" w:rsidRPr="007F3813" w:rsidRDefault="006667CD" w:rsidP="006F4E56">
      <w:pPr>
        <w:spacing w:before="100" w:after="0" w:line="360" w:lineRule="auto"/>
        <w:ind w:firstLine="567"/>
        <w:jc w:val="both"/>
        <w:rPr>
          <w:rFonts w:ascii="Times New Roman" w:hAnsi="Times New Roman" w:cs="Times New Roman"/>
          <w:bCs/>
          <w:iCs/>
          <w:sz w:val="28"/>
          <w:szCs w:val="28"/>
          <w:lang w:val="vi-VN"/>
        </w:rPr>
      </w:pPr>
      <w:r w:rsidRPr="007F3813">
        <w:rPr>
          <w:rFonts w:ascii="Times New Roman" w:hAnsi="Times New Roman" w:cs="Times New Roman"/>
          <w:bCs/>
          <w:iCs/>
          <w:sz w:val="28"/>
          <w:szCs w:val="28"/>
          <w:lang w:val="vi-VN"/>
        </w:rPr>
        <w:t>C</w:t>
      </w:r>
      <w:r w:rsidR="0040508F" w:rsidRPr="007F3813">
        <w:rPr>
          <w:rFonts w:ascii="Times New Roman" w:hAnsi="Times New Roman" w:cs="Times New Roman"/>
          <w:bCs/>
          <w:iCs/>
          <w:sz w:val="28"/>
          <w:szCs w:val="28"/>
          <w:lang w:val="vi-VN"/>
        </w:rPr>
        <w:t>ác nghiên cứu đã chứng minh ảnh hưởng của một số gen đến các bất thường trong tiết insulin như insulin receptor substrate-1 gen, glucagon receptor gen, sulfonylurea receptor (SUR) gen…tuy nhiên chưa khẳng định được gen nào đóng vai trò quan trọng [</w:t>
      </w:r>
      <w:r w:rsidR="005B76B8">
        <w:fldChar w:fldCharType="begin"/>
      </w:r>
      <w:r w:rsidR="005B76B8">
        <w:instrText xml:space="preserve"> REF _Ref432086443 \r \h  \* MERGEFORMAT </w:instrText>
      </w:r>
      <w:r w:rsidR="005B76B8">
        <w:fldChar w:fldCharType="separate"/>
      </w:r>
      <w:r w:rsidR="005C5558" w:rsidRPr="005C5558">
        <w:rPr>
          <w:rFonts w:ascii="Times New Roman" w:hAnsi="Times New Roman" w:cs="Times New Roman"/>
          <w:bCs/>
          <w:iCs/>
          <w:sz w:val="28"/>
          <w:szCs w:val="28"/>
          <w:lang w:val="vi-VN"/>
        </w:rPr>
        <w:t>24</w:t>
      </w:r>
      <w:r w:rsidR="005B76B8">
        <w:fldChar w:fldCharType="end"/>
      </w:r>
      <w:r w:rsidR="0040508F" w:rsidRPr="007F3813">
        <w:rPr>
          <w:rFonts w:ascii="Times New Roman" w:hAnsi="Times New Roman" w:cs="Times New Roman"/>
          <w:bCs/>
          <w:iCs/>
          <w:sz w:val="28"/>
          <w:szCs w:val="28"/>
          <w:lang w:val="vi-VN"/>
        </w:rPr>
        <w:t>],[</w:t>
      </w:r>
      <w:r w:rsidR="005B76B8">
        <w:fldChar w:fldCharType="begin"/>
      </w:r>
      <w:r w:rsidR="005B76B8">
        <w:instrText xml:space="preserve"> REF _Ref432086536 \r \h  \* MERGEFORMAT </w:instrText>
      </w:r>
      <w:r w:rsidR="005B76B8">
        <w:fldChar w:fldCharType="separate"/>
      </w:r>
      <w:r w:rsidR="005C5558" w:rsidRPr="005C5558">
        <w:rPr>
          <w:rFonts w:ascii="Times New Roman" w:hAnsi="Times New Roman" w:cs="Times New Roman"/>
          <w:bCs/>
          <w:iCs/>
          <w:sz w:val="28"/>
          <w:szCs w:val="28"/>
          <w:lang w:val="vi-VN"/>
        </w:rPr>
        <w:t>25</w:t>
      </w:r>
      <w:r w:rsidR="005B76B8">
        <w:fldChar w:fldCharType="end"/>
      </w:r>
      <w:r w:rsidR="0040508F" w:rsidRPr="007F3813">
        <w:rPr>
          <w:rFonts w:ascii="Times New Roman" w:hAnsi="Times New Roman" w:cs="Times New Roman"/>
          <w:bCs/>
          <w:iCs/>
          <w:sz w:val="28"/>
          <w:szCs w:val="28"/>
          <w:lang w:val="vi-VN"/>
        </w:rPr>
        <w:t>].</w:t>
      </w:r>
    </w:p>
    <w:p w:rsidR="0040508F" w:rsidRPr="007F3813" w:rsidRDefault="0040508F" w:rsidP="006F4E56">
      <w:pPr>
        <w:spacing w:before="100" w:after="0" w:line="360" w:lineRule="auto"/>
        <w:ind w:firstLine="567"/>
        <w:jc w:val="both"/>
        <w:rPr>
          <w:rFonts w:ascii="Times New Roman" w:hAnsi="Times New Roman" w:cs="Times New Roman"/>
          <w:bCs/>
          <w:iCs/>
          <w:sz w:val="28"/>
          <w:szCs w:val="28"/>
          <w:lang w:val="vi-VN"/>
        </w:rPr>
      </w:pPr>
      <w:r w:rsidRPr="007F3813">
        <w:rPr>
          <w:rFonts w:ascii="Times New Roman" w:hAnsi="Times New Roman" w:cs="Times New Roman"/>
          <w:bCs/>
          <w:iCs/>
          <w:sz w:val="28"/>
          <w:szCs w:val="28"/>
          <w:lang w:val="vi-VN"/>
        </w:rPr>
        <w:t xml:space="preserve">Sự suy giảm chức năng tế bào </w:t>
      </w:r>
      <w:r w:rsidRPr="007F3813">
        <w:rPr>
          <w:rFonts w:ascii="Times New Roman" w:hAnsi="Times New Roman" w:cs="Times New Roman"/>
          <w:bCs/>
          <w:iCs/>
          <w:sz w:val="28"/>
          <w:szCs w:val="28"/>
        </w:rPr>
        <w:sym w:font="Symbol" w:char="0062"/>
      </w:r>
      <w:r w:rsidRPr="007F3813">
        <w:rPr>
          <w:rFonts w:ascii="Times New Roman" w:hAnsi="Times New Roman" w:cs="Times New Roman"/>
          <w:bCs/>
          <w:iCs/>
          <w:sz w:val="28"/>
          <w:szCs w:val="28"/>
          <w:lang w:val="vi-VN"/>
        </w:rPr>
        <w:t xml:space="preserve"> đảo tụy trong ĐTĐ typ 2 còn do:</w:t>
      </w:r>
    </w:p>
    <w:p w:rsidR="0040508F" w:rsidRPr="007F3813" w:rsidRDefault="0040508F" w:rsidP="006F4E56">
      <w:pPr>
        <w:spacing w:before="100" w:after="0" w:line="360" w:lineRule="auto"/>
        <w:ind w:firstLine="567"/>
        <w:jc w:val="both"/>
        <w:rPr>
          <w:rFonts w:ascii="Times New Roman" w:hAnsi="Times New Roman" w:cs="Times New Roman"/>
          <w:bCs/>
          <w:iCs/>
          <w:sz w:val="28"/>
          <w:szCs w:val="28"/>
          <w:lang w:val="vi-VN"/>
        </w:rPr>
      </w:pPr>
      <w:r w:rsidRPr="007F3813">
        <w:rPr>
          <w:rFonts w:ascii="Times New Roman" w:hAnsi="Times New Roman" w:cs="Times New Roman"/>
          <w:bCs/>
          <w:i/>
          <w:iCs/>
          <w:sz w:val="28"/>
          <w:szCs w:val="28"/>
          <w:lang w:val="vi-VN"/>
        </w:rPr>
        <w:t>- Độc tố do tăng glucose:</w:t>
      </w:r>
      <w:r w:rsidRPr="007F3813">
        <w:rPr>
          <w:rFonts w:ascii="Times New Roman" w:hAnsi="Times New Roman" w:cs="Times New Roman"/>
          <w:bCs/>
          <w:iCs/>
          <w:sz w:val="28"/>
          <w:szCs w:val="28"/>
          <w:lang w:val="vi-VN"/>
        </w:rPr>
        <w:t xml:space="preserve"> tăng glucose mạn tính ảnh hưởng trực tiếp đến dẫn truyền tín hiệu, đến các biểu hiện gen và đến cấu trúc của tế bào </w:t>
      </w:r>
      <w:r w:rsidRPr="007F3813">
        <w:rPr>
          <w:rFonts w:ascii="Times New Roman" w:hAnsi="Times New Roman" w:cs="Times New Roman"/>
          <w:bCs/>
          <w:iCs/>
          <w:sz w:val="28"/>
          <w:szCs w:val="28"/>
        </w:rPr>
        <w:sym w:font="Symbol" w:char="0062"/>
      </w:r>
      <w:r w:rsidRPr="007F3813">
        <w:rPr>
          <w:rFonts w:ascii="Times New Roman" w:hAnsi="Times New Roman" w:cs="Times New Roman"/>
          <w:bCs/>
          <w:iCs/>
          <w:sz w:val="28"/>
          <w:szCs w:val="28"/>
          <w:lang w:val="vi-VN"/>
        </w:rPr>
        <w:t xml:space="preserve"> đảo tụy đồng thờ</w:t>
      </w:r>
      <w:r w:rsidR="00843EA8" w:rsidRPr="007F3813">
        <w:rPr>
          <w:rFonts w:ascii="Times New Roman" w:hAnsi="Times New Roman" w:cs="Times New Roman"/>
          <w:bCs/>
          <w:iCs/>
          <w:sz w:val="28"/>
          <w:szCs w:val="28"/>
          <w:lang w:val="vi-VN"/>
        </w:rPr>
        <w:t>i gây tăng stress oxy</w:t>
      </w:r>
      <w:r w:rsidRPr="007F3813">
        <w:rPr>
          <w:rFonts w:ascii="Times New Roman" w:hAnsi="Times New Roman" w:cs="Times New Roman"/>
          <w:bCs/>
          <w:iCs/>
          <w:sz w:val="28"/>
          <w:szCs w:val="28"/>
          <w:lang w:val="vi-VN"/>
        </w:rPr>
        <w:t xml:space="preserve"> hóa trong tế bào </w:t>
      </w:r>
      <w:r w:rsidRPr="007F3813">
        <w:rPr>
          <w:rFonts w:ascii="Times New Roman" w:hAnsi="Times New Roman" w:cs="Times New Roman"/>
          <w:bCs/>
          <w:iCs/>
          <w:sz w:val="28"/>
          <w:szCs w:val="28"/>
        </w:rPr>
        <w:sym w:font="Symbol" w:char="0062"/>
      </w:r>
      <w:r w:rsidRPr="007F3813">
        <w:rPr>
          <w:rFonts w:ascii="Times New Roman" w:hAnsi="Times New Roman" w:cs="Times New Roman"/>
          <w:bCs/>
          <w:iCs/>
          <w:sz w:val="28"/>
          <w:szCs w:val="28"/>
          <w:lang w:val="vi-VN"/>
        </w:rPr>
        <w:t xml:space="preserve"> đảo tụy (là tế bào có ít enzym chố</w:t>
      </w:r>
      <w:r w:rsidR="00C97CEC" w:rsidRPr="007F3813">
        <w:rPr>
          <w:rFonts w:ascii="Times New Roman" w:hAnsi="Times New Roman" w:cs="Times New Roman"/>
          <w:bCs/>
          <w:iCs/>
          <w:sz w:val="28"/>
          <w:szCs w:val="28"/>
          <w:lang w:val="vi-VN"/>
        </w:rPr>
        <w:t>ng oxy</w:t>
      </w:r>
      <w:r w:rsidRPr="007F3813">
        <w:rPr>
          <w:rFonts w:ascii="Times New Roman" w:hAnsi="Times New Roman" w:cs="Times New Roman"/>
          <w:bCs/>
          <w:iCs/>
          <w:sz w:val="28"/>
          <w:szCs w:val="28"/>
          <w:lang w:val="vi-VN"/>
        </w:rPr>
        <w:t xml:space="preserve"> hóa hơn các tế bào khác) gây suy giảm chức năng tiết insulin [</w:t>
      </w:r>
      <w:r w:rsidR="005B76B8">
        <w:fldChar w:fldCharType="begin"/>
      </w:r>
      <w:r w:rsidR="005B76B8">
        <w:instrText xml:space="preserve"> REF _Ref432085191 \r \h  \* MERGEFORMAT </w:instrText>
      </w:r>
      <w:r w:rsidR="005B76B8">
        <w:fldChar w:fldCharType="separate"/>
      </w:r>
      <w:r w:rsidR="005C5558" w:rsidRPr="005C5558">
        <w:rPr>
          <w:rFonts w:ascii="Times New Roman" w:hAnsi="Times New Roman" w:cs="Times New Roman"/>
          <w:bCs/>
          <w:iCs/>
          <w:sz w:val="28"/>
          <w:szCs w:val="28"/>
          <w:lang w:val="vi-VN"/>
        </w:rPr>
        <w:t>15</w:t>
      </w:r>
      <w:r w:rsidR="005B76B8">
        <w:fldChar w:fldCharType="end"/>
      </w:r>
      <w:r w:rsidRPr="007F3813">
        <w:rPr>
          <w:rFonts w:ascii="Times New Roman" w:hAnsi="Times New Roman" w:cs="Times New Roman"/>
          <w:bCs/>
          <w:iCs/>
          <w:sz w:val="28"/>
          <w:szCs w:val="28"/>
          <w:lang w:val="vi-VN"/>
        </w:rPr>
        <w:t>],[</w:t>
      </w:r>
      <w:r w:rsidR="005B76B8">
        <w:fldChar w:fldCharType="begin"/>
      </w:r>
      <w:r w:rsidR="005B76B8">
        <w:instrText xml:space="preserve"> REF _Ref432086824 \r \h  \* MERGEFORMAT </w:instrText>
      </w:r>
      <w:r w:rsidR="005B76B8">
        <w:fldChar w:fldCharType="separate"/>
      </w:r>
      <w:r w:rsidR="005C5558" w:rsidRPr="005C5558">
        <w:rPr>
          <w:rFonts w:ascii="Times New Roman" w:hAnsi="Times New Roman" w:cs="Times New Roman"/>
          <w:bCs/>
          <w:iCs/>
          <w:sz w:val="28"/>
          <w:szCs w:val="28"/>
          <w:lang w:val="vi-VN"/>
        </w:rPr>
        <w:t>26</w:t>
      </w:r>
      <w:r w:rsidR="005B76B8">
        <w:fldChar w:fldCharType="end"/>
      </w:r>
      <w:r w:rsidRPr="007F3813">
        <w:rPr>
          <w:rFonts w:ascii="Times New Roman" w:hAnsi="Times New Roman" w:cs="Times New Roman"/>
          <w:bCs/>
          <w:iCs/>
          <w:sz w:val="28"/>
          <w:szCs w:val="28"/>
          <w:lang w:val="vi-VN"/>
        </w:rPr>
        <w:t>].</w:t>
      </w:r>
    </w:p>
    <w:p w:rsidR="0040508F" w:rsidRPr="007F3813" w:rsidRDefault="0040508F" w:rsidP="006F4E56">
      <w:pPr>
        <w:spacing w:before="100" w:after="0" w:line="360" w:lineRule="auto"/>
        <w:ind w:firstLine="567"/>
        <w:jc w:val="both"/>
        <w:rPr>
          <w:rFonts w:ascii="Times New Roman" w:hAnsi="Times New Roman" w:cs="Times New Roman"/>
          <w:bCs/>
          <w:iCs/>
          <w:sz w:val="28"/>
          <w:szCs w:val="28"/>
          <w:lang w:val="vi-VN"/>
        </w:rPr>
      </w:pPr>
      <w:r w:rsidRPr="007F3813">
        <w:rPr>
          <w:rFonts w:ascii="Times New Roman" w:hAnsi="Times New Roman" w:cs="Times New Roman"/>
          <w:bCs/>
          <w:i/>
          <w:iCs/>
          <w:spacing w:val="-4"/>
          <w:sz w:val="28"/>
          <w:szCs w:val="28"/>
          <w:lang w:val="vi-VN"/>
        </w:rPr>
        <w:t>- Kiệt quệ tế bào</w:t>
      </w:r>
      <w:r w:rsidRPr="007F3813">
        <w:rPr>
          <w:rFonts w:ascii="Times New Roman" w:hAnsi="Times New Roman" w:cs="Times New Roman"/>
          <w:bCs/>
          <w:i/>
          <w:iCs/>
          <w:spacing w:val="-4"/>
          <w:sz w:val="28"/>
          <w:szCs w:val="28"/>
        </w:rPr>
        <w:sym w:font="Symbol" w:char="0062"/>
      </w:r>
      <w:r w:rsidRPr="007F3813">
        <w:rPr>
          <w:rFonts w:ascii="Times New Roman" w:hAnsi="Times New Roman" w:cs="Times New Roman"/>
          <w:bCs/>
          <w:i/>
          <w:iCs/>
          <w:spacing w:val="-4"/>
          <w:sz w:val="28"/>
          <w:szCs w:val="28"/>
          <w:lang w:val="vi-VN"/>
        </w:rPr>
        <w:t xml:space="preserve"> đảo tụy: </w:t>
      </w:r>
      <w:r w:rsidRPr="007F3813">
        <w:rPr>
          <w:rFonts w:ascii="Times New Roman" w:hAnsi="Times New Roman" w:cs="Times New Roman"/>
          <w:bCs/>
          <w:iCs/>
          <w:spacing w:val="-4"/>
          <w:sz w:val="28"/>
          <w:szCs w:val="28"/>
          <w:lang w:val="vi-VN"/>
        </w:rPr>
        <w:t xml:space="preserve">glucose huyết tăng mạn tính kích thích tế bào </w:t>
      </w:r>
      <w:r w:rsidRPr="007F3813">
        <w:rPr>
          <w:rFonts w:ascii="Times New Roman" w:hAnsi="Times New Roman" w:cs="Times New Roman"/>
          <w:bCs/>
          <w:iCs/>
          <w:spacing w:val="-4"/>
          <w:sz w:val="28"/>
          <w:szCs w:val="28"/>
        </w:rPr>
        <w:sym w:font="Symbol" w:char="0062"/>
      </w:r>
      <w:r w:rsidRPr="007F3813">
        <w:rPr>
          <w:rFonts w:ascii="Times New Roman" w:hAnsi="Times New Roman" w:cs="Times New Roman"/>
          <w:bCs/>
          <w:iCs/>
          <w:spacing w:val="-4"/>
          <w:sz w:val="28"/>
          <w:szCs w:val="28"/>
          <w:lang w:val="vi-VN"/>
        </w:rPr>
        <w:t xml:space="preserve"> đảo tụy tiết insulin trong thời gian dài dẫn đến kiệt quệ các tế bào </w:t>
      </w:r>
      <w:r w:rsidRPr="007F3813">
        <w:rPr>
          <w:rFonts w:ascii="Times New Roman" w:hAnsi="Times New Roman" w:cs="Times New Roman"/>
          <w:bCs/>
          <w:iCs/>
          <w:spacing w:val="-4"/>
          <w:sz w:val="28"/>
          <w:szCs w:val="28"/>
        </w:rPr>
        <w:sym w:font="Symbol" w:char="0062"/>
      </w:r>
      <w:r w:rsidRPr="007F3813">
        <w:rPr>
          <w:rFonts w:ascii="Times New Roman" w:hAnsi="Times New Roman" w:cs="Times New Roman"/>
          <w:bCs/>
          <w:iCs/>
          <w:spacing w:val="-4"/>
          <w:sz w:val="28"/>
          <w:szCs w:val="28"/>
          <w:lang w:val="vi-VN"/>
        </w:rPr>
        <w:t xml:space="preserve"> đảo tụy, giảm đáp ứng của các tế bào này với sự kích thích của glucose [</w:t>
      </w:r>
      <w:r w:rsidR="005B76B8">
        <w:fldChar w:fldCharType="begin"/>
      </w:r>
      <w:r w:rsidR="005B76B8">
        <w:instrText xml:space="preserve"> REF _Ref432085233 \r \h  \* MERGEFORMAT </w:instrText>
      </w:r>
      <w:r w:rsidR="005B76B8">
        <w:fldChar w:fldCharType="separate"/>
      </w:r>
      <w:r w:rsidR="005C5558" w:rsidRPr="005C5558">
        <w:rPr>
          <w:rFonts w:ascii="Times New Roman" w:hAnsi="Times New Roman" w:cs="Times New Roman"/>
          <w:bCs/>
          <w:iCs/>
          <w:spacing w:val="-4"/>
          <w:sz w:val="28"/>
          <w:szCs w:val="28"/>
          <w:lang w:val="vi-VN"/>
        </w:rPr>
        <w:t>17</w:t>
      </w:r>
      <w:r w:rsidR="005B76B8">
        <w:fldChar w:fldCharType="end"/>
      </w:r>
      <w:r w:rsidRPr="007F3813">
        <w:rPr>
          <w:rFonts w:ascii="Times New Roman" w:hAnsi="Times New Roman" w:cs="Times New Roman"/>
          <w:bCs/>
          <w:iCs/>
          <w:spacing w:val="-4"/>
          <w:sz w:val="28"/>
          <w:szCs w:val="28"/>
          <w:lang w:val="vi-VN"/>
        </w:rPr>
        <w:t>],[</w:t>
      </w:r>
      <w:r w:rsidR="005B76B8">
        <w:fldChar w:fldCharType="begin"/>
      </w:r>
      <w:r w:rsidR="005B76B8">
        <w:instrText xml:space="preserve"> REF _Ref432085358 \r \h  \* MERGEFORMAT </w:instrText>
      </w:r>
      <w:r w:rsidR="005B76B8">
        <w:fldChar w:fldCharType="separate"/>
      </w:r>
      <w:r w:rsidR="005C5558" w:rsidRPr="005C5558">
        <w:rPr>
          <w:rFonts w:ascii="Times New Roman" w:hAnsi="Times New Roman" w:cs="Times New Roman"/>
          <w:bCs/>
          <w:iCs/>
          <w:spacing w:val="-4"/>
          <w:sz w:val="28"/>
          <w:szCs w:val="28"/>
          <w:lang w:val="vi-VN"/>
        </w:rPr>
        <w:t>18</w:t>
      </w:r>
      <w:r w:rsidR="005B76B8">
        <w:fldChar w:fldCharType="end"/>
      </w:r>
      <w:r w:rsidRPr="007F3813">
        <w:rPr>
          <w:rFonts w:ascii="Times New Roman" w:hAnsi="Times New Roman" w:cs="Times New Roman"/>
          <w:bCs/>
          <w:iCs/>
          <w:spacing w:val="-4"/>
          <w:sz w:val="28"/>
          <w:szCs w:val="28"/>
          <w:lang w:val="vi-VN"/>
        </w:rPr>
        <w:t>],[</w:t>
      </w:r>
      <w:r w:rsidR="005B76B8">
        <w:fldChar w:fldCharType="begin"/>
      </w:r>
      <w:r w:rsidR="005B76B8">
        <w:instrText xml:space="preserve"> REF _Ref432085920 \r \h  \* MERGEFORMAT </w:instrText>
      </w:r>
      <w:r w:rsidR="005B76B8">
        <w:fldChar w:fldCharType="separate"/>
      </w:r>
      <w:r w:rsidR="005C5558" w:rsidRPr="005C5558">
        <w:rPr>
          <w:rFonts w:ascii="Times New Roman" w:hAnsi="Times New Roman" w:cs="Times New Roman"/>
          <w:bCs/>
          <w:iCs/>
          <w:spacing w:val="-4"/>
          <w:sz w:val="28"/>
          <w:szCs w:val="28"/>
          <w:lang w:val="vi-VN"/>
        </w:rPr>
        <w:t>22</w:t>
      </w:r>
      <w:r w:rsidR="005B76B8">
        <w:fldChar w:fldCharType="end"/>
      </w:r>
      <w:r w:rsidRPr="007F3813">
        <w:rPr>
          <w:rFonts w:ascii="Times New Roman" w:hAnsi="Times New Roman" w:cs="Times New Roman"/>
          <w:bCs/>
          <w:iCs/>
          <w:spacing w:val="-4"/>
          <w:sz w:val="28"/>
          <w:szCs w:val="28"/>
          <w:lang w:val="vi-VN"/>
        </w:rPr>
        <w:t>]</w:t>
      </w:r>
      <w:r w:rsidRPr="007F3813">
        <w:rPr>
          <w:rFonts w:ascii="Times New Roman" w:hAnsi="Times New Roman" w:cs="Times New Roman"/>
          <w:bCs/>
          <w:iCs/>
          <w:sz w:val="28"/>
          <w:szCs w:val="28"/>
          <w:lang w:val="vi-VN"/>
        </w:rPr>
        <w:t>.</w:t>
      </w:r>
    </w:p>
    <w:p w:rsidR="0040508F" w:rsidRPr="007F3813" w:rsidRDefault="0040508F" w:rsidP="006F4E56">
      <w:pPr>
        <w:spacing w:before="100" w:after="0" w:line="360" w:lineRule="auto"/>
        <w:ind w:firstLine="567"/>
        <w:jc w:val="both"/>
        <w:rPr>
          <w:rFonts w:ascii="Times New Roman" w:hAnsi="Times New Roman" w:cs="Times New Roman"/>
          <w:bCs/>
          <w:iCs/>
          <w:sz w:val="28"/>
          <w:szCs w:val="28"/>
          <w:lang w:val="vi-VN"/>
        </w:rPr>
      </w:pPr>
      <w:r w:rsidRPr="007F3813">
        <w:rPr>
          <w:rFonts w:ascii="Times New Roman" w:hAnsi="Times New Roman" w:cs="Times New Roman"/>
          <w:bCs/>
          <w:i/>
          <w:iCs/>
          <w:sz w:val="28"/>
          <w:szCs w:val="28"/>
          <w:lang w:val="vi-VN"/>
        </w:rPr>
        <w:t>- Độc tố</w:t>
      </w:r>
      <w:r w:rsidR="00B71866" w:rsidRPr="007F3813">
        <w:rPr>
          <w:rFonts w:ascii="Times New Roman" w:hAnsi="Times New Roman" w:cs="Times New Roman"/>
          <w:bCs/>
          <w:i/>
          <w:iCs/>
          <w:sz w:val="28"/>
          <w:szCs w:val="28"/>
          <w:lang w:val="vi-VN"/>
        </w:rPr>
        <w:t xml:space="preserve"> do tăng lipid: </w:t>
      </w:r>
      <w:r w:rsidRPr="007F3813">
        <w:rPr>
          <w:rFonts w:ascii="Times New Roman" w:hAnsi="Times New Roman" w:cs="Times New Roman"/>
          <w:bCs/>
          <w:iCs/>
          <w:sz w:val="28"/>
          <w:szCs w:val="28"/>
          <w:lang w:val="vi-VN"/>
        </w:rPr>
        <w:t>tăng nồng độ acid béo tự do, thường gặp ở bệnh nhân ĐTĐ typ 2 béo phì, dẫn đến giảm sản xuất insulin từ proinsulin và ảnh hưởng đến chức năng tiết insulin của tụy. Tuy nhiên cơ chế cụ thể vẫn chưa rõ ràng [</w:t>
      </w:r>
      <w:r w:rsidR="005B76B8">
        <w:fldChar w:fldCharType="begin"/>
      </w:r>
      <w:r w:rsidR="005B76B8">
        <w:instrText xml:space="preserve"> REF _Ref432084594 \r \h  \* MERGEFORMAT </w:instrText>
      </w:r>
      <w:r w:rsidR="005B76B8">
        <w:fldChar w:fldCharType="separate"/>
      </w:r>
      <w:r w:rsidR="005C5558">
        <w:t>7</w:t>
      </w:r>
      <w:r w:rsidR="005B76B8">
        <w:fldChar w:fldCharType="end"/>
      </w:r>
      <w:r w:rsidRPr="007F3813">
        <w:rPr>
          <w:rFonts w:ascii="Times New Roman" w:hAnsi="Times New Roman" w:cs="Times New Roman"/>
          <w:bCs/>
          <w:iCs/>
          <w:sz w:val="28"/>
          <w:szCs w:val="28"/>
          <w:lang w:val="vi-VN"/>
        </w:rPr>
        <w:t>],[</w:t>
      </w:r>
      <w:r w:rsidR="005B76B8">
        <w:fldChar w:fldCharType="begin"/>
      </w:r>
      <w:r w:rsidR="005B76B8">
        <w:instrText xml:space="preserve"> REF _Ref432087003 \r \h  \* MERGEFORMAT </w:instrText>
      </w:r>
      <w:r w:rsidR="005B76B8">
        <w:fldChar w:fldCharType="separate"/>
      </w:r>
      <w:r w:rsidR="005C5558" w:rsidRPr="005C5558">
        <w:rPr>
          <w:rFonts w:ascii="Times New Roman" w:hAnsi="Times New Roman" w:cs="Times New Roman"/>
          <w:bCs/>
          <w:iCs/>
          <w:sz w:val="28"/>
          <w:szCs w:val="28"/>
          <w:lang w:val="vi-VN"/>
        </w:rPr>
        <w:t>27</w:t>
      </w:r>
      <w:r w:rsidR="005B76B8">
        <w:fldChar w:fldCharType="end"/>
      </w:r>
      <w:r w:rsidRPr="007F3813">
        <w:rPr>
          <w:rFonts w:ascii="Times New Roman" w:hAnsi="Times New Roman" w:cs="Times New Roman"/>
          <w:bCs/>
          <w:iCs/>
          <w:sz w:val="28"/>
          <w:szCs w:val="28"/>
          <w:lang w:val="vi-VN"/>
        </w:rPr>
        <w:t>].</w:t>
      </w:r>
    </w:p>
    <w:p w:rsidR="0040508F" w:rsidRPr="005C0039" w:rsidRDefault="0040508F" w:rsidP="006F4E56">
      <w:pPr>
        <w:spacing w:before="100" w:after="0" w:line="360" w:lineRule="auto"/>
        <w:ind w:firstLine="567"/>
        <w:jc w:val="both"/>
        <w:rPr>
          <w:rFonts w:ascii="Times New Roman" w:hAnsi="Times New Roman" w:cs="Times New Roman"/>
          <w:bCs/>
          <w:iCs/>
          <w:sz w:val="28"/>
          <w:szCs w:val="28"/>
          <w:lang w:val="vi-VN"/>
        </w:rPr>
      </w:pPr>
      <w:r w:rsidRPr="007F3813">
        <w:rPr>
          <w:rFonts w:ascii="Times New Roman" w:hAnsi="Times New Roman" w:cs="Times New Roman"/>
          <w:bCs/>
          <w:i/>
          <w:iCs/>
          <w:sz w:val="28"/>
          <w:szCs w:val="28"/>
          <w:lang w:val="vi-VN"/>
        </w:rPr>
        <w:lastRenderedPageBreak/>
        <w:t xml:space="preserve">- Sự tích lũy các </w:t>
      </w:r>
      <w:r w:rsidRPr="005C0039">
        <w:rPr>
          <w:rFonts w:ascii="Times New Roman" w:hAnsi="Times New Roman" w:cs="Times New Roman"/>
          <w:bCs/>
          <w:i/>
          <w:iCs/>
          <w:sz w:val="28"/>
          <w:szCs w:val="28"/>
          <w:lang w:val="vi-VN"/>
        </w:rPr>
        <w:t>amyloid:</w:t>
      </w:r>
      <w:r w:rsidRPr="005C0039">
        <w:rPr>
          <w:rFonts w:ascii="Times New Roman" w:hAnsi="Times New Roman" w:cs="Times New Roman"/>
          <w:bCs/>
          <w:iCs/>
          <w:sz w:val="28"/>
          <w:szCs w:val="28"/>
          <w:lang w:val="vi-VN"/>
        </w:rPr>
        <w:t xml:space="preserve"> là polypeptid có khả năng gây độc đối với đảo tụy, gây suy giảm chức năng tiết insulin [</w:t>
      </w:r>
      <w:r w:rsidR="005B76B8" w:rsidRPr="00C5114F">
        <w:rPr>
          <w:rFonts w:ascii="Times New Roman" w:hAnsi="Times New Roman" w:cs="Times New Roman"/>
          <w:sz w:val="28"/>
          <w:szCs w:val="28"/>
        </w:rPr>
        <w:fldChar w:fldCharType="begin"/>
      </w:r>
      <w:r w:rsidR="005B76B8" w:rsidRPr="00C5114F">
        <w:rPr>
          <w:rFonts w:ascii="Times New Roman" w:hAnsi="Times New Roman" w:cs="Times New Roman"/>
          <w:sz w:val="28"/>
          <w:szCs w:val="28"/>
        </w:rPr>
        <w:instrText xml:space="preserve"> REF _Ref432084134 \r \h  \* MERGEFORMAT </w:instrText>
      </w:r>
      <w:r w:rsidR="005B76B8" w:rsidRPr="00C5114F">
        <w:rPr>
          <w:rFonts w:ascii="Times New Roman" w:hAnsi="Times New Roman" w:cs="Times New Roman"/>
          <w:sz w:val="28"/>
          <w:szCs w:val="28"/>
        </w:rPr>
      </w:r>
      <w:r w:rsidR="005B76B8" w:rsidRPr="00C5114F">
        <w:rPr>
          <w:rFonts w:ascii="Times New Roman" w:hAnsi="Times New Roman" w:cs="Times New Roman"/>
          <w:sz w:val="28"/>
          <w:szCs w:val="28"/>
        </w:rPr>
        <w:fldChar w:fldCharType="separate"/>
      </w:r>
      <w:r w:rsidR="005C5558">
        <w:rPr>
          <w:rFonts w:ascii="Times New Roman" w:hAnsi="Times New Roman" w:cs="Times New Roman"/>
          <w:sz w:val="28"/>
          <w:szCs w:val="28"/>
        </w:rPr>
        <w:t>6</w:t>
      </w:r>
      <w:r w:rsidR="005B76B8" w:rsidRPr="00C5114F">
        <w:rPr>
          <w:rFonts w:ascii="Times New Roman" w:hAnsi="Times New Roman" w:cs="Times New Roman"/>
          <w:sz w:val="28"/>
          <w:szCs w:val="28"/>
        </w:rPr>
        <w:fldChar w:fldCharType="end"/>
      </w:r>
      <w:r w:rsidRPr="005C0039">
        <w:rPr>
          <w:rFonts w:ascii="Times New Roman" w:hAnsi="Times New Roman" w:cs="Times New Roman"/>
          <w:bCs/>
          <w:iCs/>
          <w:sz w:val="28"/>
          <w:szCs w:val="28"/>
          <w:lang w:val="vi-VN"/>
        </w:rPr>
        <w:t>],[</w:t>
      </w:r>
      <w:r w:rsidR="005B76B8">
        <w:fldChar w:fldCharType="begin"/>
      </w:r>
      <w:r w:rsidR="005B76B8">
        <w:instrText xml:space="preserve"> REF _Ref432087282 \r \h  \* MERGEFORMAT </w:instrText>
      </w:r>
      <w:r w:rsidR="005B76B8">
        <w:fldChar w:fldCharType="separate"/>
      </w:r>
      <w:r w:rsidR="005C5558" w:rsidRPr="005C5558">
        <w:rPr>
          <w:rFonts w:ascii="Times New Roman" w:hAnsi="Times New Roman" w:cs="Times New Roman"/>
          <w:bCs/>
          <w:iCs/>
          <w:sz w:val="28"/>
          <w:szCs w:val="28"/>
          <w:lang w:val="vi-VN"/>
        </w:rPr>
        <w:t>28</w:t>
      </w:r>
      <w:r w:rsidR="005B76B8">
        <w:fldChar w:fldCharType="end"/>
      </w:r>
      <w:r w:rsidRPr="005C0039">
        <w:rPr>
          <w:rFonts w:ascii="Times New Roman" w:hAnsi="Times New Roman" w:cs="Times New Roman"/>
          <w:bCs/>
          <w:iCs/>
          <w:sz w:val="28"/>
          <w:szCs w:val="28"/>
          <w:lang w:val="vi-VN"/>
        </w:rPr>
        <w:t>].</w:t>
      </w:r>
    </w:p>
    <w:p w:rsidR="0040508F" w:rsidRPr="007F3813" w:rsidRDefault="0040508F" w:rsidP="0036468A">
      <w:pPr>
        <w:spacing w:after="0" w:line="360" w:lineRule="auto"/>
        <w:ind w:firstLine="567"/>
        <w:jc w:val="both"/>
        <w:rPr>
          <w:rFonts w:ascii="Times New Roman" w:hAnsi="Times New Roman" w:cs="Times New Roman"/>
          <w:bCs/>
          <w:iCs/>
          <w:sz w:val="28"/>
          <w:szCs w:val="28"/>
          <w:lang w:val="vi-VN"/>
        </w:rPr>
      </w:pPr>
      <w:r w:rsidRPr="007F3813">
        <w:rPr>
          <w:rFonts w:ascii="Times New Roman" w:hAnsi="Times New Roman" w:cs="Times New Roman"/>
          <w:bCs/>
          <w:i/>
          <w:iCs/>
          <w:sz w:val="28"/>
          <w:szCs w:val="28"/>
          <w:lang w:val="vi-VN"/>
        </w:rPr>
        <w:t xml:space="preserve">- Giảm khối lượng tế bào </w:t>
      </w:r>
      <w:r w:rsidRPr="007F3813">
        <w:rPr>
          <w:rFonts w:ascii="Times New Roman" w:hAnsi="Times New Roman" w:cs="Times New Roman"/>
          <w:bCs/>
          <w:i/>
          <w:iCs/>
          <w:sz w:val="28"/>
          <w:szCs w:val="28"/>
        </w:rPr>
        <w:sym w:font="Symbol" w:char="0062"/>
      </w:r>
      <w:r w:rsidRPr="007F3813">
        <w:rPr>
          <w:rFonts w:ascii="Times New Roman" w:hAnsi="Times New Roman" w:cs="Times New Roman"/>
          <w:bCs/>
          <w:i/>
          <w:iCs/>
          <w:sz w:val="28"/>
          <w:szCs w:val="28"/>
          <w:lang w:val="vi-VN"/>
        </w:rPr>
        <w:t xml:space="preserve"> đảo tụy</w:t>
      </w:r>
      <w:r w:rsidRPr="007F3813">
        <w:rPr>
          <w:rFonts w:ascii="Times New Roman" w:hAnsi="Times New Roman" w:cs="Times New Roman"/>
          <w:bCs/>
          <w:iCs/>
          <w:sz w:val="28"/>
          <w:szCs w:val="28"/>
          <w:lang w:val="vi-VN"/>
        </w:rPr>
        <w:t xml:space="preserve">: tăng quá trình chết theo chương trình là nguyên nhân chính dẫn đến giảm khối lượng tế bào </w:t>
      </w:r>
      <w:r w:rsidRPr="007F3813">
        <w:rPr>
          <w:rFonts w:ascii="Times New Roman" w:hAnsi="Times New Roman" w:cs="Times New Roman"/>
          <w:bCs/>
          <w:iCs/>
          <w:sz w:val="28"/>
          <w:szCs w:val="28"/>
        </w:rPr>
        <w:sym w:font="Symbol" w:char="0062"/>
      </w:r>
      <w:r w:rsidRPr="007F3813">
        <w:rPr>
          <w:rFonts w:ascii="Times New Roman" w:hAnsi="Times New Roman" w:cs="Times New Roman"/>
          <w:bCs/>
          <w:iCs/>
          <w:sz w:val="28"/>
          <w:szCs w:val="28"/>
          <w:lang w:val="vi-VN"/>
        </w:rPr>
        <w:t xml:space="preserve"> đảo tụy ở bệnh nhân ĐTĐ typ 2 [</w:t>
      </w:r>
      <w:r w:rsidR="005B76B8">
        <w:fldChar w:fldCharType="begin"/>
      </w:r>
      <w:r w:rsidR="005B76B8">
        <w:instrText xml:space="preserve"> REF _Ref432085358 \r \h  \* MERGEFORMAT </w:instrText>
      </w:r>
      <w:r w:rsidR="005B76B8">
        <w:fldChar w:fldCharType="separate"/>
      </w:r>
      <w:r w:rsidR="005C5558" w:rsidRPr="005C5558">
        <w:rPr>
          <w:rFonts w:ascii="Times New Roman" w:hAnsi="Times New Roman" w:cs="Times New Roman"/>
          <w:bCs/>
          <w:iCs/>
          <w:sz w:val="28"/>
          <w:szCs w:val="28"/>
          <w:lang w:val="vi-VN"/>
        </w:rPr>
        <w:t>18</w:t>
      </w:r>
      <w:r w:rsidR="005B76B8">
        <w:fldChar w:fldCharType="end"/>
      </w:r>
      <w:r w:rsidRPr="007F3813">
        <w:rPr>
          <w:rFonts w:ascii="Times New Roman" w:hAnsi="Times New Roman" w:cs="Times New Roman"/>
          <w:bCs/>
          <w:iCs/>
          <w:sz w:val="28"/>
          <w:szCs w:val="28"/>
          <w:lang w:val="vi-VN"/>
        </w:rPr>
        <w:t>],[</w:t>
      </w:r>
      <w:r w:rsidR="005B76B8">
        <w:fldChar w:fldCharType="begin"/>
      </w:r>
      <w:r w:rsidR="005B76B8">
        <w:instrText xml:space="preserve"> REF _Ref432087360 \r \h  \* MERGEFORMAT </w:instrText>
      </w:r>
      <w:r w:rsidR="005B76B8">
        <w:fldChar w:fldCharType="separate"/>
      </w:r>
      <w:r w:rsidR="005C5558" w:rsidRPr="005C5558">
        <w:rPr>
          <w:rFonts w:ascii="Times New Roman" w:hAnsi="Times New Roman" w:cs="Times New Roman"/>
          <w:bCs/>
          <w:iCs/>
          <w:sz w:val="28"/>
          <w:szCs w:val="28"/>
          <w:lang w:val="vi-VN"/>
        </w:rPr>
        <w:t>29</w:t>
      </w:r>
      <w:r w:rsidR="005B76B8">
        <w:fldChar w:fldCharType="end"/>
      </w:r>
      <w:r w:rsidRPr="007F3813">
        <w:rPr>
          <w:rFonts w:ascii="Times New Roman" w:hAnsi="Times New Roman" w:cs="Times New Roman"/>
          <w:bCs/>
          <w:iCs/>
          <w:sz w:val="28"/>
          <w:szCs w:val="28"/>
          <w:lang w:val="vi-VN"/>
        </w:rPr>
        <w:t>].</w:t>
      </w:r>
    </w:p>
    <w:p w:rsidR="0040508F" w:rsidRPr="007F3813" w:rsidRDefault="0040508F" w:rsidP="0036468A">
      <w:pPr>
        <w:spacing w:after="0" w:line="360" w:lineRule="auto"/>
        <w:ind w:firstLine="567"/>
        <w:jc w:val="both"/>
        <w:rPr>
          <w:rFonts w:ascii="Times New Roman" w:hAnsi="Times New Roman" w:cs="Times New Roman"/>
          <w:bCs/>
          <w:iCs/>
          <w:sz w:val="28"/>
          <w:szCs w:val="28"/>
          <w:lang w:val="vi-VN"/>
        </w:rPr>
      </w:pPr>
      <w:r w:rsidRPr="007F3813">
        <w:rPr>
          <w:rFonts w:ascii="Times New Roman" w:hAnsi="Times New Roman" w:cs="Times New Roman"/>
          <w:bCs/>
          <w:iCs/>
          <w:sz w:val="28"/>
          <w:szCs w:val="28"/>
          <w:lang w:val="vi-VN"/>
        </w:rPr>
        <w:t xml:space="preserve">- </w:t>
      </w:r>
      <w:r w:rsidRPr="007F3813">
        <w:rPr>
          <w:rFonts w:ascii="Times New Roman" w:hAnsi="Times New Roman" w:cs="Times New Roman"/>
          <w:bCs/>
          <w:i/>
          <w:iCs/>
          <w:sz w:val="28"/>
          <w:szCs w:val="28"/>
          <w:lang w:val="vi-VN"/>
        </w:rPr>
        <w:t>Giảm tiết insulin do giảm tiết glucagon</w:t>
      </w:r>
      <w:r w:rsidR="00031AF5" w:rsidRPr="007F3813">
        <w:rPr>
          <w:rFonts w:ascii="Times New Roman" w:hAnsi="Times New Roman" w:cs="Times New Roman"/>
          <w:bCs/>
          <w:i/>
          <w:iCs/>
          <w:sz w:val="28"/>
          <w:szCs w:val="28"/>
          <w:lang w:val="vi-VN"/>
        </w:rPr>
        <w:t xml:space="preserve"> </w:t>
      </w:r>
      <w:r w:rsidRPr="007F3813">
        <w:rPr>
          <w:rFonts w:ascii="Times New Roman" w:hAnsi="Times New Roman" w:cs="Times New Roman"/>
          <w:bCs/>
          <w:i/>
          <w:iCs/>
          <w:sz w:val="28"/>
          <w:szCs w:val="28"/>
          <w:lang w:val="vi-VN"/>
        </w:rPr>
        <w:t>like peptid-1 (GLP-1) hoặc giảm tác dụng kích thích tiết insulin của glucose-dependent insulinotropic polypeptid (GIP):</w:t>
      </w:r>
      <w:r w:rsidRPr="007F3813">
        <w:rPr>
          <w:rFonts w:ascii="Times New Roman" w:hAnsi="Times New Roman" w:cs="Times New Roman"/>
          <w:bCs/>
          <w:iCs/>
          <w:sz w:val="28"/>
          <w:szCs w:val="28"/>
          <w:lang w:val="vi-VN"/>
        </w:rPr>
        <w:t xml:space="preserve"> ở bệnh nhân ĐTĐ typ 2 mức độ nhạy cảm của GLP-1 rất ít thay đổi [</w:t>
      </w:r>
      <w:r w:rsidR="005B76B8">
        <w:fldChar w:fldCharType="begin"/>
      </w:r>
      <w:r w:rsidR="005B76B8">
        <w:instrText xml:space="preserve"> REF _Ref432087445 \r \h  \* MERGEFORMAT </w:instrText>
      </w:r>
      <w:r w:rsidR="005B76B8">
        <w:fldChar w:fldCharType="separate"/>
      </w:r>
      <w:r w:rsidR="005C5558" w:rsidRPr="005C5558">
        <w:rPr>
          <w:rFonts w:ascii="Times New Roman" w:hAnsi="Times New Roman" w:cs="Times New Roman"/>
          <w:bCs/>
          <w:iCs/>
          <w:sz w:val="28"/>
          <w:szCs w:val="28"/>
          <w:lang w:val="vi-VN"/>
        </w:rPr>
        <w:t>30</w:t>
      </w:r>
      <w:r w:rsidR="005B76B8">
        <w:fldChar w:fldCharType="end"/>
      </w:r>
      <w:r w:rsidRPr="007F3813">
        <w:rPr>
          <w:rFonts w:ascii="Times New Roman" w:hAnsi="Times New Roman" w:cs="Times New Roman"/>
          <w:bCs/>
          <w:iCs/>
          <w:sz w:val="28"/>
          <w:szCs w:val="28"/>
          <w:lang w:val="vi-VN"/>
        </w:rPr>
        <w:t>].</w:t>
      </w:r>
    </w:p>
    <w:p w:rsidR="0040508F" w:rsidRPr="007F3813" w:rsidRDefault="0040508F" w:rsidP="0036468A">
      <w:pPr>
        <w:pStyle w:val="A4"/>
        <w:ind w:firstLine="567"/>
        <w:rPr>
          <w:b w:val="0"/>
          <w:i w:val="0"/>
          <w:lang w:val="vi-VN"/>
        </w:rPr>
      </w:pPr>
      <w:bookmarkStart w:id="29" w:name="_Toc424970964"/>
      <w:r w:rsidRPr="007F3813">
        <w:rPr>
          <w:b w:val="0"/>
          <w:lang w:val="vi-VN"/>
        </w:rPr>
        <w:t>b) Kháng insulin</w:t>
      </w:r>
      <w:bookmarkEnd w:id="29"/>
      <w:r w:rsidRPr="007F3813">
        <w:rPr>
          <w:b w:val="0"/>
          <w:lang w:val="vi-VN"/>
        </w:rPr>
        <w:t>:</w:t>
      </w:r>
    </w:p>
    <w:p w:rsidR="0040508F" w:rsidRPr="005C0039" w:rsidRDefault="0040508F" w:rsidP="0036468A">
      <w:pPr>
        <w:spacing w:after="0" w:line="360" w:lineRule="auto"/>
        <w:ind w:firstLine="567"/>
        <w:jc w:val="both"/>
        <w:rPr>
          <w:rFonts w:ascii="Times New Roman" w:hAnsi="Times New Roman" w:cs="Times New Roman"/>
          <w:bCs/>
          <w:iCs/>
          <w:spacing w:val="-4"/>
          <w:sz w:val="28"/>
          <w:szCs w:val="28"/>
          <w:lang w:val="vi-VN"/>
        </w:rPr>
      </w:pPr>
      <w:r w:rsidRPr="007F3813">
        <w:rPr>
          <w:rFonts w:ascii="Times New Roman" w:hAnsi="Times New Roman" w:cs="Times New Roman"/>
          <w:bCs/>
          <w:iCs/>
          <w:spacing w:val="-4"/>
          <w:sz w:val="28"/>
          <w:szCs w:val="28"/>
          <w:lang w:val="vi-VN"/>
        </w:rPr>
        <w:t xml:space="preserve">Kháng insulin là tình trạng giảm hoặc mất tính nhạy cảm của cơ quan đích với insulin. Kháng insulin được coi là những khiếm khuyết ban đầu hoặc là khiếm khuyết chính trong </w:t>
      </w:r>
      <w:r w:rsidRPr="005C0039">
        <w:rPr>
          <w:rFonts w:ascii="Times New Roman" w:hAnsi="Times New Roman" w:cs="Times New Roman"/>
          <w:bCs/>
          <w:iCs/>
          <w:spacing w:val="-4"/>
          <w:sz w:val="28"/>
          <w:szCs w:val="28"/>
          <w:lang w:val="vi-VN"/>
        </w:rPr>
        <w:t xml:space="preserve">ĐTĐ typ </w:t>
      </w:r>
      <w:r w:rsidRPr="00E24DF3">
        <w:rPr>
          <w:rFonts w:ascii="Times New Roman" w:hAnsi="Times New Roman" w:cs="Times New Roman"/>
          <w:bCs/>
          <w:iCs/>
          <w:spacing w:val="-4"/>
          <w:sz w:val="28"/>
          <w:szCs w:val="28"/>
          <w:lang w:val="vi-VN"/>
        </w:rPr>
        <w:t xml:space="preserve">2 </w:t>
      </w:r>
      <w:r w:rsidRPr="00C5114F">
        <w:rPr>
          <w:rFonts w:ascii="Times New Roman" w:hAnsi="Times New Roman" w:cs="Times New Roman"/>
          <w:bCs/>
          <w:iCs/>
          <w:sz w:val="28"/>
          <w:szCs w:val="28"/>
          <w:lang w:val="vi-VN"/>
        </w:rPr>
        <w:t>[</w:t>
      </w:r>
      <w:r w:rsidR="005B76B8" w:rsidRPr="00C5114F">
        <w:rPr>
          <w:rFonts w:ascii="Times New Roman" w:hAnsi="Times New Roman" w:cs="Times New Roman"/>
          <w:bCs/>
          <w:iCs/>
          <w:sz w:val="28"/>
          <w:szCs w:val="28"/>
          <w:lang w:val="vi-VN"/>
        </w:rPr>
        <w:fldChar w:fldCharType="begin"/>
      </w:r>
      <w:r w:rsidR="005B76B8" w:rsidRPr="00C5114F">
        <w:rPr>
          <w:rFonts w:ascii="Times New Roman" w:hAnsi="Times New Roman" w:cs="Times New Roman"/>
          <w:bCs/>
          <w:iCs/>
          <w:sz w:val="28"/>
          <w:szCs w:val="28"/>
          <w:lang w:val="vi-VN"/>
        </w:rPr>
        <w:instrText xml:space="preserve"> REF _Ref432084594 \r \h  \* MERGEFORMAT </w:instrText>
      </w:r>
      <w:r w:rsidR="005B76B8" w:rsidRPr="00C5114F">
        <w:rPr>
          <w:rFonts w:ascii="Times New Roman" w:hAnsi="Times New Roman" w:cs="Times New Roman"/>
          <w:bCs/>
          <w:iCs/>
          <w:sz w:val="28"/>
          <w:szCs w:val="28"/>
          <w:lang w:val="vi-VN"/>
        </w:rPr>
      </w:r>
      <w:r w:rsidR="005B76B8" w:rsidRPr="00C5114F">
        <w:rPr>
          <w:rFonts w:ascii="Times New Roman" w:hAnsi="Times New Roman" w:cs="Times New Roman"/>
          <w:bCs/>
          <w:iCs/>
          <w:sz w:val="28"/>
          <w:szCs w:val="28"/>
          <w:lang w:val="vi-VN"/>
        </w:rPr>
        <w:fldChar w:fldCharType="separate"/>
      </w:r>
      <w:r w:rsidR="005C5558">
        <w:rPr>
          <w:rFonts w:ascii="Times New Roman" w:hAnsi="Times New Roman" w:cs="Times New Roman"/>
          <w:bCs/>
          <w:iCs/>
          <w:sz w:val="28"/>
          <w:szCs w:val="28"/>
          <w:lang w:val="vi-VN"/>
        </w:rPr>
        <w:t>7</w:t>
      </w:r>
      <w:r w:rsidR="005B76B8" w:rsidRPr="00C5114F">
        <w:rPr>
          <w:rFonts w:ascii="Times New Roman" w:hAnsi="Times New Roman" w:cs="Times New Roman"/>
          <w:bCs/>
          <w:iCs/>
          <w:sz w:val="28"/>
          <w:szCs w:val="28"/>
          <w:lang w:val="vi-VN"/>
        </w:rPr>
        <w:fldChar w:fldCharType="end"/>
      </w:r>
      <w:r w:rsidR="00367036" w:rsidRPr="00C5114F">
        <w:rPr>
          <w:rFonts w:ascii="Times New Roman" w:hAnsi="Times New Roman" w:cs="Times New Roman"/>
          <w:bCs/>
          <w:iCs/>
          <w:sz w:val="28"/>
          <w:szCs w:val="28"/>
          <w:lang w:val="vi-VN"/>
        </w:rPr>
        <w:t>].</w:t>
      </w:r>
      <w:r w:rsidR="00367036" w:rsidRPr="005C0039">
        <w:rPr>
          <w:rFonts w:ascii="Times New Roman" w:hAnsi="Times New Roman" w:cs="Times New Roman"/>
          <w:bCs/>
          <w:iCs/>
          <w:spacing w:val="-4"/>
          <w:sz w:val="28"/>
          <w:szCs w:val="28"/>
          <w:lang w:val="vi-VN"/>
        </w:rPr>
        <w:t xml:space="preserve"> K</w:t>
      </w:r>
      <w:r w:rsidRPr="005C0039">
        <w:rPr>
          <w:rFonts w:ascii="Times New Roman" w:hAnsi="Times New Roman" w:cs="Times New Roman"/>
          <w:bCs/>
          <w:iCs/>
          <w:spacing w:val="-4"/>
          <w:sz w:val="28"/>
          <w:szCs w:val="28"/>
          <w:lang w:val="vi-VN"/>
        </w:rPr>
        <w:t xml:space="preserve">háng insulin cũng là nguyên nhân gián tiếp dẫn đến suy giảm chức năng tiết insulin của tế bào </w:t>
      </w:r>
      <w:r w:rsidRPr="005C0039">
        <w:rPr>
          <w:rFonts w:ascii="Times New Roman" w:hAnsi="Times New Roman" w:cs="Times New Roman"/>
          <w:bCs/>
          <w:iCs/>
          <w:spacing w:val="-4"/>
          <w:sz w:val="28"/>
          <w:szCs w:val="28"/>
        </w:rPr>
        <w:sym w:font="Symbol" w:char="0062"/>
      </w:r>
      <w:r w:rsidRPr="005C0039">
        <w:rPr>
          <w:rFonts w:ascii="Times New Roman" w:hAnsi="Times New Roman" w:cs="Times New Roman"/>
          <w:bCs/>
          <w:iCs/>
          <w:spacing w:val="-4"/>
          <w:sz w:val="28"/>
          <w:szCs w:val="28"/>
          <w:lang w:val="vi-VN"/>
        </w:rPr>
        <w:t xml:space="preserve"> đảo tụ</w:t>
      </w:r>
      <w:r w:rsidR="00367036" w:rsidRPr="005C0039">
        <w:rPr>
          <w:rFonts w:ascii="Times New Roman" w:hAnsi="Times New Roman" w:cs="Times New Roman"/>
          <w:bCs/>
          <w:iCs/>
          <w:spacing w:val="-4"/>
          <w:sz w:val="28"/>
          <w:szCs w:val="28"/>
          <w:lang w:val="vi-VN"/>
        </w:rPr>
        <w:t>y</w:t>
      </w:r>
      <w:r w:rsidRPr="005C0039">
        <w:rPr>
          <w:rFonts w:ascii="Times New Roman" w:hAnsi="Times New Roman" w:cs="Times New Roman"/>
          <w:bCs/>
          <w:iCs/>
          <w:spacing w:val="-4"/>
          <w:sz w:val="28"/>
          <w:szCs w:val="28"/>
          <w:lang w:val="vi-VN"/>
        </w:rPr>
        <w:t>.</w:t>
      </w:r>
    </w:p>
    <w:p w:rsidR="0040508F" w:rsidRPr="007F3813" w:rsidRDefault="0040508F" w:rsidP="00A55625">
      <w:pPr>
        <w:pStyle w:val="9"/>
        <w:spacing w:before="0"/>
        <w:ind w:firstLine="567"/>
        <w:jc w:val="both"/>
        <w:rPr>
          <w:b w:val="0"/>
          <w:i w:val="0"/>
          <w:color w:val="auto"/>
          <w:lang w:val="vi-VN"/>
        </w:rPr>
      </w:pPr>
      <w:bookmarkStart w:id="30" w:name="_Toc435292706"/>
      <w:bookmarkStart w:id="31" w:name="_Toc440223372"/>
      <w:r w:rsidRPr="005C0039">
        <w:rPr>
          <w:b w:val="0"/>
          <w:bCs w:val="0"/>
          <w:i w:val="0"/>
          <w:iCs w:val="0"/>
          <w:color w:val="auto"/>
          <w:lang w:val="vi-VN"/>
        </w:rPr>
        <w:t>Ở mức độ tế bào, kháng insulin có thể do các</w:t>
      </w:r>
      <w:r w:rsidRPr="007F3813">
        <w:rPr>
          <w:b w:val="0"/>
          <w:bCs w:val="0"/>
          <w:i w:val="0"/>
          <w:iCs w:val="0"/>
          <w:color w:val="auto"/>
          <w:lang w:val="vi-VN"/>
        </w:rPr>
        <w:t xml:space="preserve"> nguyên nhân trước receptor (prereceptor), tại receptor hoặc hậu receptor (postreceptor). Các khiếm khuyết trước receptor như bất thường của insulin hoặc do kháng thể kháng insulin rất ít khi xảy ra. Hơn nữa, khả năng insulin gắn vào receptor (ví dụ ái lực của insulin với receptor) cũng ít khi thay đổi [</w:t>
      </w:r>
      <w:r w:rsidR="005B76B8">
        <w:fldChar w:fldCharType="begin"/>
      </w:r>
      <w:r w:rsidR="005B76B8">
        <w:instrText xml:space="preserve"> REF _Ref432087570 \r \h  \* MERGEFORMAT </w:instrText>
      </w:r>
      <w:r w:rsidR="005B76B8">
        <w:fldChar w:fldCharType="separate"/>
      </w:r>
      <w:r w:rsidR="005C5558" w:rsidRPr="005C5558">
        <w:rPr>
          <w:b w:val="0"/>
          <w:bCs w:val="0"/>
          <w:i w:val="0"/>
          <w:iCs w:val="0"/>
          <w:color w:val="auto"/>
          <w:lang w:val="vi-VN"/>
        </w:rPr>
        <w:t>24</w:t>
      </w:r>
      <w:r w:rsidR="005B76B8">
        <w:fldChar w:fldCharType="end"/>
      </w:r>
      <w:r w:rsidRPr="007F3813">
        <w:rPr>
          <w:b w:val="0"/>
          <w:bCs w:val="0"/>
          <w:i w:val="0"/>
          <w:iCs w:val="0"/>
          <w:color w:val="auto"/>
          <w:lang w:val="vi-VN"/>
        </w:rPr>
        <w:t>]. Đối với ĐTĐ typ 2, kháng insulin chủ yếu do các bất thường trong con đường truyền tin nội bào của insulin</w:t>
      </w:r>
      <w:r w:rsidR="008D3133" w:rsidRPr="007F3813">
        <w:rPr>
          <w:b w:val="0"/>
          <w:bCs w:val="0"/>
          <w:i w:val="0"/>
          <w:iCs w:val="0"/>
          <w:color w:val="auto"/>
          <w:lang w:val="vi-VN"/>
        </w:rPr>
        <w:t xml:space="preserve"> </w:t>
      </w:r>
      <w:r w:rsidR="00CE3276" w:rsidRPr="007F3813">
        <w:rPr>
          <w:b w:val="0"/>
          <w:i w:val="0"/>
          <w:color w:val="auto"/>
          <w:lang w:val="vi-VN"/>
        </w:rPr>
        <w:t>[</w:t>
      </w:r>
      <w:r w:rsidR="005B76B8">
        <w:fldChar w:fldCharType="begin"/>
      </w:r>
      <w:r w:rsidR="005B76B8">
        <w:instrText xml:space="preserve"> REF _Ref432084594 \r \h  \* MERGEFORMAT </w:instrText>
      </w:r>
      <w:r w:rsidR="005B76B8">
        <w:fldChar w:fldCharType="separate"/>
      </w:r>
      <w:r w:rsidR="005C5558">
        <w:t>7</w:t>
      </w:r>
      <w:r w:rsidR="005B76B8">
        <w:fldChar w:fldCharType="end"/>
      </w:r>
      <w:r w:rsidR="00CE3276" w:rsidRPr="007F3813">
        <w:rPr>
          <w:b w:val="0"/>
          <w:i w:val="0"/>
          <w:color w:val="auto"/>
          <w:lang w:val="vi-VN"/>
        </w:rPr>
        <w:t>],[</w:t>
      </w:r>
      <w:r w:rsidR="005B76B8">
        <w:fldChar w:fldCharType="begin"/>
      </w:r>
      <w:r w:rsidR="005B76B8">
        <w:instrText xml:space="preserve"> REF _Ref432087570 \r \h  \* MERGEFORMAT </w:instrText>
      </w:r>
      <w:r w:rsidR="005B76B8">
        <w:fldChar w:fldCharType="separate"/>
      </w:r>
      <w:r w:rsidR="005C5558" w:rsidRPr="005C5558">
        <w:rPr>
          <w:b w:val="0"/>
          <w:i w:val="0"/>
          <w:color w:val="auto"/>
          <w:lang w:val="vi-VN"/>
        </w:rPr>
        <w:t>24</w:t>
      </w:r>
      <w:r w:rsidR="005B76B8">
        <w:fldChar w:fldCharType="end"/>
      </w:r>
      <w:r w:rsidR="00CE3276" w:rsidRPr="007F3813">
        <w:rPr>
          <w:b w:val="0"/>
          <w:i w:val="0"/>
          <w:color w:val="auto"/>
          <w:lang w:val="vi-VN"/>
        </w:rPr>
        <w:t>]</w:t>
      </w:r>
      <w:bookmarkEnd w:id="30"/>
      <w:r w:rsidR="006F4E56" w:rsidRPr="007F3813">
        <w:rPr>
          <w:b w:val="0"/>
          <w:i w:val="0"/>
          <w:color w:val="auto"/>
          <w:lang w:val="vi-VN"/>
        </w:rPr>
        <w:t>.</w:t>
      </w:r>
      <w:bookmarkEnd w:id="31"/>
    </w:p>
    <w:p w:rsidR="0040508F" w:rsidRPr="007F3813" w:rsidRDefault="006B5687" w:rsidP="00E24DF3">
      <w:pPr>
        <w:tabs>
          <w:tab w:val="left" w:pos="567"/>
        </w:tabs>
        <w:spacing w:before="40" w:after="0" w:line="360" w:lineRule="auto"/>
        <w:ind w:firstLine="567"/>
        <w:jc w:val="both"/>
        <w:rPr>
          <w:rFonts w:ascii="Times New Roman" w:hAnsi="Times New Roman" w:cs="Times New Roman"/>
          <w:bCs/>
          <w:iCs/>
          <w:sz w:val="28"/>
          <w:szCs w:val="28"/>
          <w:lang w:val="vi-VN"/>
        </w:rPr>
      </w:pPr>
      <w:r w:rsidRPr="007F3813">
        <w:rPr>
          <w:rFonts w:ascii="Times New Roman" w:hAnsi="Times New Roman" w:cs="Times New Roman"/>
          <w:bCs/>
          <w:iCs/>
          <w:sz w:val="28"/>
          <w:szCs w:val="28"/>
          <w:lang w:val="vi-VN"/>
        </w:rPr>
        <w:t>Nguyên nhân chính</w:t>
      </w:r>
      <w:r w:rsidR="0040508F" w:rsidRPr="007F3813">
        <w:rPr>
          <w:rFonts w:ascii="Times New Roman" w:hAnsi="Times New Roman" w:cs="Times New Roman"/>
          <w:bCs/>
          <w:iCs/>
          <w:sz w:val="28"/>
          <w:szCs w:val="28"/>
          <w:lang w:val="vi-VN"/>
        </w:rPr>
        <w:t xml:space="preserve"> kháng insulin là do yếu tố di truyền và các yếu tố mắc phải trong đó thừa cân, béo phì là nguyên nhân quan trọng nhất</w:t>
      </w:r>
      <w:r w:rsidR="00462F2E" w:rsidRPr="007F3813">
        <w:rPr>
          <w:rFonts w:ascii="Times New Roman" w:hAnsi="Times New Roman" w:cs="Times New Roman"/>
          <w:bCs/>
          <w:iCs/>
          <w:sz w:val="28"/>
          <w:szCs w:val="28"/>
          <w:lang w:val="vi-VN"/>
        </w:rPr>
        <w:t xml:space="preserve"> </w:t>
      </w:r>
      <w:r w:rsidR="0040508F" w:rsidRPr="007F3813">
        <w:rPr>
          <w:rFonts w:ascii="Times New Roman" w:hAnsi="Times New Roman" w:cs="Times New Roman"/>
          <w:bCs/>
          <w:iCs/>
          <w:sz w:val="28"/>
          <w:szCs w:val="28"/>
          <w:lang w:val="vi-VN"/>
        </w:rPr>
        <w:t>[</w:t>
      </w:r>
      <w:r w:rsidR="005B76B8">
        <w:fldChar w:fldCharType="begin"/>
      </w:r>
      <w:r w:rsidR="005B76B8">
        <w:instrText xml:space="preserve"> REF _Ref432085920 \r \h  \* MERGEFORMAT </w:instrText>
      </w:r>
      <w:r w:rsidR="005B76B8">
        <w:fldChar w:fldCharType="separate"/>
      </w:r>
      <w:r w:rsidR="005C5558" w:rsidRPr="005C5558">
        <w:rPr>
          <w:rFonts w:ascii="Times New Roman" w:hAnsi="Times New Roman" w:cs="Times New Roman"/>
          <w:bCs/>
          <w:iCs/>
          <w:sz w:val="28"/>
          <w:szCs w:val="28"/>
          <w:lang w:val="vi-VN"/>
        </w:rPr>
        <w:t>22</w:t>
      </w:r>
      <w:r w:rsidR="005B76B8">
        <w:fldChar w:fldCharType="end"/>
      </w:r>
      <w:r w:rsidR="0040508F" w:rsidRPr="007F3813">
        <w:rPr>
          <w:rFonts w:ascii="Times New Roman" w:hAnsi="Times New Roman" w:cs="Times New Roman"/>
          <w:bCs/>
          <w:iCs/>
          <w:sz w:val="28"/>
          <w:szCs w:val="28"/>
          <w:lang w:val="vi-VN"/>
        </w:rPr>
        <w:t>]. Một số</w:t>
      </w:r>
      <w:r w:rsidRPr="007F3813">
        <w:rPr>
          <w:rFonts w:ascii="Times New Roman" w:hAnsi="Times New Roman" w:cs="Times New Roman"/>
          <w:bCs/>
          <w:iCs/>
          <w:sz w:val="28"/>
          <w:szCs w:val="28"/>
          <w:lang w:val="vi-VN"/>
        </w:rPr>
        <w:t xml:space="preserve"> nguyên nhân khác</w:t>
      </w:r>
      <w:r w:rsidR="00775DF1" w:rsidRPr="007F3813">
        <w:rPr>
          <w:rFonts w:ascii="Times New Roman" w:hAnsi="Times New Roman" w:cs="Times New Roman"/>
          <w:bCs/>
          <w:iCs/>
          <w:sz w:val="28"/>
          <w:szCs w:val="28"/>
          <w:lang w:val="vi-VN"/>
        </w:rPr>
        <w:t xml:space="preserve"> như </w:t>
      </w:r>
      <w:r w:rsidR="0040508F" w:rsidRPr="007F3813">
        <w:rPr>
          <w:rFonts w:ascii="Times New Roman" w:hAnsi="Times New Roman" w:cs="Times New Roman"/>
          <w:bCs/>
          <w:iCs/>
          <w:sz w:val="28"/>
          <w:szCs w:val="28"/>
          <w:lang w:val="vi-VN"/>
        </w:rPr>
        <w:t xml:space="preserve">rối loạn dẫn truyền thần kinh trung ương, tăng glucagon…Theo Venables, khoảng 80% bệnh nhân ĐTĐ typ 2 liên quan đến béo phì và lối sống ít vận động. Theo báo cáo của Trung tâm kiểm soát và phòng bệnh - Mỹ, khoảng 55% bệnh nhân ĐTĐ đồng thời mắc béo phì, 85% </w:t>
      </w:r>
      <w:r w:rsidR="0040508F" w:rsidRPr="007F3813">
        <w:rPr>
          <w:rFonts w:ascii="Times New Roman" w:hAnsi="Times New Roman" w:cs="Times New Roman"/>
          <w:bCs/>
          <w:iCs/>
          <w:sz w:val="28"/>
          <w:szCs w:val="28"/>
          <w:lang w:val="vi-VN"/>
        </w:rPr>
        <w:lastRenderedPageBreak/>
        <w:t xml:space="preserve">bệnh nhân ĐTĐ thừa cân. Béo phì, thừa cân và ít vận động thể lực là yếu tố nguy cơ dẫn đến ĐTĐ typ 2 </w:t>
      </w:r>
      <w:r w:rsidR="0040508F" w:rsidRPr="005C0039">
        <w:rPr>
          <w:rFonts w:ascii="Times New Roman" w:hAnsi="Times New Roman" w:cs="Times New Roman"/>
          <w:bCs/>
          <w:iCs/>
          <w:sz w:val="28"/>
          <w:szCs w:val="28"/>
          <w:lang w:val="vi-VN"/>
        </w:rPr>
        <w:t>[</w:t>
      </w:r>
      <w:r w:rsidR="005B76B8" w:rsidRPr="00C5114F">
        <w:rPr>
          <w:rFonts w:ascii="Times New Roman" w:hAnsi="Times New Roman" w:cs="Times New Roman"/>
          <w:bCs/>
          <w:iCs/>
          <w:sz w:val="28"/>
          <w:szCs w:val="28"/>
          <w:lang w:val="vi-VN"/>
        </w:rPr>
        <w:fldChar w:fldCharType="begin"/>
      </w:r>
      <w:r w:rsidR="005B76B8" w:rsidRPr="00C5114F">
        <w:rPr>
          <w:rFonts w:ascii="Times New Roman" w:hAnsi="Times New Roman" w:cs="Times New Roman"/>
          <w:bCs/>
          <w:iCs/>
          <w:sz w:val="28"/>
          <w:szCs w:val="28"/>
          <w:lang w:val="vi-VN"/>
        </w:rPr>
        <w:instrText xml:space="preserve"> REF _Ref432084594 \r \h  \* MERGEFORMAT </w:instrText>
      </w:r>
      <w:r w:rsidR="005B76B8" w:rsidRPr="00C5114F">
        <w:rPr>
          <w:rFonts w:ascii="Times New Roman" w:hAnsi="Times New Roman" w:cs="Times New Roman"/>
          <w:bCs/>
          <w:iCs/>
          <w:sz w:val="28"/>
          <w:szCs w:val="28"/>
          <w:lang w:val="vi-VN"/>
        </w:rPr>
      </w:r>
      <w:r w:rsidR="005B76B8" w:rsidRPr="00C5114F">
        <w:rPr>
          <w:rFonts w:ascii="Times New Roman" w:hAnsi="Times New Roman" w:cs="Times New Roman"/>
          <w:bCs/>
          <w:iCs/>
          <w:sz w:val="28"/>
          <w:szCs w:val="28"/>
          <w:lang w:val="vi-VN"/>
        </w:rPr>
        <w:fldChar w:fldCharType="separate"/>
      </w:r>
      <w:r w:rsidR="005C5558">
        <w:rPr>
          <w:rFonts w:ascii="Times New Roman" w:hAnsi="Times New Roman" w:cs="Times New Roman"/>
          <w:bCs/>
          <w:iCs/>
          <w:sz w:val="28"/>
          <w:szCs w:val="28"/>
          <w:lang w:val="vi-VN"/>
        </w:rPr>
        <w:t>7</w:t>
      </w:r>
      <w:r w:rsidR="005B76B8" w:rsidRPr="00C5114F">
        <w:rPr>
          <w:rFonts w:ascii="Times New Roman" w:hAnsi="Times New Roman" w:cs="Times New Roman"/>
          <w:bCs/>
          <w:iCs/>
          <w:sz w:val="28"/>
          <w:szCs w:val="28"/>
          <w:lang w:val="vi-VN"/>
        </w:rPr>
        <w:fldChar w:fldCharType="end"/>
      </w:r>
      <w:r w:rsidR="0040508F" w:rsidRPr="005C0039">
        <w:rPr>
          <w:rFonts w:ascii="Times New Roman" w:hAnsi="Times New Roman" w:cs="Times New Roman"/>
          <w:bCs/>
          <w:iCs/>
          <w:sz w:val="28"/>
          <w:szCs w:val="28"/>
          <w:lang w:val="vi-VN"/>
        </w:rPr>
        <w:t>]</w:t>
      </w:r>
      <w:r w:rsidRPr="005C0039">
        <w:rPr>
          <w:rFonts w:ascii="Times New Roman" w:hAnsi="Times New Roman" w:cs="Times New Roman"/>
          <w:bCs/>
          <w:iCs/>
          <w:sz w:val="28"/>
          <w:szCs w:val="28"/>
          <w:lang w:val="vi-VN"/>
        </w:rPr>
        <w:t>.</w:t>
      </w:r>
    </w:p>
    <w:p w:rsidR="0040508F" w:rsidRPr="007F3813" w:rsidRDefault="0040508F" w:rsidP="00E24DF3">
      <w:pPr>
        <w:pStyle w:val="Q3"/>
        <w:spacing w:before="40"/>
        <w:rPr>
          <w:lang w:val="vi-VN"/>
        </w:rPr>
      </w:pPr>
      <w:bookmarkStart w:id="32" w:name="_Toc429303352"/>
      <w:bookmarkStart w:id="33" w:name="_Toc446410689"/>
      <w:bookmarkStart w:id="34" w:name="_Toc424970966"/>
      <w:bookmarkStart w:id="35" w:name="_Toc427423523"/>
      <w:r w:rsidRPr="007F3813">
        <w:rPr>
          <w:lang w:val="vi-VN"/>
        </w:rPr>
        <w:t>1.1.</w:t>
      </w:r>
      <w:r w:rsidR="006667CD" w:rsidRPr="007F3813">
        <w:rPr>
          <w:lang w:val="vi-VN"/>
        </w:rPr>
        <w:t>2</w:t>
      </w:r>
      <w:r w:rsidRPr="007F3813">
        <w:rPr>
          <w:lang w:val="vi-VN"/>
        </w:rPr>
        <w:t>. Biến chứng của bệnh đái tháo đường</w:t>
      </w:r>
      <w:bookmarkEnd w:id="32"/>
      <w:bookmarkEnd w:id="33"/>
      <w:r w:rsidRPr="007F3813">
        <w:rPr>
          <w:lang w:val="vi-VN"/>
        </w:rPr>
        <w:t xml:space="preserve"> </w:t>
      </w:r>
      <w:bookmarkEnd w:id="34"/>
      <w:bookmarkEnd w:id="35"/>
    </w:p>
    <w:p w:rsidR="0040508F" w:rsidRPr="007F3813" w:rsidRDefault="0040508F" w:rsidP="00E24DF3">
      <w:pPr>
        <w:pStyle w:val="Q4"/>
        <w:spacing w:before="40"/>
      </w:pPr>
      <w:bookmarkStart w:id="36" w:name="_Toc424970967"/>
      <w:r w:rsidRPr="007F3813">
        <w:t>1.1.</w:t>
      </w:r>
      <w:r w:rsidR="006667CD" w:rsidRPr="007F3813">
        <w:t>2</w:t>
      </w:r>
      <w:r w:rsidRPr="007F3813">
        <w:t>.1. Biến chứng cấp tính</w:t>
      </w:r>
      <w:bookmarkEnd w:id="36"/>
      <w:r w:rsidR="00A9640B" w:rsidRPr="007F3813">
        <w:t xml:space="preserve"> </w:t>
      </w:r>
    </w:p>
    <w:p w:rsidR="0040508F" w:rsidRPr="007F3813" w:rsidRDefault="0040508F"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Các biến chứng cấp tính của bệnh ĐTĐ thường là hậu quả của chẩn đoán muộn, điều trị không kịp thời hoặc do nhiễm khuẩn cấ</w:t>
      </w:r>
      <w:r w:rsidR="000752EE" w:rsidRPr="007F3813">
        <w:rPr>
          <w:rFonts w:ascii="Times New Roman" w:hAnsi="Times New Roman" w:cs="Times New Roman"/>
          <w:sz w:val="28"/>
          <w:szCs w:val="28"/>
          <w:lang w:val="nl-NL"/>
        </w:rPr>
        <w:t>p</w:t>
      </w:r>
      <w:r w:rsidR="00FC7636"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 Các biến chứng cấp gồm có:</w:t>
      </w:r>
    </w:p>
    <w:p w:rsidR="0040508F" w:rsidRPr="007F3813" w:rsidRDefault="0040508F"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w:t>
      </w:r>
      <w:r w:rsidR="009D0949"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Hôn mê do nhiễm toan ceton.</w:t>
      </w:r>
    </w:p>
    <w:p w:rsidR="0040508F" w:rsidRPr="007F3813" w:rsidRDefault="0040508F"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Hôn mê tăng glucose huyết không nhiễm toan ceton.</w:t>
      </w:r>
    </w:p>
    <w:p w:rsidR="0040508F" w:rsidRPr="007F3813" w:rsidRDefault="0040508F"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Hôn mê tăng áp lực thẩm thấu.</w:t>
      </w:r>
    </w:p>
    <w:p w:rsidR="00147C04" w:rsidRPr="007F3813" w:rsidRDefault="0040508F"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Hôn mê tăng lactat huyết ở bệnh nhân ĐTĐ</w:t>
      </w:r>
      <w:r w:rsidRPr="007F3813">
        <w:rPr>
          <w:rFonts w:ascii="Times New Roman" w:hAnsi="Times New Roman" w:cs="Times New Roman"/>
          <w:sz w:val="28"/>
          <w:szCs w:val="28"/>
          <w:lang w:val="nl-NL"/>
        </w:rPr>
        <w:tab/>
      </w:r>
      <w:r w:rsidRPr="007F3813">
        <w:rPr>
          <w:rFonts w:ascii="Times New Roman" w:hAnsi="Times New Roman" w:cs="Times New Roman"/>
          <w:sz w:val="28"/>
          <w:szCs w:val="28"/>
          <w:lang w:val="nl-NL"/>
        </w:rPr>
        <w:tab/>
      </w:r>
      <w:r w:rsidRPr="007F3813">
        <w:rPr>
          <w:rFonts w:ascii="Times New Roman" w:hAnsi="Times New Roman" w:cs="Times New Roman"/>
          <w:sz w:val="28"/>
          <w:szCs w:val="28"/>
          <w:lang w:val="nl-NL"/>
        </w:rPr>
        <w:tab/>
      </w:r>
      <w:r w:rsidRPr="007F3813">
        <w:rPr>
          <w:rFonts w:ascii="Times New Roman" w:hAnsi="Times New Roman" w:cs="Times New Roman"/>
          <w:sz w:val="28"/>
          <w:szCs w:val="28"/>
          <w:lang w:val="nl-NL"/>
        </w:rPr>
        <w:tab/>
      </w:r>
      <w:r w:rsidRPr="007F3813">
        <w:rPr>
          <w:rFonts w:ascii="Times New Roman" w:hAnsi="Times New Roman" w:cs="Times New Roman"/>
          <w:sz w:val="28"/>
          <w:szCs w:val="28"/>
          <w:lang w:val="nl-NL"/>
        </w:rPr>
        <w:tab/>
      </w:r>
    </w:p>
    <w:p w:rsidR="006667CD" w:rsidRPr="007F3813" w:rsidRDefault="006667CD"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Hạ glucose huyết và hôn mê hạ glucose huyết.</w:t>
      </w:r>
    </w:p>
    <w:p w:rsidR="0040508F" w:rsidRPr="007F3813" w:rsidRDefault="0040508F"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w:t>
      </w:r>
      <w:r w:rsidR="00147C04"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Nhiễm khuẩn cấp: viêm phổi, viêm đườ</w:t>
      </w:r>
      <w:r w:rsidR="00BE5EC2" w:rsidRPr="007F3813">
        <w:rPr>
          <w:rFonts w:ascii="Times New Roman" w:hAnsi="Times New Roman" w:cs="Times New Roman"/>
          <w:sz w:val="28"/>
          <w:szCs w:val="28"/>
          <w:lang w:val="nl-NL"/>
        </w:rPr>
        <w:t>ng tiết</w:t>
      </w:r>
      <w:r w:rsidRPr="007F3813">
        <w:rPr>
          <w:rFonts w:ascii="Times New Roman" w:hAnsi="Times New Roman" w:cs="Times New Roman"/>
          <w:sz w:val="28"/>
          <w:szCs w:val="28"/>
          <w:lang w:val="nl-NL"/>
        </w:rPr>
        <w:t xml:space="preserve"> niệu, lao</w:t>
      </w:r>
      <w:r w:rsidR="00655095" w:rsidRPr="007F3813">
        <w:rPr>
          <w:rFonts w:ascii="Times New Roman" w:hAnsi="Times New Roman" w:cs="Times New Roman"/>
          <w:sz w:val="28"/>
          <w:szCs w:val="28"/>
          <w:lang w:val="nl-NL"/>
        </w:rPr>
        <w:t xml:space="preserve"> phổi</w:t>
      </w:r>
      <w:r w:rsidRPr="007F3813">
        <w:rPr>
          <w:rFonts w:ascii="Times New Roman" w:hAnsi="Times New Roman" w:cs="Times New Roman"/>
          <w:sz w:val="28"/>
          <w:szCs w:val="28"/>
          <w:lang w:val="nl-NL"/>
        </w:rPr>
        <w:t>...</w:t>
      </w:r>
      <w:r w:rsidR="009B6201" w:rsidRPr="007F3813">
        <w:rPr>
          <w:rFonts w:ascii="Times New Roman" w:hAnsi="Times New Roman" w:cs="Times New Roman"/>
          <w:sz w:val="28"/>
          <w:szCs w:val="28"/>
          <w:lang w:val="nl-NL"/>
        </w:rPr>
        <w:t xml:space="preserve"> </w:t>
      </w:r>
      <w:r w:rsidR="009B6201" w:rsidRPr="007F3813">
        <w:rPr>
          <w:rFonts w:ascii="Times New Roman" w:hAnsi="Times New Roman" w:cs="Times New Roman"/>
          <w:sz w:val="28"/>
          <w:szCs w:val="28"/>
          <w:lang w:val="vi-VN"/>
        </w:rPr>
        <w:t>[</w:t>
      </w:r>
      <w:r w:rsidR="005B76B8">
        <w:fldChar w:fldCharType="begin"/>
      </w:r>
      <w:r w:rsidR="005B76B8">
        <w:instrText xml:space="preserve"> REF _Ref432768990 \r \h  \* MERGEFORMAT </w:instrText>
      </w:r>
      <w:r w:rsidR="005B76B8">
        <w:fldChar w:fldCharType="separate"/>
      </w:r>
      <w:r w:rsidR="005C5558" w:rsidRPr="005C5558">
        <w:rPr>
          <w:rFonts w:ascii="Times New Roman" w:hAnsi="Times New Roman" w:cs="Times New Roman"/>
          <w:sz w:val="28"/>
          <w:szCs w:val="28"/>
          <w:lang w:val="vi-VN"/>
        </w:rPr>
        <w:t>18</w:t>
      </w:r>
      <w:r w:rsidR="005B76B8">
        <w:fldChar w:fldCharType="end"/>
      </w:r>
      <w:r w:rsidR="009B6201" w:rsidRPr="007F3813">
        <w:rPr>
          <w:rFonts w:ascii="Times New Roman" w:hAnsi="Times New Roman" w:cs="Times New Roman"/>
          <w:sz w:val="28"/>
          <w:szCs w:val="28"/>
          <w:lang w:val="vi-VN"/>
        </w:rPr>
        <w:t>]</w:t>
      </w:r>
      <w:r w:rsidR="009B6201" w:rsidRPr="007F3813">
        <w:rPr>
          <w:rFonts w:ascii="Times New Roman" w:hAnsi="Times New Roman" w:cs="Times New Roman"/>
          <w:sz w:val="28"/>
          <w:szCs w:val="28"/>
          <w:lang w:val="nl-NL"/>
        </w:rPr>
        <w:t>.</w:t>
      </w:r>
    </w:p>
    <w:p w:rsidR="0040508F" w:rsidRPr="007F3813" w:rsidRDefault="0040508F" w:rsidP="00E24DF3">
      <w:pPr>
        <w:pStyle w:val="Q4"/>
        <w:spacing w:before="40"/>
      </w:pPr>
      <w:bookmarkStart w:id="37" w:name="_Toc424970968"/>
      <w:r w:rsidRPr="007F3813">
        <w:t>1.1.</w:t>
      </w:r>
      <w:r w:rsidR="006667CD" w:rsidRPr="007F3813">
        <w:t>2</w:t>
      </w:r>
      <w:r w:rsidRPr="007F3813">
        <w:t>.2. Biến chứng mạn tính</w:t>
      </w:r>
      <w:bookmarkEnd w:id="37"/>
      <w:r w:rsidR="00A9640B" w:rsidRPr="007F3813">
        <w:t xml:space="preserve"> </w:t>
      </w:r>
    </w:p>
    <w:p w:rsidR="0040508F" w:rsidRPr="007F3813" w:rsidRDefault="0040508F"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Các biến chứng lâu dài của ĐTĐ thường hay gặp, thậm chí các biến chứng này có ngay tại thời điểm bệnh được phát hiện, nhất là ở người mắc bệnh ĐTĐ typ 2. </w:t>
      </w:r>
    </w:p>
    <w:p w:rsidR="00376F68" w:rsidRPr="007F3813" w:rsidRDefault="0040508F" w:rsidP="00E24DF3">
      <w:pPr>
        <w:spacing w:before="40" w:after="0" w:line="360" w:lineRule="auto"/>
        <w:jc w:val="both"/>
        <w:rPr>
          <w:rFonts w:ascii="Times New Roman" w:hAnsi="Times New Roman" w:cs="Times New Roman"/>
          <w:b/>
          <w:i/>
          <w:sz w:val="28"/>
          <w:szCs w:val="28"/>
          <w:lang w:val="nl-NL"/>
        </w:rPr>
      </w:pPr>
      <w:r w:rsidRPr="007F3813">
        <w:rPr>
          <w:rFonts w:ascii="Times New Roman" w:hAnsi="Times New Roman" w:cs="Times New Roman"/>
          <w:b/>
          <w:i/>
          <w:sz w:val="28"/>
          <w:szCs w:val="28"/>
          <w:lang w:val="nl-NL"/>
        </w:rPr>
        <w:t xml:space="preserve">* </w:t>
      </w:r>
      <w:r w:rsidR="00376F68" w:rsidRPr="007F3813">
        <w:rPr>
          <w:rFonts w:ascii="Times New Roman" w:hAnsi="Times New Roman" w:cs="Times New Roman"/>
          <w:b/>
          <w:i/>
          <w:sz w:val="28"/>
          <w:szCs w:val="28"/>
          <w:lang w:val="nl-NL"/>
        </w:rPr>
        <w:t>Biến chứng</w:t>
      </w:r>
      <w:r w:rsidRPr="007F3813">
        <w:rPr>
          <w:rFonts w:ascii="Times New Roman" w:hAnsi="Times New Roman" w:cs="Times New Roman"/>
          <w:b/>
          <w:i/>
          <w:sz w:val="28"/>
          <w:szCs w:val="28"/>
          <w:lang w:val="nl-NL"/>
        </w:rPr>
        <w:t xml:space="preserve"> mạch máu lớn: </w:t>
      </w:r>
      <w:r w:rsidRPr="007F3813">
        <w:rPr>
          <w:rFonts w:ascii="Times New Roman" w:hAnsi="Times New Roman" w:cs="Times New Roman"/>
          <w:b/>
          <w:i/>
          <w:sz w:val="28"/>
          <w:szCs w:val="28"/>
          <w:lang w:val="nl-NL"/>
        </w:rPr>
        <w:tab/>
      </w:r>
      <w:r w:rsidRPr="007F3813">
        <w:rPr>
          <w:rFonts w:ascii="Times New Roman" w:hAnsi="Times New Roman" w:cs="Times New Roman"/>
          <w:b/>
          <w:i/>
          <w:sz w:val="28"/>
          <w:szCs w:val="28"/>
          <w:lang w:val="nl-NL"/>
        </w:rPr>
        <w:tab/>
      </w:r>
      <w:r w:rsidRPr="007F3813">
        <w:rPr>
          <w:rFonts w:ascii="Times New Roman" w:hAnsi="Times New Roman" w:cs="Times New Roman"/>
          <w:b/>
          <w:i/>
          <w:sz w:val="28"/>
          <w:szCs w:val="28"/>
          <w:lang w:val="nl-NL"/>
        </w:rPr>
        <w:tab/>
      </w:r>
      <w:r w:rsidRPr="007F3813">
        <w:rPr>
          <w:rFonts w:ascii="Times New Roman" w:hAnsi="Times New Roman" w:cs="Times New Roman"/>
          <w:b/>
          <w:i/>
          <w:sz w:val="28"/>
          <w:szCs w:val="28"/>
          <w:lang w:val="nl-NL"/>
        </w:rPr>
        <w:tab/>
      </w:r>
      <w:r w:rsidRPr="007F3813">
        <w:rPr>
          <w:rFonts w:ascii="Times New Roman" w:hAnsi="Times New Roman" w:cs="Times New Roman"/>
          <w:b/>
          <w:i/>
          <w:sz w:val="28"/>
          <w:szCs w:val="28"/>
          <w:lang w:val="nl-NL"/>
        </w:rPr>
        <w:tab/>
      </w:r>
      <w:r w:rsidRPr="007F3813">
        <w:rPr>
          <w:rFonts w:ascii="Times New Roman" w:hAnsi="Times New Roman" w:cs="Times New Roman"/>
          <w:b/>
          <w:i/>
          <w:sz w:val="28"/>
          <w:szCs w:val="28"/>
          <w:lang w:val="nl-NL"/>
        </w:rPr>
        <w:tab/>
      </w:r>
      <w:r w:rsidRPr="007F3813">
        <w:rPr>
          <w:rFonts w:ascii="Times New Roman" w:hAnsi="Times New Roman" w:cs="Times New Roman"/>
          <w:b/>
          <w:i/>
          <w:sz w:val="28"/>
          <w:szCs w:val="28"/>
          <w:lang w:val="nl-NL"/>
        </w:rPr>
        <w:tab/>
      </w:r>
      <w:r w:rsidRPr="007F3813">
        <w:rPr>
          <w:rFonts w:ascii="Times New Roman" w:hAnsi="Times New Roman" w:cs="Times New Roman"/>
          <w:b/>
          <w:i/>
          <w:sz w:val="28"/>
          <w:szCs w:val="28"/>
          <w:lang w:val="nl-NL"/>
        </w:rPr>
        <w:tab/>
      </w:r>
    </w:p>
    <w:p w:rsidR="0040508F" w:rsidRPr="007F3813" w:rsidRDefault="0040508F"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 </w:t>
      </w:r>
      <w:r w:rsidR="00376F68" w:rsidRPr="007F3813">
        <w:rPr>
          <w:rFonts w:ascii="Times New Roman" w:hAnsi="Times New Roman" w:cs="Times New Roman"/>
          <w:sz w:val="28"/>
          <w:szCs w:val="28"/>
          <w:lang w:val="nl-NL"/>
        </w:rPr>
        <w:t>Suy tim mạn tính, đột quỵ</w:t>
      </w:r>
    </w:p>
    <w:p w:rsidR="0040508F" w:rsidRPr="007F3813" w:rsidRDefault="0040508F"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 Loét bàn chân, hoại </w:t>
      </w:r>
      <w:r w:rsidR="00376F68" w:rsidRPr="007F3813">
        <w:rPr>
          <w:rFonts w:ascii="Times New Roman" w:hAnsi="Times New Roman" w:cs="Times New Roman"/>
          <w:sz w:val="28"/>
          <w:szCs w:val="28"/>
          <w:lang w:val="nl-NL"/>
        </w:rPr>
        <w:t xml:space="preserve">tử chi </w:t>
      </w:r>
      <w:r w:rsidRPr="007F3813">
        <w:rPr>
          <w:rFonts w:ascii="Times New Roman" w:hAnsi="Times New Roman" w:cs="Times New Roman"/>
          <w:sz w:val="28"/>
          <w:szCs w:val="28"/>
          <w:lang w:val="nl-NL"/>
        </w:rPr>
        <w:t>và cắt cụ</w:t>
      </w:r>
      <w:r w:rsidR="00376F68" w:rsidRPr="007F3813">
        <w:rPr>
          <w:rFonts w:ascii="Times New Roman" w:hAnsi="Times New Roman" w:cs="Times New Roman"/>
          <w:sz w:val="28"/>
          <w:szCs w:val="28"/>
          <w:lang w:val="nl-NL"/>
        </w:rPr>
        <w:t>t chi</w:t>
      </w:r>
      <w:r w:rsidRPr="007F3813">
        <w:rPr>
          <w:rFonts w:ascii="Times New Roman" w:hAnsi="Times New Roman" w:cs="Times New Roman"/>
          <w:sz w:val="28"/>
          <w:szCs w:val="28"/>
          <w:lang w:val="nl-NL"/>
        </w:rPr>
        <w:t>.</w:t>
      </w:r>
    </w:p>
    <w:p w:rsidR="0040508F" w:rsidRPr="007F3813" w:rsidRDefault="0040508F" w:rsidP="00E24DF3">
      <w:pPr>
        <w:spacing w:before="40" w:after="0" w:line="360" w:lineRule="auto"/>
        <w:jc w:val="both"/>
        <w:rPr>
          <w:rFonts w:ascii="Times New Roman" w:hAnsi="Times New Roman" w:cs="Times New Roman"/>
          <w:b/>
          <w:i/>
          <w:sz w:val="28"/>
          <w:szCs w:val="28"/>
          <w:lang w:val="nl-NL"/>
        </w:rPr>
      </w:pPr>
      <w:r w:rsidRPr="007F3813">
        <w:rPr>
          <w:rFonts w:ascii="Times New Roman" w:hAnsi="Times New Roman" w:cs="Times New Roman"/>
          <w:b/>
          <w:i/>
          <w:sz w:val="28"/>
          <w:szCs w:val="28"/>
          <w:lang w:val="nl-NL"/>
        </w:rPr>
        <w:t xml:space="preserve">* </w:t>
      </w:r>
      <w:r w:rsidR="00376F68" w:rsidRPr="007F3813">
        <w:rPr>
          <w:rFonts w:ascii="Times New Roman" w:hAnsi="Times New Roman" w:cs="Times New Roman"/>
          <w:b/>
          <w:i/>
          <w:sz w:val="28"/>
          <w:szCs w:val="28"/>
          <w:lang w:val="nl-NL"/>
        </w:rPr>
        <w:t xml:space="preserve">Biến chứng </w:t>
      </w:r>
      <w:r w:rsidRPr="007F3813">
        <w:rPr>
          <w:rFonts w:ascii="Times New Roman" w:hAnsi="Times New Roman" w:cs="Times New Roman"/>
          <w:b/>
          <w:i/>
          <w:sz w:val="28"/>
          <w:szCs w:val="28"/>
          <w:lang w:val="nl-NL"/>
        </w:rPr>
        <w:t>mạch máu nhỏ:</w:t>
      </w:r>
    </w:p>
    <w:p w:rsidR="0040508F" w:rsidRPr="007F3813" w:rsidRDefault="0040508F"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Suy thận</w:t>
      </w:r>
      <w:r w:rsidR="00376F68" w:rsidRPr="007F3813">
        <w:rPr>
          <w:rFonts w:ascii="Times New Roman" w:hAnsi="Times New Roman" w:cs="Times New Roman"/>
          <w:sz w:val="28"/>
          <w:szCs w:val="28"/>
          <w:lang w:val="nl-NL"/>
        </w:rPr>
        <w:t xml:space="preserve"> mạn</w:t>
      </w:r>
      <w:r w:rsidRPr="007F3813">
        <w:rPr>
          <w:rFonts w:ascii="Times New Roman" w:hAnsi="Times New Roman" w:cs="Times New Roman"/>
          <w:sz w:val="28"/>
          <w:szCs w:val="28"/>
          <w:lang w:val="nl-NL"/>
        </w:rPr>
        <w:t>.</w:t>
      </w:r>
    </w:p>
    <w:p w:rsidR="0040508F" w:rsidRPr="007F3813" w:rsidRDefault="0040508F"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Tổn thương võng mạc mắt dẫn đến giảm thị lực</w:t>
      </w:r>
      <w:r w:rsidR="00376F68"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 xml:space="preserve"> mù</w:t>
      </w:r>
      <w:r w:rsidR="00376F68" w:rsidRPr="007F3813">
        <w:rPr>
          <w:rFonts w:ascii="Times New Roman" w:hAnsi="Times New Roman" w:cs="Times New Roman"/>
          <w:sz w:val="28"/>
          <w:szCs w:val="28"/>
          <w:lang w:val="nl-NL"/>
        </w:rPr>
        <w:t xml:space="preserve"> lòa</w:t>
      </w:r>
      <w:r w:rsidRPr="007F3813">
        <w:rPr>
          <w:rFonts w:ascii="Times New Roman" w:hAnsi="Times New Roman" w:cs="Times New Roman"/>
          <w:sz w:val="28"/>
          <w:szCs w:val="28"/>
          <w:lang w:val="nl-NL"/>
        </w:rPr>
        <w:t>.</w:t>
      </w:r>
    </w:p>
    <w:p w:rsidR="0040508F" w:rsidRPr="007F3813" w:rsidRDefault="00376F68"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Tổn thương thần kinh ngoại vi.</w:t>
      </w:r>
    </w:p>
    <w:p w:rsidR="0040508F" w:rsidRPr="007F3813" w:rsidRDefault="0040508F" w:rsidP="00E24DF3">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Rối loạn chức năng cương dương, suy giảm khả năng tình dục</w:t>
      </w:r>
      <w:r w:rsidR="009B6201" w:rsidRPr="007F3813">
        <w:rPr>
          <w:rFonts w:ascii="Times New Roman" w:hAnsi="Times New Roman" w:cs="Times New Roman"/>
          <w:sz w:val="28"/>
          <w:szCs w:val="28"/>
          <w:lang w:val="nl-NL"/>
        </w:rPr>
        <w:t xml:space="preserve"> [</w:t>
      </w:r>
      <w:r w:rsidR="005B76B8">
        <w:fldChar w:fldCharType="begin"/>
      </w:r>
      <w:r w:rsidR="005B76B8">
        <w:instrText xml:space="preserve"> REF _Ref432768990 \r \h  \* MERGEFORMAT </w:instrText>
      </w:r>
      <w:r w:rsidR="005B76B8">
        <w:fldChar w:fldCharType="separate"/>
      </w:r>
      <w:r w:rsidR="005C5558" w:rsidRPr="005C5558">
        <w:rPr>
          <w:rFonts w:ascii="Times New Roman" w:hAnsi="Times New Roman" w:cs="Times New Roman"/>
          <w:sz w:val="28"/>
          <w:szCs w:val="28"/>
          <w:lang w:val="nl-NL"/>
        </w:rPr>
        <w:t>18</w:t>
      </w:r>
      <w:r w:rsidR="005B76B8">
        <w:fldChar w:fldCharType="end"/>
      </w:r>
      <w:r w:rsidR="009B6201" w:rsidRPr="007F3813">
        <w:rPr>
          <w:rFonts w:ascii="Times New Roman" w:hAnsi="Times New Roman" w:cs="Times New Roman"/>
          <w:sz w:val="28"/>
          <w:szCs w:val="28"/>
          <w:lang w:val="vi-VN"/>
        </w:rPr>
        <w:t>]</w:t>
      </w:r>
      <w:r w:rsidRPr="007F3813">
        <w:rPr>
          <w:rFonts w:ascii="Times New Roman" w:hAnsi="Times New Roman" w:cs="Times New Roman"/>
          <w:sz w:val="28"/>
          <w:szCs w:val="28"/>
          <w:lang w:val="nl-NL"/>
        </w:rPr>
        <w:t>.</w:t>
      </w:r>
    </w:p>
    <w:p w:rsidR="0040508F" w:rsidRPr="007F3813" w:rsidRDefault="0040508F" w:rsidP="006F4E56">
      <w:pPr>
        <w:pStyle w:val="Q3"/>
        <w:spacing w:before="0" w:line="348" w:lineRule="auto"/>
        <w:rPr>
          <w:lang w:val="nl-NL"/>
        </w:rPr>
      </w:pPr>
      <w:bookmarkStart w:id="38" w:name="_Toc424970969"/>
      <w:bookmarkStart w:id="39" w:name="_Toc427423524"/>
      <w:bookmarkStart w:id="40" w:name="_Toc429303353"/>
      <w:bookmarkStart w:id="41" w:name="_Toc446410690"/>
      <w:r w:rsidRPr="007F3813">
        <w:rPr>
          <w:lang w:val="nl-NL"/>
        </w:rPr>
        <w:lastRenderedPageBreak/>
        <w:t>1.1.</w:t>
      </w:r>
      <w:r w:rsidR="006667CD" w:rsidRPr="007F3813">
        <w:rPr>
          <w:lang w:val="nl-NL"/>
        </w:rPr>
        <w:t>3</w:t>
      </w:r>
      <w:r w:rsidRPr="007F3813">
        <w:rPr>
          <w:lang w:val="nl-NL"/>
        </w:rPr>
        <w:t xml:space="preserve">. </w:t>
      </w:r>
      <w:bookmarkEnd w:id="38"/>
      <w:r w:rsidRPr="007F3813">
        <w:rPr>
          <w:lang w:val="nl-NL"/>
        </w:rPr>
        <w:t xml:space="preserve">Điều trị </w:t>
      </w:r>
      <w:r w:rsidR="00376F68" w:rsidRPr="007F3813">
        <w:rPr>
          <w:lang w:val="nl-NL"/>
        </w:rPr>
        <w:t>đ</w:t>
      </w:r>
      <w:r w:rsidRPr="007F3813">
        <w:rPr>
          <w:lang w:val="nl-NL"/>
        </w:rPr>
        <w:t>ái tháo đường týp 2</w:t>
      </w:r>
      <w:bookmarkEnd w:id="39"/>
      <w:bookmarkEnd w:id="40"/>
      <w:bookmarkEnd w:id="41"/>
    </w:p>
    <w:p w:rsidR="0040508F" w:rsidRPr="007F3813" w:rsidRDefault="0040508F" w:rsidP="006F4E56">
      <w:pPr>
        <w:pStyle w:val="Q4"/>
        <w:spacing w:before="0" w:line="348" w:lineRule="auto"/>
      </w:pPr>
      <w:r w:rsidRPr="007F3813">
        <w:t>1.1.</w:t>
      </w:r>
      <w:r w:rsidR="006667CD" w:rsidRPr="007F3813">
        <w:t>3</w:t>
      </w:r>
      <w:r w:rsidRPr="007F3813">
        <w:t xml:space="preserve">.1. Nguyên tắc điều trị </w:t>
      </w:r>
    </w:p>
    <w:p w:rsidR="0040508F" w:rsidRPr="007F3813" w:rsidRDefault="0040508F" w:rsidP="006F4E56">
      <w:pPr>
        <w:spacing w:after="0" w:line="348" w:lineRule="auto"/>
        <w:ind w:firstLine="567"/>
        <w:jc w:val="both"/>
        <w:rPr>
          <w:rFonts w:ascii="Times New Roman" w:hAnsi="Times New Roman" w:cs="Times New Roman"/>
          <w:spacing w:val="-4"/>
          <w:sz w:val="28"/>
          <w:szCs w:val="28"/>
          <w:lang w:val="nl-NL"/>
        </w:rPr>
      </w:pPr>
      <w:r w:rsidRPr="007F3813">
        <w:rPr>
          <w:rFonts w:ascii="Times New Roman" w:hAnsi="Times New Roman" w:cs="Times New Roman"/>
          <w:spacing w:val="-4"/>
          <w:sz w:val="28"/>
          <w:szCs w:val="28"/>
          <w:lang w:val="nl-NL"/>
        </w:rPr>
        <w:t>Theo ADA và Hiệp hội nghiên cứu ĐTĐ Châu Âu (European Association for the Study of</w:t>
      </w:r>
      <w:r w:rsidR="009D0949" w:rsidRPr="007F3813">
        <w:rPr>
          <w:rFonts w:ascii="Times New Roman" w:hAnsi="Times New Roman" w:cs="Times New Roman"/>
          <w:spacing w:val="-4"/>
          <w:sz w:val="28"/>
          <w:szCs w:val="28"/>
          <w:lang w:val="nl-NL"/>
        </w:rPr>
        <w:t xml:space="preserve"> </w:t>
      </w:r>
      <w:r w:rsidRPr="007F3813">
        <w:rPr>
          <w:rFonts w:ascii="Times New Roman" w:hAnsi="Times New Roman" w:cs="Times New Roman"/>
          <w:spacing w:val="-4"/>
          <w:sz w:val="28"/>
          <w:szCs w:val="28"/>
          <w:lang w:val="nl-NL"/>
        </w:rPr>
        <w:t>Diabetes), điều trị ĐTĐ typ 2 theo các bước [</w:t>
      </w:r>
      <w:r w:rsidR="005B76B8">
        <w:fldChar w:fldCharType="begin"/>
      </w:r>
      <w:r w:rsidR="005B76B8">
        <w:instrText xml:space="preserve"> REF _Ref432088010 \r \h  \* MERGEFORMAT </w:instrText>
      </w:r>
      <w:r w:rsidR="005B76B8">
        <w:fldChar w:fldCharType="separate"/>
      </w:r>
      <w:r w:rsidR="005C5558" w:rsidRPr="005C5558">
        <w:rPr>
          <w:rFonts w:ascii="Times New Roman" w:hAnsi="Times New Roman" w:cs="Times New Roman"/>
          <w:spacing w:val="-4"/>
          <w:sz w:val="28"/>
          <w:szCs w:val="28"/>
          <w:lang w:val="nl-NL"/>
        </w:rPr>
        <w:t>31</w:t>
      </w:r>
      <w:r w:rsidR="005B76B8">
        <w:fldChar w:fldCharType="end"/>
      </w:r>
      <w:r w:rsidRPr="007F3813">
        <w:rPr>
          <w:rFonts w:ascii="Times New Roman" w:hAnsi="Times New Roman" w:cs="Times New Roman"/>
          <w:spacing w:val="-4"/>
          <w:sz w:val="28"/>
          <w:szCs w:val="28"/>
          <w:lang w:val="nl-NL"/>
        </w:rPr>
        <w:t>],[</w:t>
      </w:r>
      <w:r w:rsidR="005B76B8">
        <w:fldChar w:fldCharType="begin"/>
      </w:r>
      <w:r w:rsidR="005B76B8">
        <w:instrText xml:space="preserve"> REF _Ref432088081 \r \h  \* MERGEFORMAT </w:instrText>
      </w:r>
      <w:r w:rsidR="005B76B8">
        <w:fldChar w:fldCharType="separate"/>
      </w:r>
      <w:r w:rsidR="005C5558" w:rsidRPr="005C5558">
        <w:rPr>
          <w:rFonts w:ascii="Times New Roman" w:hAnsi="Times New Roman" w:cs="Times New Roman"/>
          <w:spacing w:val="-4"/>
          <w:sz w:val="28"/>
          <w:szCs w:val="28"/>
          <w:lang w:val="nl-NL"/>
        </w:rPr>
        <w:t>32</w:t>
      </w:r>
      <w:r w:rsidR="005B76B8">
        <w:fldChar w:fldCharType="end"/>
      </w:r>
      <w:r w:rsidRPr="007F3813">
        <w:rPr>
          <w:rFonts w:ascii="Times New Roman" w:hAnsi="Times New Roman" w:cs="Times New Roman"/>
          <w:spacing w:val="-4"/>
          <w:sz w:val="28"/>
          <w:szCs w:val="28"/>
          <w:lang w:val="nl-NL"/>
        </w:rPr>
        <w:t>],[</w:t>
      </w:r>
      <w:r w:rsidR="005B76B8">
        <w:fldChar w:fldCharType="begin"/>
      </w:r>
      <w:r w:rsidR="005B76B8">
        <w:instrText xml:space="preserve"> REF _Ref432088162 \r \h  \* MERGEFORMAT </w:instrText>
      </w:r>
      <w:r w:rsidR="005B76B8">
        <w:fldChar w:fldCharType="separate"/>
      </w:r>
      <w:r w:rsidR="005C5558" w:rsidRPr="005C5558">
        <w:rPr>
          <w:rFonts w:ascii="Times New Roman" w:hAnsi="Times New Roman" w:cs="Times New Roman"/>
          <w:spacing w:val="-4"/>
          <w:sz w:val="28"/>
          <w:szCs w:val="28"/>
          <w:lang w:val="nl-NL"/>
        </w:rPr>
        <w:t>33</w:t>
      </w:r>
      <w:r w:rsidR="005B76B8">
        <w:fldChar w:fldCharType="end"/>
      </w:r>
      <w:r w:rsidRPr="007F3813">
        <w:rPr>
          <w:rFonts w:ascii="Times New Roman" w:hAnsi="Times New Roman" w:cs="Times New Roman"/>
          <w:spacing w:val="-4"/>
          <w:sz w:val="28"/>
          <w:szCs w:val="28"/>
          <w:lang w:val="nl-NL"/>
        </w:rPr>
        <w:t>]:</w:t>
      </w:r>
    </w:p>
    <w:p w:rsidR="0040508F" w:rsidRPr="007F3813" w:rsidRDefault="0040508F" w:rsidP="006F4E56">
      <w:pPr>
        <w:tabs>
          <w:tab w:val="left" w:pos="1150"/>
        </w:tabs>
        <w:spacing w:after="0" w:line="348"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Bước 1: Thay đổi lối sống kết hợp sử dụng metformin.</w:t>
      </w:r>
    </w:p>
    <w:p w:rsidR="0040508F" w:rsidRPr="005C0039" w:rsidRDefault="0040508F" w:rsidP="006F4E56">
      <w:pPr>
        <w:tabs>
          <w:tab w:val="left" w:pos="1150"/>
        </w:tabs>
        <w:spacing w:after="0" w:line="348" w:lineRule="auto"/>
        <w:ind w:firstLine="567"/>
        <w:jc w:val="both"/>
        <w:rPr>
          <w:rFonts w:ascii="Times New Roman" w:hAnsi="Times New Roman" w:cs="Times New Roman"/>
          <w:bCs/>
          <w:iCs/>
          <w:sz w:val="28"/>
          <w:szCs w:val="28"/>
          <w:lang w:val="vi-VN"/>
        </w:rPr>
      </w:pPr>
      <w:r w:rsidRPr="007F3813">
        <w:rPr>
          <w:rFonts w:ascii="Times New Roman" w:hAnsi="Times New Roman" w:cs="Times New Roman"/>
          <w:sz w:val="28"/>
          <w:szCs w:val="28"/>
          <w:lang w:val="nl-NL"/>
        </w:rPr>
        <w:t>Bước 2: Sử dụ</w:t>
      </w:r>
      <w:r w:rsidR="00F07EC1" w:rsidRPr="007F3813">
        <w:rPr>
          <w:rFonts w:ascii="Times New Roman" w:hAnsi="Times New Roman" w:cs="Times New Roman"/>
          <w:sz w:val="28"/>
          <w:szCs w:val="28"/>
          <w:lang w:val="nl-NL"/>
        </w:rPr>
        <w:t>ng</w:t>
      </w:r>
      <w:r w:rsidRPr="007F3813">
        <w:rPr>
          <w:rFonts w:ascii="Times New Roman" w:hAnsi="Times New Roman" w:cs="Times New Roman"/>
          <w:sz w:val="28"/>
          <w:szCs w:val="28"/>
          <w:lang w:val="nl-NL"/>
        </w:rPr>
        <w:t xml:space="preserve"> insulin hoặ</w:t>
      </w:r>
      <w:r w:rsidR="00F07EC1" w:rsidRPr="007F3813">
        <w:rPr>
          <w:rFonts w:ascii="Times New Roman" w:hAnsi="Times New Roman" w:cs="Times New Roman"/>
          <w:sz w:val="28"/>
          <w:szCs w:val="28"/>
          <w:lang w:val="nl-NL"/>
        </w:rPr>
        <w:t>c</w:t>
      </w:r>
      <w:r w:rsidRPr="007F3813">
        <w:rPr>
          <w:rFonts w:ascii="Times New Roman" w:hAnsi="Times New Roman" w:cs="Times New Roman"/>
          <w:sz w:val="28"/>
          <w:szCs w:val="28"/>
          <w:lang w:val="nl-NL"/>
        </w:rPr>
        <w:t xml:space="preserve"> sulfonylurea nếu thay đổi lối sống và sử dụ</w:t>
      </w:r>
      <w:r w:rsidR="00F07EC1" w:rsidRPr="007F3813">
        <w:rPr>
          <w:rFonts w:ascii="Times New Roman" w:hAnsi="Times New Roman" w:cs="Times New Roman"/>
          <w:sz w:val="28"/>
          <w:szCs w:val="28"/>
          <w:lang w:val="nl-NL"/>
        </w:rPr>
        <w:t>ng metformin</w:t>
      </w:r>
      <w:r w:rsidRPr="007F3813">
        <w:rPr>
          <w:rFonts w:ascii="Times New Roman" w:hAnsi="Times New Roman" w:cs="Times New Roman"/>
          <w:sz w:val="28"/>
          <w:szCs w:val="28"/>
          <w:lang w:val="nl-NL"/>
        </w:rPr>
        <w:t xml:space="preserve"> liều cao nhấ</w:t>
      </w:r>
      <w:r w:rsidR="00F07EC1" w:rsidRPr="007F3813">
        <w:rPr>
          <w:rFonts w:ascii="Times New Roman" w:hAnsi="Times New Roman" w:cs="Times New Roman"/>
          <w:sz w:val="28"/>
          <w:szCs w:val="28"/>
          <w:lang w:val="nl-NL"/>
        </w:rPr>
        <w:t>t</w:t>
      </w:r>
      <w:r w:rsidRPr="007F3813">
        <w:rPr>
          <w:rFonts w:ascii="Times New Roman" w:hAnsi="Times New Roman" w:cs="Times New Roman"/>
          <w:sz w:val="28"/>
          <w:szCs w:val="28"/>
          <w:lang w:val="nl-NL"/>
        </w:rPr>
        <w:t xml:space="preserve"> vẫn không đạt được hiệu quả điều trị sau 2- 3 tháng điều trị</w:t>
      </w:r>
      <w:r w:rsidR="009D0949"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hoặc khi nồng độ HbA1c không đạt yêu cầ</w:t>
      </w:r>
      <w:r w:rsidR="00F07EC1" w:rsidRPr="007F3813">
        <w:rPr>
          <w:rFonts w:ascii="Times New Roman" w:hAnsi="Times New Roman" w:cs="Times New Roman"/>
          <w:sz w:val="28"/>
          <w:szCs w:val="28"/>
          <w:lang w:val="nl-NL"/>
        </w:rPr>
        <w:t xml:space="preserve">u. Dùng insulin khi </w:t>
      </w:r>
      <w:r w:rsidRPr="007F3813">
        <w:rPr>
          <w:rFonts w:ascii="Times New Roman" w:hAnsi="Times New Roman" w:cs="Times New Roman"/>
          <w:sz w:val="28"/>
          <w:szCs w:val="28"/>
          <w:lang w:val="nl-NL"/>
        </w:rPr>
        <w:t>HbA1c &gt; 8,5% hoặc khi có triệu chứng tăng glucose thứ phát. Tuy nhiên</w:t>
      </w:r>
      <w:r w:rsidR="00031AF5"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 xml:space="preserve"> nhiều bệnh nhân vẫn đáp ứng tốt với các thuốc điều trị ĐTĐ đường uống ngay cả khi có các triệu chứng của tăng glucose huyết </w:t>
      </w:r>
      <w:r w:rsidRPr="005C0039">
        <w:rPr>
          <w:rFonts w:ascii="Times New Roman" w:hAnsi="Times New Roman" w:cs="Times New Roman"/>
          <w:bCs/>
          <w:iCs/>
          <w:sz w:val="28"/>
          <w:szCs w:val="28"/>
          <w:lang w:val="vi-VN"/>
        </w:rPr>
        <w:t>[</w:t>
      </w:r>
      <w:r w:rsidR="005B76B8" w:rsidRPr="00C5114F">
        <w:rPr>
          <w:rFonts w:ascii="Times New Roman" w:hAnsi="Times New Roman" w:cs="Times New Roman"/>
          <w:bCs/>
          <w:iCs/>
          <w:sz w:val="28"/>
          <w:szCs w:val="28"/>
          <w:lang w:val="vi-VN"/>
        </w:rPr>
        <w:fldChar w:fldCharType="begin"/>
      </w:r>
      <w:r w:rsidR="005B76B8" w:rsidRPr="00C5114F">
        <w:rPr>
          <w:rFonts w:ascii="Times New Roman" w:hAnsi="Times New Roman" w:cs="Times New Roman"/>
          <w:bCs/>
          <w:iCs/>
          <w:sz w:val="28"/>
          <w:szCs w:val="28"/>
          <w:lang w:val="vi-VN"/>
        </w:rPr>
        <w:instrText xml:space="preserve"> REF _Ref432084383 \r \h  \* MERGEFORMAT </w:instrText>
      </w:r>
      <w:r w:rsidR="005B76B8" w:rsidRPr="00C5114F">
        <w:rPr>
          <w:rFonts w:ascii="Times New Roman" w:hAnsi="Times New Roman" w:cs="Times New Roman"/>
          <w:bCs/>
          <w:iCs/>
          <w:sz w:val="28"/>
          <w:szCs w:val="28"/>
          <w:lang w:val="vi-VN"/>
        </w:rPr>
      </w:r>
      <w:r w:rsidR="005B76B8" w:rsidRPr="00C5114F">
        <w:rPr>
          <w:rFonts w:ascii="Times New Roman" w:hAnsi="Times New Roman" w:cs="Times New Roman"/>
          <w:bCs/>
          <w:iCs/>
          <w:sz w:val="28"/>
          <w:szCs w:val="28"/>
          <w:lang w:val="vi-VN"/>
        </w:rPr>
        <w:fldChar w:fldCharType="separate"/>
      </w:r>
      <w:r w:rsidR="005C5558">
        <w:rPr>
          <w:rFonts w:ascii="Times New Roman" w:hAnsi="Times New Roman" w:cs="Times New Roman"/>
          <w:bCs/>
          <w:iCs/>
          <w:sz w:val="28"/>
          <w:szCs w:val="28"/>
          <w:lang w:val="vi-VN"/>
        </w:rPr>
        <w:t>8</w:t>
      </w:r>
      <w:r w:rsidR="005B76B8" w:rsidRPr="00C5114F">
        <w:rPr>
          <w:rFonts w:ascii="Times New Roman" w:hAnsi="Times New Roman" w:cs="Times New Roman"/>
          <w:bCs/>
          <w:iCs/>
          <w:sz w:val="28"/>
          <w:szCs w:val="28"/>
          <w:lang w:val="vi-VN"/>
        </w:rPr>
        <w:fldChar w:fldCharType="end"/>
      </w:r>
      <w:r w:rsidRPr="005C0039">
        <w:rPr>
          <w:rFonts w:ascii="Times New Roman" w:hAnsi="Times New Roman" w:cs="Times New Roman"/>
          <w:bCs/>
          <w:iCs/>
          <w:sz w:val="28"/>
          <w:szCs w:val="28"/>
          <w:lang w:val="vi-VN"/>
        </w:rPr>
        <w:t>],[</w:t>
      </w:r>
      <w:r w:rsidR="005B76B8" w:rsidRPr="00C5114F">
        <w:rPr>
          <w:rFonts w:ascii="Times New Roman" w:hAnsi="Times New Roman" w:cs="Times New Roman"/>
          <w:bCs/>
          <w:iCs/>
          <w:sz w:val="28"/>
          <w:szCs w:val="28"/>
          <w:lang w:val="vi-VN"/>
        </w:rPr>
        <w:fldChar w:fldCharType="begin"/>
      </w:r>
      <w:r w:rsidR="005B76B8" w:rsidRPr="00C5114F">
        <w:rPr>
          <w:rFonts w:ascii="Times New Roman" w:hAnsi="Times New Roman" w:cs="Times New Roman"/>
          <w:bCs/>
          <w:iCs/>
          <w:sz w:val="28"/>
          <w:szCs w:val="28"/>
          <w:lang w:val="vi-VN"/>
        </w:rPr>
        <w:instrText xml:space="preserve"> REF _Ref432148154 \r \h  \* MERGEFORMAT </w:instrText>
      </w:r>
      <w:r w:rsidR="005B76B8" w:rsidRPr="00C5114F">
        <w:rPr>
          <w:rFonts w:ascii="Times New Roman" w:hAnsi="Times New Roman" w:cs="Times New Roman"/>
          <w:bCs/>
          <w:iCs/>
          <w:sz w:val="28"/>
          <w:szCs w:val="28"/>
          <w:lang w:val="vi-VN"/>
        </w:rPr>
      </w:r>
      <w:r w:rsidR="005B76B8" w:rsidRPr="00C5114F">
        <w:rPr>
          <w:rFonts w:ascii="Times New Roman" w:hAnsi="Times New Roman" w:cs="Times New Roman"/>
          <w:bCs/>
          <w:iCs/>
          <w:sz w:val="28"/>
          <w:szCs w:val="28"/>
          <w:lang w:val="vi-VN"/>
        </w:rPr>
        <w:fldChar w:fldCharType="separate"/>
      </w:r>
      <w:r w:rsidR="005C5558">
        <w:rPr>
          <w:rFonts w:ascii="Times New Roman" w:hAnsi="Times New Roman" w:cs="Times New Roman"/>
          <w:bCs/>
          <w:iCs/>
          <w:sz w:val="28"/>
          <w:szCs w:val="28"/>
          <w:lang w:val="vi-VN"/>
        </w:rPr>
        <w:t>34</w:t>
      </w:r>
      <w:r w:rsidR="005B76B8" w:rsidRPr="00C5114F">
        <w:rPr>
          <w:rFonts w:ascii="Times New Roman" w:hAnsi="Times New Roman" w:cs="Times New Roman"/>
          <w:bCs/>
          <w:iCs/>
          <w:sz w:val="28"/>
          <w:szCs w:val="28"/>
          <w:lang w:val="vi-VN"/>
        </w:rPr>
        <w:fldChar w:fldCharType="end"/>
      </w:r>
      <w:r w:rsidRPr="005C0039">
        <w:rPr>
          <w:rFonts w:ascii="Times New Roman" w:hAnsi="Times New Roman" w:cs="Times New Roman"/>
          <w:bCs/>
          <w:iCs/>
          <w:sz w:val="28"/>
          <w:szCs w:val="28"/>
          <w:lang w:val="vi-VN"/>
        </w:rPr>
        <w:t>].</w:t>
      </w:r>
    </w:p>
    <w:p w:rsidR="0040508F" w:rsidRPr="007F3813" w:rsidRDefault="0040508F" w:rsidP="006F4E56">
      <w:pPr>
        <w:tabs>
          <w:tab w:val="left" w:pos="1150"/>
        </w:tabs>
        <w:spacing w:after="0" w:line="348"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Bước 3: </w:t>
      </w:r>
      <w:r w:rsidR="003F5E09" w:rsidRPr="007F3813">
        <w:rPr>
          <w:rFonts w:ascii="Times New Roman" w:hAnsi="Times New Roman" w:cs="Times New Roman"/>
          <w:sz w:val="28"/>
          <w:szCs w:val="28"/>
          <w:lang w:val="nl-NL"/>
        </w:rPr>
        <w:t>Thay đổi lối số</w:t>
      </w:r>
      <w:r w:rsidR="00F07EC1" w:rsidRPr="007F3813">
        <w:rPr>
          <w:rFonts w:ascii="Times New Roman" w:hAnsi="Times New Roman" w:cs="Times New Roman"/>
          <w:sz w:val="28"/>
          <w:szCs w:val="28"/>
          <w:lang w:val="nl-NL"/>
        </w:rPr>
        <w:t>ng</w:t>
      </w:r>
      <w:r w:rsidR="009D0949" w:rsidRPr="007F3813">
        <w:rPr>
          <w:rFonts w:ascii="Times New Roman" w:hAnsi="Times New Roman" w:cs="Times New Roman"/>
          <w:sz w:val="28"/>
          <w:szCs w:val="28"/>
          <w:lang w:val="nl-NL"/>
        </w:rPr>
        <w:t xml:space="preserve"> </w:t>
      </w:r>
      <w:r w:rsidR="003F5E09" w:rsidRPr="007F3813">
        <w:rPr>
          <w:rFonts w:ascii="Times New Roman" w:hAnsi="Times New Roman" w:cs="Times New Roman"/>
          <w:sz w:val="28"/>
          <w:szCs w:val="28"/>
          <w:lang w:val="nl-NL"/>
        </w:rPr>
        <w:t>kết hợp</w:t>
      </w:r>
      <w:r w:rsidRPr="007F3813">
        <w:rPr>
          <w:rFonts w:ascii="Times New Roman" w:hAnsi="Times New Roman" w:cs="Times New Roman"/>
          <w:sz w:val="28"/>
          <w:szCs w:val="28"/>
          <w:lang w:val="nl-NL"/>
        </w:rPr>
        <w:t xml:space="preserve"> metformin, sulfonylurea hoặc insulin nền mà vẫn không</w:t>
      </w:r>
      <w:r w:rsidR="00371E37"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đạt được các chỉ tiêu về glucose huyết</w:t>
      </w:r>
      <w:r w:rsidR="003F5E09"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cần sử dụng insulin tích cự</w:t>
      </w:r>
      <w:r w:rsidR="00DB44E2" w:rsidRPr="007F3813">
        <w:rPr>
          <w:rFonts w:ascii="Times New Roman" w:hAnsi="Times New Roman" w:cs="Times New Roman"/>
          <w:sz w:val="28"/>
          <w:szCs w:val="28"/>
          <w:lang w:val="nl-NL"/>
        </w:rPr>
        <w:t xml:space="preserve">c </w:t>
      </w:r>
      <w:r w:rsidRPr="007F3813">
        <w:rPr>
          <w:rFonts w:ascii="Times New Roman" w:hAnsi="Times New Roman" w:cs="Times New Roman"/>
          <w:sz w:val="28"/>
          <w:szCs w:val="28"/>
          <w:lang w:val="nl-NL"/>
        </w:rPr>
        <w:t>[</w:t>
      </w:r>
      <w:r w:rsidR="005B76B8">
        <w:fldChar w:fldCharType="begin"/>
      </w:r>
      <w:r w:rsidR="005B76B8">
        <w:instrText xml:space="preserve"> REF _Ref432086051 \r \h  \* MERGEFORMAT </w:instrText>
      </w:r>
      <w:r w:rsidR="005B76B8">
        <w:fldChar w:fldCharType="separate"/>
      </w:r>
      <w:r w:rsidR="005C5558" w:rsidRPr="005C5558">
        <w:rPr>
          <w:rFonts w:ascii="Times New Roman" w:hAnsi="Times New Roman" w:cs="Times New Roman"/>
          <w:sz w:val="28"/>
          <w:szCs w:val="28"/>
          <w:lang w:val="nl-NL"/>
        </w:rPr>
        <w:t>21</w:t>
      </w:r>
      <w:r w:rsidR="005B76B8">
        <w:fldChar w:fldCharType="end"/>
      </w:r>
      <w:r w:rsidRPr="007F3813">
        <w:rPr>
          <w:rFonts w:ascii="Times New Roman" w:hAnsi="Times New Roman" w:cs="Times New Roman"/>
          <w:sz w:val="28"/>
          <w:szCs w:val="28"/>
          <w:lang w:val="nl-NL"/>
        </w:rPr>
        <w:t>].</w:t>
      </w:r>
    </w:p>
    <w:p w:rsidR="0040508F" w:rsidRPr="007F3813" w:rsidRDefault="0040508F" w:rsidP="006F4E56">
      <w:pPr>
        <w:pStyle w:val="Q4"/>
        <w:spacing w:before="0" w:line="348" w:lineRule="auto"/>
      </w:pPr>
      <w:bookmarkStart w:id="42" w:name="_Toc424970970"/>
      <w:r w:rsidRPr="007F3813">
        <w:t>1.1.</w:t>
      </w:r>
      <w:r w:rsidR="006667CD" w:rsidRPr="007F3813">
        <w:t>3</w:t>
      </w:r>
      <w:r w:rsidRPr="007F3813">
        <w:t>.2. Mục tiêu điều trị ĐTĐ typ 2</w:t>
      </w:r>
      <w:bookmarkEnd w:id="42"/>
    </w:p>
    <w:p w:rsidR="0040508F" w:rsidRPr="005C0039" w:rsidRDefault="0040508F" w:rsidP="006F4E56">
      <w:pPr>
        <w:spacing w:after="0" w:line="348" w:lineRule="auto"/>
        <w:ind w:firstLine="567"/>
        <w:jc w:val="both"/>
        <w:rPr>
          <w:rFonts w:ascii="Times New Roman" w:hAnsi="Times New Roman" w:cs="Times New Roman"/>
          <w:bCs/>
          <w:iCs/>
          <w:sz w:val="28"/>
          <w:szCs w:val="28"/>
          <w:lang w:val="vi-VN"/>
        </w:rPr>
      </w:pPr>
      <w:r w:rsidRPr="007F3813">
        <w:rPr>
          <w:rFonts w:ascii="Times New Roman" w:hAnsi="Times New Roman" w:cs="Times New Roman"/>
          <w:bCs/>
          <w:sz w:val="28"/>
          <w:szCs w:val="28"/>
          <w:lang w:val="nl-NL"/>
        </w:rPr>
        <w:t>Mục tiêu điều trị</w:t>
      </w:r>
      <w:r w:rsidR="00E77B95" w:rsidRPr="007F3813">
        <w:rPr>
          <w:rFonts w:ascii="Times New Roman" w:hAnsi="Times New Roman" w:cs="Times New Roman"/>
          <w:bCs/>
          <w:sz w:val="28"/>
          <w:szCs w:val="28"/>
          <w:lang w:val="nl-NL"/>
        </w:rPr>
        <w:t xml:space="preserve"> ĐTĐ</w:t>
      </w:r>
      <w:r w:rsidRPr="007F3813">
        <w:rPr>
          <w:rFonts w:ascii="Times New Roman" w:hAnsi="Times New Roman" w:cs="Times New Roman"/>
          <w:bCs/>
          <w:sz w:val="28"/>
          <w:szCs w:val="28"/>
          <w:lang w:val="nl-NL"/>
        </w:rPr>
        <w:t xml:space="preserve"> đối với kiểm soát tình trạng tăng glucose huyết chủ yếu là đưa được nồng độ glucose huyết trở về mức bình thườ</w:t>
      </w:r>
      <w:r w:rsidR="00E77B95" w:rsidRPr="007F3813">
        <w:rPr>
          <w:rFonts w:ascii="Times New Roman" w:hAnsi="Times New Roman" w:cs="Times New Roman"/>
          <w:bCs/>
          <w:sz w:val="28"/>
          <w:szCs w:val="28"/>
          <w:lang w:val="nl-NL"/>
        </w:rPr>
        <w:t>ng. ADA</w:t>
      </w:r>
      <w:r w:rsidRPr="007F3813">
        <w:rPr>
          <w:rFonts w:ascii="Times New Roman" w:hAnsi="Times New Roman" w:cs="Times New Roman"/>
          <w:bCs/>
          <w:sz w:val="28"/>
          <w:szCs w:val="28"/>
          <w:lang w:val="nl-NL"/>
        </w:rPr>
        <w:t xml:space="preserve"> khuyến cáo cần đạt được HbA1c &lt; 7%</w:t>
      </w:r>
      <w:r w:rsidR="003F5E09" w:rsidRPr="007F3813">
        <w:rPr>
          <w:rFonts w:ascii="Times New Roman" w:hAnsi="Times New Roman" w:cs="Times New Roman"/>
          <w:bCs/>
          <w:sz w:val="28"/>
          <w:szCs w:val="28"/>
          <w:lang w:val="nl-NL"/>
        </w:rPr>
        <w:t>.</w:t>
      </w:r>
      <w:r w:rsidRPr="007F3813">
        <w:rPr>
          <w:rFonts w:ascii="Times New Roman" w:hAnsi="Times New Roman" w:cs="Times New Roman"/>
          <w:bCs/>
          <w:sz w:val="28"/>
          <w:szCs w:val="28"/>
          <w:lang w:val="nl-NL"/>
        </w:rPr>
        <w:t xml:space="preserve"> </w:t>
      </w:r>
      <w:r w:rsidR="00E77B95" w:rsidRPr="007F3813">
        <w:rPr>
          <w:rFonts w:ascii="Times New Roman" w:hAnsi="Times New Roman" w:cs="Times New Roman"/>
          <w:bCs/>
          <w:sz w:val="28"/>
          <w:szCs w:val="28"/>
          <w:lang w:val="nl-NL"/>
        </w:rPr>
        <w:t>Các nhóm nghiên cứu khác đưa ra đ</w:t>
      </w:r>
      <w:r w:rsidRPr="007F3813">
        <w:rPr>
          <w:rFonts w:ascii="Times New Roman" w:hAnsi="Times New Roman" w:cs="Times New Roman"/>
          <w:bCs/>
          <w:sz w:val="28"/>
          <w:szCs w:val="28"/>
          <w:lang w:val="nl-NL"/>
        </w:rPr>
        <w:t>ích HbA1c cần đạ</w:t>
      </w:r>
      <w:r w:rsidR="00E77B95" w:rsidRPr="007F3813">
        <w:rPr>
          <w:rFonts w:ascii="Times New Roman" w:hAnsi="Times New Roman" w:cs="Times New Roman"/>
          <w:bCs/>
          <w:sz w:val="28"/>
          <w:szCs w:val="28"/>
          <w:lang w:val="nl-NL"/>
        </w:rPr>
        <w:t>t</w:t>
      </w:r>
      <w:r w:rsidRPr="007F3813">
        <w:rPr>
          <w:rFonts w:ascii="Times New Roman" w:hAnsi="Times New Roman" w:cs="Times New Roman"/>
          <w:bCs/>
          <w:sz w:val="28"/>
          <w:szCs w:val="28"/>
          <w:lang w:val="nl-NL"/>
        </w:rPr>
        <w:t xml:space="preserve"> ở giá trị</w:t>
      </w:r>
      <w:r w:rsidR="00E77B95" w:rsidRPr="007F3813">
        <w:rPr>
          <w:rFonts w:ascii="Times New Roman" w:hAnsi="Times New Roman" w:cs="Times New Roman"/>
          <w:bCs/>
          <w:sz w:val="28"/>
          <w:szCs w:val="28"/>
          <w:lang w:val="nl-NL"/>
        </w:rPr>
        <w:t xml:space="preserve"> ≤ 6,5% và q</w:t>
      </w:r>
      <w:r w:rsidRPr="007F3813">
        <w:rPr>
          <w:rFonts w:ascii="Times New Roman" w:hAnsi="Times New Roman" w:cs="Times New Roman"/>
          <w:bCs/>
          <w:sz w:val="28"/>
          <w:szCs w:val="28"/>
          <w:lang w:val="nl-NL"/>
        </w:rPr>
        <w:t>uan trọng hơn cả là điều trị cần tậ</w:t>
      </w:r>
      <w:r w:rsidR="002543A7" w:rsidRPr="007F3813">
        <w:rPr>
          <w:rFonts w:ascii="Times New Roman" w:hAnsi="Times New Roman" w:cs="Times New Roman"/>
          <w:bCs/>
          <w:sz w:val="28"/>
          <w:szCs w:val="28"/>
          <w:lang w:val="nl-NL"/>
        </w:rPr>
        <w:t xml:space="preserve">p </w:t>
      </w:r>
      <w:r w:rsidR="002543A7" w:rsidRPr="007F3813">
        <w:rPr>
          <w:rFonts w:ascii="Times New Roman" w:hAnsi="Times New Roman" w:cs="Times New Roman"/>
          <w:bCs/>
          <w:spacing w:val="8"/>
          <w:sz w:val="28"/>
          <w:szCs w:val="28"/>
          <w:lang w:val="nl-NL"/>
        </w:rPr>
        <w:t>trung đạt</w:t>
      </w:r>
      <w:r w:rsidRPr="007F3813">
        <w:rPr>
          <w:rFonts w:ascii="Times New Roman" w:hAnsi="Times New Roman" w:cs="Times New Roman"/>
          <w:bCs/>
          <w:spacing w:val="8"/>
          <w:sz w:val="28"/>
          <w:szCs w:val="28"/>
          <w:lang w:val="nl-NL"/>
        </w:rPr>
        <w:t xml:space="preserve"> giá trị nồng độ glucose huyết gần bình thườ</w:t>
      </w:r>
      <w:r w:rsidR="002543A7" w:rsidRPr="007F3813">
        <w:rPr>
          <w:rFonts w:ascii="Times New Roman" w:hAnsi="Times New Roman" w:cs="Times New Roman"/>
          <w:bCs/>
          <w:spacing w:val="8"/>
          <w:sz w:val="28"/>
          <w:szCs w:val="28"/>
          <w:lang w:val="nl-NL"/>
        </w:rPr>
        <w:t>ng</w:t>
      </w:r>
      <w:r w:rsidRPr="007F3813">
        <w:rPr>
          <w:rFonts w:ascii="Times New Roman" w:hAnsi="Times New Roman" w:cs="Times New Roman"/>
          <w:bCs/>
          <w:spacing w:val="8"/>
          <w:sz w:val="28"/>
          <w:szCs w:val="28"/>
          <w:lang w:val="nl-NL"/>
        </w:rPr>
        <w:t>. Nồng độ glucose huyết cần đạt đượ</w:t>
      </w:r>
      <w:r w:rsidR="002543A7" w:rsidRPr="007F3813">
        <w:rPr>
          <w:rFonts w:ascii="Times New Roman" w:hAnsi="Times New Roman" w:cs="Times New Roman"/>
          <w:bCs/>
          <w:spacing w:val="8"/>
          <w:sz w:val="28"/>
          <w:szCs w:val="28"/>
          <w:lang w:val="nl-NL"/>
        </w:rPr>
        <w:t>c</w:t>
      </w:r>
      <w:r w:rsidRPr="007F3813">
        <w:rPr>
          <w:rFonts w:ascii="Times New Roman" w:hAnsi="Times New Roman" w:cs="Times New Roman"/>
          <w:bCs/>
          <w:spacing w:val="8"/>
          <w:sz w:val="28"/>
          <w:szCs w:val="28"/>
          <w:lang w:val="nl-NL"/>
        </w:rPr>
        <w:t xml:space="preserve"> bao gồ</w:t>
      </w:r>
      <w:r w:rsidR="00D46432" w:rsidRPr="007F3813">
        <w:rPr>
          <w:rFonts w:ascii="Times New Roman" w:hAnsi="Times New Roman" w:cs="Times New Roman"/>
          <w:bCs/>
          <w:spacing w:val="8"/>
          <w:sz w:val="28"/>
          <w:szCs w:val="28"/>
          <w:lang w:val="nl-NL"/>
        </w:rPr>
        <w:t>m:</w:t>
      </w:r>
      <w:r w:rsidRPr="007F3813">
        <w:rPr>
          <w:rFonts w:ascii="Times New Roman" w:hAnsi="Times New Roman" w:cs="Times New Roman"/>
          <w:bCs/>
          <w:spacing w:val="8"/>
          <w:sz w:val="28"/>
          <w:szCs w:val="28"/>
          <w:lang w:val="nl-NL"/>
        </w:rPr>
        <w:t xml:space="preserve"> glucose huyết lúc đói và trước bữ</w:t>
      </w:r>
      <w:r w:rsidR="004211C3" w:rsidRPr="007F3813">
        <w:rPr>
          <w:rFonts w:ascii="Times New Roman" w:hAnsi="Times New Roman" w:cs="Times New Roman"/>
          <w:bCs/>
          <w:spacing w:val="8"/>
          <w:sz w:val="28"/>
          <w:szCs w:val="28"/>
          <w:lang w:val="nl-NL"/>
        </w:rPr>
        <w:t>a ăn là 4,95-</w:t>
      </w:r>
      <w:r w:rsidR="004211C3" w:rsidRPr="007F3813">
        <w:rPr>
          <w:rFonts w:ascii="Times New Roman" w:hAnsi="Times New Roman" w:cs="Times New Roman"/>
          <w:bCs/>
          <w:sz w:val="28"/>
          <w:szCs w:val="28"/>
          <w:lang w:val="nl-NL"/>
        </w:rPr>
        <w:t>7,2 mmol/l (90-130 mg/dl</w:t>
      </w:r>
      <w:r w:rsidR="00D46432" w:rsidRPr="007F3813">
        <w:rPr>
          <w:rFonts w:ascii="Times New Roman" w:hAnsi="Times New Roman" w:cs="Times New Roman"/>
          <w:bCs/>
          <w:sz w:val="28"/>
          <w:szCs w:val="28"/>
          <w:lang w:val="nl-NL"/>
        </w:rPr>
        <w:t>);</w:t>
      </w:r>
      <w:r w:rsidRPr="007F3813">
        <w:rPr>
          <w:rFonts w:ascii="Times New Roman" w:hAnsi="Times New Roman" w:cs="Times New Roman"/>
          <w:bCs/>
          <w:sz w:val="28"/>
          <w:szCs w:val="28"/>
          <w:lang w:val="nl-NL"/>
        </w:rPr>
        <w:t xml:space="preserve"> glucose huyế</w:t>
      </w:r>
      <w:r w:rsidR="004211C3" w:rsidRPr="007F3813">
        <w:rPr>
          <w:rFonts w:ascii="Times New Roman" w:hAnsi="Times New Roman" w:cs="Times New Roman"/>
          <w:bCs/>
          <w:sz w:val="28"/>
          <w:szCs w:val="28"/>
          <w:lang w:val="nl-NL"/>
        </w:rPr>
        <w:t>t sau ăn ≤ 10 mmol/l</w:t>
      </w:r>
      <w:r w:rsidR="00A13EE9" w:rsidRPr="007F3813">
        <w:rPr>
          <w:rFonts w:ascii="Times New Roman" w:hAnsi="Times New Roman" w:cs="Times New Roman"/>
          <w:bCs/>
          <w:sz w:val="28"/>
          <w:szCs w:val="28"/>
          <w:lang w:val="nl-NL"/>
        </w:rPr>
        <w:t xml:space="preserve"> </w:t>
      </w:r>
      <w:r w:rsidR="004211C3" w:rsidRPr="007F3813">
        <w:rPr>
          <w:rFonts w:ascii="Times New Roman" w:hAnsi="Times New Roman" w:cs="Times New Roman"/>
          <w:bCs/>
          <w:sz w:val="28"/>
          <w:szCs w:val="28"/>
          <w:lang w:val="nl-NL"/>
        </w:rPr>
        <w:t>(180mg/dl</w:t>
      </w:r>
      <w:r w:rsidRPr="007F3813">
        <w:rPr>
          <w:rFonts w:ascii="Times New Roman" w:hAnsi="Times New Roman" w:cs="Times New Roman"/>
          <w:bCs/>
          <w:sz w:val="28"/>
          <w:szCs w:val="28"/>
          <w:lang w:val="nl-NL"/>
        </w:rPr>
        <w:t xml:space="preserve">); và trước khi ngủ </w:t>
      </w:r>
      <w:r w:rsidR="004211C3" w:rsidRPr="007F3813">
        <w:rPr>
          <w:rFonts w:ascii="Times New Roman" w:hAnsi="Times New Roman" w:cs="Times New Roman"/>
          <w:bCs/>
          <w:sz w:val="28"/>
          <w:szCs w:val="28"/>
          <w:lang w:val="nl-NL"/>
        </w:rPr>
        <w:t xml:space="preserve">là 5,5-7,7 mmol/l (100-140 </w:t>
      </w:r>
      <w:r w:rsidR="004211C3" w:rsidRPr="005C0039">
        <w:rPr>
          <w:rFonts w:ascii="Times New Roman" w:hAnsi="Times New Roman" w:cs="Times New Roman"/>
          <w:bCs/>
          <w:iCs/>
          <w:sz w:val="28"/>
          <w:szCs w:val="28"/>
          <w:lang w:val="vi-VN"/>
        </w:rPr>
        <w:t>mg/dl</w:t>
      </w:r>
      <w:r w:rsidRPr="005C0039">
        <w:rPr>
          <w:rFonts w:ascii="Times New Roman" w:hAnsi="Times New Roman" w:cs="Times New Roman"/>
          <w:bCs/>
          <w:iCs/>
          <w:sz w:val="28"/>
          <w:szCs w:val="28"/>
          <w:lang w:val="vi-VN"/>
        </w:rPr>
        <w:t xml:space="preserve">) </w:t>
      </w:r>
      <w:r w:rsidRPr="00E24DF3">
        <w:rPr>
          <w:rFonts w:ascii="Times New Roman" w:hAnsi="Times New Roman" w:cs="Times New Roman"/>
          <w:bCs/>
          <w:iCs/>
          <w:sz w:val="28"/>
          <w:szCs w:val="28"/>
          <w:lang w:val="vi-VN"/>
        </w:rPr>
        <w:t>[</w:t>
      </w:r>
      <w:r w:rsidR="005B76B8" w:rsidRPr="00C5114F">
        <w:rPr>
          <w:rFonts w:ascii="Times New Roman" w:hAnsi="Times New Roman" w:cs="Times New Roman"/>
          <w:bCs/>
          <w:iCs/>
          <w:sz w:val="28"/>
          <w:szCs w:val="28"/>
          <w:lang w:val="vi-VN"/>
        </w:rPr>
        <w:fldChar w:fldCharType="begin"/>
      </w:r>
      <w:r w:rsidR="005B76B8" w:rsidRPr="00C5114F">
        <w:rPr>
          <w:rFonts w:ascii="Times New Roman" w:hAnsi="Times New Roman" w:cs="Times New Roman"/>
          <w:bCs/>
          <w:iCs/>
          <w:sz w:val="28"/>
          <w:szCs w:val="28"/>
          <w:lang w:val="vi-VN"/>
        </w:rPr>
        <w:instrText xml:space="preserve"> REF _Ref432084450 \r \h  \* MERGEFORMAT </w:instrText>
      </w:r>
      <w:r w:rsidR="005B76B8" w:rsidRPr="00C5114F">
        <w:rPr>
          <w:rFonts w:ascii="Times New Roman" w:hAnsi="Times New Roman" w:cs="Times New Roman"/>
          <w:bCs/>
          <w:iCs/>
          <w:sz w:val="28"/>
          <w:szCs w:val="28"/>
          <w:lang w:val="vi-VN"/>
        </w:rPr>
      </w:r>
      <w:r w:rsidR="005B76B8" w:rsidRPr="00C5114F">
        <w:rPr>
          <w:rFonts w:ascii="Times New Roman" w:hAnsi="Times New Roman" w:cs="Times New Roman"/>
          <w:bCs/>
          <w:iCs/>
          <w:sz w:val="28"/>
          <w:szCs w:val="28"/>
          <w:lang w:val="vi-VN"/>
        </w:rPr>
        <w:fldChar w:fldCharType="separate"/>
      </w:r>
      <w:r w:rsidR="005C5558">
        <w:rPr>
          <w:rFonts w:ascii="Times New Roman" w:hAnsi="Times New Roman" w:cs="Times New Roman"/>
          <w:bCs/>
          <w:iCs/>
          <w:sz w:val="28"/>
          <w:szCs w:val="28"/>
          <w:lang w:val="vi-VN"/>
        </w:rPr>
        <w:t>9</w:t>
      </w:r>
      <w:r w:rsidR="005B76B8" w:rsidRPr="00C5114F">
        <w:rPr>
          <w:rFonts w:ascii="Times New Roman" w:hAnsi="Times New Roman" w:cs="Times New Roman"/>
          <w:bCs/>
          <w:iCs/>
          <w:sz w:val="28"/>
          <w:szCs w:val="28"/>
          <w:lang w:val="vi-VN"/>
        </w:rPr>
        <w:fldChar w:fldCharType="end"/>
      </w:r>
      <w:r w:rsidRPr="00E24DF3">
        <w:rPr>
          <w:rFonts w:ascii="Times New Roman" w:hAnsi="Times New Roman" w:cs="Times New Roman"/>
          <w:bCs/>
          <w:iCs/>
          <w:sz w:val="28"/>
          <w:szCs w:val="28"/>
          <w:lang w:val="vi-VN"/>
        </w:rPr>
        <w:t>],[</w:t>
      </w:r>
      <w:r w:rsidR="005B76B8" w:rsidRPr="00C5114F">
        <w:rPr>
          <w:rFonts w:ascii="Times New Roman" w:hAnsi="Times New Roman" w:cs="Times New Roman"/>
          <w:bCs/>
          <w:iCs/>
          <w:sz w:val="28"/>
          <w:szCs w:val="28"/>
          <w:lang w:val="vi-VN"/>
        </w:rPr>
        <w:fldChar w:fldCharType="begin"/>
      </w:r>
      <w:r w:rsidR="005B76B8" w:rsidRPr="00C5114F">
        <w:rPr>
          <w:rFonts w:ascii="Times New Roman" w:hAnsi="Times New Roman" w:cs="Times New Roman"/>
          <w:bCs/>
          <w:iCs/>
          <w:sz w:val="28"/>
          <w:szCs w:val="28"/>
          <w:lang w:val="vi-VN"/>
        </w:rPr>
        <w:instrText xml:space="preserve"> REF _Ref432148303 \r \h  \* MERGEFORMAT </w:instrText>
      </w:r>
      <w:r w:rsidR="005B76B8" w:rsidRPr="00C5114F">
        <w:rPr>
          <w:rFonts w:ascii="Times New Roman" w:hAnsi="Times New Roman" w:cs="Times New Roman"/>
          <w:bCs/>
          <w:iCs/>
          <w:sz w:val="28"/>
          <w:szCs w:val="28"/>
          <w:lang w:val="vi-VN"/>
        </w:rPr>
      </w:r>
      <w:r w:rsidR="005B76B8" w:rsidRPr="00C5114F">
        <w:rPr>
          <w:rFonts w:ascii="Times New Roman" w:hAnsi="Times New Roman" w:cs="Times New Roman"/>
          <w:bCs/>
          <w:iCs/>
          <w:sz w:val="28"/>
          <w:szCs w:val="28"/>
          <w:lang w:val="vi-VN"/>
        </w:rPr>
        <w:fldChar w:fldCharType="separate"/>
      </w:r>
      <w:r w:rsidR="005C5558">
        <w:rPr>
          <w:rFonts w:ascii="Times New Roman" w:hAnsi="Times New Roman" w:cs="Times New Roman"/>
          <w:bCs/>
          <w:iCs/>
          <w:sz w:val="28"/>
          <w:szCs w:val="28"/>
          <w:lang w:val="vi-VN"/>
        </w:rPr>
        <w:t>35</w:t>
      </w:r>
      <w:r w:rsidR="005B76B8" w:rsidRPr="00C5114F">
        <w:rPr>
          <w:rFonts w:ascii="Times New Roman" w:hAnsi="Times New Roman" w:cs="Times New Roman"/>
          <w:bCs/>
          <w:iCs/>
          <w:sz w:val="28"/>
          <w:szCs w:val="28"/>
          <w:lang w:val="vi-VN"/>
        </w:rPr>
        <w:fldChar w:fldCharType="end"/>
      </w:r>
      <w:r w:rsidRPr="00E24DF3">
        <w:rPr>
          <w:rFonts w:ascii="Times New Roman" w:hAnsi="Times New Roman" w:cs="Times New Roman"/>
          <w:bCs/>
          <w:iCs/>
          <w:sz w:val="28"/>
          <w:szCs w:val="28"/>
          <w:lang w:val="vi-VN"/>
        </w:rPr>
        <w:t>].</w:t>
      </w:r>
    </w:p>
    <w:p w:rsidR="0040508F" w:rsidRPr="007F3813" w:rsidRDefault="0040508F" w:rsidP="006F4E56">
      <w:pPr>
        <w:spacing w:after="0" w:line="348" w:lineRule="auto"/>
        <w:ind w:firstLine="567"/>
        <w:jc w:val="both"/>
        <w:rPr>
          <w:rFonts w:ascii="Times New Roman" w:hAnsi="Times New Roman" w:cs="Times New Roman"/>
          <w:bCs/>
          <w:sz w:val="28"/>
          <w:szCs w:val="28"/>
          <w:lang w:val="nl-NL"/>
        </w:rPr>
      </w:pPr>
      <w:r w:rsidRPr="007F3813">
        <w:rPr>
          <w:rFonts w:ascii="Times New Roman" w:hAnsi="Times New Roman" w:cs="Times New Roman"/>
          <w:bCs/>
          <w:sz w:val="28"/>
          <w:szCs w:val="28"/>
          <w:lang w:val="nl-NL"/>
        </w:rPr>
        <w:t>Kiểm soát huyết áp</w:t>
      </w:r>
      <w:r w:rsidR="003F5E09" w:rsidRPr="007F3813">
        <w:rPr>
          <w:rFonts w:ascii="Times New Roman" w:hAnsi="Times New Roman" w:cs="Times New Roman"/>
          <w:bCs/>
          <w:sz w:val="28"/>
          <w:szCs w:val="28"/>
          <w:lang w:val="nl-NL"/>
        </w:rPr>
        <w:t xml:space="preserve"> là khâu</w:t>
      </w:r>
      <w:r w:rsidRPr="007F3813">
        <w:rPr>
          <w:rFonts w:ascii="Times New Roman" w:hAnsi="Times New Roman" w:cs="Times New Roman"/>
          <w:bCs/>
          <w:sz w:val="28"/>
          <w:szCs w:val="28"/>
          <w:lang w:val="nl-NL"/>
        </w:rPr>
        <w:t xml:space="preserve"> rất quan trọng </w:t>
      </w:r>
      <w:r w:rsidR="003F5E09" w:rsidRPr="007F3813">
        <w:rPr>
          <w:rFonts w:ascii="Times New Roman" w:hAnsi="Times New Roman" w:cs="Times New Roman"/>
          <w:bCs/>
          <w:sz w:val="28"/>
          <w:szCs w:val="28"/>
          <w:lang w:val="nl-NL"/>
        </w:rPr>
        <w:t>trong</w:t>
      </w:r>
      <w:r w:rsidRPr="007F3813">
        <w:rPr>
          <w:rFonts w:ascii="Times New Roman" w:hAnsi="Times New Roman" w:cs="Times New Roman"/>
          <w:bCs/>
          <w:sz w:val="28"/>
          <w:szCs w:val="28"/>
          <w:lang w:val="nl-NL"/>
        </w:rPr>
        <w:t xml:space="preserve"> dự phòng biến chứng thận,</w:t>
      </w:r>
      <w:r w:rsidR="00250BDC" w:rsidRPr="007F3813">
        <w:rPr>
          <w:rFonts w:ascii="Times New Roman" w:hAnsi="Times New Roman" w:cs="Times New Roman"/>
          <w:bCs/>
          <w:sz w:val="28"/>
          <w:szCs w:val="28"/>
          <w:lang w:val="nl-NL"/>
        </w:rPr>
        <w:t xml:space="preserve"> </w:t>
      </w:r>
      <w:r w:rsidRPr="007F3813">
        <w:rPr>
          <w:rFonts w:ascii="Times New Roman" w:hAnsi="Times New Roman" w:cs="Times New Roman"/>
          <w:bCs/>
          <w:sz w:val="28"/>
          <w:szCs w:val="28"/>
          <w:lang w:val="nl-NL"/>
        </w:rPr>
        <w:t>võng mạc mắt</w:t>
      </w:r>
      <w:r w:rsidR="003F5E09" w:rsidRPr="007F3813">
        <w:rPr>
          <w:rFonts w:ascii="Times New Roman" w:hAnsi="Times New Roman" w:cs="Times New Roman"/>
          <w:bCs/>
          <w:sz w:val="28"/>
          <w:szCs w:val="28"/>
          <w:lang w:val="nl-NL"/>
        </w:rPr>
        <w:t>,</w:t>
      </w:r>
      <w:r w:rsidRPr="007F3813">
        <w:rPr>
          <w:rFonts w:ascii="Times New Roman" w:hAnsi="Times New Roman" w:cs="Times New Roman"/>
          <w:bCs/>
          <w:sz w:val="28"/>
          <w:szCs w:val="28"/>
          <w:lang w:val="nl-NL"/>
        </w:rPr>
        <w:t xml:space="preserve"> </w:t>
      </w:r>
      <w:r w:rsidR="003F5E09" w:rsidRPr="007F3813">
        <w:rPr>
          <w:rFonts w:ascii="Times New Roman" w:hAnsi="Times New Roman" w:cs="Times New Roman"/>
          <w:bCs/>
          <w:sz w:val="28"/>
          <w:szCs w:val="28"/>
          <w:lang w:val="nl-NL"/>
        </w:rPr>
        <w:t>huyết áp</w:t>
      </w:r>
      <w:r w:rsidRPr="007F3813">
        <w:rPr>
          <w:rFonts w:ascii="Times New Roman" w:hAnsi="Times New Roman" w:cs="Times New Roman"/>
          <w:bCs/>
          <w:sz w:val="28"/>
          <w:szCs w:val="28"/>
          <w:lang w:val="nl-NL"/>
        </w:rPr>
        <w:t xml:space="preserve"> &lt; 130/80 mmHg. Thuốc ức chế </w:t>
      </w:r>
      <w:r w:rsidR="00865589" w:rsidRPr="007F3813">
        <w:rPr>
          <w:rFonts w:ascii="Times New Roman" w:hAnsi="Times New Roman" w:cs="Times New Roman"/>
          <w:bCs/>
          <w:sz w:val="28"/>
          <w:szCs w:val="28"/>
          <w:lang w:val="nl-NL"/>
        </w:rPr>
        <w:t>enzym</w:t>
      </w:r>
      <w:r w:rsidRPr="007F3813">
        <w:rPr>
          <w:rFonts w:ascii="Times New Roman" w:hAnsi="Times New Roman" w:cs="Times New Roman"/>
          <w:bCs/>
          <w:sz w:val="28"/>
          <w:szCs w:val="28"/>
          <w:lang w:val="nl-NL"/>
        </w:rPr>
        <w:t xml:space="preserve"> chuyể</w:t>
      </w:r>
      <w:r w:rsidR="00A57CEC" w:rsidRPr="007F3813">
        <w:rPr>
          <w:rFonts w:ascii="Times New Roman" w:hAnsi="Times New Roman" w:cs="Times New Roman"/>
          <w:bCs/>
          <w:sz w:val="28"/>
          <w:szCs w:val="28"/>
          <w:lang w:val="nl-NL"/>
        </w:rPr>
        <w:t>n angiotensin (ACEIs) là</w:t>
      </w:r>
      <w:r w:rsidRPr="007F3813">
        <w:rPr>
          <w:rFonts w:ascii="Times New Roman" w:hAnsi="Times New Roman" w:cs="Times New Roman"/>
          <w:bCs/>
          <w:sz w:val="28"/>
          <w:szCs w:val="28"/>
          <w:lang w:val="nl-NL"/>
        </w:rPr>
        <w:t xml:space="preserve"> lựa chọn đầu tay đối với bệnh nhân tiề</w:t>
      </w:r>
      <w:r w:rsidR="00A57CEC" w:rsidRPr="007F3813">
        <w:rPr>
          <w:rFonts w:ascii="Times New Roman" w:hAnsi="Times New Roman" w:cs="Times New Roman"/>
          <w:bCs/>
          <w:sz w:val="28"/>
          <w:szCs w:val="28"/>
          <w:lang w:val="nl-NL"/>
        </w:rPr>
        <w:t>n ĐTĐ</w:t>
      </w:r>
      <w:r w:rsidR="00C607D8" w:rsidRPr="007F3813">
        <w:rPr>
          <w:rFonts w:ascii="Times New Roman" w:hAnsi="Times New Roman" w:cs="Times New Roman"/>
          <w:bCs/>
          <w:sz w:val="28"/>
          <w:szCs w:val="28"/>
          <w:lang w:val="nl-NL"/>
        </w:rPr>
        <w:t xml:space="preserve"> và ĐTĐ</w:t>
      </w:r>
      <w:r w:rsidRPr="007F3813">
        <w:rPr>
          <w:rFonts w:ascii="Times New Roman" w:hAnsi="Times New Roman" w:cs="Times New Roman"/>
          <w:bCs/>
          <w:sz w:val="28"/>
          <w:szCs w:val="28"/>
          <w:lang w:val="nl-NL"/>
        </w:rPr>
        <w:t>.</w:t>
      </w:r>
      <w:r w:rsidR="00250BDC" w:rsidRPr="007F3813">
        <w:rPr>
          <w:rFonts w:ascii="Times New Roman" w:hAnsi="Times New Roman" w:cs="Times New Roman"/>
          <w:bCs/>
          <w:sz w:val="28"/>
          <w:szCs w:val="28"/>
          <w:lang w:val="nl-NL"/>
        </w:rPr>
        <w:t xml:space="preserve"> </w:t>
      </w:r>
      <w:r w:rsidRPr="007F3813">
        <w:rPr>
          <w:rFonts w:ascii="Times New Roman" w:hAnsi="Times New Roman" w:cs="Times New Roman"/>
          <w:bCs/>
          <w:sz w:val="28"/>
          <w:szCs w:val="28"/>
          <w:lang w:val="nl-NL"/>
        </w:rPr>
        <w:t xml:space="preserve">Thuốc ức chế </w:t>
      </w:r>
      <w:r w:rsidR="00865589" w:rsidRPr="007F3813">
        <w:rPr>
          <w:rFonts w:ascii="Times New Roman" w:hAnsi="Times New Roman" w:cs="Times New Roman"/>
          <w:bCs/>
          <w:sz w:val="28"/>
          <w:szCs w:val="28"/>
          <w:lang w:val="nl-NL"/>
        </w:rPr>
        <w:t>enzym</w:t>
      </w:r>
      <w:r w:rsidRPr="007F3813">
        <w:rPr>
          <w:rFonts w:ascii="Times New Roman" w:hAnsi="Times New Roman" w:cs="Times New Roman"/>
          <w:bCs/>
          <w:sz w:val="28"/>
          <w:szCs w:val="28"/>
          <w:lang w:val="nl-NL"/>
        </w:rPr>
        <w:t xml:space="preserve"> chuyển và nhóm thuốc ức chế thụ thể angiotensin </w:t>
      </w:r>
      <w:r w:rsidRPr="007F3813">
        <w:rPr>
          <w:rFonts w:ascii="Times New Roman" w:hAnsi="Times New Roman" w:cs="Times New Roman"/>
          <w:bCs/>
          <w:sz w:val="28"/>
          <w:szCs w:val="28"/>
          <w:lang w:val="nl-NL"/>
        </w:rPr>
        <w:lastRenderedPageBreak/>
        <w:t>(ARBs) đã cho thấ</w:t>
      </w:r>
      <w:r w:rsidR="00A57CEC" w:rsidRPr="007F3813">
        <w:rPr>
          <w:rFonts w:ascii="Times New Roman" w:hAnsi="Times New Roman" w:cs="Times New Roman"/>
          <w:bCs/>
          <w:sz w:val="28"/>
          <w:szCs w:val="28"/>
          <w:lang w:val="nl-NL"/>
        </w:rPr>
        <w:t xml:space="preserve">y </w:t>
      </w:r>
      <w:r w:rsidRPr="007F3813">
        <w:rPr>
          <w:rFonts w:ascii="Times New Roman" w:hAnsi="Times New Roman" w:cs="Times New Roman"/>
          <w:bCs/>
          <w:sz w:val="28"/>
          <w:szCs w:val="28"/>
          <w:lang w:val="nl-NL"/>
        </w:rPr>
        <w:t>làm chậm tình trạng suy giảm chức năng thận ở các bệnh nhân có biến chứng thậ</w:t>
      </w:r>
      <w:r w:rsidR="00C607D8" w:rsidRPr="007F3813">
        <w:rPr>
          <w:rFonts w:ascii="Times New Roman" w:hAnsi="Times New Roman" w:cs="Times New Roman"/>
          <w:bCs/>
          <w:sz w:val="28"/>
          <w:szCs w:val="28"/>
          <w:lang w:val="nl-NL"/>
        </w:rPr>
        <w:t>n do ĐTĐ</w:t>
      </w:r>
      <w:r w:rsidRPr="007F3813">
        <w:rPr>
          <w:rFonts w:ascii="Times New Roman" w:hAnsi="Times New Roman" w:cs="Times New Roman"/>
          <w:bCs/>
          <w:sz w:val="28"/>
          <w:szCs w:val="28"/>
          <w:lang w:val="nl-NL"/>
        </w:rPr>
        <w:t xml:space="preserve"> </w:t>
      </w:r>
      <w:r w:rsidR="00B36C58" w:rsidRPr="007F3813">
        <w:rPr>
          <w:rFonts w:ascii="Times New Roman" w:hAnsi="Times New Roman" w:cs="Times New Roman"/>
          <w:bCs/>
          <w:sz w:val="28"/>
          <w:szCs w:val="28"/>
          <w:lang w:val="nl-NL"/>
        </w:rPr>
        <w:t>[</w:t>
      </w:r>
      <w:r w:rsidR="005B76B8">
        <w:fldChar w:fldCharType="begin"/>
      </w:r>
      <w:r w:rsidR="005B76B8">
        <w:instrText xml:space="preserve"> REF _Ref432087360 \r \h  \* MERGEFORMAT </w:instrText>
      </w:r>
      <w:r w:rsidR="005B76B8">
        <w:fldChar w:fldCharType="separate"/>
      </w:r>
      <w:r w:rsidR="005C5558" w:rsidRPr="005C5558">
        <w:rPr>
          <w:rFonts w:ascii="Times New Roman" w:hAnsi="Times New Roman" w:cs="Times New Roman"/>
          <w:bCs/>
          <w:sz w:val="28"/>
          <w:szCs w:val="28"/>
          <w:lang w:val="nl-NL"/>
        </w:rPr>
        <w:t>29</w:t>
      </w:r>
      <w:r w:rsidR="005B76B8">
        <w:fldChar w:fldCharType="end"/>
      </w:r>
      <w:r w:rsidR="00B36C58" w:rsidRPr="007F3813">
        <w:rPr>
          <w:rFonts w:ascii="Times New Roman" w:hAnsi="Times New Roman" w:cs="Times New Roman"/>
          <w:bCs/>
          <w:sz w:val="28"/>
          <w:szCs w:val="28"/>
          <w:lang w:val="nl-NL"/>
        </w:rPr>
        <w:t>],</w:t>
      </w:r>
      <w:r w:rsidRPr="007F3813">
        <w:rPr>
          <w:rFonts w:ascii="Times New Roman" w:hAnsi="Times New Roman" w:cs="Times New Roman"/>
          <w:bCs/>
          <w:sz w:val="28"/>
          <w:szCs w:val="28"/>
          <w:lang w:val="nl-NL"/>
        </w:rPr>
        <w:t>[</w:t>
      </w:r>
      <w:r w:rsidR="005B76B8">
        <w:fldChar w:fldCharType="begin"/>
      </w:r>
      <w:r w:rsidR="005B76B8">
        <w:instrText xml:space="preserve"> REF _Ref432148462 \r \h  \* MERGEFORMAT </w:instrText>
      </w:r>
      <w:r w:rsidR="005B76B8">
        <w:fldChar w:fldCharType="separate"/>
      </w:r>
      <w:r w:rsidR="005C5558" w:rsidRPr="005C5558">
        <w:rPr>
          <w:rFonts w:ascii="Times New Roman" w:hAnsi="Times New Roman" w:cs="Times New Roman"/>
          <w:bCs/>
          <w:sz w:val="28"/>
          <w:szCs w:val="28"/>
          <w:lang w:val="nl-NL"/>
        </w:rPr>
        <w:t>36</w:t>
      </w:r>
      <w:r w:rsidR="005B76B8">
        <w:fldChar w:fldCharType="end"/>
      </w:r>
      <w:r w:rsidRPr="007F3813">
        <w:rPr>
          <w:rFonts w:ascii="Times New Roman" w:hAnsi="Times New Roman" w:cs="Times New Roman"/>
          <w:bCs/>
          <w:sz w:val="28"/>
          <w:szCs w:val="28"/>
          <w:lang w:val="nl-NL"/>
        </w:rPr>
        <w:t>].</w:t>
      </w:r>
    </w:p>
    <w:p w:rsidR="00FA1EE5" w:rsidRPr="007F3813" w:rsidRDefault="0040508F" w:rsidP="006F4E56">
      <w:pPr>
        <w:pStyle w:val="9"/>
        <w:spacing w:before="0" w:line="348" w:lineRule="auto"/>
        <w:ind w:firstLine="567"/>
        <w:jc w:val="both"/>
        <w:rPr>
          <w:b w:val="0"/>
          <w:i w:val="0"/>
          <w:color w:val="auto"/>
          <w:lang w:val="nl-NL"/>
        </w:rPr>
      </w:pPr>
      <w:bookmarkStart w:id="43" w:name="_Toc435292707"/>
      <w:bookmarkStart w:id="44" w:name="_Toc440223373"/>
      <w:r w:rsidRPr="007F3813">
        <w:rPr>
          <w:b w:val="0"/>
          <w:bCs w:val="0"/>
          <w:i w:val="0"/>
          <w:color w:val="auto"/>
          <w:lang w:val="nl-NL"/>
        </w:rPr>
        <w:t>Điều trị rối loạn lipid máu làm giảm nguy cơ bị tử vong và tàn phế do bệnh tim mạch kế</w:t>
      </w:r>
      <w:r w:rsidR="00C607D8" w:rsidRPr="007F3813">
        <w:rPr>
          <w:b w:val="0"/>
          <w:bCs w:val="0"/>
          <w:i w:val="0"/>
          <w:color w:val="auto"/>
          <w:lang w:val="nl-NL"/>
        </w:rPr>
        <w:t xml:space="preserve">t hợp với </w:t>
      </w:r>
      <w:r w:rsidR="00C607D8" w:rsidRPr="00E24DF3">
        <w:rPr>
          <w:b w:val="0"/>
          <w:i w:val="0"/>
          <w:color w:val="auto"/>
          <w:lang w:val="vi-VN"/>
        </w:rPr>
        <w:t>ĐTĐ</w:t>
      </w:r>
      <w:r w:rsidR="00B36C58" w:rsidRPr="00E24DF3">
        <w:rPr>
          <w:b w:val="0"/>
          <w:i w:val="0"/>
          <w:color w:val="auto"/>
          <w:lang w:val="vi-VN"/>
        </w:rPr>
        <w:t xml:space="preserve"> [</w:t>
      </w:r>
      <w:r w:rsidR="005B76B8" w:rsidRPr="00C5114F">
        <w:rPr>
          <w:b w:val="0"/>
          <w:i w:val="0"/>
          <w:color w:val="auto"/>
          <w:lang w:val="vi-VN"/>
        </w:rPr>
        <w:fldChar w:fldCharType="begin"/>
      </w:r>
      <w:r w:rsidR="005B76B8" w:rsidRPr="00C5114F">
        <w:rPr>
          <w:b w:val="0"/>
          <w:i w:val="0"/>
          <w:color w:val="auto"/>
          <w:lang w:val="vi-VN"/>
        </w:rPr>
        <w:instrText xml:space="preserve"> REF _Ref439087146 \r \h  \* MERGEFORMAT </w:instrText>
      </w:r>
      <w:r w:rsidR="005B76B8" w:rsidRPr="00C5114F">
        <w:rPr>
          <w:b w:val="0"/>
          <w:i w:val="0"/>
          <w:color w:val="auto"/>
          <w:lang w:val="vi-VN"/>
        </w:rPr>
      </w:r>
      <w:r w:rsidR="005B76B8" w:rsidRPr="00C5114F">
        <w:rPr>
          <w:b w:val="0"/>
          <w:i w:val="0"/>
          <w:color w:val="auto"/>
          <w:lang w:val="vi-VN"/>
        </w:rPr>
        <w:fldChar w:fldCharType="separate"/>
      </w:r>
      <w:r w:rsidR="005C5558">
        <w:rPr>
          <w:b w:val="0"/>
          <w:i w:val="0"/>
          <w:color w:val="auto"/>
          <w:lang w:val="vi-VN"/>
        </w:rPr>
        <w:t>3</w:t>
      </w:r>
      <w:r w:rsidR="005B76B8" w:rsidRPr="00C5114F">
        <w:rPr>
          <w:b w:val="0"/>
          <w:i w:val="0"/>
          <w:color w:val="auto"/>
          <w:lang w:val="vi-VN"/>
        </w:rPr>
        <w:fldChar w:fldCharType="end"/>
      </w:r>
      <w:r w:rsidR="00B36C58" w:rsidRPr="00E24DF3">
        <w:rPr>
          <w:b w:val="0"/>
          <w:i w:val="0"/>
          <w:color w:val="auto"/>
          <w:lang w:val="vi-VN"/>
        </w:rPr>
        <w:t>],[</w:t>
      </w:r>
      <w:r w:rsidR="005B76B8" w:rsidRPr="00C5114F">
        <w:rPr>
          <w:b w:val="0"/>
          <w:i w:val="0"/>
          <w:color w:val="auto"/>
          <w:lang w:val="vi-VN"/>
        </w:rPr>
        <w:fldChar w:fldCharType="begin"/>
      </w:r>
      <w:r w:rsidR="005B76B8" w:rsidRPr="00C5114F">
        <w:rPr>
          <w:b w:val="0"/>
          <w:i w:val="0"/>
          <w:color w:val="auto"/>
          <w:lang w:val="vi-VN"/>
        </w:rPr>
        <w:instrText xml:space="preserve"> REF _Ref432084134 \r \h  \* MERGEFORMAT </w:instrText>
      </w:r>
      <w:r w:rsidR="005B76B8" w:rsidRPr="00C5114F">
        <w:rPr>
          <w:b w:val="0"/>
          <w:i w:val="0"/>
          <w:color w:val="auto"/>
          <w:lang w:val="vi-VN"/>
        </w:rPr>
      </w:r>
      <w:r w:rsidR="005B76B8" w:rsidRPr="00C5114F">
        <w:rPr>
          <w:b w:val="0"/>
          <w:i w:val="0"/>
          <w:color w:val="auto"/>
          <w:lang w:val="vi-VN"/>
        </w:rPr>
        <w:fldChar w:fldCharType="separate"/>
      </w:r>
      <w:r w:rsidR="005C5558">
        <w:rPr>
          <w:b w:val="0"/>
          <w:i w:val="0"/>
          <w:color w:val="auto"/>
          <w:lang w:val="vi-VN"/>
        </w:rPr>
        <w:t>6</w:t>
      </w:r>
      <w:r w:rsidR="005B76B8" w:rsidRPr="00C5114F">
        <w:rPr>
          <w:b w:val="0"/>
          <w:i w:val="0"/>
          <w:color w:val="auto"/>
          <w:lang w:val="vi-VN"/>
        </w:rPr>
        <w:fldChar w:fldCharType="end"/>
      </w:r>
      <w:r w:rsidR="00B36C58" w:rsidRPr="00E24DF3">
        <w:rPr>
          <w:b w:val="0"/>
          <w:i w:val="0"/>
          <w:color w:val="auto"/>
          <w:lang w:val="vi-VN"/>
        </w:rPr>
        <w:t>]</w:t>
      </w:r>
      <w:r w:rsidRPr="00E24DF3">
        <w:rPr>
          <w:b w:val="0"/>
          <w:i w:val="0"/>
          <w:color w:val="auto"/>
          <w:lang w:val="vi-VN"/>
        </w:rPr>
        <w:t>.</w:t>
      </w:r>
      <w:r w:rsidR="00C607D8" w:rsidRPr="007F3813">
        <w:rPr>
          <w:b w:val="0"/>
          <w:bCs w:val="0"/>
          <w:i w:val="0"/>
          <w:color w:val="auto"/>
          <w:lang w:val="nl-NL"/>
        </w:rPr>
        <w:t xml:space="preserve"> </w:t>
      </w:r>
      <w:r w:rsidRPr="007F3813">
        <w:rPr>
          <w:b w:val="0"/>
          <w:bCs w:val="0"/>
          <w:i w:val="0"/>
          <w:color w:val="auto"/>
          <w:lang w:val="nl-NL"/>
        </w:rPr>
        <w:t>Aspirin liều thấp (81-162 mg/ngày) được khuyến cáo cho các bệnh nhân có tuổi</w:t>
      </w:r>
      <w:r w:rsidR="009D0949" w:rsidRPr="007F3813">
        <w:rPr>
          <w:b w:val="0"/>
          <w:bCs w:val="0"/>
          <w:i w:val="0"/>
          <w:color w:val="auto"/>
          <w:lang w:val="nl-NL"/>
        </w:rPr>
        <w:t xml:space="preserve"> </w:t>
      </w:r>
      <w:r w:rsidRPr="007F3813">
        <w:rPr>
          <w:b w:val="0"/>
          <w:bCs w:val="0"/>
          <w:i w:val="0"/>
          <w:color w:val="auto"/>
          <w:lang w:val="nl-NL"/>
        </w:rPr>
        <w:t>&gt; 40 và có thể được bắt đầu ở các độ tuổi trẻ hơn.</w:t>
      </w:r>
      <w:r w:rsidR="001171D8" w:rsidRPr="007F3813">
        <w:rPr>
          <w:b w:val="0"/>
          <w:bCs w:val="0"/>
          <w:i w:val="0"/>
          <w:color w:val="auto"/>
          <w:lang w:val="nl-NL"/>
        </w:rPr>
        <w:t>.</w:t>
      </w:r>
      <w:r w:rsidRPr="007F3813">
        <w:rPr>
          <w:b w:val="0"/>
          <w:bCs w:val="0"/>
          <w:i w:val="0"/>
          <w:color w:val="auto"/>
          <w:lang w:val="nl-NL"/>
        </w:rPr>
        <w:t>. Bệ</w:t>
      </w:r>
      <w:r w:rsidR="00C607D8" w:rsidRPr="007F3813">
        <w:rPr>
          <w:b w:val="0"/>
          <w:bCs w:val="0"/>
          <w:i w:val="0"/>
          <w:color w:val="auto"/>
          <w:lang w:val="nl-NL"/>
        </w:rPr>
        <w:t>nh nhân ĐTĐ</w:t>
      </w:r>
      <w:r w:rsidRPr="007F3813">
        <w:rPr>
          <w:b w:val="0"/>
          <w:bCs w:val="0"/>
          <w:i w:val="0"/>
          <w:color w:val="auto"/>
          <w:lang w:val="nl-NL"/>
        </w:rPr>
        <w:t xml:space="preserve"> cần phải khám, theo dõi, điều trị kịp thờ</w:t>
      </w:r>
      <w:r w:rsidR="00FA1EE5" w:rsidRPr="007F3813">
        <w:rPr>
          <w:b w:val="0"/>
          <w:bCs w:val="0"/>
          <w:i w:val="0"/>
          <w:color w:val="auto"/>
          <w:lang w:val="nl-NL"/>
        </w:rPr>
        <w:t xml:space="preserve">i các </w:t>
      </w:r>
      <w:r w:rsidRPr="007F3813">
        <w:rPr>
          <w:b w:val="0"/>
          <w:bCs w:val="0"/>
          <w:i w:val="0"/>
          <w:color w:val="auto"/>
          <w:lang w:val="nl-NL"/>
        </w:rPr>
        <w:t>bệ</w:t>
      </w:r>
      <w:r w:rsidR="00FA1EE5" w:rsidRPr="007F3813">
        <w:rPr>
          <w:b w:val="0"/>
          <w:bCs w:val="0"/>
          <w:i w:val="0"/>
          <w:color w:val="auto"/>
          <w:lang w:val="nl-NL"/>
        </w:rPr>
        <w:t xml:space="preserve">nh lý </w:t>
      </w:r>
      <w:r w:rsidRPr="007F3813">
        <w:rPr>
          <w:b w:val="0"/>
          <w:bCs w:val="0"/>
          <w:i w:val="0"/>
          <w:color w:val="auto"/>
          <w:lang w:val="nl-NL"/>
        </w:rPr>
        <w:t>về tim mạ</w:t>
      </w:r>
      <w:r w:rsidR="00574CAC" w:rsidRPr="007F3813">
        <w:rPr>
          <w:b w:val="0"/>
          <w:bCs w:val="0"/>
          <w:i w:val="0"/>
          <w:color w:val="auto"/>
          <w:lang w:val="nl-NL"/>
        </w:rPr>
        <w:t>ch</w:t>
      </w:r>
      <w:r w:rsidRPr="007F3813">
        <w:rPr>
          <w:b w:val="0"/>
          <w:bCs w:val="0"/>
          <w:i w:val="0"/>
          <w:color w:val="auto"/>
          <w:lang w:val="nl-NL"/>
        </w:rPr>
        <w:t xml:space="preserve"> [</w:t>
      </w:r>
      <w:r w:rsidR="005B76B8">
        <w:fldChar w:fldCharType="begin"/>
      </w:r>
      <w:r w:rsidR="005B76B8">
        <w:instrText xml:space="preserve"> REF _Ref432148154 \r \h  \* MERGEFORMAT </w:instrText>
      </w:r>
      <w:r w:rsidR="005B76B8">
        <w:fldChar w:fldCharType="separate"/>
      </w:r>
      <w:r w:rsidR="005C5558" w:rsidRPr="005C5558">
        <w:rPr>
          <w:b w:val="0"/>
          <w:bCs w:val="0"/>
          <w:i w:val="0"/>
          <w:color w:val="auto"/>
          <w:lang w:val="nl-NL"/>
        </w:rPr>
        <w:t>34</w:t>
      </w:r>
      <w:r w:rsidR="005B76B8">
        <w:fldChar w:fldCharType="end"/>
      </w:r>
      <w:r w:rsidR="00FA1EE5" w:rsidRPr="007F3813">
        <w:rPr>
          <w:b w:val="0"/>
          <w:bCs w:val="0"/>
          <w:i w:val="0"/>
          <w:color w:val="auto"/>
          <w:lang w:val="nl-NL"/>
        </w:rPr>
        <w:t>],</w:t>
      </w:r>
      <w:r w:rsidR="00FA1EE5" w:rsidRPr="007F3813">
        <w:rPr>
          <w:b w:val="0"/>
          <w:i w:val="0"/>
          <w:color w:val="auto"/>
          <w:lang w:val="nl-NL"/>
        </w:rPr>
        <w:t>[</w:t>
      </w:r>
      <w:r w:rsidR="005B76B8">
        <w:fldChar w:fldCharType="begin"/>
      </w:r>
      <w:r w:rsidR="005B76B8">
        <w:instrText xml:space="preserve"> REF _Ref432148718 \r \h  \* MERGEFORMAT </w:instrText>
      </w:r>
      <w:r w:rsidR="005B76B8">
        <w:fldChar w:fldCharType="separate"/>
      </w:r>
      <w:r w:rsidR="005C5558" w:rsidRPr="005C5558">
        <w:rPr>
          <w:b w:val="0"/>
          <w:i w:val="0"/>
          <w:color w:val="auto"/>
          <w:lang w:val="nl-NL"/>
        </w:rPr>
        <w:t>37</w:t>
      </w:r>
      <w:r w:rsidR="005B76B8">
        <w:fldChar w:fldCharType="end"/>
      </w:r>
      <w:r w:rsidR="00FA1EE5" w:rsidRPr="007F3813">
        <w:rPr>
          <w:b w:val="0"/>
          <w:i w:val="0"/>
          <w:color w:val="auto"/>
          <w:lang w:val="nl-NL"/>
        </w:rPr>
        <w:t>]</w:t>
      </w:r>
      <w:bookmarkEnd w:id="43"/>
      <w:r w:rsidR="0008157A" w:rsidRPr="007F3813">
        <w:rPr>
          <w:b w:val="0"/>
          <w:i w:val="0"/>
          <w:color w:val="auto"/>
          <w:lang w:val="nl-NL"/>
        </w:rPr>
        <w:t>.</w:t>
      </w:r>
      <w:bookmarkEnd w:id="44"/>
    </w:p>
    <w:p w:rsidR="0040508F" w:rsidRPr="007F3813" w:rsidRDefault="0040508F" w:rsidP="006F4E56">
      <w:pPr>
        <w:spacing w:after="0" w:line="348" w:lineRule="auto"/>
        <w:ind w:firstLine="567"/>
        <w:jc w:val="both"/>
        <w:rPr>
          <w:rFonts w:ascii="Times New Roman" w:hAnsi="Times New Roman" w:cs="Times New Roman"/>
          <w:bCs/>
          <w:sz w:val="28"/>
          <w:szCs w:val="28"/>
          <w:lang w:val="nl-NL"/>
        </w:rPr>
      </w:pPr>
      <w:r w:rsidRPr="007F3813">
        <w:rPr>
          <w:rFonts w:ascii="Times New Roman" w:hAnsi="Times New Roman" w:cs="Times New Roman"/>
          <w:bCs/>
          <w:sz w:val="28"/>
          <w:szCs w:val="28"/>
          <w:lang w:val="nl-NL"/>
        </w:rPr>
        <w:t>Điều trị các biến chứng mạch máu nhỏ của bệ</w:t>
      </w:r>
      <w:r w:rsidR="006A1B2E" w:rsidRPr="007F3813">
        <w:rPr>
          <w:rFonts w:ascii="Times New Roman" w:hAnsi="Times New Roman" w:cs="Times New Roman"/>
          <w:bCs/>
          <w:sz w:val="28"/>
          <w:szCs w:val="28"/>
          <w:lang w:val="nl-NL"/>
        </w:rPr>
        <w:t>nh ĐTĐ</w:t>
      </w:r>
      <w:r w:rsidRPr="007F3813">
        <w:rPr>
          <w:rFonts w:ascii="Times New Roman" w:hAnsi="Times New Roman" w:cs="Times New Roman"/>
          <w:bCs/>
          <w:sz w:val="28"/>
          <w:szCs w:val="28"/>
          <w:lang w:val="nl-NL"/>
        </w:rPr>
        <w:t xml:space="preserve"> bao gồm: bệnh lý võng mạc mắt, bệnh lý thần kinh ngoạ</w:t>
      </w:r>
      <w:r w:rsidR="00F873AA" w:rsidRPr="007F3813">
        <w:rPr>
          <w:rFonts w:ascii="Times New Roman" w:hAnsi="Times New Roman" w:cs="Times New Roman"/>
          <w:bCs/>
          <w:sz w:val="28"/>
          <w:szCs w:val="28"/>
          <w:lang w:val="nl-NL"/>
        </w:rPr>
        <w:t>i vi</w:t>
      </w:r>
      <w:r w:rsidRPr="007F3813">
        <w:rPr>
          <w:rFonts w:ascii="Times New Roman" w:hAnsi="Times New Roman" w:cs="Times New Roman"/>
          <w:bCs/>
          <w:sz w:val="28"/>
          <w:szCs w:val="28"/>
          <w:lang w:val="nl-NL"/>
        </w:rPr>
        <w:t xml:space="preserve"> và bệnh lý cầu thận. </w:t>
      </w:r>
    </w:p>
    <w:p w:rsidR="0040508F" w:rsidRPr="007F3813" w:rsidRDefault="0040508F" w:rsidP="006F4E56">
      <w:pPr>
        <w:pStyle w:val="Q4"/>
        <w:spacing w:before="0" w:line="348" w:lineRule="auto"/>
      </w:pPr>
      <w:bookmarkStart w:id="45" w:name="_Toc424970971"/>
      <w:r w:rsidRPr="007F3813">
        <w:t>1.1.</w:t>
      </w:r>
      <w:r w:rsidR="006667CD" w:rsidRPr="007F3813">
        <w:t>3</w:t>
      </w:r>
      <w:r w:rsidRPr="007F3813">
        <w:t>.3. Các liệu pháp không dùng thuốc</w:t>
      </w:r>
      <w:r w:rsidR="009D0949" w:rsidRPr="007F3813">
        <w:t xml:space="preserve"> </w:t>
      </w:r>
    </w:p>
    <w:bookmarkEnd w:id="45"/>
    <w:p w:rsidR="0040508F" w:rsidRPr="007F3813" w:rsidRDefault="0040508F" w:rsidP="006F4E56">
      <w:pPr>
        <w:spacing w:after="0" w:line="348" w:lineRule="auto"/>
        <w:ind w:firstLine="567"/>
        <w:jc w:val="both"/>
        <w:rPr>
          <w:rFonts w:ascii="Times New Roman" w:hAnsi="Times New Roman" w:cs="Times New Roman"/>
          <w:kern w:val="32"/>
          <w:sz w:val="28"/>
          <w:szCs w:val="28"/>
          <w:lang w:val="nl-NL"/>
        </w:rPr>
      </w:pPr>
      <w:r w:rsidRPr="007F3813">
        <w:rPr>
          <w:rFonts w:ascii="Times New Roman" w:hAnsi="Times New Roman" w:cs="Times New Roman"/>
          <w:i/>
          <w:iCs/>
          <w:kern w:val="32"/>
          <w:sz w:val="28"/>
          <w:szCs w:val="28"/>
          <w:lang w:val="nl-NL"/>
        </w:rPr>
        <w:t xml:space="preserve">a) Điều trị bằng chế độ ăn: </w:t>
      </w:r>
      <w:r w:rsidRPr="007F3813">
        <w:rPr>
          <w:rFonts w:ascii="Times New Roman" w:hAnsi="Times New Roman" w:cs="Times New Roman"/>
          <w:iCs/>
          <w:kern w:val="32"/>
          <w:sz w:val="28"/>
          <w:szCs w:val="28"/>
          <w:lang w:val="nl-NL"/>
        </w:rPr>
        <w:t>đ</w:t>
      </w:r>
      <w:r w:rsidRPr="007F3813">
        <w:rPr>
          <w:rFonts w:ascii="Times New Roman" w:hAnsi="Times New Roman" w:cs="Times New Roman"/>
          <w:kern w:val="32"/>
          <w:sz w:val="28"/>
          <w:szCs w:val="28"/>
          <w:lang w:val="nl-NL"/>
        </w:rPr>
        <w:t>ảm bảo chế độ ăn đủ chất, cân bằng giữa năng lượng đưa vào và năng lượng tiêu thụ. Theo nhiều nghiên cứu, nhu cầu năng lượng cho hoạt động bình thường ở nữ là từ 30-35 calo/kg/ngày; ở nam là từ 35-40 calo/kg/ngày [</w:t>
      </w:r>
      <w:r w:rsidR="005B76B8">
        <w:fldChar w:fldCharType="begin"/>
      </w:r>
      <w:r w:rsidR="005B76B8">
        <w:instrText xml:space="preserve"> REF _Ref432148795 \r \h  \* MERGEFORMAT </w:instrText>
      </w:r>
      <w:r w:rsidR="005B76B8">
        <w:fldChar w:fldCharType="separate"/>
      </w:r>
      <w:r w:rsidR="005C5558" w:rsidRPr="005C5558">
        <w:rPr>
          <w:rFonts w:ascii="Times New Roman" w:hAnsi="Times New Roman" w:cs="Times New Roman"/>
          <w:kern w:val="32"/>
          <w:sz w:val="28"/>
          <w:szCs w:val="28"/>
          <w:lang w:val="nl-NL"/>
        </w:rPr>
        <w:t>38</w:t>
      </w:r>
      <w:r w:rsidR="005B76B8">
        <w:fldChar w:fldCharType="end"/>
      </w:r>
      <w:r w:rsidR="00462F2E" w:rsidRPr="007F3813">
        <w:rPr>
          <w:rFonts w:ascii="Times New Roman" w:hAnsi="Times New Roman" w:cs="Times New Roman"/>
          <w:kern w:val="32"/>
          <w:sz w:val="28"/>
          <w:szCs w:val="28"/>
          <w:lang w:val="nl-NL"/>
        </w:rPr>
        <w:t>].</w:t>
      </w:r>
      <w:r w:rsidRPr="007F3813">
        <w:rPr>
          <w:rFonts w:ascii="Times New Roman" w:hAnsi="Times New Roman" w:cs="Times New Roman"/>
          <w:kern w:val="32"/>
          <w:sz w:val="28"/>
          <w:szCs w:val="28"/>
          <w:lang w:val="nl-NL"/>
        </w:rPr>
        <w:t xml:space="preserve"> Điều này có nghĩa là một bệnh nhân nữ nặng 50kg cần tổng lượng calo là 1500 - 1750 calo/24 giờ. Nếu có béo phì buộc phải giảm tỷ lệ calo chung từ 10-20%. </w:t>
      </w:r>
    </w:p>
    <w:p w:rsidR="0040508F" w:rsidRPr="007F3813" w:rsidRDefault="0040508F" w:rsidP="006F4E56">
      <w:pPr>
        <w:spacing w:after="0" w:line="348" w:lineRule="auto"/>
        <w:ind w:firstLine="567"/>
        <w:jc w:val="both"/>
        <w:rPr>
          <w:rFonts w:ascii="Times New Roman" w:hAnsi="Times New Roman" w:cs="Times New Roman"/>
          <w:i/>
          <w:iCs/>
          <w:kern w:val="32"/>
          <w:sz w:val="28"/>
          <w:szCs w:val="28"/>
          <w:lang w:val="nl-NL"/>
        </w:rPr>
      </w:pPr>
      <w:r w:rsidRPr="007F3813">
        <w:rPr>
          <w:rFonts w:ascii="Times New Roman" w:hAnsi="Times New Roman" w:cs="Times New Roman"/>
          <w:kern w:val="32"/>
          <w:sz w:val="28"/>
          <w:szCs w:val="28"/>
          <w:lang w:val="nl-NL"/>
        </w:rPr>
        <w:t>Yêu cầu chung về tỷ lệ các thành phần thức ăn:</w:t>
      </w:r>
    </w:p>
    <w:p w:rsidR="0040508F" w:rsidRPr="007F3813" w:rsidRDefault="0040508F" w:rsidP="006F4E56">
      <w:pPr>
        <w:spacing w:after="0" w:line="348" w:lineRule="auto"/>
        <w:ind w:firstLine="567"/>
        <w:jc w:val="both"/>
        <w:rPr>
          <w:rFonts w:ascii="Times New Roman" w:hAnsi="Times New Roman" w:cs="Times New Roman"/>
          <w:kern w:val="32"/>
          <w:sz w:val="28"/>
          <w:szCs w:val="28"/>
          <w:lang w:val="nl-NL"/>
        </w:rPr>
      </w:pPr>
      <w:r w:rsidRPr="007F3813">
        <w:rPr>
          <w:rFonts w:ascii="Times New Roman" w:hAnsi="Times New Roman" w:cs="Times New Roman"/>
          <w:kern w:val="32"/>
          <w:sz w:val="28"/>
          <w:szCs w:val="28"/>
          <w:lang w:val="nl-NL"/>
        </w:rPr>
        <w:t>+ Lượng carbonhydrat (đường) chiếm 65% tổng số calo.</w:t>
      </w:r>
    </w:p>
    <w:p w:rsidR="0040508F" w:rsidRPr="007F3813" w:rsidRDefault="0040508F" w:rsidP="006F4E56">
      <w:pPr>
        <w:spacing w:after="0" w:line="348" w:lineRule="auto"/>
        <w:ind w:firstLine="567"/>
        <w:jc w:val="both"/>
        <w:rPr>
          <w:rFonts w:ascii="Times New Roman" w:hAnsi="Times New Roman" w:cs="Times New Roman"/>
          <w:kern w:val="32"/>
          <w:sz w:val="28"/>
          <w:szCs w:val="28"/>
          <w:lang w:val="nl-NL"/>
        </w:rPr>
      </w:pPr>
      <w:r w:rsidRPr="007F3813">
        <w:rPr>
          <w:rFonts w:ascii="Times New Roman" w:hAnsi="Times New Roman" w:cs="Times New Roman"/>
          <w:kern w:val="32"/>
          <w:sz w:val="28"/>
          <w:szCs w:val="28"/>
          <w:lang w:val="nl-NL"/>
        </w:rPr>
        <w:t>+ Mỡ chiếm 20% tổng số calo, mỡ bão hoà &lt; 10% tổng số calo.</w:t>
      </w:r>
    </w:p>
    <w:p w:rsidR="0040508F" w:rsidRPr="007F3813" w:rsidRDefault="0040508F" w:rsidP="006F4E56">
      <w:pPr>
        <w:spacing w:after="0" w:line="348" w:lineRule="auto"/>
        <w:ind w:firstLine="567"/>
        <w:jc w:val="both"/>
        <w:rPr>
          <w:rFonts w:ascii="Times New Roman" w:hAnsi="Times New Roman" w:cs="Times New Roman"/>
          <w:kern w:val="32"/>
          <w:sz w:val="28"/>
          <w:szCs w:val="28"/>
          <w:lang w:val="nl-NL"/>
        </w:rPr>
      </w:pPr>
      <w:r w:rsidRPr="007F3813">
        <w:rPr>
          <w:rFonts w:ascii="Times New Roman" w:hAnsi="Times New Roman" w:cs="Times New Roman"/>
          <w:kern w:val="32"/>
          <w:sz w:val="28"/>
          <w:szCs w:val="28"/>
          <w:lang w:val="nl-NL"/>
        </w:rPr>
        <w:t>+ Protein 15% (</w:t>
      </w:r>
      <w:r w:rsidRPr="007F3813">
        <w:rPr>
          <w:rFonts w:ascii="Times New Roman" w:hAnsi="Times New Roman" w:cs="Times New Roman"/>
          <w:kern w:val="32"/>
          <w:sz w:val="28"/>
          <w:szCs w:val="28"/>
        </w:rPr>
        <w:sym w:font="Symbol" w:char="00BB"/>
      </w:r>
      <w:r w:rsidRPr="007F3813">
        <w:rPr>
          <w:rFonts w:ascii="Times New Roman" w:hAnsi="Times New Roman" w:cs="Times New Roman"/>
          <w:kern w:val="32"/>
          <w:sz w:val="28"/>
          <w:szCs w:val="28"/>
          <w:lang w:val="nl-NL"/>
        </w:rPr>
        <w:t xml:space="preserve"> 0,8 g/kg/ngày).</w:t>
      </w:r>
    </w:p>
    <w:p w:rsidR="0040508F" w:rsidRPr="007F3813" w:rsidRDefault="0040508F" w:rsidP="006F4E56">
      <w:pPr>
        <w:spacing w:after="0" w:line="348" w:lineRule="auto"/>
        <w:ind w:firstLine="567"/>
        <w:jc w:val="both"/>
        <w:rPr>
          <w:rFonts w:ascii="Times New Roman" w:hAnsi="Times New Roman" w:cs="Times New Roman"/>
          <w:kern w:val="32"/>
          <w:sz w:val="28"/>
          <w:szCs w:val="28"/>
          <w:lang w:val="nl-NL"/>
        </w:rPr>
      </w:pPr>
      <w:r w:rsidRPr="007F3813">
        <w:rPr>
          <w:rFonts w:ascii="Times New Roman" w:hAnsi="Times New Roman" w:cs="Times New Roman"/>
          <w:kern w:val="32"/>
          <w:sz w:val="28"/>
          <w:szCs w:val="28"/>
          <w:lang w:val="nl-NL"/>
        </w:rPr>
        <w:t>Thức ăn có sợi (25g/1000Kcal) có thể làm chậm hấp thu glucose, mỡ và giảm tình trạng tăng glucose huyế</w:t>
      </w:r>
      <w:r w:rsidR="008B6F1C" w:rsidRPr="007F3813">
        <w:rPr>
          <w:rFonts w:ascii="Times New Roman" w:hAnsi="Times New Roman" w:cs="Times New Roman"/>
          <w:kern w:val="32"/>
          <w:sz w:val="28"/>
          <w:szCs w:val="28"/>
          <w:lang w:val="nl-NL"/>
        </w:rPr>
        <w:t>t sau</w:t>
      </w:r>
      <w:r w:rsidRPr="007F3813">
        <w:rPr>
          <w:rFonts w:ascii="Times New Roman" w:hAnsi="Times New Roman" w:cs="Times New Roman"/>
          <w:kern w:val="32"/>
          <w:sz w:val="28"/>
          <w:szCs w:val="28"/>
          <w:lang w:val="nl-NL"/>
        </w:rPr>
        <w:t xml:space="preserve"> ăn. Các chất đường nhân tạo có thể thay glucose trong nước uống và một số thức ăn, giúp làm giảm lượng glucose ăn vào mà vẫn giữ được vị giác. Bệnh nhân bị bệ</w:t>
      </w:r>
      <w:r w:rsidR="008B6F1C" w:rsidRPr="007F3813">
        <w:rPr>
          <w:rFonts w:ascii="Times New Roman" w:hAnsi="Times New Roman" w:cs="Times New Roman"/>
          <w:kern w:val="32"/>
          <w:sz w:val="28"/>
          <w:szCs w:val="28"/>
          <w:lang w:val="nl-NL"/>
        </w:rPr>
        <w:t xml:space="preserve">nh ĐTĐ </w:t>
      </w:r>
      <w:r w:rsidRPr="007F3813">
        <w:rPr>
          <w:rFonts w:ascii="Times New Roman" w:hAnsi="Times New Roman" w:cs="Times New Roman"/>
          <w:kern w:val="32"/>
          <w:sz w:val="28"/>
          <w:szCs w:val="28"/>
          <w:lang w:val="nl-NL"/>
        </w:rPr>
        <w:t xml:space="preserve">cần hạn chế bia, rượu. Nên chia khẩu phần ăn trong ngày nhiều lần (4 - 5 lần), không nên ăn quá no tránh tăng glucose </w:t>
      </w:r>
      <w:r w:rsidR="00C80B8B" w:rsidRPr="007F3813">
        <w:rPr>
          <w:rFonts w:ascii="Times New Roman" w:hAnsi="Times New Roman" w:cs="Times New Roman"/>
          <w:kern w:val="32"/>
          <w:sz w:val="28"/>
          <w:szCs w:val="28"/>
          <w:lang w:val="nl-NL"/>
        </w:rPr>
        <w:t xml:space="preserve">huyết </w:t>
      </w:r>
      <w:r w:rsidRPr="007F3813">
        <w:rPr>
          <w:rFonts w:ascii="Times New Roman" w:hAnsi="Times New Roman" w:cs="Times New Roman"/>
          <w:kern w:val="32"/>
          <w:sz w:val="28"/>
          <w:szCs w:val="28"/>
          <w:lang w:val="nl-NL"/>
        </w:rPr>
        <w:t>sau ăn.</w:t>
      </w:r>
    </w:p>
    <w:p w:rsidR="0040508F" w:rsidRPr="007F3813" w:rsidRDefault="0040508F" w:rsidP="006F4E56">
      <w:pPr>
        <w:spacing w:after="0" w:line="348" w:lineRule="auto"/>
        <w:ind w:firstLine="567"/>
        <w:jc w:val="both"/>
        <w:rPr>
          <w:rFonts w:ascii="Times New Roman" w:hAnsi="Times New Roman" w:cs="Times New Roman"/>
          <w:kern w:val="32"/>
          <w:sz w:val="28"/>
          <w:szCs w:val="28"/>
          <w:lang w:val="nl-NL"/>
        </w:rPr>
      </w:pPr>
      <w:r w:rsidRPr="007F3813">
        <w:rPr>
          <w:rFonts w:ascii="Times New Roman" w:hAnsi="Times New Roman" w:cs="Times New Roman"/>
          <w:i/>
          <w:iCs/>
          <w:kern w:val="32"/>
          <w:sz w:val="28"/>
          <w:szCs w:val="28"/>
          <w:lang w:val="nl-NL"/>
        </w:rPr>
        <w:t xml:space="preserve">b) Chế độ luyện tập: </w:t>
      </w:r>
      <w:r w:rsidRPr="007F3813">
        <w:rPr>
          <w:rFonts w:ascii="Times New Roman" w:hAnsi="Times New Roman" w:cs="Times New Roman"/>
          <w:kern w:val="32"/>
          <w:sz w:val="28"/>
          <w:szCs w:val="28"/>
          <w:lang w:val="nl-NL"/>
        </w:rPr>
        <w:t xml:space="preserve">Hoạt động thể lực, tập thể dục đều đặn làm cơ thể tiêu thụ glucose dễ dàng, do đó làm giảm lượng glucose huyết, từ đó có thể </w:t>
      </w:r>
      <w:r w:rsidRPr="007F3813">
        <w:rPr>
          <w:rFonts w:ascii="Times New Roman" w:hAnsi="Times New Roman" w:cs="Times New Roman"/>
          <w:kern w:val="32"/>
          <w:sz w:val="28"/>
          <w:szCs w:val="28"/>
          <w:lang w:val="nl-NL"/>
        </w:rPr>
        <w:lastRenderedPageBreak/>
        <w:t>làm giảm liều insulin và các thuốc hạ glucose huyết khác, cải thiện tình trạng hoạt động của các cơ quan, nâng cao tình trạng sức khoẻ của toàn cơ thể. Luyện tập đúng và khoa học làm tăng sức chịu đựng của cơ thể, tăng tiêu thụ năng lượ</w:t>
      </w:r>
      <w:r w:rsidR="00125E38" w:rsidRPr="007F3813">
        <w:rPr>
          <w:rFonts w:ascii="Times New Roman" w:hAnsi="Times New Roman" w:cs="Times New Roman"/>
          <w:kern w:val="32"/>
          <w:sz w:val="28"/>
          <w:szCs w:val="28"/>
          <w:lang w:val="nl-NL"/>
        </w:rPr>
        <w:t>ng,</w:t>
      </w:r>
      <w:r w:rsidRPr="007F3813">
        <w:rPr>
          <w:rFonts w:ascii="Times New Roman" w:hAnsi="Times New Roman" w:cs="Times New Roman"/>
          <w:kern w:val="32"/>
          <w:sz w:val="28"/>
          <w:szCs w:val="28"/>
          <w:lang w:val="nl-NL"/>
        </w:rPr>
        <w:t xml:space="preserve"> giảm nguy cơ béo phì...</w:t>
      </w:r>
    </w:p>
    <w:p w:rsidR="0040508F" w:rsidRPr="007F3813" w:rsidRDefault="0040508F" w:rsidP="006F4E56">
      <w:pPr>
        <w:spacing w:after="0" w:line="348" w:lineRule="auto"/>
        <w:ind w:firstLine="567"/>
        <w:jc w:val="both"/>
        <w:rPr>
          <w:rFonts w:ascii="Times New Roman" w:hAnsi="Times New Roman" w:cs="Times New Roman"/>
          <w:spacing w:val="4"/>
          <w:kern w:val="32"/>
          <w:sz w:val="28"/>
          <w:szCs w:val="28"/>
          <w:lang w:val="nl-NL"/>
        </w:rPr>
      </w:pPr>
      <w:r w:rsidRPr="007F3813">
        <w:rPr>
          <w:rFonts w:ascii="Times New Roman" w:hAnsi="Times New Roman" w:cs="Times New Roman"/>
          <w:spacing w:val="4"/>
          <w:kern w:val="32"/>
          <w:sz w:val="28"/>
          <w:szCs w:val="28"/>
          <w:lang w:val="nl-NL"/>
        </w:rPr>
        <w:t>c) Điều chỉ</w:t>
      </w:r>
      <w:r w:rsidR="00163F29" w:rsidRPr="007F3813">
        <w:rPr>
          <w:rFonts w:ascii="Times New Roman" w:hAnsi="Times New Roman" w:cs="Times New Roman"/>
          <w:spacing w:val="4"/>
          <w:kern w:val="32"/>
          <w:sz w:val="28"/>
          <w:szCs w:val="28"/>
          <w:lang w:val="nl-NL"/>
        </w:rPr>
        <w:t>nh tâm lý để</w:t>
      </w:r>
      <w:r w:rsidRPr="007F3813">
        <w:rPr>
          <w:rFonts w:ascii="Times New Roman" w:hAnsi="Times New Roman" w:cs="Times New Roman"/>
          <w:spacing w:val="4"/>
          <w:kern w:val="32"/>
          <w:sz w:val="28"/>
          <w:szCs w:val="28"/>
          <w:lang w:val="nl-NL"/>
        </w:rPr>
        <w:t xml:space="preserve"> tinh thần</w:t>
      </w:r>
      <w:r w:rsidR="00163F29" w:rsidRPr="007F3813">
        <w:rPr>
          <w:rFonts w:ascii="Times New Roman" w:hAnsi="Times New Roman" w:cs="Times New Roman"/>
          <w:spacing w:val="4"/>
          <w:kern w:val="32"/>
          <w:sz w:val="28"/>
          <w:szCs w:val="28"/>
          <w:lang w:val="nl-NL"/>
        </w:rPr>
        <w:t xml:space="preserve"> luôn thoải mái,</w:t>
      </w:r>
      <w:r w:rsidRPr="007F3813">
        <w:rPr>
          <w:rFonts w:ascii="Times New Roman" w:hAnsi="Times New Roman" w:cs="Times New Roman"/>
          <w:spacing w:val="4"/>
          <w:kern w:val="32"/>
          <w:sz w:val="28"/>
          <w:szCs w:val="28"/>
          <w:lang w:val="nl-NL"/>
        </w:rPr>
        <w:t xml:space="preserve"> hoạt bát, nhanh nhẹn.</w:t>
      </w:r>
    </w:p>
    <w:p w:rsidR="0040508F" w:rsidRPr="007F3813" w:rsidRDefault="0040508F" w:rsidP="006F4E56">
      <w:pPr>
        <w:pStyle w:val="Q4"/>
        <w:spacing w:before="0" w:line="348" w:lineRule="auto"/>
        <w:rPr>
          <w:iCs/>
        </w:rPr>
      </w:pPr>
      <w:r w:rsidRPr="007F3813">
        <w:t>1.1.</w:t>
      </w:r>
      <w:r w:rsidR="006667CD" w:rsidRPr="007F3813">
        <w:t>3</w:t>
      </w:r>
      <w:r w:rsidRPr="007F3813">
        <w:t>.4. Điều trị bằng thuốc</w:t>
      </w:r>
    </w:p>
    <w:p w:rsidR="0040508F" w:rsidRPr="007F3813" w:rsidRDefault="0040508F" w:rsidP="006F4E56">
      <w:pPr>
        <w:pStyle w:val="A5"/>
        <w:spacing w:line="348" w:lineRule="auto"/>
        <w:ind w:firstLine="567"/>
        <w:rPr>
          <w:b w:val="0"/>
          <w:lang w:val="nl-NL"/>
        </w:rPr>
      </w:pPr>
      <w:bookmarkStart w:id="46" w:name="_Toc424970972"/>
      <w:r w:rsidRPr="007F3813">
        <w:rPr>
          <w:b w:val="0"/>
          <w:lang w:val="nl-NL"/>
        </w:rPr>
        <w:t>a) Điều trị ĐTĐ typ 2 bằng thuốc uống</w:t>
      </w:r>
      <w:bookmarkEnd w:id="46"/>
    </w:p>
    <w:p w:rsidR="0040508F" w:rsidRPr="007F3813" w:rsidRDefault="0040508F" w:rsidP="006F4E56">
      <w:pPr>
        <w:spacing w:after="0" w:line="348"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Các nghiên cứu về cơ chế bệnh sinh ĐTĐ đã cho thấy nguyên nhân chính dẫn đến tăng glucose huyết ở bệnh nhân ĐTĐ typ 2 bao gồm:</w:t>
      </w:r>
    </w:p>
    <w:p w:rsidR="0040508F" w:rsidRPr="007F3813" w:rsidRDefault="0040508F" w:rsidP="006F4E56">
      <w:pPr>
        <w:spacing w:after="0" w:line="348"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Giảm sản xuất insulin của tế bào</w:t>
      </w:r>
      <w:r w:rsidR="005230DB" w:rsidRPr="007F3813">
        <w:rPr>
          <w:rFonts w:ascii="Times New Roman" w:hAnsi="Times New Roman" w:cs="Times New Roman"/>
          <w:sz w:val="28"/>
          <w:szCs w:val="28"/>
          <w:lang w:val="nl-NL"/>
        </w:rPr>
        <w:t xml:space="preserve"> </w:t>
      </w:r>
      <w:r w:rsidR="005230DB" w:rsidRPr="007F3813">
        <w:rPr>
          <w:rFonts w:ascii="Times New Roman" w:hAnsi="Times New Roman" w:cs="Times New Roman"/>
          <w:bCs/>
          <w:iCs/>
          <w:sz w:val="28"/>
          <w:szCs w:val="28"/>
        </w:rPr>
        <w:sym w:font="Symbol" w:char="0062"/>
      </w:r>
      <w:r w:rsidR="009D0949"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ở đảo tụy</w:t>
      </w:r>
    </w:p>
    <w:p w:rsidR="0040508F" w:rsidRPr="007F3813" w:rsidRDefault="0040508F" w:rsidP="006F4E56">
      <w:pPr>
        <w:spacing w:after="0" w:line="348" w:lineRule="auto"/>
        <w:ind w:firstLine="567"/>
        <w:jc w:val="both"/>
        <w:rPr>
          <w:rFonts w:ascii="Times New Roman" w:hAnsi="Times New Roman" w:cs="Times New Roman"/>
          <w:spacing w:val="-6"/>
          <w:sz w:val="28"/>
          <w:szCs w:val="28"/>
          <w:lang w:val="nl-NL"/>
        </w:rPr>
      </w:pPr>
      <w:r w:rsidRPr="007F3813">
        <w:rPr>
          <w:rFonts w:ascii="Times New Roman" w:hAnsi="Times New Roman" w:cs="Times New Roman"/>
          <w:spacing w:val="-6"/>
          <w:sz w:val="28"/>
          <w:szCs w:val="28"/>
          <w:lang w:val="nl-NL"/>
        </w:rPr>
        <w:t>- Tăng đề kháng insulin đặc biệt ở cơ vân, gan và một phần ít hơn ở mô mỡ.</w:t>
      </w:r>
    </w:p>
    <w:p w:rsidR="0040508F" w:rsidRPr="007F3813" w:rsidRDefault="0040508F" w:rsidP="006F4E56">
      <w:pPr>
        <w:spacing w:after="0" w:line="348"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Tăng sản xuất glucose ở gan.</w:t>
      </w:r>
    </w:p>
    <w:p w:rsidR="0040508F" w:rsidRPr="007F3813" w:rsidRDefault="0040508F" w:rsidP="006F4E56">
      <w:pPr>
        <w:spacing w:after="0" w:line="348"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Các yếu tố di truyền, môi trường (béo phì,</w:t>
      </w:r>
      <w:r w:rsidR="00F8061F"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lối sống ít vận động).</w:t>
      </w:r>
    </w:p>
    <w:p w:rsidR="0040508F" w:rsidRPr="007F3813" w:rsidRDefault="0040508F" w:rsidP="006F4E56">
      <w:pPr>
        <w:spacing w:after="0" w:line="348"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Các thuốc điều trị ĐTĐ đều nhằm mục đích:</w:t>
      </w:r>
    </w:p>
    <w:p w:rsidR="0040508F" w:rsidRPr="007F3813" w:rsidRDefault="0040508F" w:rsidP="006F4E56">
      <w:pPr>
        <w:spacing w:after="0" w:line="348"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w:t>
      </w:r>
      <w:r w:rsidRPr="007F3813">
        <w:rPr>
          <w:rFonts w:ascii="Times New Roman" w:hAnsi="Times New Roman" w:cs="Times New Roman"/>
          <w:spacing w:val="-6"/>
          <w:sz w:val="28"/>
          <w:szCs w:val="28"/>
          <w:lang w:val="nl-NL"/>
        </w:rPr>
        <w:t xml:space="preserve"> Bù lại lượng insulin thiếu hụt hoặc bù trừ lại hiện tượng kháng insulin bằng cách đưa insulin từ ngoài vào cơ thể hoặc kích thích đảo tụy tăng tiết insulin.</w:t>
      </w:r>
    </w:p>
    <w:p w:rsidR="0040508F" w:rsidRPr="007F3813" w:rsidRDefault="0040508F" w:rsidP="006F4E56">
      <w:pPr>
        <w:spacing w:after="0" w:line="348"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Giảm tính kháng insulin: tăng tính nhạy cảm insulin của một số mô đích chính của insulin như cơ vân, gan, mô mỡ.</w:t>
      </w:r>
    </w:p>
    <w:p w:rsidR="0040508F" w:rsidRPr="007F3813" w:rsidRDefault="0040508F" w:rsidP="006F4E56">
      <w:pPr>
        <w:spacing w:after="0" w:line="348"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Giảm sản xuất glucose ở gan.</w:t>
      </w:r>
    </w:p>
    <w:p w:rsidR="0040508F" w:rsidRPr="007F3813" w:rsidRDefault="0040508F" w:rsidP="006F4E56">
      <w:pPr>
        <w:spacing w:after="0" w:line="348"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Giảm hoặc làm chậm hấp thu glucid ở ruột.</w:t>
      </w:r>
    </w:p>
    <w:p w:rsidR="0040508F" w:rsidRPr="007F3813" w:rsidRDefault="0040508F" w:rsidP="006F4E56">
      <w:pPr>
        <w:spacing w:after="0" w:line="348"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Các đích tác dụng liên quan đến mô mỡ, béo phì.</w:t>
      </w:r>
    </w:p>
    <w:p w:rsidR="0040508F" w:rsidRPr="007F3813" w:rsidRDefault="0040508F" w:rsidP="006F4E56">
      <w:pPr>
        <w:spacing w:after="0" w:line="348"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Hiện nay thuốc điều trị bệnh ĐTĐ typ 2 dùng đường uống được sử dụng rộng rãi là các nhóm:</w:t>
      </w:r>
    </w:p>
    <w:p w:rsidR="0040508F" w:rsidRPr="007F3813" w:rsidRDefault="006F4E56" w:rsidP="006F4E56">
      <w:pPr>
        <w:spacing w:after="0" w:line="348" w:lineRule="auto"/>
        <w:ind w:firstLine="567"/>
        <w:jc w:val="both"/>
        <w:rPr>
          <w:rFonts w:ascii="Times New Roman" w:hAnsi="Times New Roman" w:cs="Times New Roman"/>
          <w:i/>
          <w:sz w:val="28"/>
          <w:szCs w:val="28"/>
        </w:rPr>
      </w:pPr>
      <w:r w:rsidRPr="007F3813">
        <w:rPr>
          <w:rFonts w:ascii="Times New Roman" w:hAnsi="Times New Roman" w:cs="Times New Roman"/>
          <w:i/>
          <w:sz w:val="28"/>
          <w:szCs w:val="28"/>
        </w:rPr>
        <w:t>*</w:t>
      </w:r>
      <w:r w:rsidR="0040508F" w:rsidRPr="007F3813">
        <w:rPr>
          <w:rFonts w:ascii="Times New Roman" w:hAnsi="Times New Roman" w:cs="Times New Roman"/>
          <w:i/>
          <w:sz w:val="28"/>
          <w:szCs w:val="28"/>
        </w:rPr>
        <w:t xml:space="preserve"> Thuốc kích thích bài tiết insulin: sulfonylurea, nateglinid [</w:t>
      </w:r>
      <w:r w:rsidR="005B76B8">
        <w:fldChar w:fldCharType="begin"/>
      </w:r>
      <w:r w:rsidR="005B76B8">
        <w:instrText xml:space="preserve"> REF _Ref432085920 \r \h  \* MERGEFORMAT </w:instrText>
      </w:r>
      <w:r w:rsidR="005B76B8">
        <w:fldChar w:fldCharType="separate"/>
      </w:r>
      <w:r w:rsidR="005C5558" w:rsidRPr="005C5558">
        <w:rPr>
          <w:rFonts w:ascii="Times New Roman" w:hAnsi="Times New Roman" w:cs="Times New Roman"/>
          <w:i/>
          <w:sz w:val="28"/>
          <w:szCs w:val="28"/>
        </w:rPr>
        <w:t>22</w:t>
      </w:r>
      <w:r w:rsidR="005B76B8">
        <w:fldChar w:fldCharType="end"/>
      </w:r>
      <w:r w:rsidR="0040508F" w:rsidRPr="007F3813">
        <w:rPr>
          <w:rFonts w:ascii="Times New Roman" w:hAnsi="Times New Roman" w:cs="Times New Roman"/>
          <w:i/>
          <w:sz w:val="28"/>
          <w:szCs w:val="28"/>
        </w:rPr>
        <w:t>],[</w:t>
      </w:r>
      <w:r w:rsidR="005B76B8">
        <w:fldChar w:fldCharType="begin"/>
      </w:r>
      <w:r w:rsidR="005B76B8">
        <w:instrText xml:space="preserve"> REF _Ref439087659 \r \h  \* MERGEFORMAT </w:instrText>
      </w:r>
      <w:r w:rsidR="005B76B8">
        <w:fldChar w:fldCharType="separate"/>
      </w:r>
      <w:r w:rsidR="005C5558" w:rsidRPr="005C5558">
        <w:rPr>
          <w:rFonts w:ascii="Times New Roman" w:hAnsi="Times New Roman" w:cs="Times New Roman"/>
          <w:i/>
          <w:sz w:val="28"/>
          <w:szCs w:val="28"/>
        </w:rPr>
        <w:t>23</w:t>
      </w:r>
      <w:r w:rsidR="005B76B8">
        <w:fldChar w:fldCharType="end"/>
      </w:r>
      <w:r w:rsidR="0040508F" w:rsidRPr="007F3813">
        <w:rPr>
          <w:rFonts w:ascii="Times New Roman" w:hAnsi="Times New Roman" w:cs="Times New Roman"/>
          <w:i/>
          <w:sz w:val="28"/>
          <w:szCs w:val="28"/>
        </w:rPr>
        <w:t>].</w:t>
      </w:r>
    </w:p>
    <w:p w:rsidR="0040508F" w:rsidRPr="007F3813" w:rsidRDefault="0040508F" w:rsidP="006F4E56">
      <w:pPr>
        <w:spacing w:after="0" w:line="348"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Sulfonylurea được chia làm 2 nhóm là: Sulfonylurea thế hệ I và Sulfonylurea thế hệ II. </w:t>
      </w:r>
    </w:p>
    <w:p w:rsidR="0040508F" w:rsidRPr="007F3813" w:rsidRDefault="0040508F" w:rsidP="006F4E56">
      <w:pPr>
        <w:spacing w:after="0" w:line="336" w:lineRule="auto"/>
        <w:ind w:firstLine="567"/>
        <w:jc w:val="both"/>
        <w:rPr>
          <w:rFonts w:ascii="Times New Roman" w:hAnsi="Times New Roman" w:cs="Times New Roman"/>
          <w:sz w:val="28"/>
          <w:szCs w:val="28"/>
        </w:rPr>
      </w:pPr>
      <w:r w:rsidRPr="007F3813">
        <w:rPr>
          <w:rFonts w:ascii="Times New Roman" w:hAnsi="Times New Roman" w:cs="Times New Roman"/>
          <w:spacing w:val="-10"/>
          <w:sz w:val="28"/>
          <w:szCs w:val="28"/>
        </w:rPr>
        <w:lastRenderedPageBreak/>
        <w:t xml:space="preserve"> Sulfonylurea thế</w:t>
      </w:r>
      <w:r w:rsidR="00F8061F" w:rsidRPr="007F3813">
        <w:rPr>
          <w:rFonts w:ascii="Times New Roman" w:hAnsi="Times New Roman" w:cs="Times New Roman"/>
          <w:spacing w:val="-10"/>
          <w:sz w:val="28"/>
          <w:szCs w:val="28"/>
        </w:rPr>
        <w:t xml:space="preserve"> </w:t>
      </w:r>
      <w:r w:rsidRPr="007F3813">
        <w:rPr>
          <w:rFonts w:ascii="Times New Roman" w:hAnsi="Times New Roman" w:cs="Times New Roman"/>
          <w:spacing w:val="-10"/>
          <w:sz w:val="28"/>
          <w:szCs w:val="28"/>
        </w:rPr>
        <w:t>hệ</w:t>
      </w:r>
      <w:r w:rsidR="00775DF1" w:rsidRPr="007F3813">
        <w:rPr>
          <w:rFonts w:ascii="Times New Roman" w:hAnsi="Times New Roman" w:cs="Times New Roman"/>
          <w:spacing w:val="-10"/>
          <w:sz w:val="28"/>
          <w:szCs w:val="28"/>
        </w:rPr>
        <w:t xml:space="preserve"> I (tolbutamid, acetohexamid</w:t>
      </w:r>
      <w:r w:rsidR="001171D8" w:rsidRPr="007F3813">
        <w:rPr>
          <w:rFonts w:ascii="Times New Roman" w:hAnsi="Times New Roman" w:cs="Times New Roman"/>
          <w:spacing w:val="-10"/>
          <w:sz w:val="28"/>
          <w:szCs w:val="28"/>
        </w:rPr>
        <w:t>, t</w:t>
      </w:r>
      <w:r w:rsidRPr="007F3813">
        <w:rPr>
          <w:rFonts w:ascii="Times New Roman" w:hAnsi="Times New Roman" w:cs="Times New Roman"/>
          <w:spacing w:val="-10"/>
          <w:sz w:val="28"/>
          <w:szCs w:val="28"/>
        </w:rPr>
        <w:t>olazamid và chlorpropamid</w:t>
      </w:r>
      <w:r w:rsidRPr="007F3813">
        <w:rPr>
          <w:rFonts w:ascii="Times New Roman" w:hAnsi="Times New Roman" w:cs="Times New Roman"/>
          <w:sz w:val="28"/>
          <w:szCs w:val="28"/>
        </w:rPr>
        <w:t xml:space="preserve">) trong đó thuốc đầu tiên được sử dụng là </w:t>
      </w:r>
      <w:r w:rsidR="001171D8" w:rsidRPr="007F3813">
        <w:rPr>
          <w:rFonts w:ascii="Times New Roman" w:hAnsi="Times New Roman" w:cs="Times New Roman"/>
          <w:sz w:val="28"/>
          <w:szCs w:val="28"/>
        </w:rPr>
        <w:t>t</w:t>
      </w:r>
      <w:r w:rsidRPr="007F3813">
        <w:rPr>
          <w:rFonts w:ascii="Times New Roman" w:hAnsi="Times New Roman" w:cs="Times New Roman"/>
          <w:sz w:val="28"/>
          <w:szCs w:val="28"/>
        </w:rPr>
        <w:t>olbutamid, nhưng nhóm này ngày nay ít dùng.</w:t>
      </w:r>
    </w:p>
    <w:p w:rsidR="0040508F" w:rsidRPr="007F3813" w:rsidRDefault="0040508F" w:rsidP="006F4E56">
      <w:pPr>
        <w:spacing w:after="0" w:line="336"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Sulfonylurea thế hệ II gồm glyburid (glybenclamid), glipizid, gliclazid và glimepirid [</w:t>
      </w:r>
      <w:r w:rsidR="005B76B8">
        <w:fldChar w:fldCharType="begin"/>
      </w:r>
      <w:r w:rsidR="005B76B8">
        <w:instrText xml:space="preserve"> REF _Ref432149222 \r \h  \* MERGEFORMAT </w:instrText>
      </w:r>
      <w:r w:rsidR="005B76B8">
        <w:fldChar w:fldCharType="separate"/>
      </w:r>
      <w:r w:rsidR="005C5558" w:rsidRPr="005C5558">
        <w:rPr>
          <w:rFonts w:ascii="Times New Roman" w:hAnsi="Times New Roman" w:cs="Times New Roman"/>
          <w:sz w:val="28"/>
          <w:szCs w:val="28"/>
        </w:rPr>
        <w:t>39</w:t>
      </w:r>
      <w:r w:rsidR="005B76B8">
        <w:fldChar w:fldCharType="end"/>
      </w:r>
      <w:r w:rsidRPr="007F3813">
        <w:rPr>
          <w:rFonts w:ascii="Times New Roman" w:hAnsi="Times New Roman" w:cs="Times New Roman"/>
          <w:sz w:val="28"/>
          <w:szCs w:val="28"/>
        </w:rPr>
        <w:t>],[</w:t>
      </w:r>
      <w:r w:rsidR="005B76B8">
        <w:fldChar w:fldCharType="begin"/>
      </w:r>
      <w:r w:rsidR="005B76B8">
        <w:instrText xml:space="preserve"> REF _Ref432149273 \r \h  \* MERGEFORMAT </w:instrText>
      </w:r>
      <w:r w:rsidR="005B76B8">
        <w:fldChar w:fldCharType="separate"/>
      </w:r>
      <w:r w:rsidR="005C5558" w:rsidRPr="005C5558">
        <w:rPr>
          <w:rFonts w:ascii="Times New Roman" w:hAnsi="Times New Roman" w:cs="Times New Roman"/>
          <w:sz w:val="28"/>
          <w:szCs w:val="28"/>
        </w:rPr>
        <w:t>40</w:t>
      </w:r>
      <w:r w:rsidR="005B76B8">
        <w:fldChar w:fldCharType="end"/>
      </w:r>
      <w:r w:rsidRPr="007F3813">
        <w:rPr>
          <w:rFonts w:ascii="Times New Roman" w:hAnsi="Times New Roman" w:cs="Times New Roman"/>
          <w:sz w:val="28"/>
          <w:szCs w:val="28"/>
        </w:rPr>
        <w:t>]</w:t>
      </w:r>
      <w:r w:rsidR="006F4E56" w:rsidRPr="007F3813">
        <w:rPr>
          <w:rFonts w:ascii="Times New Roman" w:hAnsi="Times New Roman" w:cs="Times New Roman"/>
          <w:sz w:val="28"/>
          <w:szCs w:val="28"/>
        </w:rPr>
        <w:t>.</w:t>
      </w:r>
    </w:p>
    <w:p w:rsidR="0040508F" w:rsidRPr="007F3813" w:rsidRDefault="0040508F" w:rsidP="006F4E56">
      <w:pPr>
        <w:spacing w:after="0" w:line="336" w:lineRule="auto"/>
        <w:ind w:firstLine="567"/>
        <w:jc w:val="both"/>
        <w:rPr>
          <w:rFonts w:ascii="Times New Roman" w:hAnsi="Times New Roman" w:cs="Times New Roman"/>
          <w:spacing w:val="-4"/>
          <w:sz w:val="28"/>
          <w:szCs w:val="28"/>
        </w:rPr>
      </w:pPr>
      <w:r w:rsidRPr="007F3813">
        <w:rPr>
          <w:rFonts w:ascii="Times New Roman" w:hAnsi="Times New Roman" w:cs="Times New Roman"/>
          <w:spacing w:val="-4"/>
          <w:sz w:val="28"/>
          <w:szCs w:val="28"/>
        </w:rPr>
        <w:t>Cơ chế tác dụng hạ</w:t>
      </w:r>
      <w:r w:rsidR="00D414A7" w:rsidRPr="007F3813">
        <w:rPr>
          <w:rFonts w:ascii="Times New Roman" w:hAnsi="Times New Roman" w:cs="Times New Roman"/>
          <w:spacing w:val="-4"/>
          <w:sz w:val="28"/>
          <w:szCs w:val="28"/>
        </w:rPr>
        <w:t xml:space="preserve"> glucose</w:t>
      </w:r>
      <w:r w:rsidRPr="007F3813">
        <w:rPr>
          <w:rFonts w:ascii="Times New Roman" w:hAnsi="Times New Roman" w:cs="Times New Roman"/>
          <w:spacing w:val="-4"/>
          <w:sz w:val="28"/>
          <w:szCs w:val="28"/>
        </w:rPr>
        <w:t xml:space="preserve"> huyết của các thuốc sulfonylurea dự</w:t>
      </w:r>
      <w:r w:rsidR="005E6FC0" w:rsidRPr="007F3813">
        <w:rPr>
          <w:rFonts w:ascii="Times New Roman" w:hAnsi="Times New Roman" w:cs="Times New Roman"/>
          <w:spacing w:val="-4"/>
          <w:sz w:val="28"/>
          <w:szCs w:val="28"/>
        </w:rPr>
        <w:t xml:space="preserve">a trên ba </w:t>
      </w:r>
      <w:r w:rsidRPr="007F3813">
        <w:rPr>
          <w:rFonts w:ascii="Times New Roman" w:hAnsi="Times New Roman" w:cs="Times New Roman"/>
          <w:spacing w:val="-4"/>
          <w:sz w:val="28"/>
          <w:szCs w:val="28"/>
        </w:rPr>
        <w:t xml:space="preserve">tác dụng cơ bản: (1) Kích thích tế bào </w:t>
      </w:r>
      <w:r w:rsidRPr="007F3813">
        <w:rPr>
          <w:rFonts w:ascii="Times New Roman" w:hAnsi="Times New Roman" w:cs="Times New Roman"/>
          <w:spacing w:val="-4"/>
          <w:sz w:val="28"/>
          <w:szCs w:val="28"/>
          <w:lang w:val="it-IT"/>
        </w:rPr>
        <w:t>β</w:t>
      </w:r>
      <w:r w:rsidRPr="007F3813">
        <w:rPr>
          <w:rFonts w:ascii="Times New Roman" w:hAnsi="Times New Roman" w:cs="Times New Roman"/>
          <w:spacing w:val="-4"/>
          <w:sz w:val="28"/>
          <w:szCs w:val="28"/>
        </w:rPr>
        <w:t xml:space="preserve"> tăng tiết insulin do gắn vào SUR1 trên kênh K</w:t>
      </w:r>
      <w:r w:rsidRPr="007F3813">
        <w:rPr>
          <w:rFonts w:ascii="Times New Roman" w:hAnsi="Times New Roman" w:cs="Times New Roman"/>
          <w:spacing w:val="-4"/>
          <w:sz w:val="28"/>
          <w:szCs w:val="28"/>
          <w:vertAlign w:val="superscript"/>
        </w:rPr>
        <w:t>+</w:t>
      </w:r>
      <w:r w:rsidRPr="007F3813">
        <w:rPr>
          <w:rFonts w:ascii="Times New Roman" w:hAnsi="Times New Roman" w:cs="Times New Roman"/>
          <w:spacing w:val="-4"/>
          <w:sz w:val="28"/>
          <w:szCs w:val="28"/>
        </w:rPr>
        <w:t xml:space="preserve"> nhạy cảm với ATP làm đóng kênh này. Kết quả gây khử cực, tăng Ca</w:t>
      </w:r>
      <w:r w:rsidRPr="007F3813">
        <w:rPr>
          <w:rFonts w:ascii="Times New Roman" w:hAnsi="Times New Roman" w:cs="Times New Roman"/>
          <w:spacing w:val="-4"/>
          <w:sz w:val="28"/>
          <w:szCs w:val="28"/>
          <w:vertAlign w:val="superscript"/>
        </w:rPr>
        <w:t>2+</w:t>
      </w:r>
      <w:r w:rsidRPr="007F3813">
        <w:rPr>
          <w:rFonts w:ascii="Times New Roman" w:hAnsi="Times New Roman" w:cs="Times New Roman"/>
          <w:spacing w:val="-4"/>
          <w:sz w:val="28"/>
          <w:szCs w:val="28"/>
        </w:rPr>
        <w:t xml:space="preserve"> vào tế bào; (2) Giảm sả</w:t>
      </w:r>
      <w:r w:rsidR="0022513E">
        <w:rPr>
          <w:rFonts w:ascii="Times New Roman" w:hAnsi="Times New Roman" w:cs="Times New Roman"/>
          <w:spacing w:val="-4"/>
          <w:sz w:val="28"/>
          <w:szCs w:val="28"/>
        </w:rPr>
        <w:t>n</w:t>
      </w:r>
      <w:r w:rsidRPr="007F3813">
        <w:rPr>
          <w:rFonts w:ascii="Times New Roman" w:hAnsi="Times New Roman" w:cs="Times New Roman"/>
          <w:spacing w:val="-4"/>
          <w:sz w:val="28"/>
          <w:szCs w:val="28"/>
        </w:rPr>
        <w:t xml:space="preserve"> xuất </w:t>
      </w:r>
      <w:r w:rsidR="00031AF5" w:rsidRPr="007F3813">
        <w:rPr>
          <w:rFonts w:ascii="Times New Roman" w:hAnsi="Times New Roman" w:cs="Times New Roman"/>
          <w:spacing w:val="-4"/>
          <w:sz w:val="28"/>
          <w:szCs w:val="28"/>
        </w:rPr>
        <w:t>g</w:t>
      </w:r>
      <w:r w:rsidRPr="007F3813">
        <w:rPr>
          <w:rFonts w:ascii="Times New Roman" w:hAnsi="Times New Roman" w:cs="Times New Roman"/>
          <w:spacing w:val="-4"/>
          <w:sz w:val="28"/>
          <w:szCs w:val="28"/>
        </w:rPr>
        <w:t>lucose ở gan; (3) Tăng nhạy cảm insulin ngoại vi [</w:t>
      </w:r>
      <w:r w:rsidR="005B76B8">
        <w:fldChar w:fldCharType="begin"/>
      </w:r>
      <w:r w:rsidR="005B76B8">
        <w:instrText xml:space="preserve"> REF _Ref432149273 \r \h  \* MERGEFORMAT </w:instrText>
      </w:r>
      <w:r w:rsidR="005B76B8">
        <w:fldChar w:fldCharType="separate"/>
      </w:r>
      <w:r w:rsidR="005C5558" w:rsidRPr="005C5558">
        <w:rPr>
          <w:rFonts w:ascii="Times New Roman" w:hAnsi="Times New Roman" w:cs="Times New Roman"/>
          <w:spacing w:val="-4"/>
          <w:sz w:val="28"/>
          <w:szCs w:val="28"/>
        </w:rPr>
        <w:t>40</w:t>
      </w:r>
      <w:r w:rsidR="005B76B8">
        <w:fldChar w:fldCharType="end"/>
      </w:r>
      <w:r w:rsidRPr="007F3813">
        <w:rPr>
          <w:rFonts w:ascii="Times New Roman" w:hAnsi="Times New Roman" w:cs="Times New Roman"/>
          <w:spacing w:val="-4"/>
          <w:sz w:val="28"/>
          <w:szCs w:val="28"/>
        </w:rPr>
        <w:t>]</w:t>
      </w:r>
      <w:r w:rsidR="00147C04" w:rsidRPr="007F3813">
        <w:rPr>
          <w:rFonts w:ascii="Times New Roman" w:hAnsi="Times New Roman" w:cs="Times New Roman"/>
          <w:spacing w:val="-4"/>
          <w:sz w:val="28"/>
          <w:szCs w:val="28"/>
        </w:rPr>
        <w:t>,</w:t>
      </w:r>
      <w:r w:rsidRPr="007F3813">
        <w:rPr>
          <w:rFonts w:ascii="Times New Roman" w:hAnsi="Times New Roman" w:cs="Times New Roman"/>
          <w:spacing w:val="-4"/>
          <w:sz w:val="28"/>
          <w:szCs w:val="28"/>
        </w:rPr>
        <w:t>[</w:t>
      </w:r>
      <w:r w:rsidR="005B76B8">
        <w:fldChar w:fldCharType="begin"/>
      </w:r>
      <w:r w:rsidR="005B76B8">
        <w:instrText xml:space="preserve"> REF _Ref432149460 \r \h  \* MERGEFORMAT </w:instrText>
      </w:r>
      <w:r w:rsidR="005B76B8">
        <w:fldChar w:fldCharType="separate"/>
      </w:r>
      <w:r w:rsidR="005C5558" w:rsidRPr="005C5558">
        <w:rPr>
          <w:rFonts w:ascii="Times New Roman" w:hAnsi="Times New Roman" w:cs="Times New Roman"/>
          <w:spacing w:val="-4"/>
          <w:sz w:val="28"/>
          <w:szCs w:val="28"/>
        </w:rPr>
        <w:t>41</w:t>
      </w:r>
      <w:r w:rsidR="005B76B8">
        <w:fldChar w:fldCharType="end"/>
      </w:r>
      <w:r w:rsidRPr="007F3813">
        <w:rPr>
          <w:rFonts w:ascii="Times New Roman" w:hAnsi="Times New Roman" w:cs="Times New Roman"/>
          <w:spacing w:val="-4"/>
          <w:sz w:val="28"/>
          <w:szCs w:val="28"/>
        </w:rPr>
        <w:t>].</w:t>
      </w:r>
      <w:r w:rsidRPr="007F3813">
        <w:rPr>
          <w:rFonts w:ascii="Times New Roman" w:hAnsi="Times New Roman" w:cs="Times New Roman"/>
          <w:sz w:val="28"/>
          <w:szCs w:val="28"/>
        </w:rPr>
        <w:t xml:space="preserve"> </w:t>
      </w:r>
    </w:p>
    <w:p w:rsidR="0040508F" w:rsidRPr="007F3813" w:rsidRDefault="0040508F" w:rsidP="006F4E56">
      <w:pPr>
        <w:spacing w:after="0" w:line="336"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Sulfonylurea thế hệ II tác dụng hạ</w:t>
      </w:r>
      <w:r w:rsidR="00DF128C" w:rsidRPr="007F3813">
        <w:rPr>
          <w:rFonts w:ascii="Times New Roman" w:hAnsi="Times New Roman" w:cs="Times New Roman"/>
          <w:sz w:val="28"/>
          <w:szCs w:val="28"/>
        </w:rPr>
        <w:t xml:space="preserve"> glucose</w:t>
      </w:r>
      <w:r w:rsidRPr="007F3813">
        <w:rPr>
          <w:rFonts w:ascii="Times New Roman" w:hAnsi="Times New Roman" w:cs="Times New Roman"/>
          <w:sz w:val="28"/>
          <w:szCs w:val="28"/>
        </w:rPr>
        <w:t xml:space="preserve"> huyết lại rất mạ</w:t>
      </w:r>
      <w:r w:rsidR="00F40387" w:rsidRPr="007F3813">
        <w:rPr>
          <w:rFonts w:ascii="Times New Roman" w:hAnsi="Times New Roman" w:cs="Times New Roman"/>
          <w:sz w:val="28"/>
          <w:szCs w:val="28"/>
        </w:rPr>
        <w:t xml:space="preserve">nh. </w:t>
      </w:r>
      <w:r w:rsidRPr="007F3813">
        <w:rPr>
          <w:rFonts w:ascii="Times New Roman" w:hAnsi="Times New Roman" w:cs="Times New Roman"/>
          <w:sz w:val="28"/>
          <w:szCs w:val="28"/>
        </w:rPr>
        <w:t>Dùng sulfonylurea nên chú ý tớ</w:t>
      </w:r>
      <w:r w:rsidR="00DF128C" w:rsidRPr="007F3813">
        <w:rPr>
          <w:rFonts w:ascii="Times New Roman" w:hAnsi="Times New Roman" w:cs="Times New Roman"/>
          <w:sz w:val="28"/>
          <w:szCs w:val="28"/>
        </w:rPr>
        <w:t>i</w:t>
      </w:r>
      <w:r w:rsidRPr="007F3813">
        <w:rPr>
          <w:rFonts w:ascii="Times New Roman" w:hAnsi="Times New Roman" w:cs="Times New Roman"/>
          <w:sz w:val="28"/>
          <w:szCs w:val="28"/>
        </w:rPr>
        <w:t xml:space="preserve"> hạ</w:t>
      </w:r>
      <w:r w:rsidR="00DF128C" w:rsidRPr="007F3813">
        <w:rPr>
          <w:rFonts w:ascii="Times New Roman" w:hAnsi="Times New Roman" w:cs="Times New Roman"/>
          <w:sz w:val="28"/>
          <w:szCs w:val="28"/>
        </w:rPr>
        <w:t xml:space="preserve"> glucose</w:t>
      </w:r>
      <w:r w:rsidRPr="007F3813">
        <w:rPr>
          <w:rFonts w:ascii="Times New Roman" w:hAnsi="Times New Roman" w:cs="Times New Roman"/>
          <w:sz w:val="28"/>
          <w:szCs w:val="28"/>
        </w:rPr>
        <w:t xml:space="preserve"> huyết và nguy cơ đối với gan thận ở những người có suy gan hay thận.</w:t>
      </w:r>
    </w:p>
    <w:p w:rsidR="0040508F" w:rsidRPr="007F3813" w:rsidRDefault="0040508F" w:rsidP="006F4E56">
      <w:pPr>
        <w:pStyle w:val="9"/>
        <w:rPr>
          <w:color w:val="auto"/>
        </w:rPr>
      </w:pPr>
      <w:bookmarkStart w:id="47" w:name="_Toc440223374"/>
      <w:r w:rsidRPr="007F3813">
        <w:rPr>
          <w:color w:val="auto"/>
        </w:rPr>
        <w:t>Bảng 1.</w:t>
      </w:r>
      <w:r w:rsidR="00694A50" w:rsidRPr="007F3813">
        <w:rPr>
          <w:color w:val="auto"/>
        </w:rPr>
        <w:t>1</w:t>
      </w:r>
      <w:r w:rsidRPr="007F3813">
        <w:rPr>
          <w:color w:val="auto"/>
        </w:rPr>
        <w:t>. Các thuốc nhóm sulfonylurea</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3550"/>
        <w:gridCol w:w="1477"/>
        <w:gridCol w:w="1834"/>
      </w:tblGrid>
      <w:tr w:rsidR="00FA4A78" w:rsidRPr="007F3813" w:rsidTr="006F4E56">
        <w:trPr>
          <w:jc w:val="center"/>
        </w:trPr>
        <w:tc>
          <w:tcPr>
            <w:tcW w:w="1983" w:type="dxa"/>
            <w:vAlign w:val="center"/>
          </w:tcPr>
          <w:p w:rsidR="0040508F" w:rsidRPr="007F3813" w:rsidRDefault="0040508F" w:rsidP="0051675D">
            <w:pPr>
              <w:spacing w:after="0" w:line="240" w:lineRule="auto"/>
              <w:jc w:val="center"/>
              <w:rPr>
                <w:rFonts w:ascii="Times New Roman" w:hAnsi="Times New Roman" w:cs="Times New Roman"/>
                <w:b/>
                <w:sz w:val="28"/>
                <w:szCs w:val="28"/>
                <w:lang w:val="it-IT"/>
              </w:rPr>
            </w:pPr>
            <w:r w:rsidRPr="007F3813">
              <w:rPr>
                <w:rFonts w:ascii="Times New Roman" w:hAnsi="Times New Roman" w:cs="Times New Roman"/>
                <w:b/>
                <w:sz w:val="28"/>
                <w:szCs w:val="28"/>
                <w:lang w:val="it-IT"/>
              </w:rPr>
              <w:t>Tên gốc</w:t>
            </w:r>
          </w:p>
        </w:tc>
        <w:tc>
          <w:tcPr>
            <w:tcW w:w="3550" w:type="dxa"/>
            <w:vAlign w:val="center"/>
          </w:tcPr>
          <w:p w:rsidR="0040508F" w:rsidRPr="007F3813" w:rsidRDefault="0040508F" w:rsidP="0051675D">
            <w:pPr>
              <w:spacing w:after="0" w:line="240" w:lineRule="auto"/>
              <w:jc w:val="center"/>
              <w:rPr>
                <w:rFonts w:ascii="Times New Roman" w:hAnsi="Times New Roman" w:cs="Times New Roman"/>
                <w:b/>
                <w:sz w:val="28"/>
                <w:szCs w:val="28"/>
                <w:lang w:val="it-IT"/>
              </w:rPr>
            </w:pPr>
            <w:r w:rsidRPr="007F3813">
              <w:rPr>
                <w:rFonts w:ascii="Times New Roman" w:hAnsi="Times New Roman" w:cs="Times New Roman"/>
                <w:b/>
                <w:sz w:val="28"/>
                <w:szCs w:val="28"/>
                <w:lang w:val="it-IT"/>
              </w:rPr>
              <w:t>Tên biệt dược</w:t>
            </w:r>
          </w:p>
        </w:tc>
        <w:tc>
          <w:tcPr>
            <w:tcW w:w="1427" w:type="dxa"/>
            <w:vAlign w:val="center"/>
          </w:tcPr>
          <w:p w:rsidR="0040508F" w:rsidRPr="007F3813" w:rsidRDefault="0040508F" w:rsidP="0051675D">
            <w:pPr>
              <w:spacing w:after="0" w:line="240" w:lineRule="auto"/>
              <w:jc w:val="center"/>
              <w:rPr>
                <w:rFonts w:ascii="Times New Roman" w:hAnsi="Times New Roman" w:cs="Times New Roman"/>
                <w:b/>
                <w:sz w:val="28"/>
                <w:szCs w:val="28"/>
                <w:lang w:val="it-IT"/>
              </w:rPr>
            </w:pPr>
            <w:r w:rsidRPr="007F3813">
              <w:rPr>
                <w:rFonts w:ascii="Times New Roman" w:hAnsi="Times New Roman" w:cs="Times New Roman"/>
                <w:b/>
                <w:sz w:val="28"/>
                <w:szCs w:val="28"/>
                <w:lang w:val="it-IT"/>
              </w:rPr>
              <w:t>Liều dùng/ngày</w:t>
            </w:r>
          </w:p>
        </w:tc>
        <w:tc>
          <w:tcPr>
            <w:tcW w:w="1834" w:type="dxa"/>
            <w:vAlign w:val="center"/>
          </w:tcPr>
          <w:p w:rsidR="0040508F" w:rsidRPr="007F3813" w:rsidRDefault="0040508F" w:rsidP="0051675D">
            <w:pPr>
              <w:spacing w:after="0" w:line="240" w:lineRule="auto"/>
              <w:jc w:val="center"/>
              <w:rPr>
                <w:rFonts w:ascii="Times New Roman" w:hAnsi="Times New Roman" w:cs="Times New Roman"/>
                <w:b/>
                <w:sz w:val="28"/>
                <w:szCs w:val="28"/>
                <w:lang w:val="it-IT"/>
              </w:rPr>
            </w:pPr>
            <w:r w:rsidRPr="007F3813">
              <w:rPr>
                <w:rFonts w:ascii="Times New Roman" w:hAnsi="Times New Roman" w:cs="Times New Roman"/>
                <w:b/>
                <w:sz w:val="28"/>
                <w:szCs w:val="28"/>
                <w:lang w:val="it-IT"/>
              </w:rPr>
              <w:t>Cách dùng</w:t>
            </w:r>
          </w:p>
        </w:tc>
      </w:tr>
      <w:tr w:rsidR="00FA4A78" w:rsidRPr="007F3813" w:rsidTr="006F4E56">
        <w:trPr>
          <w:jc w:val="center"/>
        </w:trPr>
        <w:tc>
          <w:tcPr>
            <w:tcW w:w="1983" w:type="dxa"/>
            <w:vAlign w:val="center"/>
          </w:tcPr>
          <w:p w:rsidR="0040508F" w:rsidRPr="007F3813" w:rsidRDefault="0040508F" w:rsidP="006F4E56">
            <w:pPr>
              <w:spacing w:after="0" w:line="312" w:lineRule="auto"/>
              <w:rPr>
                <w:rFonts w:ascii="Times New Roman" w:hAnsi="Times New Roman" w:cs="Times New Roman"/>
                <w:b/>
                <w:sz w:val="28"/>
                <w:szCs w:val="28"/>
                <w:lang w:val="it-IT"/>
              </w:rPr>
            </w:pPr>
            <w:r w:rsidRPr="007F3813">
              <w:rPr>
                <w:rFonts w:ascii="Times New Roman" w:hAnsi="Times New Roman" w:cs="Times New Roman"/>
                <w:b/>
                <w:sz w:val="28"/>
                <w:szCs w:val="28"/>
                <w:lang w:val="it-IT"/>
              </w:rPr>
              <w:t>Thế hệ I</w:t>
            </w:r>
          </w:p>
        </w:tc>
        <w:tc>
          <w:tcPr>
            <w:tcW w:w="3550" w:type="dxa"/>
          </w:tcPr>
          <w:p w:rsidR="0040508F" w:rsidRPr="007F3813" w:rsidRDefault="0040508F" w:rsidP="006F4E56">
            <w:pPr>
              <w:spacing w:after="0" w:line="312" w:lineRule="auto"/>
              <w:rPr>
                <w:rFonts w:ascii="Times New Roman" w:hAnsi="Times New Roman" w:cs="Times New Roman"/>
                <w:sz w:val="28"/>
                <w:szCs w:val="28"/>
                <w:lang w:val="it-IT"/>
              </w:rPr>
            </w:pPr>
          </w:p>
        </w:tc>
        <w:tc>
          <w:tcPr>
            <w:tcW w:w="1427" w:type="dxa"/>
            <w:vAlign w:val="center"/>
          </w:tcPr>
          <w:p w:rsidR="0040508F" w:rsidRPr="007F3813" w:rsidRDefault="0040508F" w:rsidP="006F4E56">
            <w:pPr>
              <w:spacing w:after="0" w:line="312" w:lineRule="auto"/>
              <w:jc w:val="center"/>
              <w:rPr>
                <w:rFonts w:ascii="Times New Roman" w:hAnsi="Times New Roman" w:cs="Times New Roman"/>
                <w:sz w:val="28"/>
                <w:szCs w:val="28"/>
                <w:lang w:val="it-IT"/>
              </w:rPr>
            </w:pPr>
          </w:p>
        </w:tc>
        <w:tc>
          <w:tcPr>
            <w:tcW w:w="1834" w:type="dxa"/>
            <w:vAlign w:val="center"/>
          </w:tcPr>
          <w:p w:rsidR="0040508F" w:rsidRPr="007F3813" w:rsidRDefault="0040508F" w:rsidP="006F4E56">
            <w:pPr>
              <w:spacing w:after="0" w:line="312" w:lineRule="auto"/>
              <w:jc w:val="center"/>
              <w:rPr>
                <w:rFonts w:ascii="Times New Roman" w:hAnsi="Times New Roman" w:cs="Times New Roman"/>
                <w:sz w:val="28"/>
                <w:szCs w:val="28"/>
                <w:lang w:val="it-IT"/>
              </w:rPr>
            </w:pPr>
          </w:p>
        </w:tc>
      </w:tr>
      <w:tr w:rsidR="00FA4A78" w:rsidRPr="007F3813" w:rsidTr="006F4E56">
        <w:trPr>
          <w:jc w:val="center"/>
        </w:trPr>
        <w:tc>
          <w:tcPr>
            <w:tcW w:w="1983" w:type="dxa"/>
            <w:vAlign w:val="center"/>
          </w:tcPr>
          <w:p w:rsidR="0040508F" w:rsidRPr="007F3813" w:rsidRDefault="0040508F" w:rsidP="006F4E56">
            <w:pPr>
              <w:spacing w:after="0" w:line="312" w:lineRule="auto"/>
              <w:rPr>
                <w:rFonts w:ascii="Times New Roman" w:hAnsi="Times New Roman" w:cs="Times New Roman"/>
                <w:sz w:val="28"/>
                <w:szCs w:val="28"/>
                <w:lang w:eastAsia="zh-CN"/>
              </w:rPr>
            </w:pPr>
            <w:r w:rsidRPr="007F3813">
              <w:rPr>
                <w:rFonts w:ascii="Times New Roman" w:hAnsi="Times New Roman" w:cs="Times New Roman"/>
                <w:sz w:val="28"/>
                <w:szCs w:val="28"/>
                <w:lang w:eastAsia="zh-CN"/>
              </w:rPr>
              <w:t>Tolbutamid</w:t>
            </w:r>
            <w:r w:rsidRPr="007F3813">
              <w:rPr>
                <w:rFonts w:ascii="Times New Roman" w:hAnsi="Times New Roman" w:cs="Times New Roman"/>
                <w:sz w:val="28"/>
                <w:szCs w:val="28"/>
                <w:lang w:eastAsia="zh-CN"/>
              </w:rPr>
              <w:tab/>
            </w:r>
          </w:p>
        </w:tc>
        <w:tc>
          <w:tcPr>
            <w:tcW w:w="3550" w:type="dxa"/>
          </w:tcPr>
          <w:p w:rsidR="0040508F" w:rsidRPr="007F3813" w:rsidRDefault="0040508F" w:rsidP="006F4E56">
            <w:pPr>
              <w:spacing w:after="0" w:line="312" w:lineRule="auto"/>
              <w:rPr>
                <w:rFonts w:ascii="Times New Roman" w:hAnsi="Times New Roman" w:cs="Times New Roman"/>
                <w:sz w:val="28"/>
                <w:szCs w:val="28"/>
                <w:lang w:eastAsia="zh-CN"/>
              </w:rPr>
            </w:pPr>
            <w:r w:rsidRPr="007F3813">
              <w:rPr>
                <w:rFonts w:ascii="Times New Roman" w:hAnsi="Times New Roman" w:cs="Times New Roman"/>
                <w:sz w:val="28"/>
                <w:szCs w:val="28"/>
                <w:lang w:eastAsia="zh-CN"/>
              </w:rPr>
              <w:t>Butamid, Orabet, Orinase, Tolbusal</w:t>
            </w:r>
          </w:p>
        </w:tc>
        <w:tc>
          <w:tcPr>
            <w:tcW w:w="1427"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0,5 - 2</w:t>
            </w:r>
          </w:p>
        </w:tc>
        <w:tc>
          <w:tcPr>
            <w:tcW w:w="1834"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Ít dùng</w:t>
            </w:r>
          </w:p>
        </w:tc>
      </w:tr>
      <w:tr w:rsidR="00FA4A78" w:rsidRPr="007F3813" w:rsidTr="006F4E56">
        <w:trPr>
          <w:jc w:val="center"/>
        </w:trPr>
        <w:tc>
          <w:tcPr>
            <w:tcW w:w="1983" w:type="dxa"/>
            <w:vAlign w:val="center"/>
          </w:tcPr>
          <w:p w:rsidR="0040508F" w:rsidRPr="007F3813" w:rsidRDefault="0040508F" w:rsidP="006F4E56">
            <w:pPr>
              <w:spacing w:after="0" w:line="312" w:lineRule="auto"/>
              <w:rPr>
                <w:rFonts w:ascii="Times New Roman" w:hAnsi="Times New Roman" w:cs="Times New Roman"/>
                <w:sz w:val="28"/>
                <w:szCs w:val="28"/>
                <w:lang w:eastAsia="zh-CN"/>
              </w:rPr>
            </w:pPr>
            <w:r w:rsidRPr="007F3813">
              <w:rPr>
                <w:rFonts w:ascii="Times New Roman" w:hAnsi="Times New Roman" w:cs="Times New Roman"/>
                <w:sz w:val="28"/>
                <w:szCs w:val="28"/>
                <w:lang w:eastAsia="zh-CN"/>
              </w:rPr>
              <w:t>Chlopropamid</w:t>
            </w:r>
            <w:r w:rsidRPr="007F3813">
              <w:rPr>
                <w:rFonts w:ascii="Times New Roman" w:hAnsi="Times New Roman" w:cs="Times New Roman"/>
                <w:sz w:val="28"/>
                <w:szCs w:val="28"/>
                <w:lang w:eastAsia="zh-CN"/>
              </w:rPr>
              <w:tab/>
            </w:r>
          </w:p>
        </w:tc>
        <w:tc>
          <w:tcPr>
            <w:tcW w:w="3550" w:type="dxa"/>
          </w:tcPr>
          <w:p w:rsidR="0040508F" w:rsidRPr="007F3813" w:rsidRDefault="0040508F" w:rsidP="006F4E56">
            <w:pPr>
              <w:spacing w:after="0" w:line="312" w:lineRule="auto"/>
              <w:rPr>
                <w:rFonts w:ascii="Times New Roman" w:hAnsi="Times New Roman" w:cs="Times New Roman"/>
                <w:sz w:val="28"/>
                <w:szCs w:val="28"/>
                <w:lang w:eastAsia="zh-CN"/>
              </w:rPr>
            </w:pPr>
            <w:r w:rsidRPr="007F3813">
              <w:rPr>
                <w:rFonts w:ascii="Times New Roman" w:hAnsi="Times New Roman" w:cs="Times New Roman"/>
                <w:sz w:val="28"/>
                <w:szCs w:val="28"/>
                <w:lang w:eastAsia="zh-CN"/>
              </w:rPr>
              <w:t>Galiron, Diabese, Mellinese, Meldian</w:t>
            </w:r>
          </w:p>
        </w:tc>
        <w:tc>
          <w:tcPr>
            <w:tcW w:w="1427"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0,1 - 0,5</w:t>
            </w:r>
          </w:p>
        </w:tc>
        <w:tc>
          <w:tcPr>
            <w:tcW w:w="1834"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Ít dùng</w:t>
            </w:r>
          </w:p>
        </w:tc>
      </w:tr>
      <w:tr w:rsidR="00FA4A78" w:rsidRPr="007F3813" w:rsidTr="006F4E56">
        <w:trPr>
          <w:jc w:val="center"/>
        </w:trPr>
        <w:tc>
          <w:tcPr>
            <w:tcW w:w="1983" w:type="dxa"/>
            <w:vAlign w:val="center"/>
          </w:tcPr>
          <w:p w:rsidR="0040508F" w:rsidRPr="007F3813" w:rsidRDefault="0040508F" w:rsidP="006F4E56">
            <w:pPr>
              <w:spacing w:after="0" w:line="312" w:lineRule="auto"/>
              <w:rPr>
                <w:rFonts w:ascii="Times New Roman" w:hAnsi="Times New Roman" w:cs="Times New Roman"/>
                <w:sz w:val="28"/>
                <w:szCs w:val="28"/>
                <w:lang w:eastAsia="zh-CN"/>
              </w:rPr>
            </w:pPr>
            <w:r w:rsidRPr="007F3813">
              <w:rPr>
                <w:rFonts w:ascii="Times New Roman" w:hAnsi="Times New Roman" w:cs="Times New Roman"/>
                <w:sz w:val="28"/>
                <w:szCs w:val="28"/>
                <w:lang w:eastAsia="zh-CN"/>
              </w:rPr>
              <w:t>Acetohexamid</w:t>
            </w:r>
          </w:p>
        </w:tc>
        <w:tc>
          <w:tcPr>
            <w:tcW w:w="3550" w:type="dxa"/>
          </w:tcPr>
          <w:p w:rsidR="0040508F" w:rsidRPr="007F3813" w:rsidRDefault="0040508F" w:rsidP="006F4E56">
            <w:pPr>
              <w:spacing w:after="0" w:line="312" w:lineRule="auto"/>
              <w:rPr>
                <w:rFonts w:ascii="Times New Roman" w:hAnsi="Times New Roman" w:cs="Times New Roman"/>
                <w:sz w:val="28"/>
                <w:szCs w:val="28"/>
                <w:lang w:eastAsia="zh-CN"/>
              </w:rPr>
            </w:pPr>
            <w:r w:rsidRPr="007F3813">
              <w:rPr>
                <w:rFonts w:ascii="Times New Roman" w:hAnsi="Times New Roman" w:cs="Times New Roman"/>
                <w:sz w:val="28"/>
                <w:szCs w:val="28"/>
                <w:lang w:eastAsia="zh-CN"/>
              </w:rPr>
              <w:t>Dymelor</w:t>
            </w:r>
          </w:p>
        </w:tc>
        <w:tc>
          <w:tcPr>
            <w:tcW w:w="1427"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0,25 - 1,25</w:t>
            </w:r>
          </w:p>
        </w:tc>
        <w:tc>
          <w:tcPr>
            <w:tcW w:w="1834"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Ít dùng</w:t>
            </w:r>
          </w:p>
        </w:tc>
      </w:tr>
      <w:tr w:rsidR="00FA4A78" w:rsidRPr="007F3813" w:rsidTr="006F4E56">
        <w:trPr>
          <w:jc w:val="center"/>
        </w:trPr>
        <w:tc>
          <w:tcPr>
            <w:tcW w:w="1983" w:type="dxa"/>
            <w:vAlign w:val="center"/>
          </w:tcPr>
          <w:p w:rsidR="0040508F" w:rsidRPr="007F3813" w:rsidRDefault="0040508F" w:rsidP="006F4E56">
            <w:pPr>
              <w:spacing w:after="0" w:line="312" w:lineRule="auto"/>
              <w:rPr>
                <w:rFonts w:ascii="Times New Roman" w:hAnsi="Times New Roman" w:cs="Times New Roman"/>
                <w:sz w:val="28"/>
                <w:szCs w:val="28"/>
                <w:lang w:eastAsia="zh-CN"/>
              </w:rPr>
            </w:pPr>
            <w:r w:rsidRPr="007F3813">
              <w:rPr>
                <w:rFonts w:ascii="Times New Roman" w:hAnsi="Times New Roman" w:cs="Times New Roman"/>
                <w:sz w:val="28"/>
                <w:szCs w:val="28"/>
                <w:lang w:eastAsia="zh-CN"/>
              </w:rPr>
              <w:t>Tolazamid</w:t>
            </w:r>
          </w:p>
        </w:tc>
        <w:tc>
          <w:tcPr>
            <w:tcW w:w="3550" w:type="dxa"/>
          </w:tcPr>
          <w:p w:rsidR="0040508F" w:rsidRPr="007F3813" w:rsidRDefault="0040508F" w:rsidP="006F4E56">
            <w:pPr>
              <w:spacing w:after="0" w:line="312" w:lineRule="auto"/>
              <w:rPr>
                <w:rFonts w:ascii="Times New Roman" w:hAnsi="Times New Roman" w:cs="Times New Roman"/>
                <w:sz w:val="28"/>
                <w:szCs w:val="28"/>
                <w:lang w:eastAsia="zh-CN"/>
              </w:rPr>
            </w:pPr>
            <w:r w:rsidRPr="007F3813">
              <w:rPr>
                <w:rFonts w:ascii="Times New Roman" w:hAnsi="Times New Roman" w:cs="Times New Roman"/>
                <w:sz w:val="28"/>
                <w:szCs w:val="28"/>
                <w:lang w:eastAsia="zh-CN"/>
              </w:rPr>
              <w:t>Tolinase</w:t>
            </w:r>
            <w:r w:rsidRPr="007F3813">
              <w:rPr>
                <w:rFonts w:ascii="Times New Roman" w:hAnsi="Times New Roman" w:cs="Times New Roman"/>
                <w:sz w:val="28"/>
                <w:szCs w:val="28"/>
                <w:lang w:eastAsia="zh-CN"/>
              </w:rPr>
              <w:tab/>
            </w:r>
          </w:p>
        </w:tc>
        <w:tc>
          <w:tcPr>
            <w:tcW w:w="1427"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0,1 -.75</w:t>
            </w:r>
          </w:p>
        </w:tc>
        <w:tc>
          <w:tcPr>
            <w:tcW w:w="1834"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Ít dùng</w:t>
            </w:r>
          </w:p>
        </w:tc>
      </w:tr>
      <w:tr w:rsidR="00FA4A78" w:rsidRPr="007F3813" w:rsidTr="006F4E56">
        <w:trPr>
          <w:jc w:val="center"/>
        </w:trPr>
        <w:tc>
          <w:tcPr>
            <w:tcW w:w="1983" w:type="dxa"/>
            <w:vAlign w:val="center"/>
          </w:tcPr>
          <w:p w:rsidR="0040508F" w:rsidRPr="007F3813" w:rsidRDefault="0040508F" w:rsidP="006F4E56">
            <w:pPr>
              <w:spacing w:after="0" w:line="312" w:lineRule="auto"/>
              <w:rPr>
                <w:rFonts w:ascii="Times New Roman" w:hAnsi="Times New Roman" w:cs="Times New Roman"/>
                <w:b/>
                <w:sz w:val="28"/>
                <w:szCs w:val="28"/>
                <w:lang w:val="it-IT"/>
              </w:rPr>
            </w:pPr>
            <w:r w:rsidRPr="007F3813">
              <w:rPr>
                <w:rFonts w:ascii="Times New Roman" w:hAnsi="Times New Roman" w:cs="Times New Roman"/>
                <w:b/>
                <w:sz w:val="28"/>
                <w:szCs w:val="28"/>
                <w:lang w:val="it-IT"/>
              </w:rPr>
              <w:t>Thế hệ II</w:t>
            </w:r>
          </w:p>
        </w:tc>
        <w:tc>
          <w:tcPr>
            <w:tcW w:w="3550" w:type="dxa"/>
          </w:tcPr>
          <w:p w:rsidR="0040508F" w:rsidRPr="007F3813" w:rsidRDefault="0040508F" w:rsidP="006F4E56">
            <w:pPr>
              <w:spacing w:after="0" w:line="312" w:lineRule="auto"/>
              <w:rPr>
                <w:rFonts w:ascii="Times New Roman" w:hAnsi="Times New Roman" w:cs="Times New Roman"/>
                <w:sz w:val="28"/>
                <w:szCs w:val="28"/>
                <w:lang w:val="it-IT"/>
              </w:rPr>
            </w:pPr>
          </w:p>
        </w:tc>
        <w:tc>
          <w:tcPr>
            <w:tcW w:w="1427" w:type="dxa"/>
            <w:vAlign w:val="center"/>
          </w:tcPr>
          <w:p w:rsidR="0040508F" w:rsidRPr="007F3813" w:rsidRDefault="0040508F" w:rsidP="006F4E56">
            <w:pPr>
              <w:spacing w:after="0" w:line="312" w:lineRule="auto"/>
              <w:jc w:val="center"/>
              <w:rPr>
                <w:rFonts w:ascii="Times New Roman" w:hAnsi="Times New Roman" w:cs="Times New Roman"/>
                <w:sz w:val="28"/>
                <w:szCs w:val="28"/>
                <w:lang w:val="it-IT"/>
              </w:rPr>
            </w:pPr>
          </w:p>
        </w:tc>
        <w:tc>
          <w:tcPr>
            <w:tcW w:w="1834" w:type="dxa"/>
            <w:vAlign w:val="center"/>
          </w:tcPr>
          <w:p w:rsidR="0040508F" w:rsidRPr="007F3813" w:rsidRDefault="0040508F" w:rsidP="006F4E56">
            <w:pPr>
              <w:spacing w:after="0" w:line="312" w:lineRule="auto"/>
              <w:jc w:val="center"/>
              <w:rPr>
                <w:rFonts w:ascii="Times New Roman" w:hAnsi="Times New Roman" w:cs="Times New Roman"/>
                <w:sz w:val="28"/>
                <w:szCs w:val="28"/>
                <w:lang w:val="it-IT"/>
              </w:rPr>
            </w:pPr>
          </w:p>
        </w:tc>
      </w:tr>
      <w:tr w:rsidR="00FA4A78" w:rsidRPr="007F3813" w:rsidTr="006F4E56">
        <w:trPr>
          <w:jc w:val="center"/>
        </w:trPr>
        <w:tc>
          <w:tcPr>
            <w:tcW w:w="1983" w:type="dxa"/>
            <w:vAlign w:val="center"/>
          </w:tcPr>
          <w:p w:rsidR="0040508F" w:rsidRPr="007F3813" w:rsidRDefault="0040508F" w:rsidP="006F4E56">
            <w:pPr>
              <w:spacing w:after="0" w:line="312" w:lineRule="auto"/>
              <w:rPr>
                <w:rFonts w:ascii="Times New Roman" w:hAnsi="Times New Roman" w:cs="Times New Roman"/>
                <w:sz w:val="28"/>
                <w:szCs w:val="28"/>
                <w:lang w:eastAsia="zh-CN"/>
              </w:rPr>
            </w:pPr>
            <w:r w:rsidRPr="007F3813">
              <w:rPr>
                <w:rFonts w:ascii="Times New Roman" w:hAnsi="Times New Roman" w:cs="Times New Roman"/>
                <w:sz w:val="28"/>
                <w:szCs w:val="28"/>
                <w:lang w:val="it-IT" w:eastAsia="zh-CN"/>
              </w:rPr>
              <w:t>Glibenclamid</w:t>
            </w:r>
          </w:p>
        </w:tc>
        <w:tc>
          <w:tcPr>
            <w:tcW w:w="3550" w:type="dxa"/>
          </w:tcPr>
          <w:p w:rsidR="0040508F" w:rsidRPr="007F3813" w:rsidRDefault="0040508F" w:rsidP="006F4E56">
            <w:pPr>
              <w:spacing w:after="0" w:line="312" w:lineRule="auto"/>
              <w:jc w:val="both"/>
              <w:rPr>
                <w:rFonts w:ascii="Times New Roman" w:hAnsi="Times New Roman" w:cs="Times New Roman"/>
                <w:spacing w:val="-6"/>
                <w:sz w:val="28"/>
                <w:szCs w:val="28"/>
                <w:lang w:eastAsia="zh-CN"/>
              </w:rPr>
            </w:pPr>
            <w:r w:rsidRPr="007F3813">
              <w:rPr>
                <w:rFonts w:ascii="Times New Roman" w:hAnsi="Times New Roman" w:cs="Times New Roman"/>
                <w:spacing w:val="-6"/>
                <w:sz w:val="28"/>
                <w:szCs w:val="28"/>
                <w:lang w:eastAsia="zh-CN"/>
              </w:rPr>
              <w:t xml:space="preserve">Maninil viên 5mg, Daonil viên nén 1,25mg, 2,5mg, </w:t>
            </w:r>
            <w:r w:rsidR="006F4E56" w:rsidRPr="007F3813">
              <w:rPr>
                <w:rFonts w:ascii="Times New Roman" w:hAnsi="Times New Roman" w:cs="Times New Roman"/>
                <w:spacing w:val="-6"/>
                <w:sz w:val="28"/>
                <w:szCs w:val="28"/>
                <w:lang w:eastAsia="zh-CN"/>
              </w:rPr>
              <w:t>5</w:t>
            </w:r>
            <w:r w:rsidRPr="007F3813">
              <w:rPr>
                <w:rFonts w:ascii="Times New Roman" w:hAnsi="Times New Roman" w:cs="Times New Roman"/>
                <w:spacing w:val="-6"/>
                <w:sz w:val="28"/>
                <w:szCs w:val="28"/>
                <w:lang w:eastAsia="zh-CN"/>
              </w:rPr>
              <w:t>mg</w:t>
            </w:r>
          </w:p>
        </w:tc>
        <w:tc>
          <w:tcPr>
            <w:tcW w:w="1427"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val="it-IT" w:eastAsia="zh-CN"/>
              </w:rPr>
              <w:t xml:space="preserve">5 </w:t>
            </w:r>
            <w:r w:rsidR="006F4E56" w:rsidRPr="007F3813">
              <w:rPr>
                <w:rFonts w:ascii="Times New Roman" w:hAnsi="Times New Roman" w:cs="Times New Roman"/>
                <w:sz w:val="28"/>
                <w:szCs w:val="28"/>
                <w:lang w:val="it-IT" w:eastAsia="zh-CN"/>
              </w:rPr>
              <w:t>-</w:t>
            </w:r>
            <w:r w:rsidRPr="007F3813">
              <w:rPr>
                <w:rFonts w:ascii="Times New Roman" w:hAnsi="Times New Roman" w:cs="Times New Roman"/>
                <w:sz w:val="28"/>
                <w:szCs w:val="28"/>
                <w:lang w:val="it-IT" w:eastAsia="zh-CN"/>
              </w:rPr>
              <w:t xml:space="preserve"> 15mg</w:t>
            </w:r>
          </w:p>
        </w:tc>
        <w:tc>
          <w:tcPr>
            <w:tcW w:w="1834"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val="it-IT" w:eastAsia="zh-CN"/>
              </w:rPr>
              <w:t>Trước bữa ăn 30 phút</w:t>
            </w:r>
          </w:p>
        </w:tc>
      </w:tr>
      <w:tr w:rsidR="00FA4A78" w:rsidRPr="007F3813" w:rsidTr="006F4E56">
        <w:trPr>
          <w:jc w:val="center"/>
        </w:trPr>
        <w:tc>
          <w:tcPr>
            <w:tcW w:w="1983" w:type="dxa"/>
            <w:vAlign w:val="center"/>
          </w:tcPr>
          <w:p w:rsidR="0040508F" w:rsidRPr="007F3813" w:rsidRDefault="0040508F" w:rsidP="006F4E56">
            <w:pPr>
              <w:spacing w:after="0" w:line="312" w:lineRule="auto"/>
              <w:rPr>
                <w:rFonts w:ascii="Times New Roman" w:hAnsi="Times New Roman" w:cs="Times New Roman"/>
                <w:sz w:val="28"/>
                <w:szCs w:val="28"/>
                <w:lang w:eastAsia="zh-CN"/>
              </w:rPr>
            </w:pPr>
            <w:r w:rsidRPr="007F3813">
              <w:rPr>
                <w:rFonts w:ascii="Times New Roman" w:hAnsi="Times New Roman" w:cs="Times New Roman"/>
                <w:sz w:val="28"/>
                <w:szCs w:val="28"/>
                <w:lang w:eastAsia="zh-CN"/>
              </w:rPr>
              <w:t>Gliclazid</w:t>
            </w:r>
          </w:p>
        </w:tc>
        <w:tc>
          <w:tcPr>
            <w:tcW w:w="3550" w:type="dxa"/>
          </w:tcPr>
          <w:p w:rsidR="0040508F" w:rsidRPr="007F3813" w:rsidRDefault="0040508F" w:rsidP="006F4E56">
            <w:pPr>
              <w:spacing w:after="0" w:line="312" w:lineRule="auto"/>
              <w:rPr>
                <w:rFonts w:ascii="Times New Roman" w:hAnsi="Times New Roman" w:cs="Times New Roman"/>
                <w:sz w:val="28"/>
                <w:szCs w:val="28"/>
                <w:lang w:eastAsia="zh-CN"/>
              </w:rPr>
            </w:pPr>
            <w:r w:rsidRPr="007F3813">
              <w:rPr>
                <w:rFonts w:ascii="Times New Roman" w:hAnsi="Times New Roman" w:cs="Times New Roman"/>
                <w:sz w:val="28"/>
                <w:szCs w:val="28"/>
                <w:lang w:eastAsia="zh-CN"/>
              </w:rPr>
              <w:t>Diamicron viên nén 80mg, Predian viên nén 80mg</w:t>
            </w:r>
          </w:p>
        </w:tc>
        <w:tc>
          <w:tcPr>
            <w:tcW w:w="1427"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80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240mg</w:t>
            </w:r>
          </w:p>
        </w:tc>
        <w:tc>
          <w:tcPr>
            <w:tcW w:w="1834"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Trước bữa ăn 15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20 phút</w:t>
            </w:r>
          </w:p>
        </w:tc>
      </w:tr>
      <w:tr w:rsidR="0040508F" w:rsidRPr="007F3813" w:rsidTr="006F4E56">
        <w:trPr>
          <w:jc w:val="center"/>
        </w:trPr>
        <w:tc>
          <w:tcPr>
            <w:tcW w:w="1983" w:type="dxa"/>
            <w:vAlign w:val="center"/>
          </w:tcPr>
          <w:p w:rsidR="0040508F" w:rsidRPr="007F3813" w:rsidRDefault="0040508F" w:rsidP="006F4E56">
            <w:pPr>
              <w:spacing w:after="0" w:line="312" w:lineRule="auto"/>
              <w:rPr>
                <w:rFonts w:ascii="Times New Roman" w:hAnsi="Times New Roman" w:cs="Times New Roman"/>
                <w:sz w:val="28"/>
                <w:szCs w:val="28"/>
                <w:lang w:eastAsia="zh-CN"/>
              </w:rPr>
            </w:pPr>
            <w:r w:rsidRPr="007F3813">
              <w:rPr>
                <w:rFonts w:ascii="Times New Roman" w:hAnsi="Times New Roman" w:cs="Times New Roman"/>
                <w:sz w:val="28"/>
                <w:szCs w:val="28"/>
                <w:lang w:eastAsia="zh-CN"/>
              </w:rPr>
              <w:t>Glimepirid</w:t>
            </w:r>
          </w:p>
        </w:tc>
        <w:tc>
          <w:tcPr>
            <w:tcW w:w="3550"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Amaryl viên nén 2mg, 4mg</w:t>
            </w:r>
          </w:p>
        </w:tc>
        <w:tc>
          <w:tcPr>
            <w:tcW w:w="1427"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2mg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8mg</w:t>
            </w:r>
          </w:p>
        </w:tc>
        <w:tc>
          <w:tcPr>
            <w:tcW w:w="1834" w:type="dxa"/>
            <w:vAlign w:val="center"/>
          </w:tcPr>
          <w:p w:rsidR="0040508F" w:rsidRPr="007F3813" w:rsidRDefault="0040508F" w:rsidP="006F4E56">
            <w:pPr>
              <w:spacing w:after="0" w:line="312" w:lineRule="auto"/>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Trước bữa ăn 30 phút</w:t>
            </w:r>
          </w:p>
        </w:tc>
      </w:tr>
    </w:tbl>
    <w:p w:rsidR="0040508F" w:rsidRPr="005C0039" w:rsidRDefault="006F4E56" w:rsidP="0036468A">
      <w:pPr>
        <w:tabs>
          <w:tab w:val="right" w:pos="8788"/>
        </w:tabs>
        <w:spacing w:after="0" w:line="360" w:lineRule="auto"/>
        <w:ind w:firstLine="567"/>
        <w:jc w:val="both"/>
        <w:rPr>
          <w:rFonts w:ascii="Times New Roman" w:hAnsi="Times New Roman" w:cs="Times New Roman"/>
          <w:iCs/>
          <w:spacing w:val="-4"/>
          <w:sz w:val="28"/>
          <w:szCs w:val="28"/>
        </w:rPr>
      </w:pPr>
      <w:r w:rsidRPr="005C0039">
        <w:rPr>
          <w:rFonts w:ascii="Times New Roman" w:hAnsi="Times New Roman" w:cs="Times New Roman"/>
          <w:i/>
          <w:iCs/>
          <w:spacing w:val="-4"/>
          <w:sz w:val="28"/>
          <w:szCs w:val="28"/>
        </w:rPr>
        <w:lastRenderedPageBreak/>
        <w:t>*</w:t>
      </w:r>
      <w:r w:rsidR="0040508F" w:rsidRPr="005C0039">
        <w:rPr>
          <w:rFonts w:ascii="Times New Roman" w:hAnsi="Times New Roman" w:cs="Times New Roman"/>
          <w:i/>
          <w:iCs/>
          <w:spacing w:val="-4"/>
          <w:sz w:val="28"/>
          <w:szCs w:val="28"/>
        </w:rPr>
        <w:t xml:space="preserve"> Thuốc uống làm tăng mức độ nhạy cảm của insulin:</w:t>
      </w:r>
      <w:r w:rsidR="00250BDC" w:rsidRPr="005C0039">
        <w:rPr>
          <w:rFonts w:ascii="Times New Roman" w:hAnsi="Times New Roman" w:cs="Times New Roman"/>
          <w:iCs/>
          <w:spacing w:val="-4"/>
          <w:sz w:val="28"/>
          <w:szCs w:val="28"/>
        </w:rPr>
        <w:t xml:space="preserve"> (dẫn</w:t>
      </w:r>
      <w:r w:rsidR="0040508F" w:rsidRPr="005C0039">
        <w:rPr>
          <w:rFonts w:ascii="Times New Roman" w:hAnsi="Times New Roman" w:cs="Times New Roman"/>
          <w:iCs/>
          <w:spacing w:val="-4"/>
          <w:sz w:val="28"/>
          <w:szCs w:val="28"/>
        </w:rPr>
        <w:t xml:space="preserve"> xuất biguanid)</w:t>
      </w:r>
    </w:p>
    <w:p w:rsidR="0040508F" w:rsidRPr="007F3813" w:rsidRDefault="0040508F" w:rsidP="00694A50">
      <w:pPr>
        <w:spacing w:after="0" w:line="360" w:lineRule="auto"/>
        <w:ind w:firstLine="567"/>
        <w:jc w:val="both"/>
        <w:rPr>
          <w:rFonts w:ascii="Times New Roman" w:hAnsi="Times New Roman" w:cs="Times New Roman"/>
          <w:spacing w:val="-2"/>
          <w:sz w:val="28"/>
          <w:szCs w:val="28"/>
        </w:rPr>
      </w:pPr>
      <w:r w:rsidRPr="007F3813">
        <w:rPr>
          <w:rFonts w:ascii="Times New Roman" w:hAnsi="Times New Roman" w:cs="Times New Roman"/>
          <w:spacing w:val="-2"/>
          <w:sz w:val="28"/>
          <w:szCs w:val="28"/>
        </w:rPr>
        <w:t xml:space="preserve">Biguanid là thuốc chống tăng </w:t>
      </w:r>
      <w:r w:rsidR="0036468A" w:rsidRPr="007F3813">
        <w:rPr>
          <w:rFonts w:ascii="Times New Roman" w:hAnsi="Times New Roman" w:cs="Times New Roman"/>
          <w:spacing w:val="-2"/>
          <w:sz w:val="28"/>
          <w:szCs w:val="28"/>
        </w:rPr>
        <w:t>glucose</w:t>
      </w:r>
      <w:r w:rsidRPr="007F3813">
        <w:rPr>
          <w:rFonts w:ascii="Times New Roman" w:hAnsi="Times New Roman" w:cs="Times New Roman"/>
          <w:spacing w:val="-2"/>
          <w:sz w:val="28"/>
          <w:szCs w:val="28"/>
        </w:rPr>
        <w:t xml:space="preserve"> huyết, không phải thuốc hạ glucose huyết, không có tác dụng kích thích bài tiết insulin do đó không gây hạ </w:t>
      </w:r>
      <w:r w:rsidR="0036468A" w:rsidRPr="007F3813">
        <w:rPr>
          <w:rFonts w:ascii="Times New Roman" w:hAnsi="Times New Roman" w:cs="Times New Roman"/>
          <w:spacing w:val="-2"/>
          <w:sz w:val="28"/>
          <w:szCs w:val="28"/>
        </w:rPr>
        <w:t>glucose</w:t>
      </w:r>
      <w:r w:rsidRPr="007F3813">
        <w:rPr>
          <w:rFonts w:ascii="Times New Roman" w:hAnsi="Times New Roman" w:cs="Times New Roman"/>
          <w:spacing w:val="-2"/>
          <w:sz w:val="28"/>
          <w:szCs w:val="28"/>
        </w:rPr>
        <w:t xml:space="preserve"> huyết quá mức ngay cả khi dùng liều cao và ở người bình thường. Trong nhóm này hiện nay chỉ còn sử dụng metformin (Glucophage). Cơ chế tác dụng chủ yếu là tăng mức độ nhạy cảm của insulin ở gan, cơ vân và mô mỡ do đó tăng sử dụng glucose từ 20% lên đến 53% [</w:t>
      </w:r>
      <w:r w:rsidR="005B76B8">
        <w:fldChar w:fldCharType="begin"/>
      </w:r>
      <w:r w:rsidR="005B76B8">
        <w:instrText xml:space="preserve"> REF _Ref432149598 \r \h  \* MERGEFORMAT </w:instrText>
      </w:r>
      <w:r w:rsidR="005B76B8">
        <w:fldChar w:fldCharType="separate"/>
      </w:r>
      <w:r w:rsidR="005C5558" w:rsidRPr="005C5558">
        <w:rPr>
          <w:rFonts w:ascii="Times New Roman" w:hAnsi="Times New Roman" w:cs="Times New Roman"/>
          <w:spacing w:val="-2"/>
          <w:sz w:val="28"/>
          <w:szCs w:val="28"/>
        </w:rPr>
        <w:t>42</w:t>
      </w:r>
      <w:r w:rsidR="005B76B8">
        <w:fldChar w:fldCharType="end"/>
      </w:r>
      <w:r w:rsidRPr="007F3813">
        <w:rPr>
          <w:rFonts w:ascii="Times New Roman" w:hAnsi="Times New Roman" w:cs="Times New Roman"/>
          <w:spacing w:val="-2"/>
          <w:sz w:val="28"/>
          <w:szCs w:val="28"/>
        </w:rPr>
        <w:t>],[</w:t>
      </w:r>
      <w:r w:rsidR="005B76B8">
        <w:fldChar w:fldCharType="begin"/>
      </w:r>
      <w:r w:rsidR="005B76B8">
        <w:instrText xml:space="preserve"> REF _Ref432149586 \r \h  \* MERGEFORMAT </w:instrText>
      </w:r>
      <w:r w:rsidR="005B76B8">
        <w:fldChar w:fldCharType="separate"/>
      </w:r>
      <w:r w:rsidR="005C5558" w:rsidRPr="005C5558">
        <w:rPr>
          <w:rFonts w:ascii="Times New Roman" w:hAnsi="Times New Roman" w:cs="Times New Roman"/>
          <w:spacing w:val="-2"/>
          <w:sz w:val="28"/>
          <w:szCs w:val="28"/>
        </w:rPr>
        <w:t>43</w:t>
      </w:r>
      <w:r w:rsidR="005B76B8">
        <w:fldChar w:fldCharType="end"/>
      </w:r>
      <w:r w:rsidRPr="007F3813">
        <w:rPr>
          <w:rFonts w:ascii="Times New Roman" w:hAnsi="Times New Roman" w:cs="Times New Roman"/>
          <w:spacing w:val="-2"/>
          <w:sz w:val="28"/>
          <w:szCs w:val="28"/>
        </w:rPr>
        <w:t xml:space="preserve">], cơ chế tác dụng còn nhiều điều chưa rõ ràng nhưng có 2 cơ chế chính đã được đề cập tới là: </w:t>
      </w:r>
    </w:p>
    <w:p w:rsidR="0040508F" w:rsidRPr="007F3813" w:rsidRDefault="00C23C6B" w:rsidP="00694A50">
      <w:pPr>
        <w:spacing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w:t>
      </w:r>
      <w:r w:rsidR="0040508F" w:rsidRPr="007F3813">
        <w:rPr>
          <w:rFonts w:ascii="Times New Roman" w:hAnsi="Times New Roman" w:cs="Times New Roman"/>
          <w:sz w:val="28"/>
          <w:szCs w:val="28"/>
        </w:rPr>
        <w:t xml:space="preserve"> Ức chế tạo glucose ở gan chủ yếu do ức chế tân tạo đường</w:t>
      </w:r>
      <w:r w:rsidR="00031AF5" w:rsidRPr="007F3813">
        <w:rPr>
          <w:rFonts w:ascii="Times New Roman" w:hAnsi="Times New Roman" w:cs="Times New Roman"/>
          <w:sz w:val="28"/>
          <w:szCs w:val="28"/>
        </w:rPr>
        <w:t>.</w:t>
      </w:r>
    </w:p>
    <w:p w:rsidR="0040508F" w:rsidRPr="007F3813" w:rsidRDefault="00C23C6B" w:rsidP="00694A50">
      <w:pPr>
        <w:spacing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w:t>
      </w:r>
      <w:r w:rsidR="0040508F" w:rsidRPr="007F3813">
        <w:rPr>
          <w:rFonts w:ascii="Times New Roman" w:hAnsi="Times New Roman" w:cs="Times New Roman"/>
          <w:sz w:val="28"/>
          <w:szCs w:val="28"/>
        </w:rPr>
        <w:t xml:space="preserve"> Tăng tính nhạy cảm của gan, cơ vân với insulin</w:t>
      </w:r>
      <w:r w:rsidR="00031AF5" w:rsidRPr="007F3813">
        <w:rPr>
          <w:rFonts w:ascii="Times New Roman" w:hAnsi="Times New Roman" w:cs="Times New Roman"/>
          <w:sz w:val="28"/>
          <w:szCs w:val="28"/>
        </w:rPr>
        <w:t>.</w:t>
      </w:r>
    </w:p>
    <w:p w:rsidR="0040508F" w:rsidRPr="007F3813" w:rsidRDefault="0040508F" w:rsidP="00694A50">
      <w:pPr>
        <w:spacing w:after="0" w:line="360" w:lineRule="auto"/>
        <w:ind w:firstLine="567"/>
        <w:jc w:val="both"/>
        <w:rPr>
          <w:rFonts w:ascii="Times New Roman" w:hAnsi="Times New Roman" w:cs="Times New Roman"/>
          <w:sz w:val="28"/>
          <w:szCs w:val="28"/>
        </w:rPr>
      </w:pPr>
      <w:r w:rsidRPr="007F3813">
        <w:rPr>
          <w:rFonts w:ascii="Times New Roman" w:hAnsi="Times New Roman" w:cs="Times New Roman"/>
          <w:spacing w:val="-2"/>
          <w:sz w:val="28"/>
          <w:szCs w:val="28"/>
        </w:rPr>
        <w:t>Ngoài ra metformin cũng có tác dụng giảm hấp thu đường ở ruột non</w:t>
      </w:r>
      <w:r w:rsidR="008E6DA2" w:rsidRPr="007F3813">
        <w:rPr>
          <w:rFonts w:ascii="Times New Roman" w:hAnsi="Times New Roman" w:cs="Times New Roman"/>
          <w:spacing w:val="-2"/>
          <w:sz w:val="28"/>
          <w:szCs w:val="28"/>
        </w:rPr>
        <w:t>,</w:t>
      </w:r>
      <w:r w:rsidRPr="007F3813">
        <w:rPr>
          <w:rFonts w:ascii="Times New Roman" w:hAnsi="Times New Roman" w:cs="Times New Roman"/>
          <w:spacing w:val="-2"/>
          <w:sz w:val="28"/>
          <w:szCs w:val="28"/>
        </w:rPr>
        <w:t xml:space="preserve"> giảm nhẹ</w:t>
      </w:r>
      <w:r w:rsidR="008E6DA2" w:rsidRPr="007F3813">
        <w:rPr>
          <w:rFonts w:ascii="Times New Roman" w:hAnsi="Times New Roman" w:cs="Times New Roman"/>
          <w:spacing w:val="-2"/>
          <w:sz w:val="28"/>
          <w:szCs w:val="28"/>
        </w:rPr>
        <w:t xml:space="preserve"> lipid máu</w:t>
      </w:r>
      <w:r w:rsidR="00A246EA" w:rsidRPr="007F3813">
        <w:rPr>
          <w:rFonts w:ascii="Times New Roman" w:hAnsi="Times New Roman" w:cs="Times New Roman"/>
          <w:spacing w:val="-2"/>
          <w:sz w:val="28"/>
          <w:szCs w:val="28"/>
        </w:rPr>
        <w:t xml:space="preserve"> (LDL</w:t>
      </w:r>
      <w:r w:rsidR="00F81963" w:rsidRPr="007F3813">
        <w:rPr>
          <w:rFonts w:ascii="Times New Roman" w:hAnsi="Times New Roman" w:cs="Times New Roman"/>
          <w:spacing w:val="-2"/>
          <w:sz w:val="28"/>
          <w:szCs w:val="28"/>
        </w:rPr>
        <w:t>-c</w:t>
      </w:r>
      <w:r w:rsidR="00A246EA" w:rsidRPr="007F3813">
        <w:rPr>
          <w:rFonts w:ascii="Times New Roman" w:hAnsi="Times New Roman" w:cs="Times New Roman"/>
          <w:spacing w:val="-2"/>
          <w:sz w:val="28"/>
          <w:szCs w:val="28"/>
        </w:rPr>
        <w:t>,</w:t>
      </w:r>
      <w:r w:rsidRPr="007F3813">
        <w:rPr>
          <w:rFonts w:ascii="Times New Roman" w:hAnsi="Times New Roman" w:cs="Times New Roman"/>
          <w:spacing w:val="-2"/>
          <w:sz w:val="28"/>
          <w:szCs w:val="28"/>
        </w:rPr>
        <w:t>VLDL</w:t>
      </w:r>
      <w:r w:rsidR="00F81963" w:rsidRPr="007F3813">
        <w:rPr>
          <w:rFonts w:ascii="Times New Roman" w:hAnsi="Times New Roman" w:cs="Times New Roman"/>
          <w:spacing w:val="-2"/>
          <w:sz w:val="28"/>
          <w:szCs w:val="28"/>
        </w:rPr>
        <w:t>-c</w:t>
      </w:r>
      <w:r w:rsidRPr="007F3813">
        <w:rPr>
          <w:rFonts w:ascii="Times New Roman" w:hAnsi="Times New Roman" w:cs="Times New Roman"/>
          <w:spacing w:val="-2"/>
          <w:sz w:val="28"/>
          <w:szCs w:val="28"/>
        </w:rPr>
        <w:t>), giảm nồng độ cho</w:t>
      </w:r>
      <w:r w:rsidR="008E6DA2" w:rsidRPr="007F3813">
        <w:rPr>
          <w:rFonts w:ascii="Times New Roman" w:hAnsi="Times New Roman" w:cs="Times New Roman"/>
          <w:spacing w:val="-2"/>
          <w:sz w:val="28"/>
          <w:szCs w:val="28"/>
        </w:rPr>
        <w:t>lesterol và</w:t>
      </w:r>
      <w:r w:rsidR="00A246EA" w:rsidRPr="007F3813">
        <w:rPr>
          <w:rFonts w:ascii="Times New Roman" w:hAnsi="Times New Roman" w:cs="Times New Roman"/>
          <w:spacing w:val="-2"/>
          <w:sz w:val="28"/>
          <w:szCs w:val="28"/>
        </w:rPr>
        <w:t xml:space="preserve"> tăng</w:t>
      </w:r>
      <w:r w:rsidR="009D0949" w:rsidRPr="007F3813">
        <w:rPr>
          <w:rFonts w:ascii="Times New Roman" w:hAnsi="Times New Roman" w:cs="Times New Roman"/>
          <w:spacing w:val="-2"/>
          <w:sz w:val="28"/>
          <w:szCs w:val="28"/>
        </w:rPr>
        <w:t xml:space="preserve"> </w:t>
      </w:r>
      <w:r w:rsidRPr="007F3813">
        <w:rPr>
          <w:rFonts w:ascii="Times New Roman" w:hAnsi="Times New Roman" w:cs="Times New Roman"/>
          <w:spacing w:val="-2"/>
          <w:sz w:val="28"/>
          <w:szCs w:val="28"/>
        </w:rPr>
        <w:t>(HDL</w:t>
      </w:r>
      <w:r w:rsidR="00F81963" w:rsidRPr="007F3813">
        <w:rPr>
          <w:rFonts w:ascii="Times New Roman" w:hAnsi="Times New Roman" w:cs="Times New Roman"/>
          <w:spacing w:val="-2"/>
          <w:sz w:val="28"/>
          <w:szCs w:val="28"/>
        </w:rPr>
        <w:t>-c</w:t>
      </w:r>
      <w:r w:rsidRPr="007F3813">
        <w:rPr>
          <w:rFonts w:ascii="Times New Roman" w:hAnsi="Times New Roman" w:cs="Times New Roman"/>
          <w:spacing w:val="-2"/>
          <w:sz w:val="28"/>
          <w:szCs w:val="28"/>
        </w:rPr>
        <w:t xml:space="preserve">). Các tác dụng này chỉ xuất hiện sau khi sử dụng thuốc 4 </w:t>
      </w:r>
      <w:r w:rsidR="006F4E56" w:rsidRPr="007F3813">
        <w:rPr>
          <w:rFonts w:ascii="Times New Roman" w:hAnsi="Times New Roman" w:cs="Times New Roman"/>
          <w:spacing w:val="-2"/>
          <w:sz w:val="28"/>
          <w:szCs w:val="28"/>
        </w:rPr>
        <w:t>-</w:t>
      </w:r>
      <w:r w:rsidRPr="007F3813">
        <w:rPr>
          <w:rFonts w:ascii="Times New Roman" w:hAnsi="Times New Roman" w:cs="Times New Roman"/>
          <w:spacing w:val="-2"/>
          <w:sz w:val="28"/>
          <w:szCs w:val="28"/>
        </w:rPr>
        <w:t xml:space="preserve"> 6 tuần. Các nghiên cứu cũng cho thấy rằng, metformin làm tăng tác dụng của (AMP)-activated kinase (AMPK) ở gan và cơ vân, đây là một trong những nguyên nhân quan trọng dẫn đến những tác dụng trên</w:t>
      </w:r>
      <w:r w:rsidR="00B36C58" w:rsidRPr="007F3813">
        <w:rPr>
          <w:rFonts w:ascii="Times New Roman" w:hAnsi="Times New Roman" w:cs="Times New Roman"/>
          <w:spacing w:val="-2"/>
          <w:sz w:val="28"/>
          <w:szCs w:val="28"/>
        </w:rPr>
        <w:t xml:space="preserve"> [</w:t>
      </w:r>
      <w:r w:rsidR="005B76B8">
        <w:fldChar w:fldCharType="begin"/>
      </w:r>
      <w:r w:rsidR="005B76B8">
        <w:instrText xml:space="preserve"> REF _Ref439087659 \r \h  \* MERGEFORMAT </w:instrText>
      </w:r>
      <w:r w:rsidR="005B76B8">
        <w:fldChar w:fldCharType="separate"/>
      </w:r>
      <w:r w:rsidR="005C5558" w:rsidRPr="005C5558">
        <w:rPr>
          <w:rFonts w:ascii="Times New Roman" w:hAnsi="Times New Roman" w:cs="Times New Roman"/>
          <w:spacing w:val="-2"/>
          <w:sz w:val="28"/>
          <w:szCs w:val="28"/>
        </w:rPr>
        <w:t>23</w:t>
      </w:r>
      <w:r w:rsidR="005B76B8">
        <w:fldChar w:fldCharType="end"/>
      </w:r>
      <w:r w:rsidR="00B36C58" w:rsidRPr="007F3813">
        <w:rPr>
          <w:rFonts w:ascii="Times New Roman" w:hAnsi="Times New Roman" w:cs="Times New Roman"/>
          <w:spacing w:val="-2"/>
          <w:sz w:val="28"/>
          <w:szCs w:val="28"/>
        </w:rPr>
        <w:t>]</w:t>
      </w:r>
      <w:r w:rsidRPr="007F3813">
        <w:rPr>
          <w:rFonts w:ascii="Times New Roman" w:hAnsi="Times New Roman" w:cs="Times New Roman"/>
          <w:spacing w:val="-2"/>
          <w:sz w:val="28"/>
          <w:szCs w:val="28"/>
        </w:rPr>
        <w:t>. Metformin cũng có tác dụng tăng hoạt tính insulin receptor kinase, tăng vận chuyển glucose bằng cách tăng hoạt tính hoặc tăng biểu hiện gen của glucose transporter (GLUT-4)</w:t>
      </w:r>
      <w:r w:rsidR="00B36C58" w:rsidRPr="007F3813">
        <w:rPr>
          <w:rFonts w:ascii="Times New Roman" w:hAnsi="Times New Roman" w:cs="Times New Roman"/>
          <w:spacing w:val="-2"/>
          <w:sz w:val="28"/>
          <w:szCs w:val="28"/>
        </w:rPr>
        <w:t xml:space="preserve"> </w:t>
      </w:r>
      <w:r w:rsidR="008D3133" w:rsidRPr="007F3813">
        <w:rPr>
          <w:rFonts w:ascii="Times New Roman" w:hAnsi="Times New Roman" w:cs="Times New Roman"/>
          <w:spacing w:val="-2"/>
          <w:sz w:val="28"/>
          <w:szCs w:val="28"/>
        </w:rPr>
        <w:t>[</w:t>
      </w:r>
      <w:r w:rsidR="005B76B8">
        <w:fldChar w:fldCharType="begin"/>
      </w:r>
      <w:r w:rsidR="005B76B8">
        <w:instrText xml:space="preserve"> REF _Ref432149586 \r \h  \* MERGEFORMAT </w:instrText>
      </w:r>
      <w:r w:rsidR="005B76B8">
        <w:fldChar w:fldCharType="separate"/>
      </w:r>
      <w:r w:rsidR="005C5558" w:rsidRPr="005C5558">
        <w:rPr>
          <w:rFonts w:ascii="Times New Roman" w:hAnsi="Times New Roman" w:cs="Times New Roman"/>
          <w:spacing w:val="-2"/>
          <w:sz w:val="28"/>
          <w:szCs w:val="28"/>
        </w:rPr>
        <w:t>43</w:t>
      </w:r>
      <w:r w:rsidR="005B76B8">
        <w:fldChar w:fldCharType="end"/>
      </w:r>
      <w:r w:rsidR="008D3133" w:rsidRPr="007F3813">
        <w:rPr>
          <w:rFonts w:ascii="Times New Roman" w:hAnsi="Times New Roman" w:cs="Times New Roman"/>
          <w:spacing w:val="-2"/>
          <w:sz w:val="28"/>
          <w:szCs w:val="28"/>
        </w:rPr>
        <w:t>]</w:t>
      </w:r>
      <w:r w:rsidRPr="007F3813">
        <w:rPr>
          <w:rFonts w:ascii="Times New Roman" w:hAnsi="Times New Roman" w:cs="Times New Roman"/>
          <w:sz w:val="28"/>
          <w:szCs w:val="28"/>
        </w:rPr>
        <w:t>.</w:t>
      </w:r>
      <w:r w:rsidR="009D0949" w:rsidRPr="007F3813">
        <w:rPr>
          <w:rFonts w:ascii="Times New Roman" w:hAnsi="Times New Roman" w:cs="Times New Roman"/>
          <w:sz w:val="28"/>
          <w:szCs w:val="28"/>
        </w:rPr>
        <w:t xml:space="preserve"> </w:t>
      </w:r>
    </w:p>
    <w:p w:rsidR="0040508F" w:rsidRPr="007F3813" w:rsidRDefault="0040508F" w:rsidP="00694A50">
      <w:pPr>
        <w:spacing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Bệnh nhân thường giảm cân do giảm cả</w:t>
      </w:r>
      <w:r w:rsidR="00945EDC" w:rsidRPr="007F3813">
        <w:rPr>
          <w:rFonts w:ascii="Times New Roman" w:hAnsi="Times New Roman" w:cs="Times New Roman"/>
          <w:sz w:val="28"/>
          <w:szCs w:val="28"/>
        </w:rPr>
        <w:t>m giác thèm ăn. Theo</w:t>
      </w:r>
      <w:r w:rsidRPr="007F3813">
        <w:rPr>
          <w:rFonts w:ascii="Times New Roman" w:hAnsi="Times New Roman" w:cs="Times New Roman"/>
          <w:sz w:val="28"/>
          <w:szCs w:val="28"/>
        </w:rPr>
        <w:t xml:space="preserve"> ADA, nên sử dụng metformin cho bệnh nhân mới được chẩn đoán ĐTĐ typ 2. Có thể dùng đơn độc hoặc kết hợp với các thuốc điều trị ĐTĐ uống khác hoặc kết hợp với insulin. </w:t>
      </w:r>
    </w:p>
    <w:p w:rsidR="0040508F" w:rsidRPr="007F3813" w:rsidRDefault="0040508F" w:rsidP="00694A50">
      <w:pPr>
        <w:spacing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i/>
          <w:spacing w:val="-2"/>
          <w:sz w:val="28"/>
          <w:szCs w:val="28"/>
        </w:rPr>
        <w:t xml:space="preserve">Tác dụng không mong muốn: </w:t>
      </w:r>
      <w:r w:rsidRPr="007F3813">
        <w:rPr>
          <w:rFonts w:ascii="Times New Roman" w:hAnsi="Times New Roman" w:cs="Times New Roman"/>
          <w:spacing w:val="-2"/>
          <w:sz w:val="28"/>
          <w:szCs w:val="28"/>
        </w:rPr>
        <w:t>chủ yếu xảy ra trên đườ</w:t>
      </w:r>
      <w:r w:rsidR="00A3677E" w:rsidRPr="007F3813">
        <w:rPr>
          <w:rFonts w:ascii="Times New Roman" w:hAnsi="Times New Roman" w:cs="Times New Roman"/>
          <w:spacing w:val="-2"/>
          <w:sz w:val="28"/>
          <w:szCs w:val="28"/>
        </w:rPr>
        <w:t>ng tiêu hóa</w:t>
      </w:r>
      <w:r w:rsidR="00992FD6" w:rsidRPr="007F3813">
        <w:rPr>
          <w:rFonts w:ascii="Times New Roman" w:hAnsi="Times New Roman" w:cs="Times New Roman"/>
          <w:spacing w:val="-2"/>
          <w:sz w:val="28"/>
          <w:szCs w:val="28"/>
        </w:rPr>
        <w:t xml:space="preserve"> </w:t>
      </w:r>
      <w:r w:rsidR="001171D8" w:rsidRPr="007F3813">
        <w:rPr>
          <w:rFonts w:ascii="Times New Roman" w:hAnsi="Times New Roman" w:cs="Times New Roman"/>
          <w:spacing w:val="-2"/>
          <w:sz w:val="28"/>
          <w:szCs w:val="28"/>
        </w:rPr>
        <w:t>g</w:t>
      </w:r>
      <w:r w:rsidRPr="007F3813">
        <w:rPr>
          <w:rFonts w:ascii="Times New Roman" w:hAnsi="Times New Roman" w:cs="Times New Roman"/>
          <w:spacing w:val="-2"/>
          <w:sz w:val="28"/>
          <w:szCs w:val="28"/>
        </w:rPr>
        <w:t>ặp ở khoảng 20% bệnh nhân bao gồm: tiêu chảy, đau bụng, mệt mỏ</w:t>
      </w:r>
      <w:r w:rsidR="0023451E" w:rsidRPr="007F3813">
        <w:rPr>
          <w:rFonts w:ascii="Times New Roman" w:hAnsi="Times New Roman" w:cs="Times New Roman"/>
          <w:spacing w:val="-2"/>
          <w:sz w:val="28"/>
          <w:szCs w:val="28"/>
        </w:rPr>
        <w:t>i</w:t>
      </w:r>
      <w:r w:rsidRPr="007F3813">
        <w:rPr>
          <w:rFonts w:ascii="Times New Roman" w:hAnsi="Times New Roman" w:cs="Times New Roman"/>
          <w:spacing w:val="-2"/>
          <w:sz w:val="28"/>
          <w:szCs w:val="28"/>
        </w:rPr>
        <w:t>, chán ăn. Có thể xảy ra hạ glucose huyế</w:t>
      </w:r>
      <w:r w:rsidR="00A3677E" w:rsidRPr="007F3813">
        <w:rPr>
          <w:rFonts w:ascii="Times New Roman" w:hAnsi="Times New Roman" w:cs="Times New Roman"/>
          <w:spacing w:val="-2"/>
          <w:sz w:val="28"/>
          <w:szCs w:val="28"/>
        </w:rPr>
        <w:t>t</w:t>
      </w:r>
      <w:r w:rsidRPr="007F3813">
        <w:rPr>
          <w:rFonts w:ascii="Times New Roman" w:hAnsi="Times New Roman" w:cs="Times New Roman"/>
          <w:spacing w:val="-2"/>
          <w:sz w:val="28"/>
          <w:szCs w:val="28"/>
        </w:rPr>
        <w:t xml:space="preserve"> khi dùng kết hợp metformin với các thuốc khác</w:t>
      </w:r>
      <w:r w:rsidR="00462F2E" w:rsidRPr="007F3813">
        <w:rPr>
          <w:rFonts w:ascii="Times New Roman" w:hAnsi="Times New Roman" w:cs="Times New Roman"/>
          <w:spacing w:val="-2"/>
          <w:sz w:val="28"/>
          <w:szCs w:val="28"/>
        </w:rPr>
        <w:t xml:space="preserve"> </w:t>
      </w:r>
      <w:r w:rsidRPr="007F3813">
        <w:rPr>
          <w:rFonts w:ascii="Times New Roman" w:hAnsi="Times New Roman" w:cs="Times New Roman"/>
          <w:spacing w:val="-2"/>
          <w:sz w:val="28"/>
          <w:szCs w:val="28"/>
        </w:rPr>
        <w:t>[</w:t>
      </w:r>
      <w:r w:rsidR="005B76B8">
        <w:fldChar w:fldCharType="begin"/>
      </w:r>
      <w:r w:rsidR="005B76B8">
        <w:instrText xml:space="preserve"> REF _Ref439087659 \r \h  \* MERGEFORMAT </w:instrText>
      </w:r>
      <w:r w:rsidR="005B76B8">
        <w:fldChar w:fldCharType="separate"/>
      </w:r>
      <w:r w:rsidR="005C5558" w:rsidRPr="005C5558">
        <w:rPr>
          <w:rFonts w:ascii="Times New Roman" w:hAnsi="Times New Roman" w:cs="Times New Roman"/>
          <w:spacing w:val="-2"/>
          <w:sz w:val="28"/>
          <w:szCs w:val="28"/>
        </w:rPr>
        <w:t>23</w:t>
      </w:r>
      <w:r w:rsidR="005B76B8">
        <w:fldChar w:fldCharType="end"/>
      </w:r>
      <w:r w:rsidRPr="007F3813">
        <w:rPr>
          <w:rFonts w:ascii="Times New Roman" w:hAnsi="Times New Roman" w:cs="Times New Roman"/>
          <w:spacing w:val="-2"/>
          <w:sz w:val="28"/>
          <w:szCs w:val="28"/>
        </w:rPr>
        <w:t>]</w:t>
      </w:r>
      <w:r w:rsidRPr="007F3813">
        <w:rPr>
          <w:rFonts w:ascii="Times New Roman" w:hAnsi="Times New Roman" w:cs="Times New Roman"/>
          <w:spacing w:val="-2"/>
          <w:sz w:val="28"/>
          <w:szCs w:val="28"/>
          <w:lang w:val="vi-VN"/>
        </w:rPr>
        <w:t>. Chống chỉ định sử dụng metformin cho bệ</w:t>
      </w:r>
      <w:r w:rsidR="009613FD" w:rsidRPr="007F3813">
        <w:rPr>
          <w:rFonts w:ascii="Times New Roman" w:hAnsi="Times New Roman" w:cs="Times New Roman"/>
          <w:spacing w:val="-2"/>
          <w:sz w:val="28"/>
          <w:szCs w:val="28"/>
          <w:lang w:val="vi-VN"/>
        </w:rPr>
        <w:t>nh nhân suy</w:t>
      </w:r>
      <w:r w:rsidRPr="007F3813">
        <w:rPr>
          <w:rFonts w:ascii="Times New Roman" w:hAnsi="Times New Roman" w:cs="Times New Roman"/>
          <w:spacing w:val="-2"/>
          <w:sz w:val="28"/>
          <w:szCs w:val="28"/>
          <w:lang w:val="vi-VN"/>
        </w:rPr>
        <w:t xml:space="preserve"> chức năng gan, </w:t>
      </w:r>
      <w:r w:rsidRPr="007F3813">
        <w:rPr>
          <w:rFonts w:ascii="Times New Roman" w:hAnsi="Times New Roman" w:cs="Times New Roman"/>
          <w:spacing w:val="-2"/>
          <w:sz w:val="28"/>
          <w:szCs w:val="28"/>
          <w:lang w:val="vi-VN"/>
        </w:rPr>
        <w:lastRenderedPageBreak/>
        <w:t>thận, nhồi máu cơ tim cấp, nhiễm trùng nặng hoặc bệnh nhân ĐTĐ nhiễm toan ceton huyết</w:t>
      </w:r>
      <w:r w:rsidRPr="007F3813">
        <w:rPr>
          <w:rFonts w:ascii="Times New Roman" w:hAnsi="Times New Roman" w:cs="Times New Roman"/>
          <w:sz w:val="28"/>
          <w:szCs w:val="28"/>
          <w:lang w:val="vi-VN"/>
        </w:rPr>
        <w:t>.</w:t>
      </w:r>
    </w:p>
    <w:p w:rsidR="006F4E56" w:rsidRPr="007F3813" w:rsidRDefault="0040508F" w:rsidP="006F4E56">
      <w:pPr>
        <w:spacing w:after="0" w:line="360" w:lineRule="auto"/>
        <w:ind w:firstLine="567"/>
        <w:jc w:val="both"/>
        <w:rPr>
          <w:rFonts w:ascii="Times New Roman" w:hAnsi="Times New Roman" w:cs="Times New Roman"/>
          <w:sz w:val="28"/>
          <w:szCs w:val="28"/>
          <w:lang w:val="vi-VN" w:eastAsia="zh-CN"/>
        </w:rPr>
      </w:pPr>
      <w:r w:rsidRPr="007F3813">
        <w:rPr>
          <w:rFonts w:ascii="Times New Roman" w:hAnsi="Times New Roman" w:cs="Times New Roman"/>
          <w:i/>
          <w:sz w:val="28"/>
          <w:szCs w:val="28"/>
          <w:lang w:val="vi-VN" w:eastAsia="zh-CN"/>
        </w:rPr>
        <w:t>Liều dùng:</w:t>
      </w:r>
      <w:r w:rsidRPr="007F3813">
        <w:rPr>
          <w:rFonts w:ascii="Times New Roman" w:hAnsi="Times New Roman" w:cs="Times New Roman"/>
          <w:sz w:val="28"/>
          <w:szCs w:val="28"/>
          <w:lang w:val="vi-VN" w:eastAsia="zh-CN"/>
        </w:rPr>
        <w:t xml:space="preserve"> Metfor</w:t>
      </w:r>
      <w:r w:rsidR="009F1290" w:rsidRPr="007F3813">
        <w:rPr>
          <w:rFonts w:ascii="Times New Roman" w:hAnsi="Times New Roman" w:cs="Times New Roman"/>
          <w:sz w:val="28"/>
          <w:szCs w:val="28"/>
          <w:lang w:val="vi-VN" w:eastAsia="zh-CN"/>
        </w:rPr>
        <w:t>min (Glucophage, Glucophage XR)</w:t>
      </w:r>
      <w:r w:rsidRPr="007F3813">
        <w:rPr>
          <w:rFonts w:ascii="Times New Roman" w:hAnsi="Times New Roman" w:cs="Times New Roman"/>
          <w:sz w:val="28"/>
          <w:szCs w:val="28"/>
          <w:lang w:val="vi-VN" w:eastAsia="zh-CN"/>
        </w:rPr>
        <w:t xml:space="preserve"> uống 500 - 2000 mg/ngày chia thành các liều nhỏ, </w:t>
      </w:r>
      <w:r w:rsidR="00D904B1" w:rsidRPr="007F3813">
        <w:rPr>
          <w:rFonts w:ascii="Times New Roman" w:hAnsi="Times New Roman" w:cs="Times New Roman"/>
          <w:sz w:val="28"/>
          <w:szCs w:val="28"/>
          <w:lang w:val="vi-VN" w:eastAsia="zh-CN"/>
        </w:rPr>
        <w:t>uống sau</w:t>
      </w:r>
      <w:r w:rsidRPr="007F3813">
        <w:rPr>
          <w:rFonts w:ascii="Times New Roman" w:hAnsi="Times New Roman" w:cs="Times New Roman"/>
          <w:sz w:val="28"/>
          <w:szCs w:val="28"/>
          <w:lang w:val="vi-VN" w:eastAsia="zh-CN"/>
        </w:rPr>
        <w:t xml:space="preserve"> ăn</w:t>
      </w:r>
      <w:r w:rsidR="00D904B1" w:rsidRPr="007F3813">
        <w:rPr>
          <w:rFonts w:ascii="Times New Roman" w:hAnsi="Times New Roman" w:cs="Times New Roman"/>
          <w:sz w:val="28"/>
          <w:szCs w:val="28"/>
          <w:lang w:val="vi-VN" w:eastAsia="zh-CN"/>
        </w:rPr>
        <w:t>.</w:t>
      </w:r>
    </w:p>
    <w:p w:rsidR="0040508F" w:rsidRPr="007F3813" w:rsidRDefault="006F4E56" w:rsidP="006F4E56">
      <w:pPr>
        <w:spacing w:after="0" w:line="360" w:lineRule="auto"/>
        <w:ind w:firstLine="567"/>
        <w:jc w:val="both"/>
        <w:rPr>
          <w:rFonts w:ascii="Times New Roman" w:hAnsi="Times New Roman" w:cs="Times New Roman"/>
          <w:i/>
          <w:sz w:val="28"/>
          <w:szCs w:val="28"/>
          <w:lang w:val="vi-VN"/>
        </w:rPr>
      </w:pPr>
      <w:r w:rsidRPr="007F3813">
        <w:rPr>
          <w:rFonts w:ascii="Times New Roman" w:hAnsi="Times New Roman" w:cs="Times New Roman"/>
          <w:i/>
          <w:sz w:val="28"/>
          <w:szCs w:val="28"/>
          <w:lang w:val="vi-VN"/>
        </w:rPr>
        <w:t>*</w:t>
      </w:r>
      <w:r w:rsidR="0040508F" w:rsidRPr="007F3813">
        <w:rPr>
          <w:rFonts w:ascii="Times New Roman" w:hAnsi="Times New Roman" w:cs="Times New Roman"/>
          <w:i/>
          <w:sz w:val="28"/>
          <w:szCs w:val="28"/>
          <w:lang w:val="vi-VN"/>
        </w:rPr>
        <w:t xml:space="preserve"> Thuốc ức chế enzym glucosidase</w:t>
      </w:r>
    </w:p>
    <w:p w:rsidR="0040508F" w:rsidRPr="007F3813" w:rsidRDefault="0040508F" w:rsidP="00694A50">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pacing w:val="-2"/>
          <w:sz w:val="28"/>
          <w:szCs w:val="28"/>
          <w:lang w:val="vi-VN"/>
        </w:rPr>
        <w:t>Đây là nhóm thuốc sử dụng để điều trị ĐTĐ typ 2 bao gồm: Acarbose (Glucobay, Precose) và miglitol (Glyset)</w:t>
      </w:r>
      <w:r w:rsidR="00400E4B" w:rsidRPr="007F3813">
        <w:rPr>
          <w:rFonts w:ascii="Times New Roman" w:hAnsi="Times New Roman" w:cs="Times New Roman"/>
          <w:spacing w:val="-2"/>
          <w:sz w:val="28"/>
          <w:szCs w:val="28"/>
          <w:lang w:val="vi-VN"/>
        </w:rPr>
        <w:t xml:space="preserve"> </w:t>
      </w:r>
      <w:r w:rsidR="00400E4B" w:rsidRPr="007F3813">
        <w:rPr>
          <w:rFonts w:ascii="Times New Roman" w:hAnsi="Times New Roman" w:cs="Times New Roman"/>
          <w:sz w:val="28"/>
          <w:szCs w:val="28"/>
          <w:lang w:val="vi-VN"/>
        </w:rPr>
        <w:t>[</w:t>
      </w:r>
      <w:r w:rsidR="005B76B8">
        <w:fldChar w:fldCharType="begin"/>
      </w:r>
      <w:r w:rsidR="005B76B8">
        <w:instrText xml:space="preserve"> REF _Ref439086671 \r \h  \* MERGEFORMAT </w:instrText>
      </w:r>
      <w:r w:rsidR="005B76B8">
        <w:fldChar w:fldCharType="separate"/>
      </w:r>
      <w:r w:rsidR="005C5558" w:rsidRPr="005C5558">
        <w:rPr>
          <w:rFonts w:ascii="Times New Roman" w:hAnsi="Times New Roman" w:cs="Times New Roman"/>
          <w:sz w:val="28"/>
          <w:szCs w:val="28"/>
          <w:lang w:val="vi-VN"/>
        </w:rPr>
        <w:t>12</w:t>
      </w:r>
      <w:r w:rsidR="005B76B8">
        <w:fldChar w:fldCharType="end"/>
      </w:r>
      <w:r w:rsidR="00400E4B" w:rsidRPr="007F3813">
        <w:rPr>
          <w:rFonts w:ascii="Times New Roman" w:hAnsi="Times New Roman" w:cs="Times New Roman"/>
          <w:sz w:val="28"/>
          <w:szCs w:val="28"/>
          <w:lang w:val="vi-VN"/>
        </w:rPr>
        <w:t>]</w:t>
      </w:r>
      <w:r w:rsidRPr="007F3813">
        <w:rPr>
          <w:rFonts w:ascii="Times New Roman" w:hAnsi="Times New Roman" w:cs="Times New Roman"/>
          <w:spacing w:val="-2"/>
          <w:sz w:val="28"/>
          <w:szCs w:val="28"/>
          <w:lang w:val="vi-VN"/>
        </w:rPr>
        <w:t xml:space="preserve">. Cơ chế tác dụng của thuốc là ức chế </w:t>
      </w:r>
      <w:r w:rsidRPr="007F3813">
        <w:rPr>
          <w:rFonts w:ascii="Times New Roman" w:hAnsi="Times New Roman" w:cs="Times New Roman"/>
          <w:iCs/>
          <w:spacing w:val="-2"/>
          <w:sz w:val="28"/>
          <w:szCs w:val="28"/>
          <w:lang w:val="it-IT"/>
        </w:rPr>
        <w:t>α</w:t>
      </w:r>
      <w:r w:rsidRPr="007F3813">
        <w:rPr>
          <w:rFonts w:ascii="Times New Roman" w:hAnsi="Times New Roman" w:cs="Times New Roman"/>
          <w:iCs/>
          <w:spacing w:val="-2"/>
          <w:sz w:val="28"/>
          <w:szCs w:val="28"/>
          <w:lang w:val="vi-VN"/>
        </w:rPr>
        <w:t xml:space="preserve"> glucosidase</w:t>
      </w:r>
      <w:r w:rsidRPr="007F3813">
        <w:rPr>
          <w:rFonts w:ascii="Times New Roman" w:hAnsi="Times New Roman" w:cs="Times New Roman"/>
          <w:spacing w:val="-2"/>
          <w:sz w:val="28"/>
          <w:szCs w:val="28"/>
          <w:lang w:val="vi-VN"/>
        </w:rPr>
        <w:t xml:space="preserve"> gây giảm glucose huyết sau khi ăn, không gây hạ glucose quá mức và không gây tăng cân</w:t>
      </w:r>
      <w:r w:rsidR="00400E4B" w:rsidRPr="007F3813">
        <w:rPr>
          <w:rFonts w:ascii="Times New Roman" w:hAnsi="Times New Roman" w:cs="Times New Roman"/>
          <w:spacing w:val="-2"/>
          <w:sz w:val="28"/>
          <w:szCs w:val="28"/>
          <w:lang w:val="vi-VN"/>
        </w:rPr>
        <w:t xml:space="preserve"> </w:t>
      </w:r>
      <w:r w:rsidR="00400E4B" w:rsidRPr="007F3813">
        <w:rPr>
          <w:rFonts w:ascii="Times New Roman" w:hAnsi="Times New Roman" w:cs="Times New Roman"/>
          <w:sz w:val="28"/>
          <w:szCs w:val="28"/>
          <w:lang w:val="vi-VN"/>
        </w:rPr>
        <w:t>[</w:t>
      </w:r>
      <w:r w:rsidR="005B76B8">
        <w:fldChar w:fldCharType="begin"/>
      </w:r>
      <w:r w:rsidR="005B76B8">
        <w:instrText xml:space="preserve"> REF _Ref432150631 \r \h  \* MERGEFORMAT </w:instrText>
      </w:r>
      <w:r w:rsidR="005B76B8">
        <w:fldChar w:fldCharType="separate"/>
      </w:r>
      <w:r w:rsidR="005C5558" w:rsidRPr="005C5558">
        <w:rPr>
          <w:rFonts w:ascii="Times New Roman" w:hAnsi="Times New Roman" w:cs="Times New Roman"/>
          <w:sz w:val="28"/>
          <w:szCs w:val="28"/>
          <w:lang w:val="vi-VN"/>
        </w:rPr>
        <w:t>44</w:t>
      </w:r>
      <w:r w:rsidR="005B76B8">
        <w:fldChar w:fldCharType="end"/>
      </w:r>
      <w:r w:rsidR="00400E4B" w:rsidRPr="007F3813">
        <w:rPr>
          <w:rFonts w:ascii="Times New Roman" w:hAnsi="Times New Roman" w:cs="Times New Roman"/>
          <w:sz w:val="28"/>
          <w:szCs w:val="28"/>
          <w:lang w:val="vi-VN"/>
        </w:rPr>
        <w:t>],[</w:t>
      </w:r>
      <w:r w:rsidR="005B76B8">
        <w:fldChar w:fldCharType="begin"/>
      </w:r>
      <w:r w:rsidR="005B76B8">
        <w:instrText xml:space="preserve"> REF _Ref432149995 \r \h  \* MERGEFORMAT </w:instrText>
      </w:r>
      <w:r w:rsidR="005B76B8">
        <w:fldChar w:fldCharType="separate"/>
      </w:r>
      <w:r w:rsidR="005C5558" w:rsidRPr="005C5558">
        <w:rPr>
          <w:rFonts w:ascii="Times New Roman" w:hAnsi="Times New Roman" w:cs="Times New Roman"/>
          <w:sz w:val="28"/>
          <w:szCs w:val="28"/>
          <w:lang w:val="vi-VN"/>
        </w:rPr>
        <w:t>45</w:t>
      </w:r>
      <w:r w:rsidR="005B76B8">
        <w:fldChar w:fldCharType="end"/>
      </w:r>
      <w:r w:rsidR="00400E4B"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p>
    <w:p w:rsidR="0040508F" w:rsidRPr="007F3813" w:rsidRDefault="0040508F" w:rsidP="00694A50">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i/>
          <w:sz w:val="28"/>
          <w:szCs w:val="28"/>
          <w:lang w:val="vi-VN"/>
        </w:rPr>
        <w:t>Liều dùng:</w:t>
      </w:r>
      <w:r w:rsidR="009D0949"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 xml:space="preserve">uống 50 </w:t>
      </w:r>
      <w:r w:rsidR="006F4E56"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100mg x 3 lần/ ngày, </w:t>
      </w:r>
      <w:r w:rsidR="00B63B09" w:rsidRPr="007F3813">
        <w:rPr>
          <w:rFonts w:ascii="Times New Roman" w:hAnsi="Times New Roman" w:cs="Times New Roman"/>
          <w:sz w:val="28"/>
          <w:szCs w:val="28"/>
          <w:lang w:val="vi-VN"/>
        </w:rPr>
        <w:t>uống ngay trong bữa ăn</w:t>
      </w:r>
      <w:r w:rsidRPr="007F3813">
        <w:rPr>
          <w:rFonts w:ascii="Times New Roman" w:hAnsi="Times New Roman" w:cs="Times New Roman"/>
          <w:sz w:val="28"/>
          <w:szCs w:val="28"/>
          <w:lang w:val="vi-VN"/>
        </w:rPr>
        <w:t>, khởi đầu với liều thấp hơn.</w:t>
      </w:r>
    </w:p>
    <w:p w:rsidR="0040508F" w:rsidRPr="007F3813" w:rsidRDefault="009D1070" w:rsidP="00694A50">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i/>
          <w:sz w:val="28"/>
          <w:szCs w:val="28"/>
          <w:lang w:val="vi-VN"/>
        </w:rPr>
        <w:t>Tác dụng không mong muốn</w:t>
      </w:r>
      <w:r w:rsidR="0040508F" w:rsidRPr="007F3813">
        <w:rPr>
          <w:rFonts w:ascii="Times New Roman" w:hAnsi="Times New Roman" w:cs="Times New Roman"/>
          <w:i/>
          <w:sz w:val="28"/>
          <w:szCs w:val="28"/>
          <w:lang w:val="vi-VN"/>
        </w:rPr>
        <w:t xml:space="preserve">: </w:t>
      </w:r>
      <w:r w:rsidR="0040508F" w:rsidRPr="007F3813">
        <w:rPr>
          <w:rFonts w:ascii="Times New Roman" w:hAnsi="Times New Roman" w:cs="Times New Roman"/>
          <w:sz w:val="28"/>
          <w:szCs w:val="28"/>
          <w:lang w:val="vi-VN"/>
        </w:rPr>
        <w:t>gây sinh hơi ở ruột, chậm tiêu, tiêu chảy. tác dụng phụ giả</w:t>
      </w:r>
      <w:r w:rsidRPr="007F3813">
        <w:rPr>
          <w:rFonts w:ascii="Times New Roman" w:hAnsi="Times New Roman" w:cs="Times New Roman"/>
          <w:sz w:val="28"/>
          <w:szCs w:val="28"/>
          <w:lang w:val="vi-VN"/>
        </w:rPr>
        <w:t>m khi dùng dài ngày</w:t>
      </w:r>
      <w:r w:rsidR="0040508F" w:rsidRPr="007F3813">
        <w:rPr>
          <w:rFonts w:ascii="Times New Roman" w:hAnsi="Times New Roman" w:cs="Times New Roman"/>
          <w:sz w:val="28"/>
          <w:szCs w:val="28"/>
          <w:lang w:val="vi-VN"/>
        </w:rPr>
        <w:t xml:space="preserve"> và bớt đi khi bắt đầu với liều thấp.</w:t>
      </w:r>
    </w:p>
    <w:p w:rsidR="0040508F" w:rsidRPr="007F3813" w:rsidRDefault="006F4E56" w:rsidP="00694A50">
      <w:pPr>
        <w:spacing w:before="120" w:after="0" w:line="360" w:lineRule="auto"/>
        <w:ind w:firstLine="567"/>
        <w:jc w:val="both"/>
        <w:rPr>
          <w:rFonts w:ascii="Times New Roman" w:hAnsi="Times New Roman" w:cs="Times New Roman"/>
          <w:i/>
          <w:sz w:val="28"/>
          <w:szCs w:val="28"/>
        </w:rPr>
      </w:pPr>
      <w:r w:rsidRPr="007F3813">
        <w:rPr>
          <w:rFonts w:ascii="Times New Roman" w:hAnsi="Times New Roman" w:cs="Times New Roman"/>
          <w:i/>
          <w:sz w:val="28"/>
          <w:szCs w:val="28"/>
        </w:rPr>
        <w:t>*</w:t>
      </w:r>
      <w:r w:rsidR="0040508F" w:rsidRPr="007F3813">
        <w:rPr>
          <w:rFonts w:ascii="Times New Roman" w:hAnsi="Times New Roman" w:cs="Times New Roman"/>
          <w:i/>
          <w:sz w:val="28"/>
          <w:szCs w:val="28"/>
        </w:rPr>
        <w:t xml:space="preserve"> Thuốc ức chế </w:t>
      </w:r>
      <w:r w:rsidR="0040508F" w:rsidRPr="007F3813">
        <w:rPr>
          <w:rFonts w:ascii="Times New Roman" w:hAnsi="Times New Roman" w:cs="Times New Roman"/>
          <w:i/>
          <w:sz w:val="28"/>
          <w:szCs w:val="28"/>
          <w:lang w:eastAsia="zh-CN"/>
        </w:rPr>
        <w:t>Dipeptidyl peptidase IV (D</w:t>
      </w:r>
      <w:r w:rsidR="007D7D0F" w:rsidRPr="007F3813">
        <w:rPr>
          <w:rFonts w:ascii="Times New Roman" w:hAnsi="Times New Roman" w:cs="Times New Roman"/>
          <w:i/>
          <w:sz w:val="28"/>
          <w:szCs w:val="28"/>
          <w:lang w:eastAsia="zh-CN"/>
        </w:rPr>
        <w:t>D</w:t>
      </w:r>
      <w:r w:rsidR="0040508F" w:rsidRPr="007F3813">
        <w:rPr>
          <w:rFonts w:ascii="Times New Roman" w:hAnsi="Times New Roman" w:cs="Times New Roman"/>
          <w:i/>
          <w:sz w:val="28"/>
          <w:szCs w:val="28"/>
          <w:lang w:eastAsia="zh-CN"/>
        </w:rPr>
        <w:t>P IV)</w:t>
      </w:r>
      <w:r w:rsidR="003E3E35" w:rsidRPr="007F3813">
        <w:rPr>
          <w:rFonts w:ascii="Times New Roman" w:hAnsi="Times New Roman" w:cs="Times New Roman"/>
          <w:i/>
          <w:iCs/>
          <w:sz w:val="28"/>
          <w:szCs w:val="28"/>
        </w:rPr>
        <w:t xml:space="preserve"> [</w:t>
      </w:r>
      <w:r w:rsidR="005B76B8">
        <w:fldChar w:fldCharType="begin"/>
      </w:r>
      <w:r w:rsidR="005B76B8">
        <w:instrText xml:space="preserve"> REF _Ref432150036 \r \h  \* MERGEFORMAT </w:instrText>
      </w:r>
      <w:r w:rsidR="005B76B8">
        <w:fldChar w:fldCharType="separate"/>
      </w:r>
      <w:r w:rsidR="005C5558" w:rsidRPr="005C5558">
        <w:rPr>
          <w:rFonts w:ascii="Times New Roman" w:hAnsi="Times New Roman" w:cs="Times New Roman"/>
          <w:i/>
          <w:iCs/>
          <w:sz w:val="28"/>
          <w:szCs w:val="28"/>
        </w:rPr>
        <w:t>46</w:t>
      </w:r>
      <w:r w:rsidR="005B76B8">
        <w:fldChar w:fldCharType="end"/>
      </w:r>
      <w:r w:rsidR="003E3E35" w:rsidRPr="007F3813">
        <w:rPr>
          <w:rFonts w:ascii="Times New Roman" w:hAnsi="Times New Roman" w:cs="Times New Roman"/>
          <w:i/>
          <w:iCs/>
          <w:sz w:val="28"/>
          <w:szCs w:val="28"/>
        </w:rPr>
        <w:t>].</w:t>
      </w:r>
    </w:p>
    <w:p w:rsidR="006F4E56" w:rsidRPr="007F3813" w:rsidRDefault="006F4E56" w:rsidP="00694A50">
      <w:pPr>
        <w:spacing w:before="120" w:after="0" w:line="360" w:lineRule="auto"/>
        <w:ind w:firstLine="567"/>
        <w:jc w:val="both"/>
        <w:rPr>
          <w:rFonts w:ascii="Times New Roman" w:hAnsi="Times New Roman" w:cs="Times New Roman"/>
          <w:iCs/>
          <w:sz w:val="28"/>
          <w:szCs w:val="28"/>
        </w:rPr>
      </w:pPr>
      <w:r w:rsidRPr="007F3813">
        <w:rPr>
          <w:rFonts w:ascii="Times New Roman" w:hAnsi="Times New Roman" w:cs="Times New Roman"/>
          <w:iCs/>
          <w:sz w:val="28"/>
          <w:szCs w:val="28"/>
        </w:rPr>
        <w:t xml:space="preserve">- </w:t>
      </w:r>
      <w:r w:rsidR="003E3E35" w:rsidRPr="007F3813">
        <w:rPr>
          <w:rFonts w:ascii="Times New Roman" w:hAnsi="Times New Roman" w:cs="Times New Roman"/>
          <w:iCs/>
          <w:sz w:val="28"/>
          <w:szCs w:val="28"/>
        </w:rPr>
        <w:t>Saxagliptin (Onlyza):</w:t>
      </w:r>
      <w:r w:rsidR="005804FE" w:rsidRPr="007F3813">
        <w:rPr>
          <w:rFonts w:ascii="Times New Roman" w:hAnsi="Times New Roman" w:cs="Times New Roman"/>
          <w:iCs/>
          <w:sz w:val="28"/>
          <w:szCs w:val="28"/>
        </w:rPr>
        <w:t xml:space="preserve"> </w:t>
      </w:r>
      <w:r w:rsidR="003E3E35" w:rsidRPr="007F3813">
        <w:rPr>
          <w:rFonts w:ascii="Times New Roman" w:hAnsi="Times New Roman" w:cs="Times New Roman"/>
          <w:iCs/>
          <w:sz w:val="28"/>
          <w:szCs w:val="28"/>
        </w:rPr>
        <w:t>thuốc hạ glucose huyết nhưng không gây hạ quá mức,</w:t>
      </w:r>
      <w:r w:rsidR="005804FE" w:rsidRPr="007F3813">
        <w:rPr>
          <w:rFonts w:ascii="Times New Roman" w:hAnsi="Times New Roman" w:cs="Times New Roman"/>
          <w:iCs/>
          <w:sz w:val="28"/>
          <w:szCs w:val="28"/>
        </w:rPr>
        <w:t xml:space="preserve"> </w:t>
      </w:r>
      <w:r w:rsidR="003E3E35" w:rsidRPr="007F3813">
        <w:rPr>
          <w:rFonts w:ascii="Times New Roman" w:hAnsi="Times New Roman" w:cs="Times New Roman"/>
          <w:iCs/>
          <w:sz w:val="28"/>
          <w:szCs w:val="28"/>
        </w:rPr>
        <w:t>không làm giảm trọng lượng,</w:t>
      </w:r>
      <w:r w:rsidR="005804FE" w:rsidRPr="007F3813">
        <w:rPr>
          <w:rFonts w:ascii="Times New Roman" w:hAnsi="Times New Roman" w:cs="Times New Roman"/>
          <w:iCs/>
          <w:sz w:val="28"/>
          <w:szCs w:val="28"/>
        </w:rPr>
        <w:t xml:space="preserve"> </w:t>
      </w:r>
      <w:r w:rsidR="003E3E35" w:rsidRPr="007F3813">
        <w:rPr>
          <w:rFonts w:ascii="Times New Roman" w:hAnsi="Times New Roman" w:cs="Times New Roman"/>
          <w:iCs/>
          <w:sz w:val="28"/>
          <w:szCs w:val="28"/>
        </w:rPr>
        <w:t>cải thiện đáng kể</w:t>
      </w:r>
      <w:r w:rsidR="005804FE" w:rsidRPr="007F3813">
        <w:rPr>
          <w:rFonts w:ascii="Times New Roman" w:hAnsi="Times New Roman" w:cs="Times New Roman"/>
          <w:iCs/>
          <w:sz w:val="28"/>
          <w:szCs w:val="28"/>
        </w:rPr>
        <w:t xml:space="preserve"> chức năng tế bào</w:t>
      </w:r>
      <w:r w:rsidR="00992FD6" w:rsidRPr="007F3813">
        <w:rPr>
          <w:rFonts w:ascii="Times New Roman" w:hAnsi="Times New Roman" w:cs="Times New Roman"/>
          <w:sz w:val="28"/>
          <w:szCs w:val="28"/>
          <w:lang w:val="it-IT"/>
        </w:rPr>
        <w:t xml:space="preserve"> β</w:t>
      </w:r>
      <w:r w:rsidR="00992FD6" w:rsidRPr="007F3813">
        <w:rPr>
          <w:rFonts w:ascii="Times New Roman" w:hAnsi="Times New Roman" w:cs="Times New Roman"/>
          <w:iCs/>
          <w:sz w:val="28"/>
          <w:szCs w:val="28"/>
        </w:rPr>
        <w:t xml:space="preserve"> </w:t>
      </w:r>
      <w:r w:rsidR="005804FE" w:rsidRPr="007F3813">
        <w:rPr>
          <w:rFonts w:ascii="Times New Roman" w:hAnsi="Times New Roman" w:cs="Times New Roman"/>
          <w:iCs/>
          <w:sz w:val="28"/>
          <w:szCs w:val="28"/>
        </w:rPr>
        <w:t>và sự tiết insulin. Liều uống trung bình 2,5-5,0</w:t>
      </w:r>
      <w:r w:rsidR="00797302" w:rsidRPr="007F3813">
        <w:rPr>
          <w:rFonts w:ascii="Times New Roman" w:hAnsi="Times New Roman" w:cs="Times New Roman"/>
          <w:iCs/>
          <w:sz w:val="28"/>
          <w:szCs w:val="28"/>
        </w:rPr>
        <w:t xml:space="preserve"> </w:t>
      </w:r>
      <w:r w:rsidR="005804FE" w:rsidRPr="007F3813">
        <w:rPr>
          <w:rFonts w:ascii="Times New Roman" w:hAnsi="Times New Roman" w:cs="Times New Roman"/>
          <w:iCs/>
          <w:sz w:val="28"/>
          <w:szCs w:val="28"/>
        </w:rPr>
        <w:t>mg/ngày</w:t>
      </w:r>
      <w:r w:rsidR="00797302" w:rsidRPr="007F3813">
        <w:rPr>
          <w:rFonts w:ascii="Times New Roman" w:hAnsi="Times New Roman" w:cs="Times New Roman"/>
          <w:iCs/>
          <w:sz w:val="28"/>
          <w:szCs w:val="28"/>
        </w:rPr>
        <w:t>.</w:t>
      </w:r>
      <w:r w:rsidR="005804FE" w:rsidRPr="007F3813">
        <w:rPr>
          <w:rFonts w:ascii="Times New Roman" w:hAnsi="Times New Roman" w:cs="Times New Roman"/>
          <w:iCs/>
          <w:sz w:val="28"/>
          <w:szCs w:val="28"/>
        </w:rPr>
        <w:tab/>
      </w:r>
      <w:r w:rsidR="005804FE" w:rsidRPr="007F3813">
        <w:rPr>
          <w:rFonts w:ascii="Times New Roman" w:hAnsi="Times New Roman" w:cs="Times New Roman"/>
          <w:iCs/>
          <w:sz w:val="28"/>
          <w:szCs w:val="28"/>
        </w:rPr>
        <w:tab/>
      </w:r>
      <w:r w:rsidR="005804FE" w:rsidRPr="007F3813">
        <w:rPr>
          <w:rFonts w:ascii="Times New Roman" w:hAnsi="Times New Roman" w:cs="Times New Roman"/>
          <w:iCs/>
          <w:sz w:val="28"/>
          <w:szCs w:val="28"/>
        </w:rPr>
        <w:tab/>
      </w:r>
      <w:r w:rsidR="005804FE" w:rsidRPr="007F3813">
        <w:rPr>
          <w:rFonts w:ascii="Times New Roman" w:hAnsi="Times New Roman" w:cs="Times New Roman"/>
          <w:iCs/>
          <w:sz w:val="28"/>
          <w:szCs w:val="28"/>
        </w:rPr>
        <w:tab/>
      </w:r>
      <w:r w:rsidR="005804FE" w:rsidRPr="007F3813">
        <w:rPr>
          <w:rFonts w:ascii="Times New Roman" w:hAnsi="Times New Roman" w:cs="Times New Roman"/>
          <w:iCs/>
          <w:sz w:val="28"/>
          <w:szCs w:val="28"/>
        </w:rPr>
        <w:tab/>
      </w:r>
    </w:p>
    <w:p w:rsidR="006F4E56" w:rsidRPr="007F3813" w:rsidRDefault="006F4E56" w:rsidP="00694A50">
      <w:pPr>
        <w:spacing w:before="120" w:after="0" w:line="360" w:lineRule="auto"/>
        <w:ind w:firstLine="567"/>
        <w:jc w:val="both"/>
        <w:rPr>
          <w:rFonts w:ascii="Times New Roman" w:hAnsi="Times New Roman" w:cs="Times New Roman"/>
          <w:iCs/>
          <w:sz w:val="28"/>
          <w:szCs w:val="28"/>
        </w:rPr>
      </w:pPr>
      <w:r w:rsidRPr="007F3813">
        <w:rPr>
          <w:rFonts w:ascii="Times New Roman" w:hAnsi="Times New Roman" w:cs="Times New Roman"/>
          <w:iCs/>
          <w:sz w:val="28"/>
          <w:szCs w:val="28"/>
        </w:rPr>
        <w:t xml:space="preserve">- </w:t>
      </w:r>
      <w:r w:rsidR="005804FE" w:rsidRPr="007F3813">
        <w:rPr>
          <w:rFonts w:ascii="Times New Roman" w:hAnsi="Times New Roman" w:cs="Times New Roman"/>
          <w:iCs/>
          <w:sz w:val="28"/>
          <w:szCs w:val="28"/>
        </w:rPr>
        <w:t>Sitagliptin (Januvia): hấp thu tốt qua đường tiêu hóa, thức ăn không ảnh hưởng đến sự hấp thu, chuyển hóa ít trong cơ thể, 80% thải trừ dưới dạng chưa chuyển hóa. Liều uống</w:t>
      </w:r>
      <w:r w:rsidR="00797302" w:rsidRPr="007F3813">
        <w:rPr>
          <w:rFonts w:ascii="Times New Roman" w:hAnsi="Times New Roman" w:cs="Times New Roman"/>
          <w:iCs/>
          <w:sz w:val="28"/>
          <w:szCs w:val="28"/>
        </w:rPr>
        <w:t xml:space="preserve"> trung bình 100 mg/ngày.</w:t>
      </w:r>
      <w:r w:rsidR="00797302" w:rsidRPr="007F3813">
        <w:rPr>
          <w:rFonts w:ascii="Times New Roman" w:hAnsi="Times New Roman" w:cs="Times New Roman"/>
          <w:iCs/>
          <w:sz w:val="28"/>
          <w:szCs w:val="28"/>
        </w:rPr>
        <w:tab/>
      </w:r>
      <w:r w:rsidR="00797302" w:rsidRPr="007F3813">
        <w:rPr>
          <w:rFonts w:ascii="Times New Roman" w:hAnsi="Times New Roman" w:cs="Times New Roman"/>
          <w:iCs/>
          <w:sz w:val="28"/>
          <w:szCs w:val="28"/>
        </w:rPr>
        <w:tab/>
      </w:r>
      <w:r w:rsidR="00797302" w:rsidRPr="007F3813">
        <w:rPr>
          <w:rFonts w:ascii="Times New Roman" w:hAnsi="Times New Roman" w:cs="Times New Roman"/>
          <w:iCs/>
          <w:sz w:val="28"/>
          <w:szCs w:val="28"/>
        </w:rPr>
        <w:tab/>
      </w:r>
    </w:p>
    <w:p w:rsidR="006F4E56" w:rsidRPr="007F3813" w:rsidRDefault="006F4E56" w:rsidP="00694A50">
      <w:pPr>
        <w:spacing w:before="120" w:after="0" w:line="360" w:lineRule="auto"/>
        <w:ind w:firstLine="567"/>
        <w:jc w:val="both"/>
        <w:rPr>
          <w:rFonts w:ascii="Times New Roman" w:hAnsi="Times New Roman" w:cs="Times New Roman"/>
          <w:iCs/>
          <w:sz w:val="28"/>
          <w:szCs w:val="28"/>
        </w:rPr>
      </w:pPr>
      <w:r w:rsidRPr="007F3813">
        <w:rPr>
          <w:rFonts w:ascii="Times New Roman" w:hAnsi="Times New Roman" w:cs="Times New Roman"/>
          <w:iCs/>
          <w:sz w:val="28"/>
          <w:szCs w:val="28"/>
        </w:rPr>
        <w:t xml:space="preserve">- </w:t>
      </w:r>
      <w:r w:rsidR="00797302" w:rsidRPr="007F3813">
        <w:rPr>
          <w:rFonts w:ascii="Times New Roman" w:hAnsi="Times New Roman" w:cs="Times New Roman"/>
          <w:iCs/>
          <w:sz w:val="28"/>
          <w:szCs w:val="28"/>
        </w:rPr>
        <w:t>Vildagliptin: hạ glucose huyết sau khi ăn và cả khi đói nhưng không thấy hạ quá mức như các thuốc khác, không làm giảm trọng lượng. Liều uống trung bình 50-100 mg/ngày.</w:t>
      </w:r>
      <w:r w:rsidR="00797302" w:rsidRPr="007F3813">
        <w:rPr>
          <w:rFonts w:ascii="Times New Roman" w:hAnsi="Times New Roman" w:cs="Times New Roman"/>
          <w:iCs/>
          <w:sz w:val="28"/>
          <w:szCs w:val="28"/>
        </w:rPr>
        <w:tab/>
      </w:r>
      <w:r w:rsidR="00797302" w:rsidRPr="007F3813">
        <w:rPr>
          <w:rFonts w:ascii="Times New Roman" w:hAnsi="Times New Roman" w:cs="Times New Roman"/>
          <w:iCs/>
          <w:sz w:val="28"/>
          <w:szCs w:val="28"/>
        </w:rPr>
        <w:tab/>
      </w:r>
      <w:r w:rsidR="00797302" w:rsidRPr="007F3813">
        <w:rPr>
          <w:rFonts w:ascii="Times New Roman" w:hAnsi="Times New Roman" w:cs="Times New Roman"/>
          <w:iCs/>
          <w:sz w:val="28"/>
          <w:szCs w:val="28"/>
        </w:rPr>
        <w:tab/>
      </w:r>
      <w:r w:rsidR="00797302" w:rsidRPr="007F3813">
        <w:rPr>
          <w:rFonts w:ascii="Times New Roman" w:hAnsi="Times New Roman" w:cs="Times New Roman"/>
          <w:iCs/>
          <w:sz w:val="28"/>
          <w:szCs w:val="28"/>
        </w:rPr>
        <w:tab/>
      </w:r>
      <w:r w:rsidR="00797302" w:rsidRPr="007F3813">
        <w:rPr>
          <w:rFonts w:ascii="Times New Roman" w:hAnsi="Times New Roman" w:cs="Times New Roman"/>
          <w:iCs/>
          <w:sz w:val="28"/>
          <w:szCs w:val="28"/>
        </w:rPr>
        <w:tab/>
      </w:r>
      <w:r w:rsidR="00797302" w:rsidRPr="007F3813">
        <w:rPr>
          <w:rFonts w:ascii="Times New Roman" w:hAnsi="Times New Roman" w:cs="Times New Roman"/>
          <w:iCs/>
          <w:sz w:val="28"/>
          <w:szCs w:val="28"/>
        </w:rPr>
        <w:tab/>
      </w:r>
      <w:r w:rsidR="00797302" w:rsidRPr="007F3813">
        <w:rPr>
          <w:rFonts w:ascii="Times New Roman" w:hAnsi="Times New Roman" w:cs="Times New Roman"/>
          <w:iCs/>
          <w:sz w:val="28"/>
          <w:szCs w:val="28"/>
        </w:rPr>
        <w:tab/>
      </w:r>
    </w:p>
    <w:p w:rsidR="0040508F" w:rsidRPr="007F3813" w:rsidRDefault="006F4E56" w:rsidP="00694A50">
      <w:pPr>
        <w:spacing w:before="120" w:after="0" w:line="360" w:lineRule="auto"/>
        <w:ind w:firstLine="567"/>
        <w:jc w:val="both"/>
        <w:rPr>
          <w:rFonts w:ascii="Times New Roman" w:hAnsi="Times New Roman" w:cs="Times New Roman"/>
          <w:iCs/>
          <w:sz w:val="28"/>
          <w:szCs w:val="28"/>
        </w:rPr>
      </w:pPr>
      <w:r w:rsidRPr="007F3813">
        <w:rPr>
          <w:rFonts w:ascii="Times New Roman" w:hAnsi="Times New Roman" w:cs="Times New Roman"/>
          <w:iCs/>
          <w:sz w:val="28"/>
          <w:szCs w:val="28"/>
        </w:rPr>
        <w:t xml:space="preserve">- </w:t>
      </w:r>
      <w:r w:rsidR="00797302" w:rsidRPr="007F3813">
        <w:rPr>
          <w:rFonts w:ascii="Times New Roman" w:hAnsi="Times New Roman" w:cs="Times New Roman"/>
          <w:iCs/>
          <w:sz w:val="28"/>
          <w:szCs w:val="28"/>
        </w:rPr>
        <w:t>Linagliptin: uống liều 5 mg/ngày.</w:t>
      </w:r>
    </w:p>
    <w:p w:rsidR="0040508F" w:rsidRPr="007F3813" w:rsidRDefault="0040508F" w:rsidP="00694A50">
      <w:pPr>
        <w:spacing w:before="120" w:after="0" w:line="360" w:lineRule="auto"/>
        <w:ind w:firstLine="567"/>
        <w:jc w:val="both"/>
        <w:rPr>
          <w:rFonts w:ascii="Times New Roman" w:hAnsi="Times New Roman" w:cs="Times New Roman"/>
          <w:i/>
          <w:iCs/>
          <w:sz w:val="28"/>
          <w:szCs w:val="28"/>
        </w:rPr>
      </w:pPr>
      <w:r w:rsidRPr="007F3813">
        <w:rPr>
          <w:rFonts w:ascii="Times New Roman" w:hAnsi="Times New Roman" w:cs="Times New Roman"/>
          <w:i/>
          <w:iCs/>
          <w:sz w:val="28"/>
          <w:szCs w:val="28"/>
        </w:rPr>
        <w:lastRenderedPageBreak/>
        <w:t>Tác dụng không mong muốn:</w:t>
      </w:r>
      <w:r w:rsidR="00797302" w:rsidRPr="007F3813">
        <w:rPr>
          <w:rFonts w:ascii="Times New Roman" w:hAnsi="Times New Roman" w:cs="Times New Roman"/>
          <w:iCs/>
          <w:sz w:val="28"/>
          <w:szCs w:val="28"/>
        </w:rPr>
        <w:t xml:space="preserve"> nhìn chung thuốc ức chế</w:t>
      </w:r>
      <w:r w:rsidR="00016A4E" w:rsidRPr="007F3813">
        <w:rPr>
          <w:rFonts w:ascii="Times New Roman" w:hAnsi="Times New Roman" w:cs="Times New Roman"/>
          <w:iCs/>
          <w:sz w:val="28"/>
          <w:szCs w:val="28"/>
        </w:rPr>
        <w:t xml:space="preserve"> DDP</w:t>
      </w:r>
      <w:r w:rsidR="00F8061F" w:rsidRPr="007F3813">
        <w:rPr>
          <w:rFonts w:ascii="Times New Roman" w:hAnsi="Times New Roman" w:cs="Times New Roman"/>
          <w:iCs/>
          <w:sz w:val="28"/>
          <w:szCs w:val="28"/>
        </w:rPr>
        <w:t>-</w:t>
      </w:r>
      <w:r w:rsidR="00797302" w:rsidRPr="007F3813">
        <w:rPr>
          <w:rFonts w:ascii="Times New Roman" w:hAnsi="Times New Roman" w:cs="Times New Roman"/>
          <w:iCs/>
          <w:sz w:val="28"/>
          <w:szCs w:val="28"/>
        </w:rPr>
        <w:t>4</w:t>
      </w:r>
      <w:r w:rsidRPr="007F3813">
        <w:rPr>
          <w:rFonts w:ascii="Times New Roman" w:hAnsi="Times New Roman" w:cs="Times New Roman"/>
          <w:iCs/>
          <w:sz w:val="28"/>
          <w:szCs w:val="28"/>
        </w:rPr>
        <w:t xml:space="preserve"> được dung nạp tốt, tác dụng không mong muốn hay gặp nhất là viêm mũi và đau đầu. Tỷ lệ hạ glucose huyết quá mức tương đương vớ</w:t>
      </w:r>
      <w:r w:rsidR="002B4CEA" w:rsidRPr="007F3813">
        <w:rPr>
          <w:rFonts w:ascii="Times New Roman" w:hAnsi="Times New Roman" w:cs="Times New Roman"/>
          <w:iCs/>
          <w:sz w:val="28"/>
          <w:szCs w:val="28"/>
        </w:rPr>
        <w:t>i nhóm dùng placebo khi dùng riêng rẽ</w:t>
      </w:r>
      <w:r w:rsidRPr="007F3813">
        <w:rPr>
          <w:rFonts w:ascii="Times New Roman" w:hAnsi="Times New Roman" w:cs="Times New Roman"/>
          <w:iCs/>
          <w:sz w:val="28"/>
          <w:szCs w:val="28"/>
        </w:rPr>
        <w:t xml:space="preserve"> hoặc khi kết hợp với metformin hoặc pioglitazon.</w:t>
      </w:r>
    </w:p>
    <w:p w:rsidR="00F934FF" w:rsidRPr="007F3813" w:rsidRDefault="006F4E56" w:rsidP="00694A50">
      <w:pPr>
        <w:pStyle w:val="9"/>
        <w:ind w:firstLine="567"/>
        <w:jc w:val="both"/>
        <w:rPr>
          <w:color w:val="auto"/>
        </w:rPr>
      </w:pPr>
      <w:bookmarkStart w:id="48" w:name="_Toc434394008"/>
      <w:bookmarkStart w:id="49" w:name="_Toc435292709"/>
      <w:bookmarkStart w:id="50" w:name="_Toc440223375"/>
      <w:r w:rsidRPr="007F3813">
        <w:rPr>
          <w:b w:val="0"/>
          <w:bCs w:val="0"/>
          <w:iCs w:val="0"/>
          <w:color w:val="auto"/>
        </w:rPr>
        <w:t>*</w:t>
      </w:r>
      <w:r w:rsidR="00F7253D" w:rsidRPr="007F3813">
        <w:rPr>
          <w:b w:val="0"/>
          <w:color w:val="auto"/>
        </w:rPr>
        <w:t xml:space="preserve"> </w:t>
      </w:r>
      <w:r w:rsidR="00F934FF" w:rsidRPr="007F3813">
        <w:rPr>
          <w:b w:val="0"/>
          <w:color w:val="auto"/>
        </w:rPr>
        <w:t xml:space="preserve">Thuốc đồng vận chuyển natri-glucose (sodium </w:t>
      </w:r>
      <w:r w:rsidRPr="007F3813">
        <w:rPr>
          <w:b w:val="0"/>
          <w:color w:val="auto"/>
        </w:rPr>
        <w:t>-</w:t>
      </w:r>
      <w:r w:rsidR="00F934FF" w:rsidRPr="007F3813">
        <w:rPr>
          <w:b w:val="0"/>
          <w:color w:val="auto"/>
        </w:rPr>
        <w:t xml:space="preserve"> glucose dependent cotransporter </w:t>
      </w:r>
      <w:r w:rsidRPr="007F3813">
        <w:rPr>
          <w:b w:val="0"/>
          <w:color w:val="auto"/>
        </w:rPr>
        <w:t>-</w:t>
      </w:r>
      <w:r w:rsidR="00F934FF" w:rsidRPr="007F3813">
        <w:rPr>
          <w:b w:val="0"/>
          <w:color w:val="auto"/>
        </w:rPr>
        <w:t xml:space="preserve"> SGLT) và các chất ức chế</w:t>
      </w:r>
      <w:r w:rsidR="00506B97" w:rsidRPr="007F3813">
        <w:rPr>
          <w:b w:val="0"/>
          <w:color w:val="auto"/>
        </w:rPr>
        <w:t xml:space="preserve"> [</w:t>
      </w:r>
      <w:r w:rsidR="005B76B8">
        <w:fldChar w:fldCharType="begin"/>
      </w:r>
      <w:r w:rsidR="005B76B8">
        <w:instrText xml:space="preserve"> REF _Ref435282628 \r \h  \* MERGEFORMAT </w:instrText>
      </w:r>
      <w:r w:rsidR="005B76B8">
        <w:fldChar w:fldCharType="separate"/>
      </w:r>
      <w:r w:rsidR="005C5558" w:rsidRPr="005C5558">
        <w:rPr>
          <w:b w:val="0"/>
          <w:color w:val="auto"/>
        </w:rPr>
        <w:t>47</w:t>
      </w:r>
      <w:r w:rsidR="005B76B8">
        <w:fldChar w:fldCharType="end"/>
      </w:r>
      <w:r w:rsidR="00506B97" w:rsidRPr="007F3813">
        <w:rPr>
          <w:b w:val="0"/>
          <w:color w:val="auto"/>
        </w:rPr>
        <w:t>]</w:t>
      </w:r>
      <w:r w:rsidR="00B852DB" w:rsidRPr="007F3813">
        <w:rPr>
          <w:b w:val="0"/>
          <w:color w:val="auto"/>
        </w:rPr>
        <w:tab/>
      </w:r>
      <w:r w:rsidR="00B852DB" w:rsidRPr="007F3813">
        <w:rPr>
          <w:b w:val="0"/>
          <w:color w:val="auto"/>
        </w:rPr>
        <w:tab/>
      </w:r>
      <w:r w:rsidR="00B852DB" w:rsidRPr="007F3813">
        <w:rPr>
          <w:b w:val="0"/>
          <w:color w:val="auto"/>
        </w:rPr>
        <w:tab/>
      </w:r>
      <w:r w:rsidR="00B852DB" w:rsidRPr="007F3813">
        <w:rPr>
          <w:b w:val="0"/>
          <w:color w:val="auto"/>
        </w:rPr>
        <w:tab/>
      </w:r>
      <w:r w:rsidR="00B852DB" w:rsidRPr="007F3813">
        <w:rPr>
          <w:b w:val="0"/>
          <w:color w:val="auto"/>
        </w:rPr>
        <w:tab/>
      </w:r>
      <w:r w:rsidR="00B852DB" w:rsidRPr="007F3813">
        <w:rPr>
          <w:b w:val="0"/>
          <w:i w:val="0"/>
          <w:color w:val="auto"/>
        </w:rPr>
        <w:tab/>
      </w:r>
      <w:r w:rsidR="00F934FF" w:rsidRPr="007F3813">
        <w:rPr>
          <w:b w:val="0"/>
          <w:i w:val="0"/>
          <w:color w:val="auto"/>
        </w:rPr>
        <w:t xml:space="preserve"> SGLT là protein vận chuyển chủ động glucose qua màng tế bào kèm theo natri. Hiện nay đã phát hiện được nhiều loại SGLT trong đó có 2 loại chính là SGLT1 và SGLT2. SGLT1 có mặt ở ruột, tim, thận có chức năng vận chuyển glucose, natri, galactose. SGLT2 chỉ có ở ống thận đóng vai trò tái hấp thu 90% glucose ở thận. Một số chất ức chế SGLT đang được nghiên cứu pha II, III trên lâm sàng làm giảm hấp thu glucose ở ruột và ở thận gây hạ</w:t>
      </w:r>
      <w:r w:rsidR="00B852DB" w:rsidRPr="007F3813">
        <w:rPr>
          <w:b w:val="0"/>
          <w:i w:val="0"/>
          <w:color w:val="auto"/>
        </w:rPr>
        <w:t xml:space="preserve"> glucose huyết</w:t>
      </w:r>
      <w:r w:rsidR="00F934FF" w:rsidRPr="007F3813">
        <w:rPr>
          <w:b w:val="0"/>
          <w:i w:val="0"/>
          <w:color w:val="auto"/>
        </w:rPr>
        <w:t xml:space="preserve"> gồm: dapagliflozin, canagliflozin, LX-4211. Các chất này khi dùng có thể gây ra một số tác dụng không mong muốn: nhiễm khuẩn tiết niệu do làm tăng glucose niệu, rối loạn tiêu hóa buồn nôn, rối loạn hấp thu.</w:t>
      </w:r>
      <w:bookmarkEnd w:id="48"/>
      <w:bookmarkEnd w:id="49"/>
      <w:bookmarkEnd w:id="50"/>
    </w:p>
    <w:p w:rsidR="00F934FF" w:rsidRPr="007F3813" w:rsidRDefault="006F4E56" w:rsidP="00694A50">
      <w:pPr>
        <w:pStyle w:val="9"/>
        <w:spacing w:before="0"/>
        <w:ind w:firstLine="567"/>
        <w:jc w:val="both"/>
        <w:rPr>
          <w:b w:val="0"/>
          <w:i w:val="0"/>
          <w:color w:val="auto"/>
        </w:rPr>
      </w:pPr>
      <w:bookmarkStart w:id="51" w:name="_Toc434394009"/>
      <w:bookmarkStart w:id="52" w:name="_Toc435292710"/>
      <w:bookmarkStart w:id="53" w:name="_Toc440223376"/>
      <w:r w:rsidRPr="007F3813">
        <w:rPr>
          <w:b w:val="0"/>
          <w:i w:val="0"/>
          <w:color w:val="auto"/>
        </w:rPr>
        <w:t>-</w:t>
      </w:r>
      <w:r w:rsidR="00F7253D" w:rsidRPr="007F3813">
        <w:rPr>
          <w:b w:val="0"/>
          <w:i w:val="0"/>
          <w:color w:val="auto"/>
        </w:rPr>
        <w:t xml:space="preserve"> </w:t>
      </w:r>
      <w:r w:rsidR="00F934FF" w:rsidRPr="007F3813">
        <w:rPr>
          <w:b w:val="0"/>
          <w:i w:val="0"/>
          <w:color w:val="auto"/>
        </w:rPr>
        <w:t>Dapagliflozin: đang trong giai đoạn thử lâm sàng pha III, có tính an toàn cao ở khoảng liều 2,5; 5; 10; 20; 50; 200; 500 mg/ngày. Sự ức chế SGLT phụ thuộc liều, liều 20-50 mg/ngày ức chế gầ</w:t>
      </w:r>
      <w:r w:rsidR="00B852DB" w:rsidRPr="007F3813">
        <w:rPr>
          <w:b w:val="0"/>
          <w:i w:val="0"/>
          <w:color w:val="auto"/>
        </w:rPr>
        <w:t>n hoàn toàn SGLT và không gây hạ glucose huyết quá mức</w:t>
      </w:r>
      <w:r w:rsidR="00F934FF" w:rsidRPr="007F3813">
        <w:rPr>
          <w:b w:val="0"/>
          <w:i w:val="0"/>
          <w:color w:val="auto"/>
        </w:rPr>
        <w:t>. Cộng đồng Châu Âu đã chấp nhận nhưng FDA chưa chấp nhận vì nghi liên quan đến ung thư.</w:t>
      </w:r>
      <w:bookmarkEnd w:id="51"/>
      <w:bookmarkEnd w:id="52"/>
      <w:bookmarkEnd w:id="53"/>
    </w:p>
    <w:p w:rsidR="007A4C86" w:rsidRPr="007F3813" w:rsidRDefault="006F4E56" w:rsidP="00694A50">
      <w:pPr>
        <w:pStyle w:val="9"/>
        <w:spacing w:before="0"/>
        <w:ind w:firstLine="567"/>
        <w:jc w:val="both"/>
        <w:rPr>
          <w:b w:val="0"/>
          <w:i w:val="0"/>
          <w:color w:val="auto"/>
        </w:rPr>
      </w:pPr>
      <w:bookmarkStart w:id="54" w:name="_Toc434394010"/>
      <w:bookmarkStart w:id="55" w:name="_Toc435292711"/>
      <w:bookmarkStart w:id="56" w:name="_Toc440223377"/>
      <w:r w:rsidRPr="007F3813">
        <w:rPr>
          <w:b w:val="0"/>
          <w:i w:val="0"/>
          <w:color w:val="auto"/>
        </w:rPr>
        <w:t>-</w:t>
      </w:r>
      <w:r w:rsidR="00F7253D" w:rsidRPr="007F3813">
        <w:rPr>
          <w:b w:val="0"/>
          <w:i w:val="0"/>
          <w:color w:val="auto"/>
        </w:rPr>
        <w:t xml:space="preserve"> </w:t>
      </w:r>
      <w:r w:rsidR="007A4C86" w:rsidRPr="007F3813">
        <w:rPr>
          <w:b w:val="0"/>
          <w:i w:val="0"/>
          <w:color w:val="auto"/>
        </w:rPr>
        <w:t>Canagliflozin: đã được FDA công nhận sử dụng điều trị</w:t>
      </w:r>
      <w:r w:rsidR="00B852DB" w:rsidRPr="007F3813">
        <w:rPr>
          <w:b w:val="0"/>
          <w:i w:val="0"/>
          <w:color w:val="auto"/>
        </w:rPr>
        <w:t xml:space="preserve"> ĐTĐ typ 2</w:t>
      </w:r>
      <w:r w:rsidR="007A4C86" w:rsidRPr="007F3813">
        <w:rPr>
          <w:b w:val="0"/>
          <w:i w:val="0"/>
          <w:color w:val="auto"/>
        </w:rPr>
        <w:t>. Thuốc có thể dùng riêng rẽ hoặc kết hợp với metformin ở liều điều trị</w:t>
      </w:r>
      <w:r w:rsidR="00B5056F" w:rsidRPr="007F3813">
        <w:rPr>
          <w:b w:val="0"/>
          <w:i w:val="0"/>
          <w:color w:val="auto"/>
        </w:rPr>
        <w:t xml:space="preserve"> 100 -</w:t>
      </w:r>
      <w:r w:rsidR="007A4C86" w:rsidRPr="007F3813">
        <w:rPr>
          <w:b w:val="0"/>
          <w:i w:val="0"/>
          <w:color w:val="auto"/>
        </w:rPr>
        <w:t xml:space="preserve"> 300 mg/ngày cho thấy giả</w:t>
      </w:r>
      <w:r w:rsidR="00D330AB" w:rsidRPr="007F3813">
        <w:rPr>
          <w:b w:val="0"/>
          <w:i w:val="0"/>
          <w:color w:val="auto"/>
        </w:rPr>
        <w:t>m glucose huyết</w:t>
      </w:r>
      <w:r w:rsidR="007A4C86" w:rsidRPr="007F3813">
        <w:rPr>
          <w:b w:val="0"/>
          <w:i w:val="0"/>
          <w:color w:val="auto"/>
        </w:rPr>
        <w:t>, HbA1c và giảm cân rõ.</w:t>
      </w:r>
      <w:bookmarkEnd w:id="54"/>
      <w:bookmarkEnd w:id="55"/>
      <w:bookmarkEnd w:id="56"/>
    </w:p>
    <w:p w:rsidR="007A4C86" w:rsidRPr="007F3813" w:rsidRDefault="006F4E56" w:rsidP="00694A50">
      <w:pPr>
        <w:pStyle w:val="9"/>
        <w:spacing w:before="0"/>
        <w:ind w:firstLine="567"/>
        <w:jc w:val="both"/>
        <w:rPr>
          <w:b w:val="0"/>
          <w:i w:val="0"/>
          <w:color w:val="auto"/>
        </w:rPr>
      </w:pPr>
      <w:bookmarkStart w:id="57" w:name="_Toc434394011"/>
      <w:bookmarkStart w:id="58" w:name="_Toc435292712"/>
      <w:bookmarkStart w:id="59" w:name="_Toc440223378"/>
      <w:r w:rsidRPr="007F3813">
        <w:rPr>
          <w:b w:val="0"/>
          <w:i w:val="0"/>
          <w:color w:val="auto"/>
        </w:rPr>
        <w:t>-</w:t>
      </w:r>
      <w:r w:rsidR="00F7253D" w:rsidRPr="007F3813">
        <w:rPr>
          <w:b w:val="0"/>
          <w:i w:val="0"/>
          <w:color w:val="auto"/>
        </w:rPr>
        <w:t xml:space="preserve"> </w:t>
      </w:r>
      <w:r w:rsidR="007A4C86" w:rsidRPr="007F3813">
        <w:rPr>
          <w:b w:val="0"/>
          <w:i w:val="0"/>
          <w:color w:val="auto"/>
        </w:rPr>
        <w:t>LX-4211: đang thử lâm sàng pha II. Với liều 300 mg hoặc 100 mg/ngày làm giả</w:t>
      </w:r>
      <w:r w:rsidR="00F8061F" w:rsidRPr="007F3813">
        <w:rPr>
          <w:b w:val="0"/>
          <w:i w:val="0"/>
          <w:color w:val="auto"/>
        </w:rPr>
        <w:t>m</w:t>
      </w:r>
      <w:r w:rsidR="007A4C86" w:rsidRPr="007F3813">
        <w:rPr>
          <w:b w:val="0"/>
          <w:i w:val="0"/>
          <w:color w:val="auto"/>
        </w:rPr>
        <w:t xml:space="preserve"> nồng độ</w:t>
      </w:r>
      <w:r w:rsidR="00B852DB" w:rsidRPr="007F3813">
        <w:rPr>
          <w:b w:val="0"/>
          <w:i w:val="0"/>
          <w:color w:val="auto"/>
        </w:rPr>
        <w:t xml:space="preserve"> glucose huyết</w:t>
      </w:r>
      <w:r w:rsidR="007A4C86" w:rsidRPr="007F3813">
        <w:rPr>
          <w:b w:val="0"/>
          <w:i w:val="0"/>
          <w:color w:val="auto"/>
        </w:rPr>
        <w:t xml:space="preserve"> đói và sau ăn, đồng thờ</w:t>
      </w:r>
      <w:r w:rsidR="000D0865" w:rsidRPr="007F3813">
        <w:rPr>
          <w:b w:val="0"/>
          <w:i w:val="0"/>
          <w:color w:val="auto"/>
        </w:rPr>
        <w:t>i</w:t>
      </w:r>
      <w:r w:rsidR="007A4C86" w:rsidRPr="007F3813">
        <w:rPr>
          <w:b w:val="0"/>
          <w:i w:val="0"/>
          <w:color w:val="auto"/>
        </w:rPr>
        <w:t xml:space="preserve"> tăng tiết GLP-1 và PYY (peptid YY) sau ăn góp phầ</w:t>
      </w:r>
      <w:r w:rsidR="000D0865" w:rsidRPr="007F3813">
        <w:rPr>
          <w:b w:val="0"/>
          <w:i w:val="0"/>
          <w:color w:val="auto"/>
        </w:rPr>
        <w:t>n</w:t>
      </w:r>
      <w:r w:rsidR="009D0949" w:rsidRPr="007F3813">
        <w:rPr>
          <w:b w:val="0"/>
          <w:i w:val="0"/>
          <w:color w:val="auto"/>
        </w:rPr>
        <w:t xml:space="preserve"> </w:t>
      </w:r>
      <w:r w:rsidR="007A4C86" w:rsidRPr="007F3813">
        <w:rPr>
          <w:b w:val="0"/>
          <w:i w:val="0"/>
          <w:color w:val="auto"/>
        </w:rPr>
        <w:t>hạ</w:t>
      </w:r>
      <w:r w:rsidR="00B852DB" w:rsidRPr="007F3813">
        <w:rPr>
          <w:b w:val="0"/>
          <w:i w:val="0"/>
          <w:color w:val="auto"/>
        </w:rPr>
        <w:t xml:space="preserve"> glucse huyết</w:t>
      </w:r>
      <w:r w:rsidR="007A4C86" w:rsidRPr="007F3813">
        <w:rPr>
          <w:b w:val="0"/>
          <w:i w:val="0"/>
          <w:color w:val="auto"/>
        </w:rPr>
        <w:t>.</w:t>
      </w:r>
      <w:bookmarkEnd w:id="57"/>
      <w:bookmarkEnd w:id="58"/>
      <w:bookmarkEnd w:id="59"/>
    </w:p>
    <w:p w:rsidR="0051675D" w:rsidRPr="007F3813" w:rsidRDefault="0051675D">
      <w:pPr>
        <w:rPr>
          <w:rFonts w:ascii="Times New Roman" w:hAnsi="Times New Roman" w:cs="Times New Roman"/>
          <w:b/>
          <w:bCs/>
          <w:i/>
          <w:iCs/>
          <w:sz w:val="28"/>
          <w:szCs w:val="28"/>
        </w:rPr>
      </w:pPr>
      <w:r w:rsidRPr="007F3813">
        <w:rPr>
          <w:rFonts w:ascii="Times New Roman" w:hAnsi="Times New Roman" w:cs="Times New Roman"/>
          <w:sz w:val="28"/>
          <w:szCs w:val="28"/>
        </w:rPr>
        <w:br w:type="page"/>
      </w:r>
    </w:p>
    <w:p w:rsidR="0040508F" w:rsidRPr="007F3813" w:rsidRDefault="0040508F" w:rsidP="0036468A">
      <w:pPr>
        <w:pStyle w:val="9"/>
        <w:spacing w:before="0"/>
        <w:rPr>
          <w:color w:val="auto"/>
        </w:rPr>
      </w:pPr>
      <w:bookmarkStart w:id="60" w:name="_Toc440223379"/>
      <w:r w:rsidRPr="007F3813">
        <w:rPr>
          <w:color w:val="auto"/>
        </w:rPr>
        <w:lastRenderedPageBreak/>
        <w:t>Bảng 1.</w:t>
      </w:r>
      <w:r w:rsidR="00694A50" w:rsidRPr="007F3813">
        <w:rPr>
          <w:color w:val="auto"/>
        </w:rPr>
        <w:t>2</w:t>
      </w:r>
      <w:r w:rsidRPr="007F3813">
        <w:rPr>
          <w:color w:val="auto"/>
        </w:rPr>
        <w:t>. Các thuốc viên dạng kết hợp</w:t>
      </w:r>
      <w:bookmarkEnd w:id="60"/>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385"/>
      </w:tblGrid>
      <w:tr w:rsidR="00FA4A78" w:rsidRPr="007F3813" w:rsidTr="006F4E56">
        <w:trPr>
          <w:jc w:val="center"/>
        </w:trPr>
        <w:tc>
          <w:tcPr>
            <w:tcW w:w="1705" w:type="dxa"/>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6468A">
            <w:pPr>
              <w:autoSpaceDE w:val="0"/>
              <w:autoSpaceDN w:val="0"/>
              <w:spacing w:after="0" w:line="360" w:lineRule="auto"/>
              <w:ind w:left="-57" w:right="-57"/>
              <w:jc w:val="center"/>
              <w:rPr>
                <w:rFonts w:ascii="Times New Roman" w:hAnsi="Times New Roman" w:cs="Times New Roman"/>
                <w:b/>
                <w:sz w:val="28"/>
                <w:szCs w:val="28"/>
                <w:lang w:eastAsia="zh-CN"/>
              </w:rPr>
            </w:pPr>
            <w:r w:rsidRPr="007F3813">
              <w:rPr>
                <w:rFonts w:ascii="Times New Roman" w:hAnsi="Times New Roman" w:cs="Times New Roman"/>
                <w:b/>
                <w:sz w:val="28"/>
                <w:szCs w:val="28"/>
                <w:lang w:eastAsia="zh-CN"/>
              </w:rPr>
              <w:t>Tên thương mại</w:t>
            </w:r>
          </w:p>
        </w:tc>
        <w:tc>
          <w:tcPr>
            <w:tcW w:w="7385" w:type="dxa"/>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6468A">
            <w:pPr>
              <w:autoSpaceDE w:val="0"/>
              <w:autoSpaceDN w:val="0"/>
              <w:spacing w:after="0" w:line="360" w:lineRule="auto"/>
              <w:ind w:left="-57" w:right="-57"/>
              <w:jc w:val="center"/>
              <w:rPr>
                <w:rFonts w:ascii="Times New Roman" w:hAnsi="Times New Roman" w:cs="Times New Roman"/>
                <w:b/>
                <w:sz w:val="28"/>
                <w:szCs w:val="28"/>
                <w:lang w:eastAsia="zh-CN"/>
              </w:rPr>
            </w:pPr>
            <w:r w:rsidRPr="007F3813">
              <w:rPr>
                <w:rFonts w:ascii="Times New Roman" w:hAnsi="Times New Roman" w:cs="Times New Roman"/>
                <w:b/>
                <w:sz w:val="28"/>
                <w:szCs w:val="28"/>
                <w:lang w:eastAsia="zh-CN"/>
              </w:rPr>
              <w:t>Tên dược chất (generic) và liều</w:t>
            </w:r>
          </w:p>
        </w:tc>
      </w:tr>
      <w:tr w:rsidR="00FA4A78" w:rsidRPr="007F3813" w:rsidTr="006F4E56">
        <w:trPr>
          <w:jc w:val="center"/>
        </w:trPr>
        <w:tc>
          <w:tcPr>
            <w:tcW w:w="17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6F4E56">
            <w:pPr>
              <w:autoSpaceDE w:val="0"/>
              <w:autoSpaceDN w:val="0"/>
              <w:spacing w:before="80" w:after="0" w:line="360" w:lineRule="auto"/>
              <w:ind w:left="-57" w:right="-57"/>
              <w:jc w:val="both"/>
              <w:rPr>
                <w:rFonts w:ascii="Times New Roman" w:hAnsi="Times New Roman" w:cs="Times New Roman"/>
                <w:sz w:val="28"/>
                <w:szCs w:val="28"/>
                <w:lang w:eastAsia="zh-CN"/>
              </w:rPr>
            </w:pPr>
            <w:r w:rsidRPr="007F3813">
              <w:rPr>
                <w:rFonts w:ascii="Times New Roman" w:hAnsi="Times New Roman" w:cs="Times New Roman"/>
                <w:sz w:val="28"/>
                <w:szCs w:val="28"/>
                <w:lang w:eastAsia="zh-CN"/>
              </w:rPr>
              <w:t>Glucovance</w:t>
            </w:r>
          </w:p>
        </w:tc>
        <w:tc>
          <w:tcPr>
            <w:tcW w:w="7385" w:type="dxa"/>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6F4E56">
            <w:pPr>
              <w:autoSpaceDE w:val="0"/>
              <w:autoSpaceDN w:val="0"/>
              <w:spacing w:before="80" w:after="0" w:line="360" w:lineRule="auto"/>
              <w:ind w:left="-57" w:right="-57"/>
              <w:rPr>
                <w:rFonts w:ascii="Times New Roman" w:hAnsi="Times New Roman" w:cs="Times New Roman"/>
                <w:sz w:val="28"/>
                <w:szCs w:val="28"/>
                <w:lang w:eastAsia="zh-CN"/>
              </w:rPr>
            </w:pPr>
            <w:r w:rsidRPr="007F3813">
              <w:rPr>
                <w:rFonts w:ascii="Times New Roman" w:hAnsi="Times New Roman" w:cs="Times New Roman"/>
                <w:sz w:val="28"/>
                <w:szCs w:val="28"/>
                <w:lang w:eastAsia="zh-CN"/>
              </w:rPr>
              <w:t>Glyburid/metformin:1,25mg/250mg;</w:t>
            </w:r>
            <w:r w:rsidR="0036468A" w:rsidRPr="007F3813">
              <w:rPr>
                <w:rFonts w:ascii="Times New Roman" w:hAnsi="Times New Roman" w:cs="Times New Roman"/>
                <w:sz w:val="28"/>
                <w:szCs w:val="28"/>
                <w:lang w:eastAsia="zh-CN"/>
              </w:rPr>
              <w:t xml:space="preserve"> </w:t>
            </w:r>
            <w:r w:rsidRPr="007F3813">
              <w:rPr>
                <w:rFonts w:ascii="Times New Roman" w:hAnsi="Times New Roman" w:cs="Times New Roman"/>
                <w:sz w:val="28"/>
                <w:szCs w:val="28"/>
                <w:lang w:eastAsia="zh-CN"/>
              </w:rPr>
              <w:t>2,5mg/500mg; 5mg/500mg</w:t>
            </w:r>
          </w:p>
        </w:tc>
      </w:tr>
      <w:tr w:rsidR="00FA4A78" w:rsidRPr="007F3813" w:rsidTr="006F4E56">
        <w:trPr>
          <w:jc w:val="center"/>
        </w:trPr>
        <w:tc>
          <w:tcPr>
            <w:tcW w:w="17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6F4E56">
            <w:pPr>
              <w:autoSpaceDE w:val="0"/>
              <w:autoSpaceDN w:val="0"/>
              <w:spacing w:before="80" w:after="0" w:line="360" w:lineRule="auto"/>
              <w:ind w:left="-57" w:right="-57"/>
              <w:jc w:val="both"/>
              <w:rPr>
                <w:rFonts w:ascii="Times New Roman" w:hAnsi="Times New Roman" w:cs="Times New Roman"/>
                <w:sz w:val="28"/>
                <w:szCs w:val="28"/>
                <w:lang w:eastAsia="zh-CN"/>
              </w:rPr>
            </w:pPr>
            <w:r w:rsidRPr="007F3813">
              <w:rPr>
                <w:rFonts w:ascii="Times New Roman" w:hAnsi="Times New Roman" w:cs="Times New Roman"/>
                <w:sz w:val="28"/>
                <w:szCs w:val="28"/>
                <w:lang w:eastAsia="zh-CN"/>
              </w:rPr>
              <w:t>Metaglip</w:t>
            </w:r>
          </w:p>
        </w:tc>
        <w:tc>
          <w:tcPr>
            <w:tcW w:w="7385" w:type="dxa"/>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6F4E56">
            <w:pPr>
              <w:autoSpaceDE w:val="0"/>
              <w:autoSpaceDN w:val="0"/>
              <w:spacing w:before="80" w:after="0" w:line="360" w:lineRule="auto"/>
              <w:ind w:left="-57" w:right="-57"/>
              <w:rPr>
                <w:rFonts w:ascii="Times New Roman" w:hAnsi="Times New Roman" w:cs="Times New Roman"/>
                <w:sz w:val="28"/>
                <w:szCs w:val="28"/>
                <w:lang w:eastAsia="zh-CN"/>
              </w:rPr>
            </w:pPr>
            <w:r w:rsidRPr="007F3813">
              <w:rPr>
                <w:rFonts w:ascii="Times New Roman" w:hAnsi="Times New Roman" w:cs="Times New Roman"/>
                <w:sz w:val="28"/>
                <w:szCs w:val="28"/>
                <w:lang w:eastAsia="zh-CN"/>
              </w:rPr>
              <w:t>Glipizid/metformin: 2,5mg/250mg</w:t>
            </w:r>
          </w:p>
        </w:tc>
      </w:tr>
      <w:tr w:rsidR="00FA4A78" w:rsidRPr="007F3813" w:rsidTr="006F4E56">
        <w:trPr>
          <w:jc w:val="center"/>
        </w:trPr>
        <w:tc>
          <w:tcPr>
            <w:tcW w:w="17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6F4E56">
            <w:pPr>
              <w:autoSpaceDE w:val="0"/>
              <w:autoSpaceDN w:val="0"/>
              <w:spacing w:before="80" w:after="0" w:line="360" w:lineRule="auto"/>
              <w:ind w:left="-57" w:right="-57"/>
              <w:jc w:val="both"/>
              <w:rPr>
                <w:rFonts w:ascii="Times New Roman" w:hAnsi="Times New Roman" w:cs="Times New Roman"/>
                <w:sz w:val="28"/>
                <w:szCs w:val="28"/>
                <w:lang w:eastAsia="zh-CN"/>
              </w:rPr>
            </w:pPr>
            <w:r w:rsidRPr="007F3813">
              <w:rPr>
                <w:rFonts w:ascii="Times New Roman" w:hAnsi="Times New Roman" w:cs="Times New Roman"/>
                <w:sz w:val="28"/>
                <w:szCs w:val="28"/>
                <w:lang w:eastAsia="zh-CN"/>
              </w:rPr>
              <w:t>Actoplus Met</w:t>
            </w:r>
          </w:p>
        </w:tc>
        <w:tc>
          <w:tcPr>
            <w:tcW w:w="7385" w:type="dxa"/>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6F4E56">
            <w:pPr>
              <w:autoSpaceDE w:val="0"/>
              <w:autoSpaceDN w:val="0"/>
              <w:spacing w:before="80" w:after="0" w:line="360" w:lineRule="auto"/>
              <w:ind w:left="-57" w:right="-57"/>
              <w:rPr>
                <w:rFonts w:ascii="Times New Roman" w:hAnsi="Times New Roman" w:cs="Times New Roman"/>
                <w:sz w:val="28"/>
                <w:szCs w:val="28"/>
                <w:lang w:eastAsia="zh-CN"/>
              </w:rPr>
            </w:pPr>
            <w:r w:rsidRPr="007F3813">
              <w:rPr>
                <w:rFonts w:ascii="Times New Roman" w:hAnsi="Times New Roman" w:cs="Times New Roman"/>
                <w:sz w:val="28"/>
                <w:szCs w:val="28"/>
                <w:lang w:eastAsia="zh-CN"/>
              </w:rPr>
              <w:t>Pioglitazon/metformin: 15mg/500mg và 15mg/850mg</w:t>
            </w:r>
          </w:p>
        </w:tc>
      </w:tr>
      <w:tr w:rsidR="00FA4A78" w:rsidRPr="007F3813" w:rsidTr="006F4E56">
        <w:trPr>
          <w:jc w:val="center"/>
        </w:trPr>
        <w:tc>
          <w:tcPr>
            <w:tcW w:w="17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6F4E56">
            <w:pPr>
              <w:autoSpaceDE w:val="0"/>
              <w:autoSpaceDN w:val="0"/>
              <w:spacing w:before="80" w:after="0" w:line="360" w:lineRule="auto"/>
              <w:ind w:left="-57" w:right="-57"/>
              <w:jc w:val="both"/>
              <w:rPr>
                <w:rFonts w:ascii="Times New Roman" w:hAnsi="Times New Roman" w:cs="Times New Roman"/>
                <w:sz w:val="28"/>
                <w:szCs w:val="28"/>
                <w:lang w:eastAsia="zh-CN"/>
              </w:rPr>
            </w:pPr>
            <w:r w:rsidRPr="007F3813">
              <w:rPr>
                <w:rFonts w:ascii="Times New Roman" w:hAnsi="Times New Roman" w:cs="Times New Roman"/>
                <w:sz w:val="28"/>
                <w:szCs w:val="28"/>
                <w:lang w:eastAsia="zh-CN"/>
              </w:rPr>
              <w:t>Duetact</w:t>
            </w:r>
          </w:p>
        </w:tc>
        <w:tc>
          <w:tcPr>
            <w:tcW w:w="7385" w:type="dxa"/>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6F4E56">
            <w:pPr>
              <w:autoSpaceDE w:val="0"/>
              <w:autoSpaceDN w:val="0"/>
              <w:spacing w:before="80" w:after="0" w:line="360" w:lineRule="auto"/>
              <w:ind w:left="-57" w:right="-57"/>
              <w:rPr>
                <w:rFonts w:ascii="Times New Roman" w:hAnsi="Times New Roman" w:cs="Times New Roman"/>
                <w:sz w:val="28"/>
                <w:szCs w:val="28"/>
                <w:lang w:eastAsia="zh-CN"/>
              </w:rPr>
            </w:pPr>
            <w:r w:rsidRPr="007F3813">
              <w:rPr>
                <w:rFonts w:ascii="Times New Roman" w:hAnsi="Times New Roman" w:cs="Times New Roman"/>
                <w:sz w:val="28"/>
                <w:szCs w:val="28"/>
                <w:lang w:eastAsia="zh-CN"/>
              </w:rPr>
              <w:t>Rosiglitazon/glimepirid: 2mg/30 mg và 4mg/30mg</w:t>
            </w:r>
          </w:p>
        </w:tc>
      </w:tr>
      <w:tr w:rsidR="00FA4A78" w:rsidRPr="007F3813" w:rsidTr="006F4E56">
        <w:trPr>
          <w:jc w:val="center"/>
        </w:trPr>
        <w:tc>
          <w:tcPr>
            <w:tcW w:w="17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6F4E56">
            <w:pPr>
              <w:autoSpaceDE w:val="0"/>
              <w:autoSpaceDN w:val="0"/>
              <w:spacing w:before="80" w:after="0" w:line="360" w:lineRule="auto"/>
              <w:ind w:left="-57" w:right="-57"/>
              <w:jc w:val="both"/>
              <w:rPr>
                <w:rFonts w:ascii="Times New Roman" w:hAnsi="Times New Roman" w:cs="Times New Roman"/>
                <w:sz w:val="28"/>
                <w:szCs w:val="28"/>
                <w:lang w:eastAsia="zh-CN"/>
              </w:rPr>
            </w:pPr>
            <w:r w:rsidRPr="007F3813">
              <w:rPr>
                <w:rFonts w:ascii="Times New Roman" w:hAnsi="Times New Roman" w:cs="Times New Roman"/>
                <w:sz w:val="28"/>
                <w:szCs w:val="28"/>
                <w:lang w:eastAsia="zh-CN"/>
              </w:rPr>
              <w:t>Janumet</w:t>
            </w:r>
          </w:p>
        </w:tc>
        <w:tc>
          <w:tcPr>
            <w:tcW w:w="7385" w:type="dxa"/>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6F4E56">
            <w:pPr>
              <w:autoSpaceDE w:val="0"/>
              <w:autoSpaceDN w:val="0"/>
              <w:spacing w:before="80" w:after="0" w:line="360" w:lineRule="auto"/>
              <w:ind w:left="-57" w:right="-57"/>
              <w:rPr>
                <w:rFonts w:ascii="Times New Roman" w:hAnsi="Times New Roman" w:cs="Times New Roman"/>
                <w:sz w:val="28"/>
                <w:szCs w:val="28"/>
                <w:lang w:eastAsia="zh-CN"/>
              </w:rPr>
            </w:pPr>
            <w:r w:rsidRPr="007F3813">
              <w:rPr>
                <w:rFonts w:ascii="Times New Roman" w:hAnsi="Times New Roman" w:cs="Times New Roman"/>
                <w:sz w:val="28"/>
                <w:szCs w:val="28"/>
                <w:lang w:eastAsia="zh-CN"/>
              </w:rPr>
              <w:t>Sitagliptin/metformin: 50mg/500mg và 50mg/1000mg</w:t>
            </w:r>
          </w:p>
        </w:tc>
      </w:tr>
    </w:tbl>
    <w:p w:rsidR="0051675D" w:rsidRPr="007F3813" w:rsidRDefault="0051675D" w:rsidP="0036468A">
      <w:pPr>
        <w:pStyle w:val="A5"/>
        <w:rPr>
          <w:b w:val="0"/>
          <w:sz w:val="8"/>
        </w:rPr>
      </w:pPr>
      <w:bookmarkStart w:id="61" w:name="_Toc424970973"/>
    </w:p>
    <w:p w:rsidR="0040508F" w:rsidRPr="007F3813" w:rsidRDefault="0040508F" w:rsidP="0036468A">
      <w:pPr>
        <w:pStyle w:val="A5"/>
        <w:rPr>
          <w:b w:val="0"/>
        </w:rPr>
      </w:pPr>
      <w:r w:rsidRPr="007F3813">
        <w:rPr>
          <w:b w:val="0"/>
        </w:rPr>
        <w:t>b) Điều trị ĐTĐ bằng thuốc tiêm</w:t>
      </w:r>
      <w:bookmarkEnd w:id="61"/>
    </w:p>
    <w:p w:rsidR="0040508F" w:rsidRPr="007F3813" w:rsidRDefault="0040508F" w:rsidP="0036468A">
      <w:pPr>
        <w:spacing w:after="0" w:line="360" w:lineRule="auto"/>
        <w:jc w:val="both"/>
        <w:rPr>
          <w:rFonts w:ascii="Times New Roman" w:hAnsi="Times New Roman" w:cs="Times New Roman"/>
          <w:bCs/>
          <w:i/>
          <w:iCs/>
          <w:sz w:val="28"/>
          <w:szCs w:val="28"/>
        </w:rPr>
      </w:pPr>
      <w:r w:rsidRPr="007F3813">
        <w:rPr>
          <w:rFonts w:ascii="Times New Roman" w:hAnsi="Times New Roman" w:cs="Times New Roman"/>
          <w:bCs/>
          <w:i/>
          <w:iCs/>
          <w:sz w:val="28"/>
          <w:szCs w:val="28"/>
          <w:lang w:val="vi-VN"/>
        </w:rPr>
        <w:t xml:space="preserve">* </w:t>
      </w:r>
      <w:r w:rsidRPr="007F3813">
        <w:rPr>
          <w:rFonts w:ascii="Times New Roman" w:hAnsi="Times New Roman" w:cs="Times New Roman"/>
          <w:bCs/>
          <w:i/>
          <w:iCs/>
          <w:sz w:val="28"/>
          <w:szCs w:val="28"/>
        </w:rPr>
        <w:t>I</w:t>
      </w:r>
      <w:r w:rsidRPr="007F3813">
        <w:rPr>
          <w:rFonts w:ascii="Times New Roman" w:hAnsi="Times New Roman" w:cs="Times New Roman"/>
          <w:bCs/>
          <w:i/>
          <w:iCs/>
          <w:sz w:val="28"/>
          <w:szCs w:val="28"/>
          <w:lang w:val="vi-VN"/>
        </w:rPr>
        <w:t xml:space="preserve">nsulin </w:t>
      </w:r>
    </w:p>
    <w:p w:rsidR="0040508F" w:rsidRPr="007F3813" w:rsidRDefault="0040508F" w:rsidP="0036468A">
      <w:pPr>
        <w:spacing w:after="0" w:line="360" w:lineRule="auto"/>
        <w:ind w:firstLine="567"/>
        <w:jc w:val="both"/>
        <w:rPr>
          <w:rFonts w:ascii="Times New Roman" w:hAnsi="Times New Roman" w:cs="Times New Roman"/>
          <w:iCs/>
          <w:sz w:val="28"/>
          <w:szCs w:val="28"/>
          <w:lang w:val="vi-VN"/>
        </w:rPr>
      </w:pPr>
      <w:r w:rsidRPr="007F3813">
        <w:rPr>
          <w:rFonts w:ascii="Times New Roman" w:hAnsi="Times New Roman" w:cs="Times New Roman"/>
          <w:iCs/>
          <w:sz w:val="28"/>
          <w:szCs w:val="28"/>
          <w:lang w:val="vi-VN"/>
        </w:rPr>
        <w:t>Insulin là hormon có bản chất polypeptid, được cấu tạo từ 51 acid amin, gồm 2 chuỗi: chuỗi A gồm 21 acid amin, chuỗi B gồm 30 acid amin. Hai chuỗi được nối với nhau bằng 2 cầu disulfid, ngoài ra còn một cầu nối disulfid nằm trên chuỗi A. Sự khác nhau giữa insulin của các loài là các acid amin ở các vị trí 8,</w:t>
      </w:r>
      <w:r w:rsidR="009D0949" w:rsidRPr="007F3813">
        <w:rPr>
          <w:rFonts w:ascii="Times New Roman" w:hAnsi="Times New Roman" w:cs="Times New Roman"/>
          <w:iCs/>
          <w:sz w:val="28"/>
          <w:szCs w:val="28"/>
          <w:lang w:val="vi-VN"/>
        </w:rPr>
        <w:t xml:space="preserve"> </w:t>
      </w:r>
      <w:r w:rsidRPr="007F3813">
        <w:rPr>
          <w:rFonts w:ascii="Times New Roman" w:hAnsi="Times New Roman" w:cs="Times New Roman"/>
          <w:iCs/>
          <w:sz w:val="28"/>
          <w:szCs w:val="28"/>
          <w:lang w:val="vi-VN"/>
        </w:rPr>
        <w:t>9,</w:t>
      </w:r>
      <w:r w:rsidR="00412E5C" w:rsidRPr="007F3813">
        <w:rPr>
          <w:rFonts w:ascii="Times New Roman" w:hAnsi="Times New Roman" w:cs="Times New Roman"/>
          <w:iCs/>
          <w:sz w:val="28"/>
          <w:szCs w:val="28"/>
          <w:lang w:val="vi-VN"/>
        </w:rPr>
        <w:t xml:space="preserve"> </w:t>
      </w:r>
      <w:r w:rsidRPr="007F3813">
        <w:rPr>
          <w:rFonts w:ascii="Times New Roman" w:hAnsi="Times New Roman" w:cs="Times New Roman"/>
          <w:iCs/>
          <w:sz w:val="28"/>
          <w:szCs w:val="28"/>
          <w:lang w:val="vi-VN"/>
        </w:rPr>
        <w:t>10,</w:t>
      </w:r>
      <w:r w:rsidR="00BD22A1" w:rsidRPr="007F3813">
        <w:rPr>
          <w:rFonts w:ascii="Times New Roman" w:hAnsi="Times New Roman" w:cs="Times New Roman"/>
          <w:iCs/>
          <w:sz w:val="28"/>
          <w:szCs w:val="28"/>
          <w:lang w:val="vi-VN"/>
        </w:rPr>
        <w:t xml:space="preserve"> </w:t>
      </w:r>
      <w:r w:rsidRPr="007F3813">
        <w:rPr>
          <w:rFonts w:ascii="Times New Roman" w:hAnsi="Times New Roman" w:cs="Times New Roman"/>
          <w:iCs/>
          <w:sz w:val="28"/>
          <w:szCs w:val="28"/>
          <w:lang w:val="vi-VN"/>
        </w:rPr>
        <w:t>11,</w:t>
      </w:r>
      <w:r w:rsidR="00412E5C" w:rsidRPr="007F3813">
        <w:rPr>
          <w:rFonts w:ascii="Times New Roman" w:hAnsi="Times New Roman" w:cs="Times New Roman"/>
          <w:iCs/>
          <w:sz w:val="28"/>
          <w:szCs w:val="28"/>
          <w:lang w:val="vi-VN"/>
        </w:rPr>
        <w:t xml:space="preserve"> </w:t>
      </w:r>
      <w:r w:rsidRPr="007F3813">
        <w:rPr>
          <w:rFonts w:ascii="Times New Roman" w:hAnsi="Times New Roman" w:cs="Times New Roman"/>
          <w:iCs/>
          <w:sz w:val="28"/>
          <w:szCs w:val="28"/>
          <w:lang w:val="vi-VN"/>
        </w:rPr>
        <w:t>14 của chuỗi A đặc biệt là vị trí thứ 30 [</w:t>
      </w:r>
      <w:r w:rsidR="005B76B8">
        <w:fldChar w:fldCharType="begin"/>
      </w:r>
      <w:r w:rsidR="005B76B8">
        <w:instrText xml:space="preserve"> REF _Ref432150093 \r \h  \* MERGEFORMAT </w:instrText>
      </w:r>
      <w:r w:rsidR="005B76B8">
        <w:fldChar w:fldCharType="separate"/>
      </w:r>
      <w:r w:rsidR="005C5558" w:rsidRPr="005C5558">
        <w:rPr>
          <w:rFonts w:ascii="Times New Roman" w:hAnsi="Times New Roman" w:cs="Times New Roman"/>
          <w:iCs/>
          <w:sz w:val="28"/>
          <w:szCs w:val="28"/>
          <w:lang w:val="vi-VN"/>
        </w:rPr>
        <w:t>48</w:t>
      </w:r>
      <w:r w:rsidR="005B76B8">
        <w:fldChar w:fldCharType="end"/>
      </w:r>
      <w:r w:rsidRPr="007F3813">
        <w:rPr>
          <w:rFonts w:ascii="Times New Roman" w:hAnsi="Times New Roman" w:cs="Times New Roman"/>
          <w:iCs/>
          <w:sz w:val="28"/>
          <w:szCs w:val="28"/>
          <w:lang w:val="vi-VN"/>
        </w:rPr>
        <w:t>].</w:t>
      </w:r>
    </w:p>
    <w:p w:rsidR="0040508F" w:rsidRPr="007F3813" w:rsidRDefault="0040508F" w:rsidP="0036468A">
      <w:pPr>
        <w:spacing w:after="0" w:line="360" w:lineRule="auto"/>
        <w:ind w:firstLine="567"/>
        <w:jc w:val="both"/>
        <w:rPr>
          <w:rFonts w:ascii="Times New Roman" w:hAnsi="Times New Roman" w:cs="Times New Roman"/>
          <w:iCs/>
          <w:sz w:val="28"/>
          <w:szCs w:val="28"/>
          <w:lang w:val="vi-VN"/>
        </w:rPr>
      </w:pPr>
      <w:r w:rsidRPr="007F3813">
        <w:rPr>
          <w:rFonts w:ascii="Times New Roman" w:hAnsi="Times New Roman" w:cs="Times New Roman"/>
          <w:iCs/>
          <w:sz w:val="28"/>
          <w:szCs w:val="28"/>
          <w:lang w:val="vi-VN"/>
        </w:rPr>
        <w:t xml:space="preserve">Tế bào </w:t>
      </w:r>
      <w:r w:rsidRPr="007F3813">
        <w:rPr>
          <w:rFonts w:ascii="Times New Roman" w:hAnsi="Times New Roman" w:cs="Times New Roman"/>
          <w:iCs/>
          <w:sz w:val="28"/>
          <w:szCs w:val="28"/>
          <w:lang w:val="it-IT"/>
        </w:rPr>
        <w:sym w:font="Symbol" w:char="0062"/>
      </w:r>
      <w:r w:rsidRPr="007F3813">
        <w:rPr>
          <w:rFonts w:ascii="Times New Roman" w:hAnsi="Times New Roman" w:cs="Times New Roman"/>
          <w:iCs/>
          <w:sz w:val="28"/>
          <w:szCs w:val="28"/>
          <w:lang w:val="vi-VN"/>
        </w:rPr>
        <w:t xml:space="preserve"> đảo tụy tổng hợp insulin dưới dạng tiền chất (pro-insulin), tiền chất này được thủy phân cắt 4 amino acid ở vị trí 31, 32, 64 và 65 để tạo thành insulin và C-</w:t>
      </w:r>
      <w:r w:rsidR="00DE441E" w:rsidRPr="007F3813">
        <w:rPr>
          <w:rFonts w:ascii="Times New Roman" w:hAnsi="Times New Roman" w:cs="Times New Roman"/>
          <w:iCs/>
          <w:sz w:val="28"/>
          <w:szCs w:val="28"/>
          <w:lang w:val="vi-VN"/>
        </w:rPr>
        <w:t xml:space="preserve"> </w:t>
      </w:r>
      <w:r w:rsidRPr="007F3813">
        <w:rPr>
          <w:rFonts w:ascii="Times New Roman" w:hAnsi="Times New Roman" w:cs="Times New Roman"/>
          <w:iCs/>
          <w:sz w:val="28"/>
          <w:szCs w:val="28"/>
          <w:lang w:val="vi-VN"/>
        </w:rPr>
        <w:t>peptide (co</w:t>
      </w:r>
      <w:r w:rsidR="00013C9F" w:rsidRPr="007F3813">
        <w:rPr>
          <w:rFonts w:ascii="Times New Roman" w:hAnsi="Times New Roman" w:cs="Times New Roman"/>
          <w:iCs/>
          <w:sz w:val="28"/>
          <w:szCs w:val="28"/>
          <w:lang w:val="vi-VN"/>
        </w:rPr>
        <w:t>n</w:t>
      </w:r>
      <w:r w:rsidRPr="007F3813">
        <w:rPr>
          <w:rFonts w:ascii="Times New Roman" w:hAnsi="Times New Roman" w:cs="Times New Roman"/>
          <w:iCs/>
          <w:sz w:val="28"/>
          <w:szCs w:val="28"/>
          <w:lang w:val="vi-VN"/>
        </w:rPr>
        <w:t xml:space="preserve">necting peptid). Quá trình chuyển proinsulin thành insulin diễn ra ngay trước khi bài tiết insulin. </w:t>
      </w:r>
    </w:p>
    <w:p w:rsidR="0040508F" w:rsidRPr="005C0039" w:rsidRDefault="0040508F" w:rsidP="0036468A">
      <w:pPr>
        <w:spacing w:after="0" w:line="360" w:lineRule="auto"/>
        <w:ind w:firstLine="567"/>
        <w:jc w:val="both"/>
        <w:rPr>
          <w:rFonts w:ascii="Times New Roman" w:hAnsi="Times New Roman" w:cs="Times New Roman"/>
          <w:bCs/>
          <w:iCs/>
          <w:sz w:val="28"/>
          <w:szCs w:val="28"/>
          <w:lang w:val="vi-VN"/>
        </w:rPr>
      </w:pPr>
      <w:r w:rsidRPr="007F3813">
        <w:rPr>
          <w:rFonts w:ascii="Times New Roman" w:hAnsi="Times New Roman" w:cs="Times New Roman"/>
          <w:iCs/>
          <w:sz w:val="28"/>
          <w:szCs w:val="28"/>
          <w:lang w:val="vi-VN"/>
        </w:rPr>
        <w:t>- Tác dụng: insulin có tác dụng trên tất cả các tế bào cần thiết cho sự sống như hồng cầu, tế bào thần kinh, tế bào sinh dục</w:t>
      </w:r>
      <w:r w:rsidRPr="005C0039">
        <w:rPr>
          <w:rFonts w:ascii="Times New Roman" w:hAnsi="Times New Roman" w:cs="Times New Roman"/>
          <w:bCs/>
          <w:iCs/>
          <w:sz w:val="28"/>
          <w:szCs w:val="28"/>
          <w:lang w:val="vi-VN"/>
        </w:rPr>
        <w:t xml:space="preserve">… </w:t>
      </w:r>
      <w:r w:rsidR="008472FD" w:rsidRPr="005C0039">
        <w:rPr>
          <w:rFonts w:ascii="Times New Roman" w:hAnsi="Times New Roman" w:cs="Times New Roman"/>
          <w:bCs/>
          <w:iCs/>
          <w:sz w:val="28"/>
          <w:szCs w:val="28"/>
          <w:lang w:val="vi-VN"/>
        </w:rPr>
        <w:t>[</w:t>
      </w:r>
      <w:r w:rsidR="005B76B8" w:rsidRPr="00C5114F">
        <w:rPr>
          <w:rFonts w:ascii="Times New Roman" w:hAnsi="Times New Roman" w:cs="Times New Roman"/>
          <w:bCs/>
          <w:iCs/>
          <w:sz w:val="28"/>
          <w:szCs w:val="28"/>
          <w:lang w:val="vi-VN"/>
        </w:rPr>
        <w:fldChar w:fldCharType="begin"/>
      </w:r>
      <w:r w:rsidR="005B76B8" w:rsidRPr="00C5114F">
        <w:rPr>
          <w:rFonts w:ascii="Times New Roman" w:hAnsi="Times New Roman" w:cs="Times New Roman"/>
          <w:bCs/>
          <w:iCs/>
          <w:sz w:val="28"/>
          <w:szCs w:val="28"/>
          <w:lang w:val="vi-VN"/>
        </w:rPr>
        <w:instrText xml:space="preserve"> REF _Ref432084450 \r \h  \* MERGEFORMAT </w:instrText>
      </w:r>
      <w:r w:rsidR="005B76B8" w:rsidRPr="00C5114F">
        <w:rPr>
          <w:rFonts w:ascii="Times New Roman" w:hAnsi="Times New Roman" w:cs="Times New Roman"/>
          <w:bCs/>
          <w:iCs/>
          <w:sz w:val="28"/>
          <w:szCs w:val="28"/>
          <w:lang w:val="vi-VN"/>
        </w:rPr>
      </w:r>
      <w:r w:rsidR="005B76B8" w:rsidRPr="00C5114F">
        <w:rPr>
          <w:rFonts w:ascii="Times New Roman" w:hAnsi="Times New Roman" w:cs="Times New Roman"/>
          <w:bCs/>
          <w:iCs/>
          <w:sz w:val="28"/>
          <w:szCs w:val="28"/>
          <w:lang w:val="vi-VN"/>
        </w:rPr>
        <w:fldChar w:fldCharType="separate"/>
      </w:r>
      <w:r w:rsidR="005C5558">
        <w:rPr>
          <w:rFonts w:ascii="Times New Roman" w:hAnsi="Times New Roman" w:cs="Times New Roman"/>
          <w:bCs/>
          <w:iCs/>
          <w:sz w:val="28"/>
          <w:szCs w:val="28"/>
          <w:lang w:val="vi-VN"/>
        </w:rPr>
        <w:t>9</w:t>
      </w:r>
      <w:r w:rsidR="005B76B8" w:rsidRPr="00C5114F">
        <w:rPr>
          <w:rFonts w:ascii="Times New Roman" w:hAnsi="Times New Roman" w:cs="Times New Roman"/>
          <w:bCs/>
          <w:iCs/>
          <w:sz w:val="28"/>
          <w:szCs w:val="28"/>
          <w:lang w:val="vi-VN"/>
        </w:rPr>
        <w:fldChar w:fldCharType="end"/>
      </w:r>
      <w:r w:rsidR="008472FD" w:rsidRPr="005C0039">
        <w:rPr>
          <w:rFonts w:ascii="Times New Roman" w:hAnsi="Times New Roman" w:cs="Times New Roman"/>
          <w:bCs/>
          <w:iCs/>
          <w:sz w:val="28"/>
          <w:szCs w:val="28"/>
          <w:lang w:val="vi-VN"/>
        </w:rPr>
        <w:t>],</w:t>
      </w:r>
      <w:r w:rsidRPr="005C0039">
        <w:rPr>
          <w:rFonts w:ascii="Times New Roman" w:hAnsi="Times New Roman" w:cs="Times New Roman"/>
          <w:bCs/>
          <w:iCs/>
          <w:sz w:val="28"/>
          <w:szCs w:val="28"/>
          <w:lang w:val="vi-VN"/>
        </w:rPr>
        <w:t>[</w:t>
      </w:r>
      <w:r w:rsidR="005B76B8" w:rsidRPr="00C5114F">
        <w:rPr>
          <w:rFonts w:ascii="Times New Roman" w:hAnsi="Times New Roman" w:cs="Times New Roman"/>
          <w:bCs/>
          <w:iCs/>
          <w:sz w:val="28"/>
          <w:szCs w:val="28"/>
          <w:lang w:val="vi-VN"/>
        </w:rPr>
        <w:fldChar w:fldCharType="begin"/>
      </w:r>
      <w:r w:rsidR="005B76B8" w:rsidRPr="00C5114F">
        <w:rPr>
          <w:rFonts w:ascii="Times New Roman" w:hAnsi="Times New Roman" w:cs="Times New Roman"/>
          <w:bCs/>
          <w:iCs/>
          <w:sz w:val="28"/>
          <w:szCs w:val="28"/>
          <w:lang w:val="vi-VN"/>
        </w:rPr>
        <w:instrText xml:space="preserve"> REF _Ref432150245 \r \h  \* MERGEFORMAT </w:instrText>
      </w:r>
      <w:r w:rsidR="005B76B8" w:rsidRPr="00C5114F">
        <w:rPr>
          <w:rFonts w:ascii="Times New Roman" w:hAnsi="Times New Roman" w:cs="Times New Roman"/>
          <w:bCs/>
          <w:iCs/>
          <w:sz w:val="28"/>
          <w:szCs w:val="28"/>
          <w:lang w:val="vi-VN"/>
        </w:rPr>
      </w:r>
      <w:r w:rsidR="005B76B8" w:rsidRPr="00C5114F">
        <w:rPr>
          <w:rFonts w:ascii="Times New Roman" w:hAnsi="Times New Roman" w:cs="Times New Roman"/>
          <w:bCs/>
          <w:iCs/>
          <w:sz w:val="28"/>
          <w:szCs w:val="28"/>
          <w:lang w:val="vi-VN"/>
        </w:rPr>
        <w:fldChar w:fldCharType="separate"/>
      </w:r>
      <w:r w:rsidR="005C5558">
        <w:rPr>
          <w:rFonts w:ascii="Times New Roman" w:hAnsi="Times New Roman" w:cs="Times New Roman"/>
          <w:bCs/>
          <w:iCs/>
          <w:sz w:val="28"/>
          <w:szCs w:val="28"/>
          <w:lang w:val="vi-VN"/>
        </w:rPr>
        <w:t>49</w:t>
      </w:r>
      <w:r w:rsidR="005B76B8" w:rsidRPr="00C5114F">
        <w:rPr>
          <w:rFonts w:ascii="Times New Roman" w:hAnsi="Times New Roman" w:cs="Times New Roman"/>
          <w:bCs/>
          <w:iCs/>
          <w:sz w:val="28"/>
          <w:szCs w:val="28"/>
          <w:lang w:val="vi-VN"/>
        </w:rPr>
        <w:fldChar w:fldCharType="end"/>
      </w:r>
      <w:r w:rsidRPr="005C0039">
        <w:rPr>
          <w:rFonts w:ascii="Times New Roman" w:hAnsi="Times New Roman" w:cs="Times New Roman"/>
          <w:bCs/>
          <w:iCs/>
          <w:sz w:val="28"/>
          <w:szCs w:val="28"/>
          <w:lang w:val="vi-VN"/>
        </w:rPr>
        <w:t>].</w:t>
      </w:r>
    </w:p>
    <w:p w:rsidR="0040508F" w:rsidRPr="007F3813" w:rsidRDefault="0040508F" w:rsidP="0036468A">
      <w:pPr>
        <w:spacing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iCs/>
          <w:sz w:val="28"/>
          <w:szCs w:val="28"/>
          <w:lang w:val="vi-VN"/>
        </w:rPr>
        <w:t>- Chỉ định</w:t>
      </w:r>
      <w:r w:rsidR="00F40387" w:rsidRPr="007F3813">
        <w:rPr>
          <w:rFonts w:ascii="Times New Roman" w:hAnsi="Times New Roman" w:cs="Times New Roman"/>
          <w:sz w:val="28"/>
          <w:szCs w:val="28"/>
          <w:lang w:val="vi-VN"/>
        </w:rPr>
        <w:t>: t</w:t>
      </w:r>
      <w:r w:rsidRPr="007F3813">
        <w:rPr>
          <w:rFonts w:ascii="Times New Roman" w:hAnsi="Times New Roman" w:cs="Times New Roman"/>
          <w:sz w:val="28"/>
          <w:szCs w:val="28"/>
          <w:lang w:val="vi-VN"/>
        </w:rPr>
        <w:t>iền hôn mê</w:t>
      </w:r>
      <w:r w:rsidR="00FB2C20" w:rsidRPr="007F3813">
        <w:rPr>
          <w:rFonts w:ascii="Times New Roman" w:hAnsi="Times New Roman" w:cs="Times New Roman"/>
          <w:sz w:val="28"/>
          <w:szCs w:val="28"/>
          <w:lang w:val="vi-VN"/>
        </w:rPr>
        <w:t>, hôn mê do ĐTĐ</w:t>
      </w:r>
      <w:r w:rsidRPr="007F3813">
        <w:rPr>
          <w:rFonts w:ascii="Times New Roman" w:hAnsi="Times New Roman" w:cs="Times New Roman"/>
          <w:sz w:val="28"/>
          <w:szCs w:val="28"/>
          <w:lang w:val="vi-VN"/>
        </w:rPr>
        <w:t>, hoặc trong tiền sử đã có hôn mê do tăng glucose huyết, sút cân nhiều, suy dinh dưỡng có các bệnh nhiễm khuẩn kèm theo…</w:t>
      </w:r>
    </w:p>
    <w:p w:rsidR="0040508F" w:rsidRPr="007F3813" w:rsidRDefault="0040508F" w:rsidP="0036468A">
      <w:pPr>
        <w:spacing w:after="0" w:line="360" w:lineRule="auto"/>
        <w:ind w:firstLine="567"/>
        <w:jc w:val="both"/>
        <w:rPr>
          <w:rFonts w:ascii="Times New Roman" w:hAnsi="Times New Roman" w:cs="Times New Roman"/>
          <w:b/>
          <w:sz w:val="28"/>
          <w:szCs w:val="28"/>
          <w:lang w:val="vi-VN"/>
        </w:rPr>
      </w:pPr>
      <w:r w:rsidRPr="007F3813">
        <w:rPr>
          <w:rFonts w:ascii="Times New Roman" w:hAnsi="Times New Roman" w:cs="Times New Roman"/>
          <w:iCs/>
          <w:sz w:val="28"/>
          <w:szCs w:val="28"/>
          <w:lang w:val="vi-VN"/>
        </w:rPr>
        <w:t xml:space="preserve">- Những biến chứng khi điều trị insulin: </w:t>
      </w:r>
      <w:r w:rsidR="00F40387" w:rsidRPr="007F3813">
        <w:rPr>
          <w:rFonts w:ascii="Times New Roman" w:hAnsi="Times New Roman" w:cs="Times New Roman"/>
          <w:sz w:val="28"/>
          <w:szCs w:val="28"/>
          <w:lang w:val="vi-VN"/>
        </w:rPr>
        <w:t>h</w:t>
      </w:r>
      <w:r w:rsidRPr="007F3813">
        <w:rPr>
          <w:rFonts w:ascii="Times New Roman" w:hAnsi="Times New Roman" w:cs="Times New Roman"/>
          <w:sz w:val="28"/>
          <w:szCs w:val="28"/>
          <w:lang w:val="vi-VN"/>
        </w:rPr>
        <w:t>ạ glucose huyết, hiện tượng kháng insulin, loạn dưỡng mỡ tại chỗ tiêm, dị ứ</w:t>
      </w:r>
      <w:r w:rsidR="00031AF5" w:rsidRPr="007F3813">
        <w:rPr>
          <w:rFonts w:ascii="Times New Roman" w:hAnsi="Times New Roman" w:cs="Times New Roman"/>
          <w:sz w:val="28"/>
          <w:szCs w:val="28"/>
          <w:lang w:val="vi-VN"/>
        </w:rPr>
        <w:t>ng</w:t>
      </w:r>
      <w:r w:rsidRPr="007F3813">
        <w:rPr>
          <w:rFonts w:ascii="Times New Roman" w:hAnsi="Times New Roman" w:cs="Times New Roman"/>
          <w:sz w:val="28"/>
          <w:szCs w:val="28"/>
          <w:lang w:val="vi-VN"/>
        </w:rPr>
        <w:t>.</w:t>
      </w:r>
    </w:p>
    <w:p w:rsidR="0040508F" w:rsidRPr="007F3813" w:rsidRDefault="0040508F" w:rsidP="0036468A">
      <w:pPr>
        <w:pStyle w:val="9"/>
        <w:rPr>
          <w:color w:val="auto"/>
        </w:rPr>
      </w:pPr>
      <w:bookmarkStart w:id="62" w:name="_Toc440223380"/>
      <w:r w:rsidRPr="007F3813">
        <w:rPr>
          <w:color w:val="auto"/>
          <w:lang w:val="vi-VN"/>
        </w:rPr>
        <w:lastRenderedPageBreak/>
        <w:t xml:space="preserve">Bảng </w:t>
      </w:r>
      <w:r w:rsidRPr="007F3813">
        <w:rPr>
          <w:color w:val="auto"/>
        </w:rPr>
        <w:t>1.</w:t>
      </w:r>
      <w:r w:rsidR="00694A50" w:rsidRPr="007F3813">
        <w:rPr>
          <w:color w:val="auto"/>
        </w:rPr>
        <w:t>3</w:t>
      </w:r>
      <w:r w:rsidRPr="007F3813">
        <w:rPr>
          <w:color w:val="auto"/>
        </w:rPr>
        <w:t>.</w:t>
      </w:r>
      <w:r w:rsidRPr="007F3813">
        <w:rPr>
          <w:color w:val="auto"/>
          <w:lang w:val="vi-VN"/>
        </w:rPr>
        <w:t xml:space="preserve"> Các loại ins</w:t>
      </w:r>
      <w:r w:rsidR="00031AF5" w:rsidRPr="007F3813">
        <w:rPr>
          <w:color w:val="auto"/>
          <w:lang w:val="vi-VN"/>
        </w:rPr>
        <w:t xml:space="preserve">ulin </w:t>
      </w:r>
      <w:r w:rsidRPr="007F3813">
        <w:rPr>
          <w:color w:val="auto"/>
        </w:rPr>
        <w:t>[</w:t>
      </w:r>
      <w:r w:rsidR="005B76B8">
        <w:fldChar w:fldCharType="begin"/>
      </w:r>
      <w:r w:rsidR="005B76B8">
        <w:instrText xml:space="preserve"> REF _Ref432085920 \r \h  \* MERGEFORMAT </w:instrText>
      </w:r>
      <w:r w:rsidR="005B76B8">
        <w:fldChar w:fldCharType="separate"/>
      </w:r>
      <w:r w:rsidR="005C5558" w:rsidRPr="005C5558">
        <w:rPr>
          <w:color w:val="auto"/>
        </w:rPr>
        <w:t>22</w:t>
      </w:r>
      <w:r w:rsidR="005B76B8">
        <w:fldChar w:fldCharType="end"/>
      </w:r>
      <w:r w:rsidRPr="007F3813">
        <w:rPr>
          <w:color w:val="auto"/>
        </w:rPr>
        <w:t>]</w:t>
      </w:r>
      <w:bookmarkEnd w:id="62"/>
    </w:p>
    <w:tbl>
      <w:tblPr>
        <w:tblW w:w="4869" w:type="pct"/>
        <w:jc w:val="center"/>
        <w:tblInd w:w="351" w:type="dxa"/>
        <w:tblCellMar>
          <w:left w:w="0" w:type="dxa"/>
          <w:right w:w="0" w:type="dxa"/>
        </w:tblCellMar>
        <w:tblLook w:val="0600" w:firstRow="0" w:lastRow="0" w:firstColumn="0" w:lastColumn="0" w:noHBand="1" w:noVBand="1"/>
      </w:tblPr>
      <w:tblGrid>
        <w:gridCol w:w="1315"/>
        <w:gridCol w:w="2784"/>
        <w:gridCol w:w="1449"/>
        <w:gridCol w:w="1745"/>
        <w:gridCol w:w="1545"/>
      </w:tblGrid>
      <w:tr w:rsidR="00FA4A78" w:rsidRPr="007F3813" w:rsidTr="0051675D">
        <w:trPr>
          <w:trHeight w:val="20"/>
          <w:jc w:val="center"/>
        </w:trPr>
        <w:tc>
          <w:tcPr>
            <w:tcW w:w="2319" w:type="pct"/>
            <w:gridSpan w:val="2"/>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vAlign w:val="center"/>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b/>
                <w:bCs/>
                <w:sz w:val="28"/>
                <w:szCs w:val="28"/>
                <w:lang w:eastAsia="zh-CN"/>
              </w:rPr>
              <w:t>Chế phẩm insulin</w:t>
            </w:r>
          </w:p>
        </w:tc>
        <w:tc>
          <w:tcPr>
            <w:tcW w:w="820" w:type="pct"/>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b/>
                <w:bCs/>
                <w:sz w:val="28"/>
                <w:szCs w:val="28"/>
                <w:lang w:eastAsia="zh-CN"/>
              </w:rPr>
              <w:t>Bắt đầu tác dụng</w:t>
            </w:r>
          </w:p>
        </w:tc>
        <w:tc>
          <w:tcPr>
            <w:tcW w:w="987" w:type="pct"/>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b/>
                <w:bCs/>
                <w:sz w:val="28"/>
                <w:szCs w:val="28"/>
                <w:lang w:eastAsia="zh-CN"/>
              </w:rPr>
              <w:t>Đỉnh tác dụng</w:t>
            </w:r>
          </w:p>
        </w:tc>
        <w:tc>
          <w:tcPr>
            <w:tcW w:w="875" w:type="pct"/>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vAlign w:val="center"/>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b/>
                <w:bCs/>
                <w:sz w:val="28"/>
                <w:szCs w:val="28"/>
                <w:lang w:eastAsia="zh-CN"/>
              </w:rPr>
              <w:t>Thời gian có hiệu quả</w:t>
            </w:r>
          </w:p>
        </w:tc>
      </w:tr>
      <w:tr w:rsidR="002D13D8" w:rsidRPr="007F3813" w:rsidTr="0051675D">
        <w:trPr>
          <w:trHeight w:val="20"/>
          <w:jc w:val="center"/>
        </w:trPr>
        <w:tc>
          <w:tcPr>
            <w:tcW w:w="744"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vAlign w:val="center"/>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INS tác dụng rất nhanh</w:t>
            </w:r>
          </w:p>
        </w:tc>
        <w:tc>
          <w:tcPr>
            <w:tcW w:w="157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Lispro</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Aspart</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Gluisin</w:t>
            </w:r>
          </w:p>
        </w:tc>
        <w:tc>
          <w:tcPr>
            <w:tcW w:w="82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5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15p</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5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15p</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5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15p</w:t>
            </w:r>
          </w:p>
        </w:tc>
        <w:tc>
          <w:tcPr>
            <w:tcW w:w="9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30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90p</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30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90p</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30 - 90p</w:t>
            </w:r>
          </w:p>
        </w:tc>
        <w:tc>
          <w:tcPr>
            <w:tcW w:w="87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3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5h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3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5h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3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5h</w:t>
            </w:r>
          </w:p>
        </w:tc>
      </w:tr>
      <w:tr w:rsidR="002D13D8" w:rsidRPr="007F3813" w:rsidTr="0051675D">
        <w:trPr>
          <w:trHeight w:val="20"/>
          <w:jc w:val="center"/>
        </w:trPr>
        <w:tc>
          <w:tcPr>
            <w:tcW w:w="744"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vAlign w:val="center"/>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INS tác dụng nhanh</w:t>
            </w:r>
          </w:p>
        </w:tc>
        <w:tc>
          <w:tcPr>
            <w:tcW w:w="157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Regular</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Actrapid</w:t>
            </w:r>
          </w:p>
        </w:tc>
        <w:tc>
          <w:tcPr>
            <w:tcW w:w="82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30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60p</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30p</w:t>
            </w:r>
          </w:p>
        </w:tc>
        <w:tc>
          <w:tcPr>
            <w:tcW w:w="9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2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3h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1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3h</w:t>
            </w:r>
          </w:p>
        </w:tc>
        <w:tc>
          <w:tcPr>
            <w:tcW w:w="87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5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8h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8h</w:t>
            </w:r>
          </w:p>
        </w:tc>
      </w:tr>
      <w:tr w:rsidR="002D13D8" w:rsidRPr="007F3813" w:rsidTr="0051675D">
        <w:trPr>
          <w:trHeight w:val="20"/>
          <w:jc w:val="center"/>
        </w:trPr>
        <w:tc>
          <w:tcPr>
            <w:tcW w:w="744"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vAlign w:val="center"/>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INS tác dụng trung bình</w:t>
            </w:r>
          </w:p>
        </w:tc>
        <w:tc>
          <w:tcPr>
            <w:tcW w:w="157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NPH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Lente</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Insulactard HM</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Insulactard FlexxPen</w:t>
            </w:r>
          </w:p>
        </w:tc>
        <w:tc>
          <w:tcPr>
            <w:tcW w:w="82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2- 4h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3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4h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1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1,5h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1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1,5h</w:t>
            </w:r>
          </w:p>
        </w:tc>
        <w:tc>
          <w:tcPr>
            <w:tcW w:w="9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4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10h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4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12h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4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12h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4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12h</w:t>
            </w:r>
          </w:p>
        </w:tc>
        <w:tc>
          <w:tcPr>
            <w:tcW w:w="87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10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16h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12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18h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24h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24h</w:t>
            </w:r>
          </w:p>
        </w:tc>
      </w:tr>
      <w:tr w:rsidR="002D13D8" w:rsidRPr="007F3813" w:rsidTr="0051675D">
        <w:trPr>
          <w:trHeight w:val="20"/>
          <w:jc w:val="center"/>
        </w:trPr>
        <w:tc>
          <w:tcPr>
            <w:tcW w:w="744" w:type="pct"/>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vAlign w:val="center"/>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INStác dụng rất chậm</w:t>
            </w:r>
          </w:p>
        </w:tc>
        <w:tc>
          <w:tcPr>
            <w:tcW w:w="1574"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Ultralente</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Glargine</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Detemir</w:t>
            </w:r>
          </w:p>
        </w:tc>
        <w:tc>
          <w:tcPr>
            <w:tcW w:w="820"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6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10h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2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4h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2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4h</w:t>
            </w:r>
          </w:p>
        </w:tc>
        <w:tc>
          <w:tcPr>
            <w:tcW w:w="987" w:type="pc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10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16h</w:t>
            </w:r>
          </w:p>
          <w:p w:rsidR="0040508F" w:rsidRPr="007F3813" w:rsidRDefault="0040508F" w:rsidP="00465537">
            <w:pPr>
              <w:spacing w:before="120" w:after="0" w:line="360" w:lineRule="auto"/>
              <w:ind w:left="-57" w:right="-57"/>
              <w:jc w:val="center"/>
              <w:rPr>
                <w:rFonts w:ascii="Times New Roman" w:hAnsi="Times New Roman" w:cs="Times New Roman"/>
                <w:spacing w:val="-10"/>
                <w:sz w:val="28"/>
                <w:szCs w:val="28"/>
                <w:lang w:eastAsia="zh-CN"/>
              </w:rPr>
            </w:pPr>
            <w:r w:rsidRPr="007F3813">
              <w:rPr>
                <w:rFonts w:ascii="Times New Roman" w:hAnsi="Times New Roman" w:cs="Times New Roman"/>
                <w:spacing w:val="-10"/>
                <w:sz w:val="28"/>
                <w:szCs w:val="28"/>
                <w:lang w:eastAsia="zh-CN"/>
              </w:rPr>
              <w:t>Không có đỉnh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6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14h</w:t>
            </w:r>
          </w:p>
        </w:tc>
        <w:tc>
          <w:tcPr>
            <w:tcW w:w="875" w:type="pct"/>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18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24h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20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24h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16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24h</w:t>
            </w:r>
          </w:p>
        </w:tc>
      </w:tr>
      <w:tr w:rsidR="002D13D8" w:rsidRPr="007F3813" w:rsidTr="0051675D">
        <w:trPr>
          <w:trHeight w:val="20"/>
          <w:jc w:val="center"/>
        </w:trPr>
        <w:tc>
          <w:tcPr>
            <w:tcW w:w="744" w:type="pct"/>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vAlign w:val="center"/>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INS hỗn hợp</w:t>
            </w:r>
          </w:p>
        </w:tc>
        <w:tc>
          <w:tcPr>
            <w:tcW w:w="1574"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70/30 human mix</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Mixtard HM (70/30)</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Mixtard 30 FlexxPen</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NovoMix 30 FlexxPen</w:t>
            </w:r>
          </w:p>
        </w:tc>
        <w:tc>
          <w:tcPr>
            <w:tcW w:w="820"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30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60p</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30p</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30p</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10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20p</w:t>
            </w:r>
          </w:p>
        </w:tc>
        <w:tc>
          <w:tcPr>
            <w:tcW w:w="987" w:type="pct"/>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Theo 2 pha</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2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8h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2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8h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1</w:t>
            </w:r>
            <w:r w:rsidR="009D0949" w:rsidRPr="007F3813">
              <w:rPr>
                <w:rFonts w:ascii="Times New Roman" w:hAnsi="Times New Roman" w:cs="Times New Roman"/>
                <w:sz w:val="28"/>
                <w:szCs w:val="28"/>
                <w:lang w:eastAsia="zh-CN"/>
              </w:rPr>
              <w:t xml:space="preserve"> </w:t>
            </w:r>
            <w:r w:rsidRPr="007F3813">
              <w:rPr>
                <w:rFonts w:ascii="Times New Roman" w:hAnsi="Times New Roman" w:cs="Times New Roman"/>
                <w:sz w:val="28"/>
                <w:szCs w:val="28"/>
                <w:lang w:eastAsia="zh-CN"/>
              </w:rPr>
              <w:t>- 4h</w:t>
            </w:r>
          </w:p>
        </w:tc>
        <w:tc>
          <w:tcPr>
            <w:tcW w:w="875" w:type="pct"/>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vAlign w:val="bottom"/>
            <w:hideMark/>
          </w:tcPr>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 xml:space="preserve">10 </w:t>
            </w:r>
            <w:r w:rsidR="006F4E56"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16h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24h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24h</w:t>
            </w:r>
          </w:p>
          <w:p w:rsidR="0040508F" w:rsidRPr="007F3813" w:rsidRDefault="0040508F" w:rsidP="00465537">
            <w:pPr>
              <w:spacing w:before="120" w:after="0" w:line="360" w:lineRule="auto"/>
              <w:ind w:left="-57" w:right="-57"/>
              <w:jc w:val="center"/>
              <w:rPr>
                <w:rFonts w:ascii="Times New Roman" w:hAnsi="Times New Roman" w:cs="Times New Roman"/>
                <w:sz w:val="28"/>
                <w:szCs w:val="28"/>
                <w:lang w:eastAsia="zh-CN"/>
              </w:rPr>
            </w:pPr>
            <w:r w:rsidRPr="007F3813">
              <w:rPr>
                <w:rFonts w:ascii="Times New Roman" w:hAnsi="Times New Roman" w:cs="Times New Roman"/>
                <w:sz w:val="28"/>
                <w:szCs w:val="28"/>
                <w:lang w:eastAsia="zh-CN"/>
              </w:rPr>
              <w:t>24h</w:t>
            </w:r>
          </w:p>
        </w:tc>
      </w:tr>
    </w:tbl>
    <w:p w:rsidR="0051675D" w:rsidRPr="007F3813" w:rsidRDefault="0051675D" w:rsidP="00147C04">
      <w:pPr>
        <w:spacing w:before="80" w:after="0" w:line="360" w:lineRule="auto"/>
        <w:ind w:firstLine="567"/>
        <w:jc w:val="both"/>
        <w:rPr>
          <w:rFonts w:ascii="Times New Roman" w:hAnsi="Times New Roman" w:cs="Times New Roman"/>
          <w:bCs/>
          <w:i/>
          <w:iCs/>
          <w:sz w:val="2"/>
          <w:szCs w:val="28"/>
          <w:lang w:val="it-IT"/>
        </w:rPr>
      </w:pPr>
    </w:p>
    <w:p w:rsidR="00465537" w:rsidRPr="007F3813" w:rsidRDefault="00465537">
      <w:pPr>
        <w:rPr>
          <w:rFonts w:ascii="Times New Roman" w:hAnsi="Times New Roman" w:cs="Times New Roman"/>
          <w:bCs/>
          <w:i/>
          <w:iCs/>
          <w:sz w:val="28"/>
          <w:szCs w:val="28"/>
          <w:lang w:val="it-IT"/>
        </w:rPr>
      </w:pPr>
      <w:r w:rsidRPr="007F3813">
        <w:rPr>
          <w:rFonts w:ascii="Times New Roman" w:hAnsi="Times New Roman" w:cs="Times New Roman"/>
          <w:bCs/>
          <w:i/>
          <w:iCs/>
          <w:sz w:val="28"/>
          <w:szCs w:val="28"/>
          <w:lang w:val="it-IT"/>
        </w:rPr>
        <w:br w:type="page"/>
      </w:r>
    </w:p>
    <w:p w:rsidR="0040508F" w:rsidRPr="007F3813" w:rsidRDefault="0040508F" w:rsidP="00465537">
      <w:pPr>
        <w:spacing w:before="120" w:after="0" w:line="360" w:lineRule="auto"/>
        <w:jc w:val="both"/>
        <w:rPr>
          <w:rFonts w:ascii="Times New Roman" w:hAnsi="Times New Roman" w:cs="Times New Roman"/>
          <w:bCs/>
          <w:i/>
          <w:iCs/>
          <w:sz w:val="28"/>
          <w:szCs w:val="28"/>
          <w:lang w:val="it-IT"/>
        </w:rPr>
      </w:pPr>
      <w:r w:rsidRPr="007F3813">
        <w:rPr>
          <w:rFonts w:ascii="Times New Roman" w:hAnsi="Times New Roman" w:cs="Times New Roman"/>
          <w:bCs/>
          <w:i/>
          <w:iCs/>
          <w:sz w:val="28"/>
          <w:szCs w:val="28"/>
          <w:lang w:val="it-IT"/>
        </w:rPr>
        <w:lastRenderedPageBreak/>
        <w:t>* Các chất tổng hợp có tác dụng giống như Amylin</w:t>
      </w:r>
    </w:p>
    <w:p w:rsidR="0040508F" w:rsidRPr="007F3813" w:rsidRDefault="0040508F" w:rsidP="00465537">
      <w:pPr>
        <w:spacing w:before="120" w:after="0" w:line="360" w:lineRule="auto"/>
        <w:ind w:firstLine="567"/>
        <w:jc w:val="both"/>
        <w:rPr>
          <w:rFonts w:ascii="Times New Roman" w:hAnsi="Times New Roman" w:cs="Times New Roman"/>
          <w:bCs/>
          <w:iCs/>
          <w:sz w:val="28"/>
          <w:szCs w:val="28"/>
          <w:lang w:val="it-IT"/>
        </w:rPr>
      </w:pPr>
      <w:r w:rsidRPr="007F3813">
        <w:rPr>
          <w:rFonts w:ascii="Times New Roman" w:hAnsi="Times New Roman" w:cs="Times New Roman"/>
          <w:bCs/>
          <w:iCs/>
          <w:sz w:val="28"/>
          <w:szCs w:val="28"/>
          <w:lang w:val="it-IT"/>
        </w:rPr>
        <w:t>Amylin là một peptid gồm 37 - amino-acid được sản xuất bởi tế bào β đảo tụy và được tiết cùng với insulin. Amylin tác động lên thần kinh trung ương</w:t>
      </w:r>
      <w:r w:rsidR="00F40469" w:rsidRPr="007F3813">
        <w:rPr>
          <w:rFonts w:ascii="Times New Roman" w:hAnsi="Times New Roman" w:cs="Times New Roman"/>
          <w:bCs/>
          <w:iCs/>
          <w:sz w:val="28"/>
          <w:szCs w:val="28"/>
          <w:lang w:val="it-IT"/>
        </w:rPr>
        <w:t xml:space="preserve"> </w:t>
      </w:r>
      <w:r w:rsidRPr="007F3813">
        <w:rPr>
          <w:rFonts w:ascii="Times New Roman" w:hAnsi="Times New Roman" w:cs="Times New Roman"/>
          <w:bCs/>
          <w:iCs/>
          <w:sz w:val="28"/>
          <w:szCs w:val="28"/>
          <w:lang w:val="it-IT"/>
        </w:rPr>
        <w:t>thông qua não thất IV và một số vùng khác của não [</w:t>
      </w:r>
      <w:r w:rsidR="005B76B8">
        <w:fldChar w:fldCharType="begin"/>
      </w:r>
      <w:r w:rsidR="005B76B8">
        <w:instrText xml:space="preserve"> REF _Ref432150346 \r \h  \* MERGEFORMAT </w:instrText>
      </w:r>
      <w:r w:rsidR="005B76B8">
        <w:fldChar w:fldCharType="separate"/>
      </w:r>
      <w:r w:rsidR="005C5558" w:rsidRPr="005C5558">
        <w:rPr>
          <w:rFonts w:ascii="Times New Roman" w:hAnsi="Times New Roman" w:cs="Times New Roman"/>
          <w:bCs/>
          <w:iCs/>
          <w:sz w:val="28"/>
          <w:szCs w:val="28"/>
          <w:lang w:val="it-IT"/>
        </w:rPr>
        <w:t>50</w:t>
      </w:r>
      <w:r w:rsidR="005B76B8">
        <w:fldChar w:fldCharType="end"/>
      </w:r>
      <w:r w:rsidRPr="007F3813">
        <w:rPr>
          <w:rFonts w:ascii="Times New Roman" w:hAnsi="Times New Roman" w:cs="Times New Roman"/>
          <w:bCs/>
          <w:iCs/>
          <w:sz w:val="28"/>
          <w:szCs w:val="28"/>
          <w:lang w:val="it-IT"/>
        </w:rPr>
        <w:t>]. Hệ quả của sự tác động này là ức chế bài tiết glucagon, làm chậm tốc độ làm rỗng dạ dày, giảm cảm giác ngon miệ</w:t>
      </w:r>
      <w:r w:rsidR="00643C98" w:rsidRPr="007F3813">
        <w:rPr>
          <w:rFonts w:ascii="Times New Roman" w:hAnsi="Times New Roman" w:cs="Times New Roman"/>
          <w:bCs/>
          <w:iCs/>
          <w:sz w:val="28"/>
          <w:szCs w:val="28"/>
          <w:lang w:val="it-IT"/>
        </w:rPr>
        <w:t>ng.</w:t>
      </w:r>
    </w:p>
    <w:p w:rsidR="0040508F" w:rsidRPr="007F3813" w:rsidRDefault="0040508F" w:rsidP="00465537">
      <w:pPr>
        <w:spacing w:before="120" w:after="0" w:line="360" w:lineRule="auto"/>
        <w:ind w:firstLine="567"/>
        <w:jc w:val="both"/>
        <w:rPr>
          <w:rFonts w:ascii="Times New Roman" w:hAnsi="Times New Roman" w:cs="Times New Roman"/>
          <w:bCs/>
          <w:iCs/>
          <w:sz w:val="28"/>
          <w:szCs w:val="28"/>
          <w:lang w:val="it-IT"/>
        </w:rPr>
      </w:pPr>
      <w:r w:rsidRPr="007F3813">
        <w:rPr>
          <w:rFonts w:ascii="Times New Roman" w:hAnsi="Times New Roman" w:cs="Times New Roman"/>
          <w:bCs/>
          <w:iCs/>
          <w:sz w:val="28"/>
          <w:szCs w:val="28"/>
          <w:lang w:val="it-IT"/>
        </w:rPr>
        <w:t>Pramlintid (Simlin) là chất tổng hợp có tác dụng dụng giống amylin, tương đối ổn định, ưu điểm của nó là không bị kết tụ như amylin, được FDA cho phép sử dụng từ tháng 3 năm 2005. Pramlintid được dùng bằng đường tiêm dưới da ngay trước khi ăn với liều 30 - 120mcg x 3 lầ</w:t>
      </w:r>
      <w:r w:rsidR="00643C98" w:rsidRPr="007F3813">
        <w:rPr>
          <w:rFonts w:ascii="Times New Roman" w:hAnsi="Times New Roman" w:cs="Times New Roman"/>
          <w:bCs/>
          <w:iCs/>
          <w:sz w:val="28"/>
          <w:szCs w:val="28"/>
          <w:lang w:val="it-IT"/>
        </w:rPr>
        <w:t>n/ ngày</w:t>
      </w:r>
      <w:r w:rsidRPr="007F3813">
        <w:rPr>
          <w:rFonts w:ascii="Times New Roman" w:hAnsi="Times New Roman" w:cs="Times New Roman"/>
          <w:bCs/>
          <w:iCs/>
          <w:sz w:val="28"/>
          <w:szCs w:val="28"/>
          <w:lang w:val="it-IT"/>
        </w:rPr>
        <w:t>. Tác dụ</w:t>
      </w:r>
      <w:r w:rsidR="00DC490D" w:rsidRPr="007F3813">
        <w:rPr>
          <w:rFonts w:ascii="Times New Roman" w:hAnsi="Times New Roman" w:cs="Times New Roman"/>
          <w:bCs/>
          <w:iCs/>
          <w:sz w:val="28"/>
          <w:szCs w:val="28"/>
          <w:lang w:val="it-IT"/>
        </w:rPr>
        <w:t>ng không mong muốn</w:t>
      </w:r>
      <w:r w:rsidRPr="007F3813">
        <w:rPr>
          <w:rFonts w:ascii="Times New Roman" w:hAnsi="Times New Roman" w:cs="Times New Roman"/>
          <w:bCs/>
          <w:iCs/>
          <w:sz w:val="28"/>
          <w:szCs w:val="28"/>
          <w:lang w:val="it-IT"/>
        </w:rPr>
        <w:t xml:space="preserve"> là buồn nôn, nôn, chán ăn. Không dùng cho bệ</w:t>
      </w:r>
      <w:r w:rsidR="0026104C" w:rsidRPr="007F3813">
        <w:rPr>
          <w:rFonts w:ascii="Times New Roman" w:hAnsi="Times New Roman" w:cs="Times New Roman"/>
          <w:bCs/>
          <w:iCs/>
          <w:sz w:val="28"/>
          <w:szCs w:val="28"/>
          <w:lang w:val="it-IT"/>
        </w:rPr>
        <w:t>nh nhân ĐTĐ</w:t>
      </w:r>
      <w:r w:rsidRPr="007F3813">
        <w:rPr>
          <w:rFonts w:ascii="Times New Roman" w:hAnsi="Times New Roman" w:cs="Times New Roman"/>
          <w:bCs/>
          <w:iCs/>
          <w:sz w:val="28"/>
          <w:szCs w:val="28"/>
          <w:lang w:val="it-IT"/>
        </w:rPr>
        <w:t xml:space="preserve"> kèm liệt tiêu hóa hoặc có tiền sử hạ glucose</w:t>
      </w:r>
      <w:r w:rsidR="00DB259E" w:rsidRPr="007F3813">
        <w:rPr>
          <w:rFonts w:ascii="Times New Roman" w:hAnsi="Times New Roman" w:cs="Times New Roman"/>
          <w:bCs/>
          <w:iCs/>
          <w:sz w:val="28"/>
          <w:szCs w:val="28"/>
          <w:lang w:val="it-IT"/>
        </w:rPr>
        <w:t xml:space="preserve"> huyết</w:t>
      </w:r>
      <w:r w:rsidRPr="007F3813">
        <w:rPr>
          <w:rFonts w:ascii="Times New Roman" w:hAnsi="Times New Roman" w:cs="Times New Roman"/>
          <w:bCs/>
          <w:iCs/>
          <w:sz w:val="28"/>
          <w:szCs w:val="28"/>
          <w:lang w:val="it-IT"/>
        </w:rPr>
        <w:t xml:space="preserve"> quá mức [</w:t>
      </w:r>
      <w:r w:rsidR="005B76B8">
        <w:fldChar w:fldCharType="begin"/>
      </w:r>
      <w:r w:rsidR="005B76B8">
        <w:instrText xml:space="preserve"> REF _Ref432085920 \r \h  \* MERGEFORMAT </w:instrText>
      </w:r>
      <w:r w:rsidR="005B76B8">
        <w:fldChar w:fldCharType="separate"/>
      </w:r>
      <w:r w:rsidR="005C5558" w:rsidRPr="005C5558">
        <w:rPr>
          <w:rFonts w:ascii="Times New Roman" w:hAnsi="Times New Roman" w:cs="Times New Roman"/>
          <w:bCs/>
          <w:iCs/>
          <w:sz w:val="28"/>
          <w:szCs w:val="28"/>
          <w:lang w:val="it-IT"/>
        </w:rPr>
        <w:t>22</w:t>
      </w:r>
      <w:r w:rsidR="005B76B8">
        <w:fldChar w:fldCharType="end"/>
      </w:r>
      <w:r w:rsidRPr="007F3813">
        <w:rPr>
          <w:rFonts w:ascii="Times New Roman" w:hAnsi="Times New Roman" w:cs="Times New Roman"/>
          <w:bCs/>
          <w:iCs/>
          <w:sz w:val="28"/>
          <w:szCs w:val="28"/>
          <w:lang w:val="it-IT"/>
        </w:rPr>
        <w:t>].</w:t>
      </w:r>
    </w:p>
    <w:p w:rsidR="0040508F" w:rsidRPr="007F3813" w:rsidRDefault="0040508F" w:rsidP="00465537">
      <w:pPr>
        <w:spacing w:before="120" w:after="0" w:line="360" w:lineRule="auto"/>
        <w:jc w:val="both"/>
        <w:rPr>
          <w:rFonts w:ascii="Times New Roman" w:hAnsi="Times New Roman" w:cs="Times New Roman"/>
          <w:bCs/>
          <w:i/>
          <w:iCs/>
          <w:sz w:val="28"/>
          <w:szCs w:val="28"/>
          <w:lang w:val="it-IT"/>
        </w:rPr>
      </w:pPr>
      <w:r w:rsidRPr="007F3813">
        <w:rPr>
          <w:rFonts w:ascii="Times New Roman" w:hAnsi="Times New Roman" w:cs="Times New Roman"/>
          <w:bCs/>
          <w:i/>
          <w:iCs/>
          <w:sz w:val="28"/>
          <w:szCs w:val="28"/>
          <w:lang w:val="it-IT"/>
        </w:rPr>
        <w:t>* Thuốc có tác dụng giống như Incretin</w:t>
      </w:r>
    </w:p>
    <w:p w:rsidR="0040508F" w:rsidRPr="007F3813" w:rsidRDefault="0040508F" w:rsidP="00465537">
      <w:pPr>
        <w:spacing w:before="120" w:after="0" w:line="360" w:lineRule="auto"/>
        <w:ind w:firstLine="567"/>
        <w:jc w:val="both"/>
        <w:rPr>
          <w:rFonts w:ascii="Times New Roman" w:hAnsi="Times New Roman" w:cs="Times New Roman"/>
          <w:bCs/>
          <w:i/>
          <w:iCs/>
          <w:sz w:val="28"/>
          <w:szCs w:val="28"/>
          <w:lang w:val="it-IT"/>
        </w:rPr>
      </w:pPr>
      <w:r w:rsidRPr="007F3813">
        <w:rPr>
          <w:rFonts w:ascii="Times New Roman" w:hAnsi="Times New Roman" w:cs="Times New Roman"/>
          <w:sz w:val="28"/>
          <w:szCs w:val="28"/>
          <w:lang w:val="it-IT"/>
        </w:rPr>
        <w:t>Glucose dùng đường uống có tác dụng kích thích bài tiết insulin mạnh hơn khi dùng cùng liều bằng đường tiêm tĩnh mạch. Sự khác biệt này là do tác dụng kích thích tiết các hormon incretin ở niêm mạc ruột, trong đó 2 hormon quan trọng nhất là glucose-dependent insulinotropic polypeptide (GIP) và glucagon-like peptide-1 (GLP-1). GIP kích thích tuyến tụy bài tiết insulin góp phần làm hạ glucose sau ăn. GLP</w:t>
      </w:r>
      <w:r w:rsidR="00250BDC" w:rsidRPr="007F3813">
        <w:rPr>
          <w:rFonts w:ascii="Times New Roman" w:hAnsi="Times New Roman" w:cs="Times New Roman"/>
          <w:sz w:val="28"/>
          <w:szCs w:val="28"/>
          <w:lang w:val="it-IT"/>
        </w:rPr>
        <w:t>-</w:t>
      </w:r>
      <w:r w:rsidRPr="007F3813">
        <w:rPr>
          <w:rFonts w:ascii="Times New Roman" w:hAnsi="Times New Roman" w:cs="Times New Roman"/>
          <w:sz w:val="28"/>
          <w:szCs w:val="28"/>
          <w:lang w:val="it-IT"/>
        </w:rPr>
        <w:t>1 cũng có vai trò kích thích tuyến tụy tăng tiết insulin sau ăn nhưng mạnh hơn GIP, ngoài ra hormon này còn có tác dụng ức chế tế bào α của tụy tiết glucagon, chậm sự tháo rỗng dạ dày, giảm sự thèm ăn, tăng sinh glucokinase và GLUT2. Thông qua các tác dụng của GIP và GLP góp phần làm hạ glucose huyết sau ăn [</w:t>
      </w:r>
      <w:r w:rsidR="005B76B8">
        <w:fldChar w:fldCharType="begin"/>
      </w:r>
      <w:r w:rsidR="005B76B8">
        <w:instrText xml:space="preserve"> REF _Ref432150487 \r \h  \* MERGEFORMAT </w:instrText>
      </w:r>
      <w:r w:rsidR="005B76B8">
        <w:fldChar w:fldCharType="separate"/>
      </w:r>
      <w:r w:rsidR="005C5558" w:rsidRPr="005C5558">
        <w:rPr>
          <w:rFonts w:ascii="Times New Roman" w:hAnsi="Times New Roman" w:cs="Times New Roman"/>
          <w:sz w:val="28"/>
          <w:szCs w:val="28"/>
          <w:lang w:val="it-IT"/>
        </w:rPr>
        <w:t>51</w:t>
      </w:r>
      <w:r w:rsidR="005B76B8">
        <w:fldChar w:fldCharType="end"/>
      </w:r>
      <w:r w:rsidRPr="007F3813">
        <w:rPr>
          <w:rFonts w:ascii="Times New Roman" w:hAnsi="Times New Roman" w:cs="Times New Roman"/>
          <w:sz w:val="28"/>
          <w:szCs w:val="28"/>
          <w:lang w:val="it-IT"/>
        </w:rPr>
        <w:t>],[</w:t>
      </w:r>
      <w:r w:rsidR="005B76B8">
        <w:fldChar w:fldCharType="begin"/>
      </w:r>
      <w:r w:rsidR="005B76B8">
        <w:instrText xml:space="preserve"> REF _Ref432150474 \r \h  \* MERGEFORMAT </w:instrText>
      </w:r>
      <w:r w:rsidR="005B76B8">
        <w:fldChar w:fldCharType="separate"/>
      </w:r>
      <w:r w:rsidR="005C5558" w:rsidRPr="005C5558">
        <w:rPr>
          <w:rFonts w:ascii="Times New Roman" w:hAnsi="Times New Roman" w:cs="Times New Roman"/>
          <w:sz w:val="28"/>
          <w:szCs w:val="28"/>
          <w:lang w:val="it-IT"/>
        </w:rPr>
        <w:t>52</w:t>
      </w:r>
      <w:r w:rsidR="005B76B8">
        <w:fldChar w:fldCharType="end"/>
      </w:r>
      <w:r w:rsidRPr="007F3813">
        <w:rPr>
          <w:rFonts w:ascii="Times New Roman" w:hAnsi="Times New Roman" w:cs="Times New Roman"/>
          <w:sz w:val="28"/>
          <w:szCs w:val="28"/>
          <w:lang w:val="it-IT"/>
        </w:rPr>
        <w:t>].</w:t>
      </w:r>
    </w:p>
    <w:p w:rsidR="0040508F" w:rsidRPr="007F3813" w:rsidRDefault="0040508F" w:rsidP="00465537">
      <w:pPr>
        <w:spacing w:before="120" w:after="0" w:line="360" w:lineRule="auto"/>
        <w:ind w:firstLine="567"/>
        <w:jc w:val="both"/>
        <w:rPr>
          <w:rFonts w:ascii="Times New Roman" w:hAnsi="Times New Roman" w:cs="Times New Roman"/>
          <w:bCs/>
          <w:i/>
          <w:iCs/>
          <w:sz w:val="28"/>
          <w:szCs w:val="28"/>
          <w:lang w:val="it-IT"/>
        </w:rPr>
      </w:pPr>
      <w:r w:rsidRPr="007F3813">
        <w:rPr>
          <w:rFonts w:ascii="Times New Roman" w:hAnsi="Times New Roman" w:cs="Times New Roman"/>
          <w:sz w:val="28"/>
          <w:szCs w:val="28"/>
          <w:lang w:val="it-IT"/>
        </w:rPr>
        <w:t>Exenatid (Byetta) là một polypeptide có cấu trúc giố</w:t>
      </w:r>
      <w:r w:rsidR="00643C98" w:rsidRPr="007F3813">
        <w:rPr>
          <w:rFonts w:ascii="Times New Roman" w:hAnsi="Times New Roman" w:cs="Times New Roman"/>
          <w:sz w:val="28"/>
          <w:szCs w:val="28"/>
          <w:lang w:val="it-IT"/>
        </w:rPr>
        <w:t>ng GLP-1 50% và</w:t>
      </w:r>
      <w:r w:rsidR="009D0949"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được FDA cho phép sử dụng tháng 4/2005, là chất chủ vận GLP-1 r</w:t>
      </w:r>
      <w:r w:rsidR="00643C98" w:rsidRPr="007F3813">
        <w:rPr>
          <w:rFonts w:ascii="Times New Roman" w:hAnsi="Times New Roman" w:cs="Times New Roman"/>
          <w:sz w:val="28"/>
          <w:szCs w:val="28"/>
          <w:lang w:val="it-IT"/>
        </w:rPr>
        <w:t>eceptor</w:t>
      </w:r>
      <w:r w:rsidRPr="007F3813">
        <w:rPr>
          <w:rFonts w:ascii="Times New Roman" w:hAnsi="Times New Roman" w:cs="Times New Roman"/>
          <w:sz w:val="28"/>
          <w:szCs w:val="28"/>
          <w:lang w:val="it-IT"/>
        </w:rPr>
        <w:t xml:space="preserve"> ít bị chuyển hóa bởi DPP IV</w:t>
      </w:r>
      <w:r w:rsidR="00643C98" w:rsidRPr="007F3813">
        <w:rPr>
          <w:rFonts w:ascii="Times New Roman" w:hAnsi="Times New Roman" w:cs="Times New Roman"/>
          <w:sz w:val="28"/>
          <w:szCs w:val="28"/>
          <w:lang w:val="it-IT"/>
        </w:rPr>
        <w:t xml:space="preserve"> (dypeptidyl peptydase IV)</w:t>
      </w:r>
      <w:r w:rsidRPr="007F3813">
        <w:rPr>
          <w:rFonts w:ascii="Times New Roman" w:hAnsi="Times New Roman" w:cs="Times New Roman"/>
          <w:sz w:val="28"/>
          <w:szCs w:val="28"/>
          <w:lang w:val="it-IT"/>
        </w:rPr>
        <w:t xml:space="preserve"> có tác dụ</w:t>
      </w:r>
      <w:r w:rsidR="00643C98" w:rsidRPr="007F3813">
        <w:rPr>
          <w:rFonts w:ascii="Times New Roman" w:hAnsi="Times New Roman" w:cs="Times New Roman"/>
          <w:sz w:val="28"/>
          <w:szCs w:val="28"/>
          <w:lang w:val="it-IT"/>
        </w:rPr>
        <w:t xml:space="preserve">ng dài hơn </w:t>
      </w:r>
      <w:r w:rsidR="00643C98" w:rsidRPr="007F3813">
        <w:rPr>
          <w:rFonts w:ascii="Times New Roman" w:hAnsi="Times New Roman" w:cs="Times New Roman"/>
          <w:sz w:val="28"/>
          <w:szCs w:val="28"/>
          <w:lang w:val="it-IT"/>
        </w:rPr>
        <w:lastRenderedPageBreak/>
        <w:t xml:space="preserve">GLP-1. Exenatid </w:t>
      </w:r>
      <w:r w:rsidRPr="007F3813">
        <w:rPr>
          <w:rFonts w:ascii="Times New Roman" w:hAnsi="Times New Roman" w:cs="Times New Roman"/>
          <w:sz w:val="28"/>
          <w:szCs w:val="28"/>
          <w:lang w:val="it-IT"/>
        </w:rPr>
        <w:t>có tác dụng cải thiện sự bài tiết insulin phụ thuộ</w:t>
      </w:r>
      <w:r w:rsidR="00643C98" w:rsidRPr="007F3813">
        <w:rPr>
          <w:rFonts w:ascii="Times New Roman" w:hAnsi="Times New Roman" w:cs="Times New Roman"/>
          <w:sz w:val="28"/>
          <w:szCs w:val="28"/>
          <w:lang w:val="it-IT"/>
        </w:rPr>
        <w:t>c glucose và</w:t>
      </w:r>
      <w:r w:rsidRPr="007F3813">
        <w:rPr>
          <w:rFonts w:ascii="Times New Roman" w:hAnsi="Times New Roman" w:cs="Times New Roman"/>
          <w:sz w:val="28"/>
          <w:szCs w:val="28"/>
          <w:lang w:val="it-IT"/>
        </w:rPr>
        <w:t xml:space="preserve"> làm giảm tốc độ rỗng dạ dày, giảm hấp thu thức ăn, giảm bài tiết </w:t>
      </w:r>
      <w:r w:rsidR="00643C98" w:rsidRPr="007F3813">
        <w:rPr>
          <w:rFonts w:ascii="Times New Roman" w:hAnsi="Times New Roman" w:cs="Times New Roman"/>
          <w:sz w:val="28"/>
          <w:szCs w:val="28"/>
          <w:lang w:val="it-IT"/>
        </w:rPr>
        <w:t>glucagon</w:t>
      </w:r>
      <w:r w:rsidRPr="007F3813">
        <w:rPr>
          <w:rFonts w:ascii="Times New Roman" w:hAnsi="Times New Roman" w:cs="Times New Roman"/>
          <w:sz w:val="28"/>
          <w:szCs w:val="28"/>
          <w:lang w:val="it-IT"/>
        </w:rPr>
        <w:t>, kích thích tăng sinh tế bào β đảo tụy gây giảm cân và hạ glucose huyết sau khi ăn, giảm nồng độ</w:t>
      </w:r>
      <w:r w:rsidR="00643C98" w:rsidRPr="007F3813">
        <w:rPr>
          <w:rFonts w:ascii="Times New Roman" w:hAnsi="Times New Roman" w:cs="Times New Roman"/>
          <w:sz w:val="28"/>
          <w:szCs w:val="28"/>
          <w:lang w:val="it-IT"/>
        </w:rPr>
        <w:t xml:space="preserve"> HbA1c.</w:t>
      </w:r>
      <w:r w:rsidR="009D0949"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Liều 5 - 10mcg x 2 lần/ngày [</w:t>
      </w:r>
      <w:r w:rsidR="005B76B8">
        <w:fldChar w:fldCharType="begin"/>
      </w:r>
      <w:r w:rsidR="005B76B8">
        <w:instrText xml:space="preserve"> REF _Ref432150487 \r \h  \* MERGEFORMAT </w:instrText>
      </w:r>
      <w:r w:rsidR="005B76B8">
        <w:fldChar w:fldCharType="separate"/>
      </w:r>
      <w:r w:rsidR="005C5558" w:rsidRPr="005C5558">
        <w:rPr>
          <w:rFonts w:ascii="Times New Roman" w:hAnsi="Times New Roman" w:cs="Times New Roman"/>
          <w:sz w:val="28"/>
          <w:szCs w:val="28"/>
          <w:lang w:val="it-IT"/>
        </w:rPr>
        <w:t>51</w:t>
      </w:r>
      <w:r w:rsidR="005B76B8">
        <w:fldChar w:fldCharType="end"/>
      </w:r>
      <w:r w:rsidRPr="007F3813">
        <w:rPr>
          <w:rFonts w:ascii="Times New Roman" w:hAnsi="Times New Roman" w:cs="Times New Roman"/>
          <w:sz w:val="28"/>
          <w:szCs w:val="28"/>
          <w:lang w:val="it-IT"/>
        </w:rPr>
        <w:t>],[</w:t>
      </w:r>
      <w:r w:rsidR="005B76B8">
        <w:fldChar w:fldCharType="begin"/>
      </w:r>
      <w:r w:rsidR="005B76B8">
        <w:instrText xml:space="preserve"> REF _Ref432150474 \r \h  \* MERGEFORMAT </w:instrText>
      </w:r>
      <w:r w:rsidR="005B76B8">
        <w:fldChar w:fldCharType="separate"/>
      </w:r>
      <w:r w:rsidR="005C5558" w:rsidRPr="005C5558">
        <w:rPr>
          <w:rFonts w:ascii="Times New Roman" w:hAnsi="Times New Roman" w:cs="Times New Roman"/>
          <w:sz w:val="28"/>
          <w:szCs w:val="28"/>
          <w:lang w:val="it-IT"/>
        </w:rPr>
        <w:t>52</w:t>
      </w:r>
      <w:r w:rsidR="005B76B8">
        <w:fldChar w:fldCharType="end"/>
      </w:r>
      <w:r w:rsidRPr="007F3813">
        <w:rPr>
          <w:rFonts w:ascii="Times New Roman" w:hAnsi="Times New Roman" w:cs="Times New Roman"/>
          <w:sz w:val="28"/>
          <w:szCs w:val="28"/>
          <w:lang w:val="it-IT"/>
        </w:rPr>
        <w:t>].</w:t>
      </w:r>
    </w:p>
    <w:p w:rsidR="0040508F" w:rsidRPr="007F3813" w:rsidRDefault="00643C98" w:rsidP="00465537">
      <w:pPr>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Liraglutid:</w:t>
      </w:r>
      <w:r w:rsidR="0040508F" w:rsidRPr="007F3813">
        <w:rPr>
          <w:rFonts w:ascii="Times New Roman" w:hAnsi="Times New Roman" w:cs="Times New Roman"/>
          <w:sz w:val="28"/>
          <w:szCs w:val="28"/>
          <w:lang w:val="it-IT"/>
        </w:rPr>
        <w:t xml:space="preserve"> dạng bơm tiêm định liều 0,6; 1,2; 1,8 mg. Tiêm dưới da trước bữa ăn với liều thấ</w:t>
      </w:r>
      <w:r w:rsidRPr="007F3813">
        <w:rPr>
          <w:rFonts w:ascii="Times New Roman" w:hAnsi="Times New Roman" w:cs="Times New Roman"/>
          <w:sz w:val="28"/>
          <w:szCs w:val="28"/>
          <w:lang w:val="it-IT"/>
        </w:rPr>
        <w:t>p, tùy</w:t>
      </w:r>
      <w:r w:rsidR="0040508F" w:rsidRPr="007F3813">
        <w:rPr>
          <w:rFonts w:ascii="Times New Roman" w:hAnsi="Times New Roman" w:cs="Times New Roman"/>
          <w:sz w:val="28"/>
          <w:szCs w:val="28"/>
          <w:lang w:val="it-IT"/>
        </w:rPr>
        <w:t xml:space="preserve"> đáp ứng cơ thể mà tiêm tăng liều. Khi dùng Liraglutid có thể gây buồn nôn, nôn và rối loạn tiêu hóa. Các thuốc tương tự</w:t>
      </w:r>
      <w:r w:rsidR="00C911A9" w:rsidRPr="007F3813">
        <w:rPr>
          <w:rFonts w:ascii="Times New Roman" w:hAnsi="Times New Roman" w:cs="Times New Roman"/>
          <w:sz w:val="28"/>
          <w:szCs w:val="28"/>
          <w:lang w:val="it-IT"/>
        </w:rPr>
        <w:t xml:space="preserve"> như exenatid</w:t>
      </w:r>
      <w:r w:rsidR="0040508F" w:rsidRPr="007F3813">
        <w:rPr>
          <w:rFonts w:ascii="Times New Roman" w:hAnsi="Times New Roman" w:cs="Times New Roman"/>
          <w:sz w:val="28"/>
          <w:szCs w:val="28"/>
          <w:lang w:val="it-IT"/>
        </w:rPr>
        <w:t xml:space="preserve"> có tác dụng kéo dài hơn như NN2211 đang trong thời kỳ thử nghiệm pha 3, nhưng vẫn phải dùng đường tiêm. NN2211 có tác dụng giả</w:t>
      </w:r>
      <w:r w:rsidR="003B73F0" w:rsidRPr="007F3813">
        <w:rPr>
          <w:rFonts w:ascii="Times New Roman" w:hAnsi="Times New Roman" w:cs="Times New Roman"/>
          <w:sz w:val="28"/>
          <w:szCs w:val="28"/>
          <w:lang w:val="it-IT"/>
        </w:rPr>
        <w:t>m HbA1c nhưng</w:t>
      </w:r>
      <w:r w:rsidR="0040508F" w:rsidRPr="007F3813">
        <w:rPr>
          <w:rFonts w:ascii="Times New Roman" w:hAnsi="Times New Roman" w:cs="Times New Roman"/>
          <w:sz w:val="28"/>
          <w:szCs w:val="28"/>
          <w:lang w:val="it-IT"/>
        </w:rPr>
        <w:t xml:space="preserve"> giảm cân ít hơn exendin 4 [</w:t>
      </w:r>
      <w:r w:rsidR="005B76B8">
        <w:fldChar w:fldCharType="begin"/>
      </w:r>
      <w:r w:rsidR="005B76B8">
        <w:instrText xml:space="preserve"> REF _Ref432150830 \r \h  \* MERGEFORMAT </w:instrText>
      </w:r>
      <w:r w:rsidR="005B76B8">
        <w:fldChar w:fldCharType="separate"/>
      </w:r>
      <w:r w:rsidR="005C5558" w:rsidRPr="005C5558">
        <w:rPr>
          <w:rFonts w:ascii="Times New Roman" w:hAnsi="Times New Roman" w:cs="Times New Roman"/>
          <w:sz w:val="28"/>
          <w:szCs w:val="28"/>
          <w:lang w:val="it-IT"/>
        </w:rPr>
        <w:t>53</w:t>
      </w:r>
      <w:r w:rsidR="005B76B8">
        <w:fldChar w:fldCharType="end"/>
      </w:r>
      <w:r w:rsidR="0040508F" w:rsidRPr="007F3813">
        <w:rPr>
          <w:rFonts w:ascii="Times New Roman" w:hAnsi="Times New Roman" w:cs="Times New Roman"/>
          <w:sz w:val="28"/>
          <w:szCs w:val="28"/>
          <w:lang w:val="it-IT"/>
        </w:rPr>
        <w:t>],[</w:t>
      </w:r>
      <w:r w:rsidR="005B76B8">
        <w:fldChar w:fldCharType="begin"/>
      </w:r>
      <w:r w:rsidR="005B76B8">
        <w:instrText xml:space="preserve"> REF _Ref432150964 \r \h  \* MERGEFORMAT </w:instrText>
      </w:r>
      <w:r w:rsidR="005B76B8">
        <w:fldChar w:fldCharType="separate"/>
      </w:r>
      <w:r w:rsidR="005C5558" w:rsidRPr="005C5558">
        <w:rPr>
          <w:rFonts w:ascii="Times New Roman" w:hAnsi="Times New Roman" w:cs="Times New Roman"/>
          <w:sz w:val="28"/>
          <w:szCs w:val="28"/>
          <w:lang w:val="it-IT"/>
        </w:rPr>
        <w:t>54</w:t>
      </w:r>
      <w:r w:rsidR="005B76B8">
        <w:fldChar w:fldCharType="end"/>
      </w:r>
      <w:r w:rsidR="0040508F" w:rsidRPr="007F3813">
        <w:rPr>
          <w:rFonts w:ascii="Times New Roman" w:hAnsi="Times New Roman" w:cs="Times New Roman"/>
          <w:sz w:val="28"/>
          <w:szCs w:val="28"/>
          <w:lang w:val="it-IT"/>
        </w:rPr>
        <w:t>]. Thuốc này có khả năng dung nạp tốt hơn và ít gây buồn nôn hơn các thuốc tương tự GLP-1.</w:t>
      </w:r>
    </w:p>
    <w:p w:rsidR="0040508F" w:rsidRPr="007F3813" w:rsidRDefault="0040508F" w:rsidP="00465537">
      <w:pPr>
        <w:pStyle w:val="Q2"/>
        <w:spacing w:before="120"/>
        <w:rPr>
          <w:lang w:val="it-IT"/>
        </w:rPr>
      </w:pPr>
      <w:bookmarkStart w:id="63" w:name="_Toc329785582"/>
      <w:bookmarkStart w:id="64" w:name="_Toc330481199"/>
      <w:bookmarkStart w:id="65" w:name="_Toc429303354"/>
      <w:bookmarkStart w:id="66" w:name="_Toc446410691"/>
      <w:r w:rsidRPr="007F3813">
        <w:rPr>
          <w:lang w:val="it-IT"/>
        </w:rPr>
        <w:t>1.2. Y HỌC CỔ TRUYỀN</w:t>
      </w:r>
      <w:bookmarkEnd w:id="63"/>
      <w:bookmarkEnd w:id="64"/>
      <w:r w:rsidR="001607DC" w:rsidRPr="007F3813">
        <w:rPr>
          <w:lang w:val="it-IT"/>
        </w:rPr>
        <w:t xml:space="preserve"> VỚI BỆNH</w:t>
      </w:r>
      <w:r w:rsidRPr="007F3813">
        <w:rPr>
          <w:lang w:val="it-IT"/>
        </w:rPr>
        <w:t xml:space="preserve"> ĐÁI THÁO ĐƯỜNG</w:t>
      </w:r>
      <w:bookmarkEnd w:id="65"/>
      <w:bookmarkEnd w:id="66"/>
    </w:p>
    <w:p w:rsidR="0040508F" w:rsidRPr="007F3813" w:rsidRDefault="0040508F" w:rsidP="00465537">
      <w:pPr>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Y học cổ truyền (YHCT) không có bệ</w:t>
      </w:r>
      <w:r w:rsidR="008C5C04" w:rsidRPr="007F3813">
        <w:rPr>
          <w:rFonts w:ascii="Times New Roman" w:hAnsi="Times New Roman" w:cs="Times New Roman"/>
          <w:sz w:val="28"/>
          <w:szCs w:val="28"/>
          <w:lang w:val="it-IT"/>
        </w:rPr>
        <w:t>nh danh ĐTĐ</w:t>
      </w:r>
      <w:r w:rsidRPr="007F3813">
        <w:rPr>
          <w:rFonts w:ascii="Times New Roman" w:hAnsi="Times New Roman" w:cs="Times New Roman"/>
          <w:sz w:val="28"/>
          <w:szCs w:val="28"/>
          <w:lang w:val="it-IT"/>
        </w:rPr>
        <w:t xml:space="preserve">, các biểu hiện triệu chứng của chúng thuộc phạm trù chứng “Tiêu khát”, do rất nhiều nguyên nhân gây ra, trên lâm sàng lấy các triệu chứng như uống nhiều, ăn nhiều, đái nhiều, gầy sút, mệt mỏi hoặc nước tiểu có vị ngọt là triệu chứng chính của bệnh. Khái niệm “Tiêu khát” đã xuất hiện trong y văn YHCT từ rất sớm (vào khoảng thế kỷ thứ VI </w:t>
      </w:r>
      <w:r w:rsidR="006F4E56" w:rsidRPr="007F3813">
        <w:rPr>
          <w:rFonts w:ascii="Times New Roman" w:hAnsi="Times New Roman" w:cs="Times New Roman"/>
          <w:sz w:val="28"/>
          <w:szCs w:val="28"/>
          <w:lang w:val="it-IT"/>
        </w:rPr>
        <w:t>-</w:t>
      </w:r>
      <w:r w:rsidRPr="007F3813">
        <w:rPr>
          <w:rFonts w:ascii="Times New Roman" w:hAnsi="Times New Roman" w:cs="Times New Roman"/>
          <w:sz w:val="28"/>
          <w:szCs w:val="28"/>
          <w:lang w:val="it-IT"/>
        </w:rPr>
        <w:t xml:space="preserve"> IV trước công nguyên trong Hoàng Đế - Nội kinh). Tiêu khát trong YHCT đã có hệ thống lý luận tương đối hoàn chỉnh, hiệu quả điều trị hết sức khả quan [</w:t>
      </w:r>
      <w:r w:rsidR="005B76B8">
        <w:fldChar w:fldCharType="begin"/>
      </w:r>
      <w:r w:rsidR="005B76B8">
        <w:instrText xml:space="preserve"> REF _Ref432151409 \r \h  \* MERGEFORMAT </w:instrText>
      </w:r>
      <w:r w:rsidR="005B76B8">
        <w:fldChar w:fldCharType="separate"/>
      </w:r>
      <w:r w:rsidR="005C5558" w:rsidRPr="005C5558">
        <w:rPr>
          <w:rFonts w:ascii="Times New Roman" w:hAnsi="Times New Roman" w:cs="Times New Roman"/>
          <w:sz w:val="28"/>
          <w:szCs w:val="28"/>
          <w:lang w:val="it-IT"/>
        </w:rPr>
        <w:t>55</w:t>
      </w:r>
      <w:r w:rsidR="005B76B8">
        <w:fldChar w:fldCharType="end"/>
      </w:r>
      <w:r w:rsidRPr="007F3813">
        <w:rPr>
          <w:rFonts w:ascii="Times New Roman" w:hAnsi="Times New Roman" w:cs="Times New Roman"/>
          <w:sz w:val="28"/>
          <w:szCs w:val="28"/>
          <w:lang w:val="it-IT"/>
        </w:rPr>
        <w:t>],[</w:t>
      </w:r>
      <w:r w:rsidR="005B76B8">
        <w:fldChar w:fldCharType="begin"/>
      </w:r>
      <w:r w:rsidR="005B76B8">
        <w:instrText xml:space="preserve"> REF _Ref432151414 \r \h  \* MERGEFORMAT </w:instrText>
      </w:r>
      <w:r w:rsidR="005B76B8">
        <w:fldChar w:fldCharType="separate"/>
      </w:r>
      <w:r w:rsidR="005C5558" w:rsidRPr="005C5558">
        <w:rPr>
          <w:rFonts w:ascii="Times New Roman" w:hAnsi="Times New Roman" w:cs="Times New Roman"/>
          <w:sz w:val="28"/>
          <w:szCs w:val="28"/>
          <w:lang w:val="it-IT"/>
        </w:rPr>
        <w:t>56</w:t>
      </w:r>
      <w:r w:rsidR="005B76B8">
        <w:fldChar w:fldCharType="end"/>
      </w:r>
      <w:r w:rsidRPr="007F3813">
        <w:rPr>
          <w:rFonts w:ascii="Times New Roman" w:hAnsi="Times New Roman" w:cs="Times New Roman"/>
          <w:sz w:val="28"/>
          <w:szCs w:val="28"/>
          <w:lang w:val="it-IT"/>
        </w:rPr>
        <w:t>],[</w:t>
      </w:r>
      <w:r w:rsidR="005B76B8">
        <w:fldChar w:fldCharType="begin"/>
      </w:r>
      <w:r w:rsidR="005B76B8">
        <w:instrText xml:space="preserve"> REF _Ref432151537 \r \h  \* MERGEFORMAT </w:instrText>
      </w:r>
      <w:r w:rsidR="005B76B8">
        <w:fldChar w:fldCharType="separate"/>
      </w:r>
      <w:r w:rsidR="005C5558" w:rsidRPr="005C5558">
        <w:rPr>
          <w:rFonts w:ascii="Times New Roman" w:hAnsi="Times New Roman" w:cs="Times New Roman"/>
          <w:sz w:val="28"/>
          <w:szCs w:val="28"/>
          <w:lang w:val="it-IT"/>
        </w:rPr>
        <w:t>57</w:t>
      </w:r>
      <w:r w:rsidR="005B76B8">
        <w:fldChar w:fldCharType="end"/>
      </w:r>
      <w:r w:rsidRPr="007F3813">
        <w:rPr>
          <w:rFonts w:ascii="Times New Roman" w:hAnsi="Times New Roman" w:cs="Times New Roman"/>
          <w:sz w:val="28"/>
          <w:szCs w:val="28"/>
          <w:lang w:val="it-IT"/>
        </w:rPr>
        <w:t xml:space="preserve">]. </w:t>
      </w:r>
    </w:p>
    <w:p w:rsidR="0040508F" w:rsidRPr="007F3813" w:rsidRDefault="0040508F" w:rsidP="00465537">
      <w:pPr>
        <w:pStyle w:val="Q3"/>
        <w:spacing w:before="120"/>
        <w:rPr>
          <w:lang w:val="it-IT"/>
        </w:rPr>
      </w:pPr>
      <w:bookmarkStart w:id="67" w:name="_Toc427423526"/>
      <w:bookmarkStart w:id="68" w:name="_Toc429303355"/>
      <w:bookmarkStart w:id="69" w:name="_Toc446410692"/>
      <w:r w:rsidRPr="007F3813">
        <w:rPr>
          <w:lang w:val="it-IT"/>
        </w:rPr>
        <w:t>1.2.1. Nguyên nhân, cơ chế bệnh sinh của chứng tiêu khát</w:t>
      </w:r>
      <w:bookmarkEnd w:id="67"/>
      <w:bookmarkEnd w:id="68"/>
      <w:bookmarkEnd w:id="69"/>
    </w:p>
    <w:p w:rsidR="0040508F" w:rsidRPr="007F3813" w:rsidRDefault="0040508F" w:rsidP="00465537">
      <w:pPr>
        <w:tabs>
          <w:tab w:val="left" w:pos="540"/>
        </w:tabs>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 xml:space="preserve">Y học cổ truyền từ rất sớm đã hiểu biết về nguyên nhân phát sinh ra chứng tiêu khát có liên quan đến bẩm thụ bất túc, ngũ tạng hư nhược, tinh thần kích thích, tình chí không điều hòa, hoặc ăn quá nhiều đồ béo ngọt, cơ thể béo phì, đã được ghi chép lại trong (Hoàng đế - Nội kinh), các Y gia đời </w:t>
      </w:r>
      <w:r w:rsidRPr="007F3813">
        <w:rPr>
          <w:rFonts w:ascii="Times New Roman" w:hAnsi="Times New Roman" w:cs="Times New Roman"/>
          <w:sz w:val="28"/>
          <w:szCs w:val="28"/>
          <w:lang w:val="it-IT"/>
        </w:rPr>
        <w:lastRenderedPageBreak/>
        <w:t>sau dựa trên những hiểu biết cơ bản đó mà có sự bổ sung, hoàn thiện và phát triển lý luận về chứng tiêu khát [</w:t>
      </w:r>
      <w:r w:rsidR="005B76B8">
        <w:fldChar w:fldCharType="begin"/>
      </w:r>
      <w:r w:rsidR="005B76B8">
        <w:instrText xml:space="preserve"> REF _Ref432151584 \r \h  \* MERGEFORMAT </w:instrText>
      </w:r>
      <w:r w:rsidR="005B76B8">
        <w:fldChar w:fldCharType="separate"/>
      </w:r>
      <w:r w:rsidR="005C5558" w:rsidRPr="005C5558">
        <w:rPr>
          <w:rFonts w:ascii="Times New Roman" w:hAnsi="Times New Roman" w:cs="Times New Roman"/>
          <w:sz w:val="28"/>
          <w:szCs w:val="28"/>
          <w:lang w:val="it-IT"/>
        </w:rPr>
        <w:t>58</w:t>
      </w:r>
      <w:r w:rsidR="005B76B8">
        <w:fldChar w:fldCharType="end"/>
      </w:r>
      <w:r w:rsidRPr="007F3813">
        <w:rPr>
          <w:rFonts w:ascii="Times New Roman" w:hAnsi="Times New Roman" w:cs="Times New Roman"/>
          <w:sz w:val="28"/>
          <w:szCs w:val="28"/>
          <w:lang w:val="it-IT"/>
        </w:rPr>
        <w:t>],[</w:t>
      </w:r>
      <w:r w:rsidR="005B76B8">
        <w:fldChar w:fldCharType="begin"/>
      </w:r>
      <w:r w:rsidR="005B76B8">
        <w:instrText xml:space="preserve"> REF _Ref432151748 \r \h  \* MERGEFORMAT </w:instrText>
      </w:r>
      <w:r w:rsidR="005B76B8">
        <w:fldChar w:fldCharType="separate"/>
      </w:r>
      <w:r w:rsidR="005C5558" w:rsidRPr="005C5558">
        <w:rPr>
          <w:rFonts w:ascii="Times New Roman" w:hAnsi="Times New Roman" w:cs="Times New Roman"/>
          <w:sz w:val="28"/>
          <w:szCs w:val="28"/>
          <w:lang w:val="it-IT"/>
        </w:rPr>
        <w:t>59</w:t>
      </w:r>
      <w:r w:rsidR="005B76B8">
        <w:fldChar w:fldCharType="end"/>
      </w:r>
      <w:r w:rsidRPr="007F3813">
        <w:rPr>
          <w:rFonts w:ascii="Times New Roman" w:hAnsi="Times New Roman" w:cs="Times New Roman"/>
          <w:sz w:val="28"/>
          <w:szCs w:val="28"/>
          <w:lang w:val="it-IT"/>
        </w:rPr>
        <w:t>].</w:t>
      </w:r>
    </w:p>
    <w:p w:rsidR="0040508F" w:rsidRPr="007F3813" w:rsidRDefault="0040508F" w:rsidP="00465537">
      <w:pPr>
        <w:pStyle w:val="Q4"/>
        <w:spacing w:before="120"/>
      </w:pPr>
      <w:r w:rsidRPr="007F3813">
        <w:t>1.2.1.1. Nguyên nhân</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i/>
          <w:sz w:val="28"/>
          <w:szCs w:val="28"/>
          <w:lang w:val="it-IT"/>
        </w:rPr>
      </w:pPr>
      <w:r w:rsidRPr="007F3813">
        <w:rPr>
          <w:rFonts w:ascii="Times New Roman" w:hAnsi="Times New Roman" w:cs="Times New Roman"/>
          <w:i/>
          <w:sz w:val="28"/>
          <w:szCs w:val="28"/>
          <w:lang w:val="it-IT"/>
        </w:rPr>
        <w:t>* Tiên thiên bất túc</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Y gia đời sau đều dự</w:t>
      </w:r>
      <w:r w:rsidR="00D330AB" w:rsidRPr="007F3813">
        <w:rPr>
          <w:rFonts w:ascii="Times New Roman" w:hAnsi="Times New Roman" w:cs="Times New Roman"/>
          <w:sz w:val="28"/>
          <w:szCs w:val="28"/>
          <w:lang w:val="it-IT"/>
        </w:rPr>
        <w:t>a vào N</w:t>
      </w:r>
      <w:r w:rsidRPr="007F3813">
        <w:rPr>
          <w:rFonts w:ascii="Times New Roman" w:hAnsi="Times New Roman" w:cs="Times New Roman"/>
          <w:sz w:val="28"/>
          <w:szCs w:val="28"/>
          <w:lang w:val="it-IT"/>
        </w:rPr>
        <w:t>ội kinh cho rằng ngũ tạng hư nhược, tiên thiên bất túc đều là những nguyên nhân chính (nội nhân) gây chứ</w:t>
      </w:r>
      <w:r w:rsidR="000A3B79" w:rsidRPr="007F3813">
        <w:rPr>
          <w:rFonts w:ascii="Times New Roman" w:hAnsi="Times New Roman" w:cs="Times New Roman"/>
          <w:sz w:val="28"/>
          <w:szCs w:val="28"/>
          <w:lang w:val="it-IT"/>
        </w:rPr>
        <w:t>ng tiêu khát. Như “</w:t>
      </w:r>
      <w:r w:rsidRPr="007F3813">
        <w:rPr>
          <w:rFonts w:ascii="Times New Roman" w:hAnsi="Times New Roman" w:cs="Times New Roman"/>
          <w:sz w:val="28"/>
          <w:szCs w:val="28"/>
          <w:lang w:val="it-IT"/>
        </w:rPr>
        <w:t>Ngũ biến</w:t>
      </w:r>
      <w:r w:rsidR="000A3B79" w:rsidRPr="007F3813">
        <w:rPr>
          <w:rFonts w:ascii="Times New Roman" w:hAnsi="Times New Roman" w:cs="Times New Roman"/>
          <w:sz w:val="28"/>
          <w:szCs w:val="28"/>
          <w:lang w:val="it-IT"/>
        </w:rPr>
        <w:t>”</w:t>
      </w:r>
      <w:r w:rsidRPr="007F3813">
        <w:rPr>
          <w:rFonts w:ascii="Times New Roman" w:hAnsi="Times New Roman" w:cs="Times New Roman"/>
          <w:sz w:val="28"/>
          <w:szCs w:val="28"/>
          <w:lang w:val="it-IT"/>
        </w:rPr>
        <w:t xml:space="preserve"> củ</w:t>
      </w:r>
      <w:r w:rsidR="000A3B79" w:rsidRPr="007F3813">
        <w:rPr>
          <w:rFonts w:ascii="Times New Roman" w:hAnsi="Times New Roman" w:cs="Times New Roman"/>
          <w:sz w:val="28"/>
          <w:szCs w:val="28"/>
          <w:lang w:val="it-IT"/>
        </w:rPr>
        <w:t>a Linh khu viết</w:t>
      </w:r>
      <w:r w:rsidRPr="007F3813">
        <w:rPr>
          <w:rFonts w:ascii="Times New Roman" w:hAnsi="Times New Roman" w:cs="Times New Roman"/>
          <w:sz w:val="28"/>
          <w:szCs w:val="28"/>
          <w:lang w:val="it-IT"/>
        </w:rPr>
        <w:t>: “Người mà ngũ tạng hư nhược, thường hay mắc chứng bệnh tiêu khát…”. Bản tạng của linh khu viết: “Tâm nhược thì thường mắc bệ</w:t>
      </w:r>
      <w:r w:rsidR="00F52F05" w:rsidRPr="007F3813">
        <w:rPr>
          <w:rFonts w:ascii="Times New Roman" w:hAnsi="Times New Roman" w:cs="Times New Roman"/>
          <w:sz w:val="28"/>
          <w:szCs w:val="28"/>
          <w:lang w:val="it-IT"/>
        </w:rPr>
        <w:t>nh</w:t>
      </w:r>
      <w:r w:rsidRPr="007F3813">
        <w:rPr>
          <w:rFonts w:ascii="Times New Roman" w:hAnsi="Times New Roman" w:cs="Times New Roman"/>
          <w:sz w:val="28"/>
          <w:szCs w:val="28"/>
          <w:lang w:val="it-IT"/>
        </w:rPr>
        <w:t xml:space="preserve"> mà nóng</w:t>
      </w:r>
      <w:r w:rsidR="00E43FE7" w:rsidRPr="007F3813">
        <w:rPr>
          <w:rFonts w:ascii="Times New Roman" w:hAnsi="Times New Roman" w:cs="Times New Roman"/>
          <w:sz w:val="28"/>
          <w:szCs w:val="28"/>
          <w:lang w:val="it-IT"/>
        </w:rPr>
        <w:t xml:space="preserve"> ở</w:t>
      </w:r>
      <w:r w:rsidRPr="007F3813">
        <w:rPr>
          <w:rFonts w:ascii="Times New Roman" w:hAnsi="Times New Roman" w:cs="Times New Roman"/>
          <w:sz w:val="28"/>
          <w:szCs w:val="28"/>
          <w:lang w:val="it-IT"/>
        </w:rPr>
        <w:t xml:space="preserve"> trong, phế yếu </w:t>
      </w:r>
      <w:r w:rsidR="006F4E56" w:rsidRPr="007F3813">
        <w:rPr>
          <w:rFonts w:ascii="Times New Roman" w:hAnsi="Times New Roman" w:cs="Times New Roman"/>
          <w:sz w:val="28"/>
          <w:szCs w:val="28"/>
          <w:lang w:val="it-IT"/>
        </w:rPr>
        <w:t>-</w:t>
      </w:r>
      <w:r w:rsidRPr="007F3813">
        <w:rPr>
          <w:rFonts w:ascii="Times New Roman" w:hAnsi="Times New Roman" w:cs="Times New Roman"/>
          <w:sz w:val="28"/>
          <w:szCs w:val="28"/>
          <w:lang w:val="it-IT"/>
        </w:rPr>
        <w:t xml:space="preserve"> can </w:t>
      </w:r>
      <w:r w:rsidR="006F4E56" w:rsidRPr="007F3813">
        <w:rPr>
          <w:rFonts w:ascii="Times New Roman" w:hAnsi="Times New Roman" w:cs="Times New Roman"/>
          <w:sz w:val="28"/>
          <w:szCs w:val="28"/>
          <w:lang w:val="it-IT"/>
        </w:rPr>
        <w:t>-</w:t>
      </w:r>
      <w:r w:rsidRPr="007F3813">
        <w:rPr>
          <w:rFonts w:ascii="Times New Roman" w:hAnsi="Times New Roman" w:cs="Times New Roman"/>
          <w:sz w:val="28"/>
          <w:szCs w:val="28"/>
          <w:lang w:val="it-IT"/>
        </w:rPr>
        <w:t xml:space="preserve"> tỳ - thậ</w:t>
      </w:r>
      <w:r w:rsidR="00B45D46" w:rsidRPr="007F3813">
        <w:rPr>
          <w:rFonts w:ascii="Times New Roman" w:hAnsi="Times New Roman" w:cs="Times New Roman"/>
          <w:sz w:val="28"/>
          <w:szCs w:val="28"/>
          <w:lang w:val="it-IT"/>
        </w:rPr>
        <w:t>n hư</w:t>
      </w:r>
      <w:r w:rsidRPr="007F3813">
        <w:rPr>
          <w:rFonts w:ascii="Times New Roman" w:hAnsi="Times New Roman" w:cs="Times New Roman"/>
          <w:sz w:val="28"/>
          <w:szCs w:val="28"/>
          <w:lang w:val="it-IT"/>
        </w:rPr>
        <w:t>, thì thường mắc chứng tiêu khát…”, giải thích rõ rằng nguyên nhân bên trong phát ra chứng tiêu khát là</w:t>
      </w:r>
      <w:r w:rsidR="00D330AB" w:rsidRPr="007F3813">
        <w:rPr>
          <w:rFonts w:ascii="Times New Roman" w:hAnsi="Times New Roman" w:cs="Times New Roman"/>
          <w:sz w:val="28"/>
          <w:szCs w:val="28"/>
          <w:lang w:val="it-IT"/>
        </w:rPr>
        <w:t xml:space="preserve"> do</w:t>
      </w:r>
      <w:r w:rsidRPr="007F3813">
        <w:rPr>
          <w:rFonts w:ascii="Times New Roman" w:hAnsi="Times New Roman" w:cs="Times New Roman"/>
          <w:sz w:val="28"/>
          <w:szCs w:val="28"/>
          <w:lang w:val="it-IT"/>
        </w:rPr>
        <w:t xml:space="preserve"> ngũ tạng hư nhược. Ngũ tạng hư nhược, tiên thiên bất túc, đặc biệt là hai tạng thận và tỳ có quan hệ mật thiết đối với sự phát sinh ra bệnh này. Thận là gốc của tiên thiên, tỳ là gốc của hậu thiên, tỳ dương đầy đủ nhờ sự ôn dưỡng của thận dương,</w:t>
      </w:r>
      <w:r w:rsidR="00F340BD"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chức năng của thận dựa vào sự cung dưỡng của tỳ, tỳ mà bị tổn thương thì không thể dưỡng thận nên thận tinh không đủ. Nếu ngũ tạ</w:t>
      </w:r>
      <w:r w:rsidR="00DB7B3A" w:rsidRPr="007F3813">
        <w:rPr>
          <w:rFonts w:ascii="Times New Roman" w:hAnsi="Times New Roman" w:cs="Times New Roman"/>
          <w:sz w:val="28"/>
          <w:szCs w:val="28"/>
          <w:lang w:val="it-IT"/>
        </w:rPr>
        <w:t xml:space="preserve">ng hư </w:t>
      </w:r>
      <w:r w:rsidRPr="007F3813">
        <w:rPr>
          <w:rFonts w:ascii="Times New Roman" w:hAnsi="Times New Roman" w:cs="Times New Roman"/>
          <w:sz w:val="28"/>
          <w:szCs w:val="28"/>
          <w:lang w:val="it-IT"/>
        </w:rPr>
        <w:t>thì tinh khí không đủ, khí huyết bất túc, thận cũng không đủ tinh để tàng, do mất sự điều hòa cân bằng của tạng phủ cuối cùng khiến cho tinh hao tổn, dịch thì cạn kiệt vậy nên bệnh phát sinh [</w:t>
      </w:r>
      <w:r w:rsidR="005B76B8">
        <w:fldChar w:fldCharType="begin"/>
      </w:r>
      <w:r w:rsidR="005B76B8">
        <w:instrText xml:space="preserve"> REF _Ref432151409 \r \h  \* MERGEFORMAT </w:instrText>
      </w:r>
      <w:r w:rsidR="005B76B8">
        <w:fldChar w:fldCharType="separate"/>
      </w:r>
      <w:r w:rsidR="005C5558" w:rsidRPr="005C5558">
        <w:rPr>
          <w:rFonts w:ascii="Times New Roman" w:hAnsi="Times New Roman" w:cs="Times New Roman"/>
          <w:sz w:val="28"/>
          <w:szCs w:val="28"/>
          <w:lang w:val="it-IT"/>
        </w:rPr>
        <w:t>55</w:t>
      </w:r>
      <w:r w:rsidR="005B76B8">
        <w:fldChar w:fldCharType="end"/>
      </w:r>
      <w:r w:rsidRPr="007F3813">
        <w:rPr>
          <w:rFonts w:ascii="Times New Roman" w:hAnsi="Times New Roman" w:cs="Times New Roman"/>
          <w:sz w:val="28"/>
          <w:szCs w:val="28"/>
          <w:lang w:val="it-IT"/>
        </w:rPr>
        <w:t>].</w:t>
      </w:r>
    </w:p>
    <w:p w:rsidR="0040508F" w:rsidRPr="007F3813" w:rsidRDefault="0040508F" w:rsidP="00465537">
      <w:pPr>
        <w:spacing w:before="120" w:after="0" w:line="360" w:lineRule="auto"/>
        <w:ind w:firstLine="567"/>
        <w:jc w:val="both"/>
        <w:rPr>
          <w:rFonts w:ascii="Times New Roman" w:hAnsi="Times New Roman" w:cs="Times New Roman"/>
          <w:i/>
          <w:sz w:val="28"/>
          <w:szCs w:val="28"/>
          <w:lang w:val="it-IT"/>
        </w:rPr>
      </w:pPr>
      <w:r w:rsidRPr="007F3813">
        <w:rPr>
          <w:rFonts w:ascii="Times New Roman" w:hAnsi="Times New Roman" w:cs="Times New Roman"/>
          <w:i/>
          <w:sz w:val="28"/>
          <w:szCs w:val="28"/>
          <w:lang w:val="it-IT"/>
        </w:rPr>
        <w:t>* Ẩm thực không điều hòa:</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 Ăn uống không có quy luật, ăn đồ béo ngọt, uống rượu nhiều thì trường vị sẽ tích nhiệt, mất chức năng vận hóa của tỳ vị, thủy thấp bị đình trệ, cùng với nhiệt liên kết lại tiến triển thành thấp nhiệt, thấp nhiệt cản trở vận hành các chức năng hoạt động sinh lý cơ thể, làm cho công năng của tạng phủ bị suy giảm, nhiệt đốt tân dịch, tân dịch hư tổn, sự vận chuyển không thông lợi, nội nhiệt phát sinh</w:t>
      </w:r>
      <w:r w:rsidR="009D0949"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 xml:space="preserve">dễ chuyển biến thành chứng tiêu khát </w:t>
      </w:r>
      <w:r w:rsidRPr="007F3813">
        <w:rPr>
          <w:rFonts w:ascii="Times New Roman" w:hAnsi="Times New Roman" w:cs="Times New Roman"/>
          <w:spacing w:val="-4"/>
          <w:sz w:val="28"/>
          <w:szCs w:val="28"/>
          <w:lang w:val="it-IT"/>
        </w:rPr>
        <w:t>[</w:t>
      </w:r>
      <w:r w:rsidR="005B76B8">
        <w:fldChar w:fldCharType="begin"/>
      </w:r>
      <w:r w:rsidR="005B76B8">
        <w:instrText xml:space="preserve"> REF _Ref432151409 \r \h  \* MERGEFORMAT </w:instrText>
      </w:r>
      <w:r w:rsidR="005B76B8">
        <w:fldChar w:fldCharType="separate"/>
      </w:r>
      <w:r w:rsidR="005C5558" w:rsidRPr="005C5558">
        <w:rPr>
          <w:rFonts w:ascii="Times New Roman" w:hAnsi="Times New Roman" w:cs="Times New Roman"/>
          <w:spacing w:val="-4"/>
          <w:sz w:val="28"/>
          <w:szCs w:val="28"/>
          <w:lang w:val="it-IT"/>
        </w:rPr>
        <w:t>55</w:t>
      </w:r>
      <w:r w:rsidR="005B76B8">
        <w:fldChar w:fldCharType="end"/>
      </w:r>
      <w:r w:rsidR="00694A50" w:rsidRPr="007F3813">
        <w:rPr>
          <w:rFonts w:ascii="Times New Roman" w:hAnsi="Times New Roman" w:cs="Times New Roman"/>
          <w:spacing w:val="-4"/>
          <w:sz w:val="28"/>
          <w:szCs w:val="28"/>
          <w:lang w:val="it-IT"/>
        </w:rPr>
        <w:t>],</w:t>
      </w:r>
      <w:r w:rsidRPr="007F3813">
        <w:rPr>
          <w:rFonts w:ascii="Times New Roman" w:hAnsi="Times New Roman" w:cs="Times New Roman"/>
          <w:spacing w:val="-4"/>
          <w:sz w:val="28"/>
          <w:szCs w:val="28"/>
          <w:lang w:val="it-IT"/>
        </w:rPr>
        <w:t>[</w:t>
      </w:r>
      <w:r w:rsidR="005B76B8">
        <w:fldChar w:fldCharType="begin"/>
      </w:r>
      <w:r w:rsidR="005B76B8">
        <w:instrText xml:space="preserve"> REF _Ref432152867 \r \h  \* MERGEFORMAT </w:instrText>
      </w:r>
      <w:r w:rsidR="005B76B8">
        <w:fldChar w:fldCharType="separate"/>
      </w:r>
      <w:r w:rsidR="005C5558" w:rsidRPr="005C5558">
        <w:rPr>
          <w:rFonts w:ascii="Times New Roman" w:hAnsi="Times New Roman" w:cs="Times New Roman"/>
          <w:spacing w:val="-4"/>
          <w:sz w:val="28"/>
          <w:szCs w:val="28"/>
          <w:lang w:val="it-IT"/>
        </w:rPr>
        <w:t>60</w:t>
      </w:r>
      <w:r w:rsidR="005B76B8">
        <w:fldChar w:fldCharType="end"/>
      </w:r>
      <w:r w:rsidRPr="007F3813">
        <w:rPr>
          <w:rFonts w:ascii="Times New Roman" w:hAnsi="Times New Roman" w:cs="Times New Roman"/>
          <w:spacing w:val="-4"/>
          <w:sz w:val="28"/>
          <w:szCs w:val="28"/>
          <w:lang w:val="it-IT"/>
        </w:rPr>
        <w:t>].</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lastRenderedPageBreak/>
        <w:t>- Yếu tố thể chất đặc biệt là béo phì, được coi là một yếu tố gây ra chứ</w:t>
      </w:r>
      <w:r w:rsidR="00F40387" w:rsidRPr="007F3813">
        <w:rPr>
          <w:rFonts w:ascii="Times New Roman" w:hAnsi="Times New Roman" w:cs="Times New Roman"/>
          <w:sz w:val="28"/>
          <w:szCs w:val="28"/>
          <w:lang w:val="it-IT"/>
        </w:rPr>
        <w:t>ng tiêu khát. Các Y</w:t>
      </w:r>
      <w:r w:rsidRPr="007F3813">
        <w:rPr>
          <w:rFonts w:ascii="Times New Roman" w:hAnsi="Times New Roman" w:cs="Times New Roman"/>
          <w:sz w:val="28"/>
          <w:szCs w:val="28"/>
          <w:lang w:val="it-IT"/>
        </w:rPr>
        <w:t xml:space="preserve"> gia cổ đại cho rằng béo phì do ăn quá nhiều đồ béo ngọ</w:t>
      </w:r>
      <w:r w:rsidR="000A3B79" w:rsidRPr="007F3813">
        <w:rPr>
          <w:rFonts w:ascii="Times New Roman" w:hAnsi="Times New Roman" w:cs="Times New Roman"/>
          <w:sz w:val="28"/>
          <w:szCs w:val="28"/>
          <w:lang w:val="it-IT"/>
        </w:rPr>
        <w:t>t, “</w:t>
      </w:r>
      <w:r w:rsidRPr="007F3813">
        <w:rPr>
          <w:rFonts w:ascii="Times New Roman" w:hAnsi="Times New Roman" w:cs="Times New Roman"/>
          <w:sz w:val="28"/>
          <w:szCs w:val="28"/>
          <w:lang w:val="it-IT"/>
        </w:rPr>
        <w:t>Thông bình hư thực luận</w:t>
      </w:r>
      <w:r w:rsidR="000A3B79" w:rsidRPr="007F3813">
        <w:rPr>
          <w:rFonts w:ascii="Times New Roman" w:hAnsi="Times New Roman" w:cs="Times New Roman"/>
          <w:sz w:val="28"/>
          <w:szCs w:val="28"/>
          <w:lang w:val="it-IT"/>
        </w:rPr>
        <w:t>”</w:t>
      </w:r>
      <w:r w:rsidRPr="007F3813">
        <w:rPr>
          <w:rFonts w:ascii="Times New Roman" w:hAnsi="Times New Roman" w:cs="Times New Roman"/>
          <w:sz w:val="28"/>
          <w:szCs w:val="28"/>
          <w:lang w:val="it-IT"/>
        </w:rPr>
        <w:t xml:space="preserve"> của Tố vấ</w:t>
      </w:r>
      <w:r w:rsidR="000A3B79" w:rsidRPr="007F3813">
        <w:rPr>
          <w:rFonts w:ascii="Times New Roman" w:hAnsi="Times New Roman" w:cs="Times New Roman"/>
          <w:sz w:val="28"/>
          <w:szCs w:val="28"/>
          <w:lang w:val="it-IT"/>
        </w:rPr>
        <w:t>n</w:t>
      </w:r>
      <w:r w:rsidRPr="007F3813">
        <w:rPr>
          <w:rFonts w:ascii="Times New Roman" w:hAnsi="Times New Roman" w:cs="Times New Roman"/>
          <w:sz w:val="28"/>
          <w:szCs w:val="28"/>
          <w:lang w:val="it-IT"/>
        </w:rPr>
        <w:t xml:space="preserve"> viết: “Trị chứng tiêu khát … người nhà giàu béo phì</w:t>
      </w:r>
      <w:r w:rsidR="009D0949"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là bệnh của cao lương mỹ vị gây ra”. Trương Cảnh Nhạc triều đại nhà Minh (Thế kỷ</w:t>
      </w:r>
      <w:r w:rsidR="002B521D" w:rsidRPr="007F3813">
        <w:rPr>
          <w:rFonts w:ascii="Times New Roman" w:hAnsi="Times New Roman" w:cs="Times New Roman"/>
          <w:sz w:val="28"/>
          <w:szCs w:val="28"/>
          <w:lang w:val="it-IT"/>
        </w:rPr>
        <w:t xml:space="preserve"> XIV </w:t>
      </w:r>
      <w:r w:rsidR="006F4E56" w:rsidRPr="007F3813">
        <w:rPr>
          <w:rFonts w:ascii="Times New Roman" w:hAnsi="Times New Roman" w:cs="Times New Roman"/>
          <w:sz w:val="28"/>
          <w:szCs w:val="28"/>
          <w:lang w:val="it-IT"/>
        </w:rPr>
        <w:t>-</w:t>
      </w:r>
      <w:r w:rsidR="002B521D" w:rsidRPr="007F3813">
        <w:rPr>
          <w:rFonts w:ascii="Times New Roman" w:hAnsi="Times New Roman" w:cs="Times New Roman"/>
          <w:sz w:val="28"/>
          <w:szCs w:val="28"/>
          <w:lang w:val="it-IT"/>
        </w:rPr>
        <w:t xml:space="preserve"> XV sau CN) t</w:t>
      </w:r>
      <w:r w:rsidRPr="007F3813">
        <w:rPr>
          <w:rFonts w:ascii="Times New Roman" w:hAnsi="Times New Roman" w:cs="Times New Roman"/>
          <w:sz w:val="28"/>
          <w:szCs w:val="28"/>
          <w:lang w:val="it-IT"/>
        </w:rPr>
        <w:t xml:space="preserve">rong </w:t>
      </w:r>
      <w:r w:rsidR="000A3B79" w:rsidRPr="007F3813">
        <w:rPr>
          <w:rFonts w:ascii="Times New Roman" w:hAnsi="Times New Roman" w:cs="Times New Roman"/>
          <w:sz w:val="28"/>
          <w:szCs w:val="28"/>
          <w:lang w:val="it-IT"/>
        </w:rPr>
        <w:t>“</w:t>
      </w:r>
      <w:r w:rsidRPr="007F3813">
        <w:rPr>
          <w:rFonts w:ascii="Times New Roman" w:hAnsi="Times New Roman" w:cs="Times New Roman"/>
          <w:sz w:val="28"/>
          <w:szCs w:val="28"/>
          <w:lang w:val="it-IT"/>
        </w:rPr>
        <w:t>Cảnh nhạc toàn thư</w:t>
      </w:r>
      <w:r w:rsidR="000A3B79" w:rsidRPr="007F3813">
        <w:rPr>
          <w:rFonts w:ascii="Times New Roman" w:hAnsi="Times New Roman" w:cs="Times New Roman"/>
          <w:sz w:val="28"/>
          <w:szCs w:val="28"/>
          <w:lang w:val="it-IT"/>
        </w:rPr>
        <w:t>”</w:t>
      </w:r>
      <w:r w:rsidRPr="007F3813">
        <w:rPr>
          <w:rFonts w:ascii="Times New Roman" w:hAnsi="Times New Roman" w:cs="Times New Roman"/>
          <w:sz w:val="28"/>
          <w:szCs w:val="28"/>
          <w:lang w:val="it-IT"/>
        </w:rPr>
        <w:t xml:space="preserve"> viết: “chứng tiêu khát, là giai đoạn cuối của bệnh, đều là quá trình do</w:t>
      </w:r>
      <w:r w:rsidR="009D0949"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ăn uống quá nhiều cao lương mỹ vị... Đều là bệnh của người giàu, người nghèo ít gặp”. Có thể nói người giàu có, do chế độ dinh dưỡng phong phú</w:t>
      </w:r>
      <w:r w:rsidR="007D7D0F" w:rsidRPr="007F3813">
        <w:rPr>
          <w:rFonts w:ascii="Times New Roman" w:hAnsi="Times New Roman" w:cs="Times New Roman"/>
          <w:sz w:val="28"/>
          <w:szCs w:val="28"/>
          <w:lang w:val="it-IT"/>
        </w:rPr>
        <w:t>,</w:t>
      </w:r>
      <w:r w:rsidRPr="007F3813">
        <w:rPr>
          <w:rFonts w:ascii="Times New Roman" w:hAnsi="Times New Roman" w:cs="Times New Roman"/>
          <w:sz w:val="28"/>
          <w:szCs w:val="28"/>
          <w:lang w:val="it-IT"/>
        </w:rPr>
        <w:t xml:space="preserve"> </w:t>
      </w:r>
      <w:r w:rsidR="007D7D0F" w:rsidRPr="007F3813">
        <w:rPr>
          <w:rFonts w:ascii="Times New Roman" w:hAnsi="Times New Roman" w:cs="Times New Roman"/>
          <w:sz w:val="28"/>
          <w:szCs w:val="28"/>
          <w:lang w:val="it-IT"/>
        </w:rPr>
        <w:t xml:space="preserve">dư </w:t>
      </w:r>
      <w:r w:rsidRPr="007F3813">
        <w:rPr>
          <w:rFonts w:ascii="Times New Roman" w:hAnsi="Times New Roman" w:cs="Times New Roman"/>
          <w:sz w:val="28"/>
          <w:szCs w:val="28"/>
          <w:lang w:val="it-IT"/>
        </w:rPr>
        <w:t>thừ</w:t>
      </w:r>
      <w:r w:rsidR="007D7D0F" w:rsidRPr="007F3813">
        <w:rPr>
          <w:rFonts w:ascii="Times New Roman" w:hAnsi="Times New Roman" w:cs="Times New Roman"/>
          <w:sz w:val="28"/>
          <w:szCs w:val="28"/>
          <w:lang w:val="it-IT"/>
        </w:rPr>
        <w:t>a</w:t>
      </w:r>
      <w:r w:rsidRPr="007F3813">
        <w:rPr>
          <w:rFonts w:ascii="Times New Roman" w:hAnsi="Times New Roman" w:cs="Times New Roman"/>
          <w:sz w:val="28"/>
          <w:szCs w:val="28"/>
          <w:lang w:val="it-IT"/>
        </w:rPr>
        <w:t>, kèm với ít vận động thể lực, cơ thể béo phì nên rất dễ mắc chứng tiêu khát.</w:t>
      </w:r>
      <w:r w:rsidR="00F340BD"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Cùng với sự phát triển xã hội, cộng đồng người dư thừa dinh dưỡng càng ngày càng nhiều, nên nguy cơ mắc bệnh này ngày càng cao. Trên lâm sàng, những trẻ em sinh ra thừa cân thì nguy cơ tạo ra nhóm cộng đồng người có khả năng mắc chứng tiêu khát sau này càng nhiều.</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i/>
          <w:sz w:val="28"/>
          <w:szCs w:val="28"/>
          <w:lang w:val="it-IT"/>
        </w:rPr>
      </w:pPr>
      <w:r w:rsidRPr="007F3813">
        <w:rPr>
          <w:rFonts w:ascii="Times New Roman" w:hAnsi="Times New Roman" w:cs="Times New Roman"/>
          <w:i/>
          <w:sz w:val="28"/>
          <w:szCs w:val="28"/>
          <w:lang w:val="it-IT"/>
        </w:rPr>
        <w:t xml:space="preserve">* Tinh thần không thoải mái </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Ngũ chí bị kích thích quá độ kéo dài, hoặc do cáu gắt làm hại can, can mất sơ tiết, gây ra uất kết</w:t>
      </w:r>
      <w:r w:rsidR="007D7D0F" w:rsidRPr="007F3813">
        <w:rPr>
          <w:rFonts w:ascii="Times New Roman" w:hAnsi="Times New Roman" w:cs="Times New Roman"/>
          <w:sz w:val="28"/>
          <w:szCs w:val="28"/>
          <w:lang w:val="it-IT"/>
        </w:rPr>
        <w:t xml:space="preserve"> làm</w:t>
      </w:r>
      <w:r w:rsidRPr="007F3813">
        <w:rPr>
          <w:rFonts w:ascii="Times New Roman" w:hAnsi="Times New Roman" w:cs="Times New Roman"/>
          <w:sz w:val="28"/>
          <w:szCs w:val="28"/>
          <w:lang w:val="it-IT"/>
        </w:rPr>
        <w:t xml:space="preserve"> ngưng trệ hoạt động công năng sinh lý,</w:t>
      </w:r>
      <w:r w:rsidR="007E4B7F"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uất hóa hỏa, trên thì thiêu đốt âm tân của phế - vị, dưới thì hun đốt âm tân dịch của thận, nên có thể tiến triển thành chứng bệ</w:t>
      </w:r>
      <w:r w:rsidR="00F340BD" w:rsidRPr="007F3813">
        <w:rPr>
          <w:rFonts w:ascii="Times New Roman" w:hAnsi="Times New Roman" w:cs="Times New Roman"/>
          <w:sz w:val="28"/>
          <w:szCs w:val="28"/>
          <w:lang w:val="it-IT"/>
        </w:rPr>
        <w:t xml:space="preserve">nh tiêu khát. </w:t>
      </w:r>
      <w:r w:rsidRPr="007F3813">
        <w:rPr>
          <w:rFonts w:ascii="Times New Roman" w:hAnsi="Times New Roman" w:cs="Times New Roman"/>
          <w:sz w:val="28"/>
          <w:szCs w:val="28"/>
          <w:lang w:val="it-IT"/>
        </w:rPr>
        <w:t xml:space="preserve">Thất tình có quan hệ với chứng tiêu khát, sách y văn cổ đại đều có những bàn luận về bệnh này. </w:t>
      </w:r>
      <w:r w:rsidR="000A3B79" w:rsidRPr="007F3813">
        <w:rPr>
          <w:rFonts w:ascii="Times New Roman" w:hAnsi="Times New Roman" w:cs="Times New Roman"/>
          <w:sz w:val="28"/>
          <w:szCs w:val="28"/>
          <w:lang w:val="it-IT"/>
        </w:rPr>
        <w:t>“</w:t>
      </w:r>
      <w:r w:rsidRPr="007F3813">
        <w:rPr>
          <w:rFonts w:ascii="Times New Roman" w:hAnsi="Times New Roman" w:cs="Times New Roman"/>
          <w:sz w:val="28"/>
          <w:szCs w:val="28"/>
          <w:lang w:val="it-IT"/>
        </w:rPr>
        <w:t>Như</w:t>
      </w:r>
      <w:r w:rsidRPr="007F3813">
        <w:rPr>
          <w:rFonts w:ascii="Times New Roman" w:hAnsi="Times New Roman" w:cs="Times New Roman"/>
          <w:spacing w:val="-2"/>
          <w:sz w:val="28"/>
          <w:szCs w:val="28"/>
          <w:lang w:val="it-IT"/>
        </w:rPr>
        <w:t xml:space="preserve"> Ngũ biến</w:t>
      </w:r>
      <w:r w:rsidR="000A3B79" w:rsidRPr="007F3813">
        <w:rPr>
          <w:rFonts w:ascii="Times New Roman" w:hAnsi="Times New Roman" w:cs="Times New Roman"/>
          <w:spacing w:val="-2"/>
          <w:sz w:val="28"/>
          <w:szCs w:val="28"/>
          <w:lang w:val="it-IT"/>
        </w:rPr>
        <w:t>”</w:t>
      </w:r>
      <w:r w:rsidRPr="007F3813">
        <w:rPr>
          <w:rFonts w:ascii="Times New Roman" w:hAnsi="Times New Roman" w:cs="Times New Roman"/>
          <w:spacing w:val="-2"/>
          <w:sz w:val="28"/>
          <w:szCs w:val="28"/>
          <w:lang w:val="it-IT"/>
        </w:rPr>
        <w:t xml:space="preserve"> của Linh khu viết: “nộ thì khí nghịch, tích trệ trong ngực, khí huyết ứ nghịch lại, bì phu không được nuôi dưỡng đủ, huyết mạch đình trệ, chuyển biến thành nhiệt, nhiệt khiến cho cơ nhục teo nhược, gây nên bệnh tiêu khát”, Vương Thao nhà Đường (Tiêu khát tiêu trung của Ngoại đài bí yếu) cũng đã ghi lại tình trạng người mắc bệnh này, Lưu Hà Gian triều đại nhà Kim trong </w:t>
      </w:r>
      <w:r w:rsidR="000A3B79" w:rsidRPr="007F3813">
        <w:rPr>
          <w:rFonts w:ascii="Times New Roman" w:hAnsi="Times New Roman" w:cs="Times New Roman"/>
          <w:spacing w:val="-2"/>
          <w:sz w:val="28"/>
          <w:szCs w:val="28"/>
          <w:lang w:val="it-IT"/>
        </w:rPr>
        <w:t>“</w:t>
      </w:r>
      <w:r w:rsidRPr="007F3813">
        <w:rPr>
          <w:rFonts w:ascii="Times New Roman" w:hAnsi="Times New Roman" w:cs="Times New Roman"/>
          <w:spacing w:val="-2"/>
          <w:sz w:val="28"/>
          <w:szCs w:val="28"/>
          <w:lang w:val="it-IT"/>
        </w:rPr>
        <w:t>Tam tiêu luận viết</w:t>
      </w:r>
      <w:r w:rsidR="000A3B79" w:rsidRPr="007F3813">
        <w:rPr>
          <w:rFonts w:ascii="Times New Roman" w:hAnsi="Times New Roman" w:cs="Times New Roman"/>
          <w:spacing w:val="-2"/>
          <w:sz w:val="28"/>
          <w:szCs w:val="28"/>
          <w:lang w:val="it-IT"/>
        </w:rPr>
        <w:t>”</w:t>
      </w:r>
      <w:r w:rsidRPr="007F3813">
        <w:rPr>
          <w:rFonts w:ascii="Times New Roman" w:hAnsi="Times New Roman" w:cs="Times New Roman"/>
          <w:spacing w:val="-2"/>
          <w:sz w:val="28"/>
          <w:szCs w:val="28"/>
          <w:lang w:val="it-IT"/>
        </w:rPr>
        <w:t>: “ch</w:t>
      </w:r>
      <w:r w:rsidRPr="007F3813">
        <w:rPr>
          <w:rFonts w:ascii="Times New Roman" w:hAnsi="Times New Roman" w:cs="Times New Roman"/>
          <w:spacing w:val="-2"/>
          <w:sz w:val="28"/>
          <w:szCs w:val="28"/>
          <w:lang w:val="vi-VN"/>
        </w:rPr>
        <w:t>ứng</w:t>
      </w:r>
      <w:r w:rsidRPr="007F3813">
        <w:rPr>
          <w:rFonts w:ascii="Times New Roman" w:hAnsi="Times New Roman" w:cs="Times New Roman"/>
          <w:spacing w:val="-2"/>
          <w:sz w:val="28"/>
          <w:szCs w:val="28"/>
          <w:lang w:val="it-IT"/>
        </w:rPr>
        <w:t xml:space="preserve"> tiêu khát… tinh thần thì hao loạn cho nên táo nhiệt uất thịnh lên mà thành bệnh”. Trương Tòng Chính (Thuyết tam tiêu trong Nho môn tân sự) viết:</w:t>
      </w:r>
      <w:r w:rsidR="009D0949" w:rsidRPr="007F3813">
        <w:rPr>
          <w:rFonts w:ascii="Times New Roman" w:hAnsi="Times New Roman" w:cs="Times New Roman"/>
          <w:spacing w:val="-2"/>
          <w:sz w:val="28"/>
          <w:szCs w:val="28"/>
          <w:lang w:val="it-IT"/>
        </w:rPr>
        <w:t xml:space="preserve"> </w:t>
      </w:r>
      <w:r w:rsidR="004F158B" w:rsidRPr="007F3813">
        <w:rPr>
          <w:rFonts w:ascii="Times New Roman" w:hAnsi="Times New Roman" w:cs="Times New Roman"/>
          <w:spacing w:val="-2"/>
          <w:sz w:val="28"/>
          <w:szCs w:val="28"/>
          <w:lang w:val="it-IT"/>
        </w:rPr>
        <w:t>“</w:t>
      </w:r>
      <w:r w:rsidRPr="007F3813">
        <w:rPr>
          <w:rFonts w:ascii="Times New Roman" w:hAnsi="Times New Roman" w:cs="Times New Roman"/>
          <w:spacing w:val="-2"/>
          <w:sz w:val="28"/>
          <w:szCs w:val="28"/>
          <w:lang w:val="it-IT"/>
        </w:rPr>
        <w:t xml:space="preserve">toàn bộ triệu chứng tiêu khát do không kiểm soát </w:t>
      </w:r>
      <w:r w:rsidRPr="007F3813">
        <w:rPr>
          <w:rFonts w:ascii="Times New Roman" w:hAnsi="Times New Roman" w:cs="Times New Roman"/>
          <w:spacing w:val="-2"/>
          <w:sz w:val="28"/>
          <w:szCs w:val="28"/>
          <w:lang w:val="it-IT"/>
        </w:rPr>
        <w:lastRenderedPageBreak/>
        <w:t xml:space="preserve">được hỷ - nộ, bệnh đã khỏi nhưng rất hay tái phát” </w:t>
      </w:r>
      <w:r w:rsidRPr="007F3813">
        <w:rPr>
          <w:rFonts w:ascii="Times New Roman" w:hAnsi="Times New Roman" w:cs="Times New Roman"/>
          <w:spacing w:val="-2"/>
          <w:sz w:val="28"/>
          <w:szCs w:val="28"/>
          <w:lang w:val="vi-VN"/>
        </w:rPr>
        <w:t>[</w:t>
      </w:r>
      <w:r w:rsidR="005B76B8">
        <w:fldChar w:fldCharType="begin"/>
      </w:r>
      <w:r w:rsidR="005B76B8">
        <w:instrText xml:space="preserve"> REF _Ref439088692 \r \h  \* MERGEFORMAT </w:instrText>
      </w:r>
      <w:r w:rsidR="005B76B8">
        <w:fldChar w:fldCharType="separate"/>
      </w:r>
      <w:r w:rsidR="005C5558" w:rsidRPr="005C5558">
        <w:rPr>
          <w:rFonts w:ascii="Times New Roman" w:hAnsi="Times New Roman" w:cs="Times New Roman"/>
          <w:spacing w:val="-2"/>
          <w:sz w:val="28"/>
          <w:szCs w:val="28"/>
          <w:lang w:val="vi-VN"/>
        </w:rPr>
        <w:t>59</w:t>
      </w:r>
      <w:r w:rsidR="005B76B8">
        <w:fldChar w:fldCharType="end"/>
      </w:r>
      <w:r w:rsidRPr="007F3813">
        <w:rPr>
          <w:rFonts w:ascii="Times New Roman" w:hAnsi="Times New Roman" w:cs="Times New Roman"/>
          <w:spacing w:val="-2"/>
          <w:sz w:val="28"/>
          <w:szCs w:val="28"/>
          <w:lang w:val="vi-VN"/>
        </w:rPr>
        <w:t>]</w:t>
      </w:r>
      <w:r w:rsidRPr="007F3813">
        <w:rPr>
          <w:rFonts w:ascii="Times New Roman" w:hAnsi="Times New Roman" w:cs="Times New Roman"/>
          <w:spacing w:val="-2"/>
          <w:sz w:val="28"/>
          <w:szCs w:val="28"/>
          <w:lang w:val="it-IT"/>
        </w:rPr>
        <w:t>,[</w:t>
      </w:r>
      <w:r w:rsidR="005B76B8">
        <w:fldChar w:fldCharType="begin"/>
      </w:r>
      <w:r w:rsidR="005B76B8">
        <w:instrText xml:space="preserve"> REF _Ref432153075 \r \h  \* MERGEFORMAT </w:instrText>
      </w:r>
      <w:r w:rsidR="005B76B8">
        <w:fldChar w:fldCharType="separate"/>
      </w:r>
      <w:r w:rsidR="005C5558" w:rsidRPr="005C5558">
        <w:rPr>
          <w:rFonts w:ascii="Times New Roman" w:hAnsi="Times New Roman" w:cs="Times New Roman"/>
          <w:spacing w:val="-2"/>
          <w:sz w:val="28"/>
          <w:szCs w:val="28"/>
          <w:lang w:val="it-IT"/>
        </w:rPr>
        <w:t>61</w:t>
      </w:r>
      <w:r w:rsidR="005B76B8">
        <w:fldChar w:fldCharType="end"/>
      </w:r>
      <w:r w:rsidRPr="007F3813">
        <w:rPr>
          <w:rFonts w:ascii="Times New Roman" w:hAnsi="Times New Roman" w:cs="Times New Roman"/>
          <w:spacing w:val="-2"/>
          <w:sz w:val="28"/>
          <w:szCs w:val="28"/>
          <w:lang w:val="it-IT"/>
        </w:rPr>
        <w:t xml:space="preserve">]. Diệp Thiên Sĩ trong </w:t>
      </w:r>
      <w:r w:rsidR="000A3B79" w:rsidRPr="007F3813">
        <w:rPr>
          <w:rFonts w:ascii="Times New Roman" w:hAnsi="Times New Roman" w:cs="Times New Roman"/>
          <w:spacing w:val="-2"/>
          <w:sz w:val="28"/>
          <w:szCs w:val="28"/>
          <w:lang w:val="it-IT"/>
        </w:rPr>
        <w:t>“</w:t>
      </w:r>
      <w:r w:rsidRPr="007F3813">
        <w:rPr>
          <w:rFonts w:ascii="Times New Roman" w:hAnsi="Times New Roman" w:cs="Times New Roman"/>
          <w:spacing w:val="-2"/>
          <w:sz w:val="28"/>
          <w:szCs w:val="28"/>
          <w:lang w:val="it-IT"/>
        </w:rPr>
        <w:t>Tam tiêu của Lâm chứng chỉ nam y án</w:t>
      </w:r>
      <w:r w:rsidR="000A3B79" w:rsidRPr="007F3813">
        <w:rPr>
          <w:rFonts w:ascii="Times New Roman" w:hAnsi="Times New Roman" w:cs="Times New Roman"/>
          <w:spacing w:val="-2"/>
          <w:sz w:val="28"/>
          <w:szCs w:val="28"/>
          <w:lang w:val="it-IT"/>
        </w:rPr>
        <w:t>”</w:t>
      </w:r>
      <w:r w:rsidRPr="007F3813">
        <w:rPr>
          <w:rFonts w:ascii="Times New Roman" w:hAnsi="Times New Roman" w:cs="Times New Roman"/>
          <w:spacing w:val="-2"/>
          <w:sz w:val="28"/>
          <w:szCs w:val="28"/>
          <w:lang w:val="it-IT"/>
        </w:rPr>
        <w:t xml:space="preserve"> cũng viết: “tinh thần u uất, sinh ra nội nhiệt, là bệ</w:t>
      </w:r>
      <w:r w:rsidR="00465537" w:rsidRPr="007F3813">
        <w:rPr>
          <w:rFonts w:ascii="Times New Roman" w:hAnsi="Times New Roman" w:cs="Times New Roman"/>
          <w:spacing w:val="-2"/>
          <w:sz w:val="28"/>
          <w:szCs w:val="28"/>
          <w:lang w:val="it-IT"/>
        </w:rPr>
        <w:t>nh tiêu khát</w:t>
      </w:r>
      <w:r w:rsidRPr="007F3813">
        <w:rPr>
          <w:rFonts w:ascii="Times New Roman" w:hAnsi="Times New Roman" w:cs="Times New Roman"/>
          <w:spacing w:val="-2"/>
          <w:sz w:val="28"/>
          <w:szCs w:val="28"/>
          <w:lang w:val="it-IT"/>
        </w:rPr>
        <w:t>”. Giải thích rõ tình chí bị rối loạn, ngũ chí quá cực, hóa nhiệt tổn thương tân dịch, là quá trình diễn biến bệnh lý của bệnh,</w:t>
      </w:r>
      <w:r w:rsidR="00C44386" w:rsidRPr="007F3813">
        <w:rPr>
          <w:rFonts w:ascii="Times New Roman" w:hAnsi="Times New Roman" w:cs="Times New Roman"/>
          <w:spacing w:val="-2"/>
          <w:sz w:val="28"/>
          <w:szCs w:val="28"/>
          <w:lang w:val="it-IT"/>
        </w:rPr>
        <w:t xml:space="preserve"> </w:t>
      </w:r>
      <w:r w:rsidRPr="007F3813">
        <w:rPr>
          <w:rFonts w:ascii="Times New Roman" w:hAnsi="Times New Roman" w:cs="Times New Roman"/>
          <w:spacing w:val="-2"/>
          <w:sz w:val="28"/>
          <w:szCs w:val="28"/>
          <w:lang w:val="it-IT"/>
        </w:rPr>
        <w:t>đây là yếu tố làm cho bệnh tiến triển nặng lên.</w:t>
      </w:r>
    </w:p>
    <w:p w:rsidR="0040508F" w:rsidRPr="007F3813" w:rsidRDefault="0040508F" w:rsidP="00465537">
      <w:pPr>
        <w:spacing w:before="120" w:after="0" w:line="360" w:lineRule="auto"/>
        <w:ind w:firstLine="567"/>
        <w:jc w:val="both"/>
        <w:rPr>
          <w:rFonts w:ascii="Times New Roman" w:hAnsi="Times New Roman" w:cs="Times New Roman"/>
          <w:i/>
          <w:sz w:val="28"/>
          <w:szCs w:val="28"/>
          <w:lang w:val="it-IT"/>
        </w:rPr>
      </w:pPr>
      <w:r w:rsidRPr="007F3813">
        <w:rPr>
          <w:rFonts w:ascii="Times New Roman" w:hAnsi="Times New Roman" w:cs="Times New Roman"/>
          <w:i/>
          <w:sz w:val="28"/>
          <w:szCs w:val="28"/>
          <w:lang w:val="it-IT"/>
        </w:rPr>
        <w:t>*</w:t>
      </w:r>
      <w:r w:rsidR="007D7D0F" w:rsidRPr="007F3813">
        <w:rPr>
          <w:rFonts w:ascii="Times New Roman" w:hAnsi="Times New Roman" w:cs="Times New Roman"/>
          <w:i/>
          <w:sz w:val="28"/>
          <w:szCs w:val="28"/>
          <w:lang w:val="it-IT"/>
        </w:rPr>
        <w:t xml:space="preserve"> Lao dật</w:t>
      </w:r>
      <w:r w:rsidRPr="007F3813">
        <w:rPr>
          <w:rFonts w:ascii="Times New Roman" w:hAnsi="Times New Roman" w:cs="Times New Roman"/>
          <w:i/>
          <w:sz w:val="28"/>
          <w:szCs w:val="28"/>
          <w:lang w:val="it-IT"/>
        </w:rPr>
        <w:t xml:space="preserve"> </w:t>
      </w:r>
      <w:r w:rsidR="007D7D0F" w:rsidRPr="007F3813">
        <w:rPr>
          <w:rFonts w:ascii="Times New Roman" w:hAnsi="Times New Roman" w:cs="Times New Roman"/>
          <w:i/>
          <w:sz w:val="28"/>
          <w:szCs w:val="28"/>
          <w:lang w:val="it-IT"/>
        </w:rPr>
        <w:t>(a</w:t>
      </w:r>
      <w:r w:rsidRPr="007F3813">
        <w:rPr>
          <w:rFonts w:ascii="Times New Roman" w:hAnsi="Times New Roman" w:cs="Times New Roman"/>
          <w:i/>
          <w:sz w:val="28"/>
          <w:szCs w:val="28"/>
          <w:lang w:val="it-IT"/>
        </w:rPr>
        <w:t>n nhàn</w:t>
      </w:r>
      <w:r w:rsidR="007D7D0F" w:rsidRPr="007F3813">
        <w:rPr>
          <w:rFonts w:ascii="Times New Roman" w:hAnsi="Times New Roman" w:cs="Times New Roman"/>
          <w:i/>
          <w:sz w:val="28"/>
          <w:szCs w:val="28"/>
          <w:lang w:val="it-IT"/>
        </w:rPr>
        <w:t>)</w:t>
      </w:r>
      <w:r w:rsidRPr="007F3813">
        <w:rPr>
          <w:rFonts w:ascii="Times New Roman" w:hAnsi="Times New Roman" w:cs="Times New Roman"/>
          <w:i/>
          <w:sz w:val="28"/>
          <w:szCs w:val="28"/>
          <w:lang w:val="it-IT"/>
        </w:rPr>
        <w:t xml:space="preserve"> quá mức</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sz w:val="28"/>
          <w:szCs w:val="28"/>
          <w:vertAlign w:val="superscript"/>
          <w:lang w:val="it-IT"/>
        </w:rPr>
      </w:pPr>
      <w:r w:rsidRPr="007F3813">
        <w:rPr>
          <w:rFonts w:ascii="Times New Roman" w:hAnsi="Times New Roman" w:cs="Times New Roman"/>
          <w:sz w:val="28"/>
          <w:szCs w:val="28"/>
          <w:lang w:val="it-IT"/>
        </w:rPr>
        <w:t>YHCT chỉ ra</w:t>
      </w:r>
      <w:r w:rsidR="00252FB1" w:rsidRPr="007F3813">
        <w:rPr>
          <w:rFonts w:ascii="Times New Roman" w:hAnsi="Times New Roman" w:cs="Times New Roman"/>
          <w:sz w:val="28"/>
          <w:szCs w:val="28"/>
          <w:lang w:val="it-IT"/>
        </w:rPr>
        <w:t xml:space="preserve"> lao</w:t>
      </w:r>
      <w:r w:rsidRPr="007F3813">
        <w:rPr>
          <w:rFonts w:ascii="Times New Roman" w:hAnsi="Times New Roman" w:cs="Times New Roman"/>
          <w:sz w:val="28"/>
          <w:szCs w:val="28"/>
          <w:lang w:val="it-IT"/>
        </w:rPr>
        <w:t xml:space="preserve"> </w:t>
      </w:r>
      <w:r w:rsidR="007D7D0F" w:rsidRPr="007F3813">
        <w:rPr>
          <w:rFonts w:ascii="Times New Roman" w:hAnsi="Times New Roman" w:cs="Times New Roman"/>
          <w:sz w:val="28"/>
          <w:szCs w:val="28"/>
          <w:lang w:val="it-IT"/>
        </w:rPr>
        <w:t>(</w:t>
      </w:r>
      <w:r w:rsidRPr="007F3813">
        <w:rPr>
          <w:rFonts w:ascii="Times New Roman" w:hAnsi="Times New Roman" w:cs="Times New Roman"/>
          <w:sz w:val="28"/>
          <w:szCs w:val="28"/>
          <w:lang w:val="it-IT"/>
        </w:rPr>
        <w:t>mệt mỏi</w:t>
      </w:r>
      <w:r w:rsidR="007D7D0F" w:rsidRPr="007F3813">
        <w:rPr>
          <w:rFonts w:ascii="Times New Roman" w:hAnsi="Times New Roman" w:cs="Times New Roman"/>
          <w:sz w:val="28"/>
          <w:szCs w:val="28"/>
          <w:lang w:val="it-IT"/>
        </w:rPr>
        <w:t>) quá mức làm khí bị hao tổn, dẫn đến khí hư</w:t>
      </w:r>
      <w:r w:rsidRPr="007F3813">
        <w:rPr>
          <w:rFonts w:ascii="Times New Roman" w:hAnsi="Times New Roman" w:cs="Times New Roman"/>
          <w:sz w:val="28"/>
          <w:szCs w:val="28"/>
          <w:lang w:val="it-IT"/>
        </w:rPr>
        <w:t>; Tuyên minh ngũ khí thiên - Tố Vấn viết: “Ngọa đa hại khí, tọa đa thương nhục”</w:t>
      </w:r>
      <w:r w:rsidR="007D7D0F" w:rsidRPr="007F3813">
        <w:rPr>
          <w:rFonts w:ascii="Times New Roman" w:hAnsi="Times New Roman" w:cs="Times New Roman"/>
          <w:sz w:val="28"/>
          <w:szCs w:val="28"/>
          <w:lang w:val="it-IT"/>
        </w:rPr>
        <w:t>,</w:t>
      </w:r>
      <w:r w:rsidRPr="007F3813">
        <w:rPr>
          <w:rFonts w:ascii="Times New Roman" w:hAnsi="Times New Roman" w:cs="Times New Roman"/>
          <w:sz w:val="28"/>
          <w:szCs w:val="28"/>
          <w:lang w:val="it-IT"/>
        </w:rPr>
        <w:t xml:space="preserve"> cho nên sự an nhàn cũng làm cho chức năng vận hóa của tỳ vị bị rối loạn, tỳ không vận hành được tân dịch trong vị khiến cho tân dịch trong vị không đủ,</w:t>
      </w:r>
      <w:r w:rsidR="007E4B7F"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dễ hóa táo sinh nhiệt, táo nhiệt trong vị mà gây ra các triệu chứng của tiêu khát. Nghiên cứu hiện đại đã chứng minh,</w:t>
      </w:r>
      <w:r w:rsidR="00582ED8"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lối sống ưa tĩnh tại,</w:t>
      </w:r>
      <w:r w:rsidR="00F340BD"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ít vận động cũng là nguyên nhân gây ra bệ</w:t>
      </w:r>
      <w:r w:rsidR="00212934" w:rsidRPr="007F3813">
        <w:rPr>
          <w:rFonts w:ascii="Times New Roman" w:hAnsi="Times New Roman" w:cs="Times New Roman"/>
          <w:sz w:val="28"/>
          <w:szCs w:val="28"/>
          <w:lang w:val="it-IT"/>
        </w:rPr>
        <w:t>nh ĐTĐ</w:t>
      </w:r>
      <w:r w:rsidRPr="007F3813">
        <w:rPr>
          <w:rFonts w:ascii="Times New Roman" w:hAnsi="Times New Roman" w:cs="Times New Roman"/>
          <w:sz w:val="28"/>
          <w:szCs w:val="28"/>
          <w:lang w:val="it-IT"/>
        </w:rPr>
        <w:t>, việc luyện tập thường xuyên có khả năng dự</w:t>
      </w:r>
      <w:r w:rsidR="00212934" w:rsidRPr="007F3813">
        <w:rPr>
          <w:rFonts w:ascii="Times New Roman" w:hAnsi="Times New Roman" w:cs="Times New Roman"/>
          <w:sz w:val="28"/>
          <w:szCs w:val="28"/>
          <w:lang w:val="it-IT"/>
        </w:rPr>
        <w:t xml:space="preserve"> phòng ĐTĐ </w:t>
      </w:r>
      <w:r w:rsidRPr="007F3813">
        <w:rPr>
          <w:rFonts w:ascii="Times New Roman" w:hAnsi="Times New Roman" w:cs="Times New Roman"/>
          <w:sz w:val="28"/>
          <w:szCs w:val="28"/>
          <w:lang w:val="it-IT"/>
        </w:rPr>
        <w:t>[</w:t>
      </w:r>
      <w:r w:rsidR="005B76B8">
        <w:fldChar w:fldCharType="begin"/>
      </w:r>
      <w:r w:rsidR="005B76B8">
        <w:instrText xml:space="preserve"> REF _Ref432153171 \r \h  \* MERGEFORMAT </w:instrText>
      </w:r>
      <w:r w:rsidR="005B76B8">
        <w:fldChar w:fldCharType="separate"/>
      </w:r>
      <w:r w:rsidR="005C5558" w:rsidRPr="005C5558">
        <w:rPr>
          <w:rFonts w:ascii="Times New Roman" w:hAnsi="Times New Roman" w:cs="Times New Roman"/>
          <w:sz w:val="28"/>
          <w:szCs w:val="28"/>
          <w:lang w:val="it-IT"/>
        </w:rPr>
        <w:t>62</w:t>
      </w:r>
      <w:r w:rsidR="005B76B8">
        <w:fldChar w:fldCharType="end"/>
      </w:r>
      <w:r w:rsidRPr="007F3813">
        <w:rPr>
          <w:rFonts w:ascii="Times New Roman" w:hAnsi="Times New Roman" w:cs="Times New Roman"/>
          <w:sz w:val="28"/>
          <w:szCs w:val="28"/>
          <w:lang w:val="it-IT"/>
        </w:rPr>
        <w:t>].</w:t>
      </w:r>
    </w:p>
    <w:p w:rsidR="0040508F" w:rsidRPr="007F3813" w:rsidRDefault="0040508F" w:rsidP="00465537">
      <w:pPr>
        <w:spacing w:before="120" w:after="0" w:line="360" w:lineRule="auto"/>
        <w:ind w:firstLine="567"/>
        <w:jc w:val="both"/>
        <w:outlineLvl w:val="5"/>
        <w:rPr>
          <w:rFonts w:ascii="Times New Roman" w:hAnsi="Times New Roman" w:cs="Times New Roman"/>
          <w:i/>
          <w:sz w:val="28"/>
          <w:szCs w:val="28"/>
          <w:lang w:val="it-IT"/>
        </w:rPr>
      </w:pPr>
      <w:r w:rsidRPr="007F3813">
        <w:rPr>
          <w:rFonts w:ascii="Times New Roman" w:hAnsi="Times New Roman" w:cs="Times New Roman"/>
          <w:i/>
          <w:sz w:val="28"/>
          <w:szCs w:val="28"/>
          <w:lang w:val="it-IT"/>
        </w:rPr>
        <w:t>* Phòng the quá sức, thận tinh hao tổn</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Thời kỳ trẻ, không coi trọng tiết dục,</w:t>
      </w:r>
      <w:r w:rsidR="00B93D81"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phòng dục quá mức làm cho thận khí hư kiệt,</w:t>
      </w:r>
      <w:r w:rsidR="00B93D81"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thận tinh hư tổn, chức năng khí hóa rối loạn mà thành tiêu khát. Trên là giải thích về tình dục quá độ, thận khí, tinh hư tổn có quan hệ nhất định với việc phát sinh của bệnh tiêu khát [</w:t>
      </w:r>
      <w:r w:rsidR="005B76B8">
        <w:fldChar w:fldCharType="begin"/>
      </w:r>
      <w:r w:rsidR="005B76B8">
        <w:instrText xml:space="preserve"> REF _Ref432153171 \r \h  \* MERGEFORMAT </w:instrText>
      </w:r>
      <w:r w:rsidR="005B76B8">
        <w:fldChar w:fldCharType="separate"/>
      </w:r>
      <w:r w:rsidR="005C5558" w:rsidRPr="005C5558">
        <w:rPr>
          <w:rFonts w:ascii="Times New Roman" w:hAnsi="Times New Roman" w:cs="Times New Roman"/>
          <w:sz w:val="28"/>
          <w:szCs w:val="28"/>
          <w:lang w:val="it-IT"/>
        </w:rPr>
        <w:t>62</w:t>
      </w:r>
      <w:r w:rsidR="005B76B8">
        <w:fldChar w:fldCharType="end"/>
      </w:r>
      <w:r w:rsidRPr="007F3813">
        <w:rPr>
          <w:rFonts w:ascii="Times New Roman" w:hAnsi="Times New Roman" w:cs="Times New Roman"/>
          <w:sz w:val="28"/>
          <w:szCs w:val="28"/>
          <w:lang w:val="it-IT"/>
        </w:rPr>
        <w:t>].</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i/>
          <w:sz w:val="28"/>
          <w:szCs w:val="28"/>
          <w:lang w:val="it-IT"/>
        </w:rPr>
      </w:pPr>
      <w:r w:rsidRPr="007F3813">
        <w:rPr>
          <w:rFonts w:ascii="Times New Roman" w:hAnsi="Times New Roman" w:cs="Times New Roman"/>
          <w:i/>
          <w:sz w:val="28"/>
          <w:szCs w:val="28"/>
          <w:lang w:val="it-IT"/>
        </w:rPr>
        <w:t>* Lạm dụng thuốc ôn bổ</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Trong quá trình điều trị đã quá lạm dụng thuốc dương dược, tính ôn táo nhiều làm tiêu tốn âm dịch. Khi dùng lượng lớn và lâu dài các vị thuốc ôn táo hoặc bị bệnh mạn tính mà phải dùng dài ngày các thuốc ôn táo sẽ dẫn đến táo nhiệt nội sinh, phần tân âm bị tổn thương mà phát sinh ra chứng tiêu khát.</w:t>
      </w:r>
    </w:p>
    <w:p w:rsidR="003E2586" w:rsidRPr="007F3813" w:rsidRDefault="003E2586" w:rsidP="00465537">
      <w:pPr>
        <w:tabs>
          <w:tab w:val="left" w:pos="540"/>
        </w:tabs>
        <w:spacing w:before="120" w:after="0" w:line="360" w:lineRule="auto"/>
        <w:ind w:firstLine="567"/>
        <w:jc w:val="both"/>
        <w:rPr>
          <w:rFonts w:ascii="Times New Roman" w:hAnsi="Times New Roman" w:cs="Times New Roman"/>
          <w:i/>
          <w:sz w:val="28"/>
          <w:szCs w:val="28"/>
          <w:lang w:val="it-IT"/>
        </w:rPr>
      </w:pPr>
    </w:p>
    <w:p w:rsidR="0040508F" w:rsidRPr="007F3813" w:rsidRDefault="0040508F" w:rsidP="00465537">
      <w:pPr>
        <w:tabs>
          <w:tab w:val="left" w:pos="540"/>
        </w:tabs>
        <w:spacing w:before="120" w:after="0" w:line="360" w:lineRule="auto"/>
        <w:ind w:firstLine="567"/>
        <w:jc w:val="both"/>
        <w:rPr>
          <w:rFonts w:ascii="Times New Roman" w:hAnsi="Times New Roman" w:cs="Times New Roman"/>
          <w:i/>
          <w:sz w:val="28"/>
          <w:szCs w:val="28"/>
          <w:lang w:val="it-IT"/>
        </w:rPr>
      </w:pPr>
      <w:r w:rsidRPr="007F3813">
        <w:rPr>
          <w:rFonts w:ascii="Times New Roman" w:hAnsi="Times New Roman" w:cs="Times New Roman"/>
          <w:i/>
          <w:sz w:val="28"/>
          <w:szCs w:val="28"/>
          <w:lang w:val="it-IT"/>
        </w:rPr>
        <w:lastRenderedPageBreak/>
        <w:t>* Ngoại cảm lục dâm</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spacing w:val="-4"/>
          <w:sz w:val="28"/>
          <w:szCs w:val="28"/>
          <w:lang w:val="it-IT"/>
        </w:rPr>
      </w:pPr>
      <w:r w:rsidRPr="007F3813">
        <w:rPr>
          <w:rFonts w:ascii="Times New Roman" w:hAnsi="Times New Roman" w:cs="Times New Roman"/>
          <w:spacing w:val="-4"/>
          <w:sz w:val="28"/>
          <w:szCs w:val="28"/>
          <w:lang w:val="it-IT"/>
        </w:rPr>
        <w:t>“Linh khu ngũ biế</w:t>
      </w:r>
      <w:r w:rsidR="000A3B79" w:rsidRPr="007F3813">
        <w:rPr>
          <w:rFonts w:ascii="Times New Roman" w:hAnsi="Times New Roman" w:cs="Times New Roman"/>
          <w:spacing w:val="-4"/>
          <w:sz w:val="28"/>
          <w:szCs w:val="28"/>
          <w:lang w:val="it-IT"/>
        </w:rPr>
        <w:t>n” viết:</w:t>
      </w:r>
      <w:r w:rsidRPr="007F3813">
        <w:rPr>
          <w:rFonts w:ascii="Times New Roman" w:hAnsi="Times New Roman" w:cs="Times New Roman"/>
          <w:spacing w:val="-4"/>
          <w:sz w:val="28"/>
          <w:szCs w:val="28"/>
          <w:lang w:val="it-IT"/>
        </w:rPr>
        <w:t xml:space="preserve"> “bất cứ bệnh nào khi mới bắt đầu đều có thể cảm nhiễm phong hàn qua bì mao hoặc lưu lạ</w:t>
      </w:r>
      <w:r w:rsidR="000A3B79" w:rsidRPr="007F3813">
        <w:rPr>
          <w:rFonts w:ascii="Times New Roman" w:hAnsi="Times New Roman" w:cs="Times New Roman"/>
          <w:spacing w:val="-4"/>
          <w:sz w:val="28"/>
          <w:szCs w:val="28"/>
          <w:lang w:val="it-IT"/>
        </w:rPr>
        <w:t>i...”</w:t>
      </w:r>
      <w:r w:rsidR="0051675D" w:rsidRPr="007F3813">
        <w:rPr>
          <w:rFonts w:ascii="Times New Roman" w:hAnsi="Times New Roman" w:cs="Times New Roman"/>
          <w:spacing w:val="-4"/>
          <w:sz w:val="28"/>
          <w:szCs w:val="28"/>
          <w:lang w:val="it-IT"/>
        </w:rPr>
        <w:t>.</w:t>
      </w:r>
      <w:r w:rsidRPr="007F3813">
        <w:rPr>
          <w:rFonts w:ascii="Times New Roman" w:hAnsi="Times New Roman" w:cs="Times New Roman"/>
          <w:spacing w:val="-4"/>
          <w:sz w:val="28"/>
          <w:szCs w:val="28"/>
          <w:lang w:val="it-IT"/>
        </w:rPr>
        <w:t xml:space="preserve"> Các yếu tố lục dâm (phong, hàn, thử thấp, táo, hỏa) gây tổn thương tạng phủ</w:t>
      </w:r>
      <w:r w:rsidR="000A3B79" w:rsidRPr="007F3813">
        <w:rPr>
          <w:rFonts w:ascii="Times New Roman" w:hAnsi="Times New Roman" w:cs="Times New Roman"/>
          <w:spacing w:val="-4"/>
          <w:sz w:val="28"/>
          <w:szCs w:val="28"/>
          <w:lang w:val="it-IT"/>
        </w:rPr>
        <w:t xml:space="preserve"> làm cho</w:t>
      </w:r>
      <w:r w:rsidR="009D0949" w:rsidRPr="007F3813">
        <w:rPr>
          <w:rFonts w:ascii="Times New Roman" w:hAnsi="Times New Roman" w:cs="Times New Roman"/>
          <w:spacing w:val="-4"/>
          <w:sz w:val="28"/>
          <w:szCs w:val="28"/>
          <w:lang w:val="it-IT"/>
        </w:rPr>
        <w:t xml:space="preserve"> </w:t>
      </w:r>
      <w:r w:rsidRPr="007F3813">
        <w:rPr>
          <w:rFonts w:ascii="Times New Roman" w:hAnsi="Times New Roman" w:cs="Times New Roman"/>
          <w:spacing w:val="-4"/>
          <w:sz w:val="28"/>
          <w:szCs w:val="28"/>
          <w:lang w:val="it-IT"/>
        </w:rPr>
        <w:t xml:space="preserve">tạng phủ hư yếu, yếu tố lục dâm lâu ngày hóa nhiệt tổn thương âm dịch mà dẫn đến chứng tiêu khát. </w:t>
      </w:r>
    </w:p>
    <w:p w:rsidR="0040508F" w:rsidRPr="007F3813" w:rsidRDefault="0040508F" w:rsidP="00465537">
      <w:pPr>
        <w:pStyle w:val="Q4"/>
        <w:spacing w:before="120"/>
      </w:pPr>
      <w:r w:rsidRPr="007F3813">
        <w:t xml:space="preserve">1.2.1.2. Cơ chế bệnh sinh </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 xml:space="preserve"> Triệu chứng của “Tiêu khát” thuộc về nội nhiệ</w:t>
      </w:r>
      <w:r w:rsidR="00933055" w:rsidRPr="007F3813">
        <w:rPr>
          <w:rFonts w:ascii="Times New Roman" w:hAnsi="Times New Roman" w:cs="Times New Roman"/>
          <w:sz w:val="28"/>
          <w:szCs w:val="28"/>
          <w:lang w:val="it-IT"/>
        </w:rPr>
        <w:t xml:space="preserve">t. </w:t>
      </w:r>
      <w:r w:rsidRPr="007F3813">
        <w:rPr>
          <w:rFonts w:ascii="Times New Roman" w:hAnsi="Times New Roman" w:cs="Times New Roman"/>
          <w:sz w:val="28"/>
          <w:szCs w:val="28"/>
          <w:lang w:val="it-IT"/>
        </w:rPr>
        <w:t>Thiên kim viết: “chứng tiêu khát đều do nhiệt dẫn đến”. Trong Y học nhập môn cho rằng “nhiệt ở thượng tiêu thì tâm phế phiền táo, lưỡi đỏ, môi đỏ, ăn ít, uống nước, tiểu tiệ</w:t>
      </w:r>
      <w:r w:rsidR="00C44386" w:rsidRPr="007F3813">
        <w:rPr>
          <w:rFonts w:ascii="Times New Roman" w:hAnsi="Times New Roman" w:cs="Times New Roman"/>
          <w:sz w:val="28"/>
          <w:szCs w:val="28"/>
          <w:lang w:val="it-IT"/>
        </w:rPr>
        <w:t>n luôn...</w:t>
      </w:r>
      <w:r w:rsidRPr="007F3813">
        <w:rPr>
          <w:rFonts w:ascii="Times New Roman" w:hAnsi="Times New Roman" w:cs="Times New Roman"/>
          <w:sz w:val="28"/>
          <w:szCs w:val="28"/>
          <w:lang w:val="it-IT"/>
        </w:rPr>
        <w:t xml:space="preserve"> nhiệt</w:t>
      </w:r>
      <w:r w:rsidR="009D0949"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ở trung tiêu ảnh hưởng tỳ vị</w:t>
      </w:r>
      <w:r w:rsidR="00C44386" w:rsidRPr="007F3813">
        <w:rPr>
          <w:rFonts w:ascii="Times New Roman" w:hAnsi="Times New Roman" w:cs="Times New Roman"/>
          <w:sz w:val="28"/>
          <w:szCs w:val="28"/>
          <w:lang w:val="it-IT"/>
        </w:rPr>
        <w:t xml:space="preserve"> nên ăn nhanh đói...</w:t>
      </w:r>
      <w:r w:rsidRPr="007F3813">
        <w:rPr>
          <w:rFonts w:ascii="Times New Roman" w:hAnsi="Times New Roman" w:cs="Times New Roman"/>
          <w:sz w:val="28"/>
          <w:szCs w:val="28"/>
          <w:lang w:val="it-IT"/>
        </w:rPr>
        <w:t xml:space="preserve"> nhiệt</w:t>
      </w:r>
      <w:r w:rsidR="009D0949"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ở hạ tiêu thì thận tinh bị kiệt nên khát muốn uống nước”. Chứng tiêu khát phát sinh do công năng của tạng phủ trong cơ thể hư nhược, âm hư nội nhiệt mà sinh ra bệnh [</w:t>
      </w:r>
      <w:r w:rsidR="005B76B8">
        <w:fldChar w:fldCharType="begin"/>
      </w:r>
      <w:r w:rsidR="005B76B8">
        <w:instrText xml:space="preserve"> REF _Ref432151409 \r \h  \* MERGEFORMAT </w:instrText>
      </w:r>
      <w:r w:rsidR="005B76B8">
        <w:fldChar w:fldCharType="separate"/>
      </w:r>
      <w:r w:rsidR="005C5558" w:rsidRPr="005C5558">
        <w:rPr>
          <w:rFonts w:ascii="Times New Roman" w:hAnsi="Times New Roman" w:cs="Times New Roman"/>
          <w:sz w:val="28"/>
          <w:szCs w:val="28"/>
          <w:lang w:val="it-IT"/>
        </w:rPr>
        <w:t>55</w:t>
      </w:r>
      <w:r w:rsidR="005B76B8">
        <w:fldChar w:fldCharType="end"/>
      </w:r>
      <w:r w:rsidRPr="007F3813">
        <w:rPr>
          <w:rFonts w:ascii="Times New Roman" w:hAnsi="Times New Roman" w:cs="Times New Roman"/>
          <w:sz w:val="28"/>
          <w:szCs w:val="28"/>
          <w:lang w:val="it-IT"/>
        </w:rPr>
        <w:t>],[</w:t>
      </w:r>
      <w:r w:rsidR="005B76B8">
        <w:fldChar w:fldCharType="begin"/>
      </w:r>
      <w:r w:rsidR="005B76B8">
        <w:instrText xml:space="preserve"> REF _Ref432153532 \r \h  \* MERGEFORMAT </w:instrText>
      </w:r>
      <w:r w:rsidR="005B76B8">
        <w:fldChar w:fldCharType="separate"/>
      </w:r>
      <w:r w:rsidR="005C5558" w:rsidRPr="005C5558">
        <w:rPr>
          <w:rFonts w:ascii="Times New Roman" w:hAnsi="Times New Roman" w:cs="Times New Roman"/>
          <w:sz w:val="28"/>
          <w:szCs w:val="28"/>
          <w:lang w:val="it-IT"/>
        </w:rPr>
        <w:t>63</w:t>
      </w:r>
      <w:r w:rsidR="005B76B8">
        <w:fldChar w:fldCharType="end"/>
      </w:r>
      <w:r w:rsidRPr="007F3813">
        <w:rPr>
          <w:rFonts w:ascii="Times New Roman" w:hAnsi="Times New Roman" w:cs="Times New Roman"/>
          <w:sz w:val="28"/>
          <w:szCs w:val="28"/>
          <w:lang w:val="it-IT"/>
        </w:rPr>
        <w:t>]</w:t>
      </w:r>
      <w:r w:rsidR="003E2586" w:rsidRPr="007F3813">
        <w:rPr>
          <w:rFonts w:ascii="Times New Roman" w:hAnsi="Times New Roman" w:cs="Times New Roman"/>
          <w:sz w:val="28"/>
          <w:szCs w:val="28"/>
          <w:lang w:val="it-IT"/>
        </w:rPr>
        <w:t>.</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“Tiêu khát” gốc là âm hư: Đan khê tâm pháp của Chu Đan Khê cho rằng: “chân thủy chưa kiệt thì không khát được”. Cảnh Nhạc toàn thư của Trương Cảnh Nhạc viết: “thủy không giúp hỏa thì hỏa không về nguồn, cho nên có hỏa ở phế</w:t>
      </w:r>
      <w:r w:rsidR="00582ED8"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 thượng tiêu, có hỏa ở vị - trung tiêu, hỏa đốt ở hạ tiêu phần dưới cơ thể làm chân âm không đủ, thủy thiếu ở dưới” [</w:t>
      </w:r>
      <w:r w:rsidR="005B76B8">
        <w:fldChar w:fldCharType="begin"/>
      </w:r>
      <w:r w:rsidR="005B76B8">
        <w:instrText xml:space="preserve"> REF _Ref439088641 \r \h  \* MERGEFORMAT </w:instrText>
      </w:r>
      <w:r w:rsidR="005B76B8">
        <w:fldChar w:fldCharType="separate"/>
      </w:r>
      <w:r w:rsidR="005C5558" w:rsidRPr="005C5558">
        <w:rPr>
          <w:rFonts w:ascii="Times New Roman" w:hAnsi="Times New Roman" w:cs="Times New Roman"/>
          <w:sz w:val="28"/>
          <w:szCs w:val="28"/>
          <w:lang w:val="it-IT"/>
        </w:rPr>
        <w:t>58</w:t>
      </w:r>
      <w:r w:rsidR="005B76B8">
        <w:fldChar w:fldCharType="end"/>
      </w:r>
      <w:r w:rsidRPr="007F3813">
        <w:rPr>
          <w:rFonts w:ascii="Times New Roman" w:hAnsi="Times New Roman" w:cs="Times New Roman"/>
          <w:sz w:val="28"/>
          <w:szCs w:val="28"/>
          <w:lang w:val="it-IT"/>
        </w:rPr>
        <w:t>].</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Theo Hải Thượng Lãn Ông [</w:t>
      </w:r>
      <w:r w:rsidR="005B76B8">
        <w:fldChar w:fldCharType="begin"/>
      </w:r>
      <w:r w:rsidR="005B76B8">
        <w:instrText xml:space="preserve"> REF _Ref432151409 \r \h  \* MERGEFORMAT </w:instrText>
      </w:r>
      <w:r w:rsidR="005B76B8">
        <w:fldChar w:fldCharType="separate"/>
      </w:r>
      <w:r w:rsidR="005C5558" w:rsidRPr="005C5558">
        <w:rPr>
          <w:rFonts w:ascii="Times New Roman" w:hAnsi="Times New Roman" w:cs="Times New Roman"/>
          <w:sz w:val="28"/>
          <w:szCs w:val="28"/>
          <w:lang w:val="it-IT"/>
        </w:rPr>
        <w:t>55</w:t>
      </w:r>
      <w:r w:rsidR="005B76B8">
        <w:fldChar w:fldCharType="end"/>
      </w:r>
      <w:r w:rsidRPr="007F3813">
        <w:rPr>
          <w:rFonts w:ascii="Times New Roman" w:hAnsi="Times New Roman" w:cs="Times New Roman"/>
          <w:sz w:val="28"/>
          <w:szCs w:val="28"/>
          <w:lang w:val="it-IT"/>
        </w:rPr>
        <w:t>] “phần nhiều do hỏ</w:t>
      </w:r>
      <w:r w:rsidR="008D4C1D" w:rsidRPr="007F3813">
        <w:rPr>
          <w:rFonts w:ascii="Times New Roman" w:hAnsi="Times New Roman" w:cs="Times New Roman"/>
          <w:sz w:val="28"/>
          <w:szCs w:val="28"/>
          <w:lang w:val="it-IT"/>
        </w:rPr>
        <w:t>a làm tiêu hao chân âm, 5</w:t>
      </w:r>
      <w:r w:rsidRPr="007F3813">
        <w:rPr>
          <w:rFonts w:ascii="Times New Roman" w:hAnsi="Times New Roman" w:cs="Times New Roman"/>
          <w:sz w:val="28"/>
          <w:szCs w:val="28"/>
          <w:lang w:val="it-IT"/>
        </w:rPr>
        <w:t xml:space="preserve"> chất dịch bị khô kiệ</w:t>
      </w:r>
      <w:r w:rsidR="000A3B79" w:rsidRPr="007F3813">
        <w:rPr>
          <w:rFonts w:ascii="Times New Roman" w:hAnsi="Times New Roman" w:cs="Times New Roman"/>
          <w:sz w:val="28"/>
          <w:szCs w:val="28"/>
          <w:lang w:val="it-IT"/>
        </w:rPr>
        <w:t>t mà sinh ra”,</w:t>
      </w:r>
      <w:r w:rsidRPr="007F3813">
        <w:rPr>
          <w:rFonts w:ascii="Times New Roman" w:hAnsi="Times New Roman" w:cs="Times New Roman"/>
          <w:sz w:val="28"/>
          <w:szCs w:val="28"/>
          <w:lang w:val="it-IT"/>
        </w:rPr>
        <w:t xml:space="preserve"> “kỳ thực đều do mất tân dịch”, tinh hay tân dị</w:t>
      </w:r>
      <w:r w:rsidR="000A3B79" w:rsidRPr="007F3813">
        <w:rPr>
          <w:rFonts w:ascii="Times New Roman" w:hAnsi="Times New Roman" w:cs="Times New Roman"/>
          <w:sz w:val="28"/>
          <w:szCs w:val="28"/>
          <w:lang w:val="it-IT"/>
        </w:rPr>
        <w:t>ch</w:t>
      </w:r>
      <w:r w:rsidRPr="007F3813">
        <w:rPr>
          <w:rFonts w:ascii="Times New Roman" w:hAnsi="Times New Roman" w:cs="Times New Roman"/>
          <w:sz w:val="28"/>
          <w:szCs w:val="28"/>
          <w:lang w:val="it-IT"/>
        </w:rPr>
        <w:t xml:space="preserve"> đều là âm.</w:t>
      </w:r>
      <w:r w:rsidR="00582ED8"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Chân âm bị tiêu hao dẫn đến âm hư,</w:t>
      </w:r>
      <w:r w:rsidR="00F340BD"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it-IT"/>
        </w:rPr>
        <w:t>âm hư sinh nội nhiệt mà sinh ra chứng tiêu khát.</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Nội nhiệt là tiêu còn âm hư là bản của chứng tiêu khát.</w:t>
      </w:r>
    </w:p>
    <w:p w:rsidR="0040508F" w:rsidRPr="007F3813" w:rsidRDefault="0040508F" w:rsidP="00465537">
      <w:pPr>
        <w:tabs>
          <w:tab w:val="left" w:pos="540"/>
        </w:tabs>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Cơ quan phát bệnh chủ yếu của chứng tiêu khát là: phế, tỳ và thận.</w:t>
      </w:r>
    </w:p>
    <w:p w:rsidR="00694A50" w:rsidRPr="007F3813" w:rsidRDefault="00694A50">
      <w:pPr>
        <w:rPr>
          <w:rFonts w:ascii="Times New Roman" w:hAnsi="Times New Roman" w:cs="Times New Roman"/>
          <w:b/>
          <w:sz w:val="28"/>
          <w:szCs w:val="28"/>
          <w:lang w:val="it-IT"/>
        </w:rPr>
      </w:pPr>
      <w:r w:rsidRPr="007F3813">
        <w:rPr>
          <w:rFonts w:ascii="Times New Roman" w:hAnsi="Times New Roman" w:cs="Times New Roman"/>
          <w:b/>
          <w:sz w:val="28"/>
          <w:szCs w:val="28"/>
          <w:lang w:val="it-IT"/>
        </w:rPr>
        <w:br w:type="page"/>
      </w:r>
    </w:p>
    <w:p w:rsidR="0040508F" w:rsidRPr="007F3813" w:rsidRDefault="00FF423E" w:rsidP="00147C04">
      <w:pPr>
        <w:spacing w:before="80" w:after="0" w:line="360" w:lineRule="auto"/>
        <w:ind w:firstLine="567"/>
        <w:jc w:val="both"/>
        <w:rPr>
          <w:rFonts w:ascii="Times New Roman" w:hAnsi="Times New Roman" w:cs="Times New Roman"/>
          <w:b/>
          <w:sz w:val="28"/>
          <w:szCs w:val="28"/>
          <w:lang w:val="it-IT"/>
        </w:rPr>
      </w:pPr>
      <w:r>
        <w:rPr>
          <w:rFonts w:ascii="Times New Roman" w:hAnsi="Times New Roman" w:cs="Times New Roman"/>
          <w:b/>
          <w:noProof/>
          <w:sz w:val="28"/>
          <w:szCs w:val="28"/>
        </w:rPr>
        <w:lastRenderedPageBreak/>
        <w:pict>
          <v:rect id="Rectangle 5" o:spid="_x0000_s1030" style="position:absolute;left:0;text-align:left;margin-left:347.95pt;margin-top:14.5pt;width:79.5pt;height:36pt;z-index:251714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E41261" w:rsidRPr="00FD137E" w:rsidRDefault="00E41261" w:rsidP="0040508F">
                  <w:pPr>
                    <w:spacing w:after="0" w:line="240" w:lineRule="auto"/>
                    <w:jc w:val="center"/>
                    <w:rPr>
                      <w:rFonts w:ascii="Times New Roman" w:hAnsi="Times New Roman" w:cs="Times New Roman"/>
                      <w:b/>
                      <w:sz w:val="24"/>
                      <w:szCs w:val="24"/>
                    </w:rPr>
                  </w:pPr>
                  <w:r w:rsidRPr="00FD137E">
                    <w:rPr>
                      <w:rFonts w:ascii="Times New Roman" w:hAnsi="Times New Roman" w:cs="Times New Roman"/>
                      <w:b/>
                      <w:sz w:val="24"/>
                      <w:szCs w:val="24"/>
                    </w:rPr>
                    <w:t>LAO LỰC</w:t>
                  </w:r>
                </w:p>
                <w:p w:rsidR="00E41261" w:rsidRPr="00FD137E" w:rsidRDefault="00E41261" w:rsidP="0040508F">
                  <w:pPr>
                    <w:spacing w:after="0" w:line="240" w:lineRule="auto"/>
                    <w:jc w:val="center"/>
                    <w:rPr>
                      <w:rFonts w:ascii="Times New Roman" w:hAnsi="Times New Roman" w:cs="Times New Roman"/>
                      <w:b/>
                      <w:sz w:val="24"/>
                      <w:szCs w:val="24"/>
                    </w:rPr>
                  </w:pPr>
                  <w:r w:rsidRPr="00FD137E">
                    <w:rPr>
                      <w:rFonts w:ascii="Times New Roman" w:hAnsi="Times New Roman" w:cs="Times New Roman"/>
                      <w:b/>
                      <w:sz w:val="24"/>
                      <w:szCs w:val="24"/>
                    </w:rPr>
                    <w:t>QUÁ ĐỘ</w:t>
                  </w:r>
                </w:p>
              </w:txbxContent>
            </v:textbox>
          </v:rect>
        </w:pict>
      </w:r>
      <w:r>
        <w:rPr>
          <w:rFonts w:ascii="Times New Roman" w:hAnsi="Times New Roman" w:cs="Times New Roman"/>
          <w:b/>
          <w:noProof/>
          <w:sz w:val="28"/>
          <w:szCs w:val="28"/>
        </w:rPr>
        <w:pict>
          <v:rect id="Rectangle 4" o:spid="_x0000_s1029" style="position:absolute;left:0;text-align:left;margin-left:233.7pt;margin-top:14.5pt;width:84pt;height:36pt;z-index:2517130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E41261" w:rsidRPr="00FD137E" w:rsidRDefault="00E41261" w:rsidP="0040508F">
                  <w:pPr>
                    <w:spacing w:after="0" w:line="240" w:lineRule="auto"/>
                    <w:jc w:val="center"/>
                    <w:rPr>
                      <w:rFonts w:ascii="Times New Roman" w:hAnsi="Times New Roman" w:cs="Times New Roman"/>
                      <w:b/>
                      <w:sz w:val="24"/>
                      <w:szCs w:val="24"/>
                    </w:rPr>
                  </w:pPr>
                  <w:r w:rsidRPr="00FD137E">
                    <w:rPr>
                      <w:rFonts w:ascii="Times New Roman" w:hAnsi="Times New Roman" w:cs="Times New Roman"/>
                      <w:b/>
                      <w:sz w:val="24"/>
                      <w:szCs w:val="24"/>
                    </w:rPr>
                    <w:t>TÌNH CHÍ</w:t>
                  </w:r>
                </w:p>
                <w:p w:rsidR="00E41261" w:rsidRPr="00FD137E" w:rsidRDefault="00E41261" w:rsidP="0040508F">
                  <w:pPr>
                    <w:spacing w:after="0" w:line="240" w:lineRule="auto"/>
                    <w:jc w:val="center"/>
                    <w:rPr>
                      <w:rFonts w:ascii="Times New Roman" w:hAnsi="Times New Roman" w:cs="Times New Roman"/>
                      <w:b/>
                      <w:sz w:val="24"/>
                      <w:szCs w:val="24"/>
                    </w:rPr>
                  </w:pPr>
                  <w:r w:rsidRPr="00FD137E">
                    <w:rPr>
                      <w:rFonts w:ascii="Times New Roman" w:hAnsi="Times New Roman" w:cs="Times New Roman"/>
                      <w:b/>
                      <w:sz w:val="24"/>
                      <w:szCs w:val="24"/>
                    </w:rPr>
                    <w:t>THẤT ĐIỀU</w:t>
                  </w:r>
                </w:p>
              </w:txbxContent>
            </v:textbox>
          </v:rect>
        </w:pict>
      </w:r>
      <w:r>
        <w:rPr>
          <w:rFonts w:ascii="Times New Roman" w:hAnsi="Times New Roman" w:cs="Times New Roman"/>
          <w:b/>
          <w:noProof/>
          <w:sz w:val="28"/>
          <w:szCs w:val="28"/>
        </w:rPr>
        <w:pict>
          <v:rect id="Rectangle 2" o:spid="_x0000_s1027" style="position:absolute;left:0;text-align:left;margin-left:7.45pt;margin-top:15.25pt;width:78pt;height:36pt;z-index:251710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E41261" w:rsidRPr="00FD137E" w:rsidRDefault="00E41261" w:rsidP="0040508F">
                  <w:pPr>
                    <w:spacing w:after="0" w:line="240" w:lineRule="auto"/>
                    <w:jc w:val="center"/>
                    <w:rPr>
                      <w:rFonts w:ascii="Times New Roman" w:hAnsi="Times New Roman" w:cs="Times New Roman"/>
                      <w:b/>
                      <w:sz w:val="24"/>
                      <w:szCs w:val="24"/>
                    </w:rPr>
                  </w:pPr>
                  <w:r w:rsidRPr="00FD137E">
                    <w:rPr>
                      <w:rFonts w:ascii="Times New Roman" w:hAnsi="Times New Roman" w:cs="Times New Roman"/>
                      <w:b/>
                      <w:sz w:val="24"/>
                      <w:szCs w:val="24"/>
                    </w:rPr>
                    <w:t>ẨM THỰC</w:t>
                  </w:r>
                </w:p>
                <w:p w:rsidR="00E41261" w:rsidRPr="00FD137E" w:rsidRDefault="00E41261" w:rsidP="0040508F">
                  <w:pPr>
                    <w:spacing w:after="0" w:line="240" w:lineRule="auto"/>
                    <w:jc w:val="center"/>
                    <w:rPr>
                      <w:rFonts w:ascii="Times New Roman" w:hAnsi="Times New Roman" w:cs="Times New Roman"/>
                      <w:b/>
                      <w:sz w:val="24"/>
                      <w:szCs w:val="24"/>
                    </w:rPr>
                  </w:pPr>
                  <w:r w:rsidRPr="00FD137E">
                    <w:rPr>
                      <w:rFonts w:ascii="Times New Roman" w:hAnsi="Times New Roman" w:cs="Times New Roman"/>
                      <w:b/>
                      <w:sz w:val="24"/>
                      <w:szCs w:val="24"/>
                    </w:rPr>
                    <w:t>BẤT TIẾT</w:t>
                  </w:r>
                </w:p>
              </w:txbxContent>
            </v:textbox>
          </v:rect>
        </w:pict>
      </w:r>
      <w:r>
        <w:rPr>
          <w:rFonts w:ascii="Times New Roman" w:hAnsi="Times New Roman" w:cs="Times New Roman"/>
          <w:b/>
          <w:noProof/>
          <w:sz w:val="28"/>
          <w:szCs w:val="28"/>
        </w:rPr>
        <w:pict>
          <v:rect id="Rectangle 3" o:spid="_x0000_s1028" style="position:absolute;left:0;text-align:left;margin-left:120.45pt;margin-top:15.35pt;width:84pt;height:36pt;z-index:25171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E41261" w:rsidRPr="00FD137E" w:rsidRDefault="00E41261" w:rsidP="0040508F">
                  <w:pPr>
                    <w:spacing w:after="0" w:line="240" w:lineRule="auto"/>
                    <w:jc w:val="center"/>
                    <w:rPr>
                      <w:rFonts w:ascii="Times New Roman" w:hAnsi="Times New Roman" w:cs="Times New Roman"/>
                      <w:b/>
                      <w:sz w:val="24"/>
                      <w:szCs w:val="24"/>
                    </w:rPr>
                  </w:pPr>
                  <w:r w:rsidRPr="00FD137E">
                    <w:rPr>
                      <w:rFonts w:ascii="Times New Roman" w:hAnsi="Times New Roman" w:cs="Times New Roman"/>
                      <w:b/>
                      <w:sz w:val="24"/>
                      <w:szCs w:val="24"/>
                    </w:rPr>
                    <w:t>TẠNG PHỦ BẤT TÚC</w:t>
                  </w:r>
                </w:p>
              </w:txbxContent>
            </v:textbox>
          </v:rect>
        </w:pict>
      </w:r>
    </w:p>
    <w:p w:rsidR="0040508F" w:rsidRPr="007F3813" w:rsidRDefault="00FF423E" w:rsidP="00147C04">
      <w:pPr>
        <w:spacing w:before="80" w:after="0" w:line="360" w:lineRule="auto"/>
        <w:ind w:firstLine="567"/>
        <w:jc w:val="both"/>
        <w:rPr>
          <w:rFonts w:ascii="Times New Roman" w:hAnsi="Times New Roman" w:cs="Times New Roman"/>
          <w:b/>
          <w:i/>
          <w:sz w:val="28"/>
          <w:szCs w:val="28"/>
          <w:lang w:val="it-IT"/>
        </w:rPr>
      </w:pPr>
      <w:r>
        <w:rPr>
          <w:rFonts w:ascii="Times New Roman" w:hAnsi="Times New Roman" w:cs="Times New Roman"/>
          <w:b/>
          <w:i/>
          <w:noProof/>
          <w:sz w:val="28"/>
          <w:szCs w:val="28"/>
        </w:rPr>
        <w:pict>
          <v:line id="Line 49" o:spid="_x0000_s1074" style="position:absolute;left:0;text-align:left;z-index:251759104;visibility:visible" from="388.1pt,26.7pt" to="388.1pt,41.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w:pict>
      </w:r>
      <w:r>
        <w:rPr>
          <w:rFonts w:ascii="Times New Roman" w:hAnsi="Times New Roman" w:cs="Times New Roman"/>
          <w:b/>
          <w:i/>
          <w:noProof/>
          <w:sz w:val="28"/>
          <w:szCs w:val="28"/>
        </w:rPr>
        <w:pict>
          <v:line id="Line 48" o:spid="_x0000_s1073" style="position:absolute;left:0;text-align:left;z-index:251758080;visibility:visible" from="274.25pt,26.35pt" to="274.25pt,41.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w:pict>
      </w:r>
      <w:r>
        <w:rPr>
          <w:rFonts w:ascii="Times New Roman" w:hAnsi="Times New Roman" w:cs="Times New Roman"/>
          <w:b/>
          <w:i/>
          <w:noProof/>
          <w:sz w:val="28"/>
          <w:szCs w:val="28"/>
        </w:rPr>
        <w:pict>
          <v:line id="Line 46" o:spid="_x0000_s1071" style="position:absolute;left:0;text-align:left;z-index:251756032;visibility:visible" from="46.95pt,27.45pt" to="46.95pt,42.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w:pict>
      </w:r>
      <w:r>
        <w:rPr>
          <w:rFonts w:ascii="Times New Roman" w:hAnsi="Times New Roman" w:cs="Times New Roman"/>
          <w:b/>
          <w:i/>
          <w:noProof/>
          <w:sz w:val="28"/>
          <w:szCs w:val="28"/>
        </w:rPr>
        <w:pict>
          <v:line id="Line 47" o:spid="_x0000_s1072" style="position:absolute;left:0;text-align:left;z-index:251757056;visibility:visible" from="163.2pt,27.25pt" to="163.2pt,42.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w:pict>
      </w:r>
    </w:p>
    <w:p w:rsidR="0040508F" w:rsidRPr="007F3813" w:rsidRDefault="00FF423E" w:rsidP="00147C04">
      <w:pPr>
        <w:spacing w:before="80" w:after="0" w:line="360" w:lineRule="auto"/>
        <w:ind w:firstLine="567"/>
        <w:jc w:val="both"/>
        <w:rPr>
          <w:rFonts w:ascii="Times New Roman" w:hAnsi="Times New Roman" w:cs="Times New Roman"/>
          <w:b/>
          <w:sz w:val="28"/>
          <w:szCs w:val="28"/>
          <w:lang w:val="it-IT"/>
        </w:rPr>
      </w:pPr>
      <w:r>
        <w:rPr>
          <w:rFonts w:ascii="Times New Roman" w:hAnsi="Times New Roman" w:cs="Times New Roman"/>
          <w:b/>
          <w:noProof/>
          <w:sz w:val="28"/>
          <w:szCs w:val="28"/>
        </w:rPr>
        <w:pict>
          <v:rect id="Rectangle 7" o:spid="_x0000_s1032" style="position:absolute;left:0;text-align:left;margin-left:338.45pt;margin-top:12.45pt;width:102pt;height:36pt;z-index:25171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E41261" w:rsidRPr="00FD137E" w:rsidRDefault="00E41261" w:rsidP="0040508F">
                  <w:pPr>
                    <w:spacing w:after="0" w:line="240" w:lineRule="auto"/>
                    <w:jc w:val="center"/>
                    <w:rPr>
                      <w:rFonts w:ascii="Times New Roman" w:hAnsi="Times New Roman" w:cs="Times New Roman"/>
                      <w:b/>
                      <w:sz w:val="24"/>
                      <w:szCs w:val="24"/>
                    </w:rPr>
                  </w:pPr>
                  <w:r w:rsidRPr="00FD137E">
                    <w:rPr>
                      <w:rFonts w:ascii="Times New Roman" w:hAnsi="Times New Roman" w:cs="Times New Roman"/>
                      <w:sz w:val="24"/>
                      <w:szCs w:val="24"/>
                    </w:rPr>
                    <w:t>Âm dịch tiêu hao, hư hỏa nộisinh</w:t>
                  </w:r>
                </w:p>
              </w:txbxContent>
            </v:textbox>
          </v:rect>
        </w:pict>
      </w:r>
      <w:r>
        <w:rPr>
          <w:rFonts w:ascii="Times New Roman" w:hAnsi="Times New Roman" w:cs="Times New Roman"/>
          <w:b/>
          <w:noProof/>
          <w:sz w:val="28"/>
          <w:szCs w:val="28"/>
        </w:rPr>
        <w:pict>
          <v:rect id="Rectangle 8" o:spid="_x0000_s1033" style="position:absolute;left:0;text-align:left;margin-left:226.95pt;margin-top:13.2pt;width:102pt;height:36pt;z-index:251717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E41261" w:rsidRPr="00FD137E" w:rsidRDefault="00E41261" w:rsidP="0040508F">
                  <w:pPr>
                    <w:spacing w:after="0" w:line="240" w:lineRule="auto"/>
                    <w:jc w:val="center"/>
                    <w:rPr>
                      <w:rFonts w:ascii="Times New Roman" w:hAnsi="Times New Roman" w:cs="Times New Roman"/>
                      <w:sz w:val="24"/>
                      <w:szCs w:val="24"/>
                    </w:rPr>
                  </w:pPr>
                  <w:r w:rsidRPr="00FD137E">
                    <w:rPr>
                      <w:rFonts w:ascii="Times New Roman" w:hAnsi="Times New Roman" w:cs="Times New Roman"/>
                      <w:sz w:val="24"/>
                      <w:szCs w:val="24"/>
                    </w:rPr>
                    <w:t>Khí uất hóa hỏa, nội nhiễu tân dịch</w:t>
                  </w:r>
                </w:p>
              </w:txbxContent>
            </v:textbox>
          </v:rect>
        </w:pict>
      </w:r>
      <w:r>
        <w:rPr>
          <w:rFonts w:ascii="Times New Roman" w:hAnsi="Times New Roman" w:cs="Times New Roman"/>
          <w:b/>
          <w:noProof/>
          <w:sz w:val="28"/>
          <w:szCs w:val="28"/>
        </w:rPr>
        <w:pict>
          <v:rect id="Rectangle 10" o:spid="_x0000_s1034" style="position:absolute;left:0;text-align:left;margin-left:113.45pt;margin-top:13.45pt;width:106.5pt;height:36pt;z-index:251718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E41261" w:rsidRPr="00FD137E" w:rsidRDefault="00E41261" w:rsidP="0040508F">
                  <w:pPr>
                    <w:spacing w:after="0" w:line="240" w:lineRule="auto"/>
                    <w:jc w:val="center"/>
                    <w:rPr>
                      <w:rFonts w:ascii="Times New Roman" w:hAnsi="Times New Roman" w:cs="Times New Roman"/>
                      <w:sz w:val="24"/>
                      <w:szCs w:val="24"/>
                    </w:rPr>
                  </w:pPr>
                  <w:r w:rsidRPr="00FD137E">
                    <w:rPr>
                      <w:rFonts w:ascii="Times New Roman" w:hAnsi="Times New Roman" w:cs="Times New Roman"/>
                      <w:sz w:val="24"/>
                      <w:szCs w:val="24"/>
                    </w:rPr>
                    <w:t>Ngũ tạng hư nhiệt, thấp nhiệt nội sinh</w:t>
                  </w:r>
                </w:p>
              </w:txbxContent>
            </v:textbox>
          </v:rect>
        </w:pict>
      </w:r>
      <w:r>
        <w:rPr>
          <w:rFonts w:ascii="Times New Roman" w:hAnsi="Times New Roman" w:cs="Times New Roman"/>
          <w:b/>
          <w:noProof/>
          <w:sz w:val="28"/>
          <w:szCs w:val="28"/>
        </w:rPr>
        <w:pict>
          <v:rect id="Rectangle 6" o:spid="_x0000_s1031" style="position:absolute;left:0;text-align:left;margin-left:-5.8pt;margin-top:13.95pt;width:108pt;height:36pt;z-index:251715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E41261" w:rsidRPr="00FD137E" w:rsidRDefault="00E41261" w:rsidP="0040508F">
                  <w:pPr>
                    <w:spacing w:after="0" w:line="240" w:lineRule="auto"/>
                    <w:jc w:val="center"/>
                    <w:rPr>
                      <w:rFonts w:ascii="Times New Roman" w:hAnsi="Times New Roman" w:cs="Times New Roman"/>
                      <w:sz w:val="24"/>
                      <w:szCs w:val="24"/>
                    </w:rPr>
                  </w:pPr>
                  <w:r w:rsidRPr="00FD137E">
                    <w:rPr>
                      <w:rFonts w:ascii="Times New Roman" w:hAnsi="Times New Roman" w:cs="Times New Roman"/>
                      <w:sz w:val="24"/>
                      <w:szCs w:val="24"/>
                    </w:rPr>
                    <w:t>Tổn thương tỳ vị, tân dịch mất phân bố</w:t>
                  </w:r>
                </w:p>
              </w:txbxContent>
            </v:textbox>
          </v:rect>
        </w:pict>
      </w:r>
    </w:p>
    <w:p w:rsidR="0040508F" w:rsidRPr="007F3813" w:rsidRDefault="00FF423E" w:rsidP="00147C04">
      <w:pPr>
        <w:spacing w:before="80" w:after="0" w:line="360" w:lineRule="auto"/>
        <w:ind w:firstLine="567"/>
        <w:jc w:val="both"/>
        <w:rPr>
          <w:rFonts w:ascii="Times New Roman" w:hAnsi="Times New Roman" w:cs="Times New Roman"/>
          <w:b/>
          <w:sz w:val="28"/>
          <w:szCs w:val="28"/>
          <w:lang w:val="it-IT"/>
        </w:rPr>
      </w:pPr>
      <w:r>
        <w:rPr>
          <w:rFonts w:ascii="Times New Roman" w:hAnsi="Times New Roman" w:cs="Times New Roman"/>
          <w:b/>
          <w:noProof/>
          <w:sz w:val="28"/>
          <w:szCs w:val="28"/>
        </w:rPr>
        <w:pict>
          <v:line id="Line 29" o:spid="_x0000_s1054" style="position:absolute;left:0;text-align:left;z-index:251738624;visibility:visible" from="408.2pt,22.15pt" to="408.2pt,47.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w:pict>
      </w:r>
      <w:r>
        <w:rPr>
          <w:rFonts w:ascii="Times New Roman" w:hAnsi="Times New Roman" w:cs="Times New Roman"/>
          <w:b/>
          <w:noProof/>
          <w:sz w:val="28"/>
          <w:szCs w:val="28"/>
        </w:rPr>
        <w:pict>
          <v:line id="Line 27" o:spid="_x0000_s1052" style="position:absolute;left:0;text-align:left;z-index:251736576;visibility:visible" from="48.2pt,23.95pt" to="48.2pt,49.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w:pict>
      </w:r>
      <w:r>
        <w:rPr>
          <w:rFonts w:ascii="Times New Roman" w:hAnsi="Times New Roman" w:cs="Times New Roman"/>
          <w:b/>
          <w:noProof/>
          <w:sz w:val="28"/>
          <w:szCs w:val="28"/>
        </w:rPr>
        <w:pict>
          <v:line id="Line 25" o:spid="_x0000_s1050" style="position:absolute;left:0;text-align:left;flip:x;z-index:251734528;visibility:visible" from="238.2pt,22.15pt" to="280.7pt,32.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w:pict>
      </w:r>
      <w:r>
        <w:rPr>
          <w:rFonts w:ascii="Times New Roman" w:hAnsi="Times New Roman" w:cs="Times New Roman"/>
          <w:b/>
          <w:noProof/>
          <w:sz w:val="28"/>
          <w:szCs w:val="28"/>
        </w:rPr>
        <w:pict>
          <v:line id="Line 24" o:spid="_x0000_s1049" style="position:absolute;left:0;text-align:left;z-index:251733504;visibility:visible" from="187.2pt,22.15pt" to="228.2pt,33.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w:pict>
      </w:r>
    </w:p>
    <w:p w:rsidR="0040508F" w:rsidRPr="007F3813" w:rsidRDefault="00FF423E" w:rsidP="00147C04">
      <w:pPr>
        <w:spacing w:before="80" w:after="0" w:line="360" w:lineRule="auto"/>
        <w:ind w:firstLine="567"/>
        <w:jc w:val="both"/>
        <w:rPr>
          <w:rFonts w:ascii="Times New Roman" w:hAnsi="Times New Roman" w:cs="Times New Roman"/>
          <w:b/>
          <w:sz w:val="28"/>
          <w:szCs w:val="28"/>
          <w:lang w:val="it-IT"/>
        </w:rPr>
      </w:pPr>
      <w:r>
        <w:rPr>
          <w:rFonts w:ascii="Times New Roman" w:hAnsi="Times New Roman" w:cs="Times New Roman"/>
          <w:b/>
          <w:noProof/>
          <w:sz w:val="28"/>
          <w:szCs w:val="28"/>
        </w:rPr>
        <w:pict>
          <v:line id="Line 28" o:spid="_x0000_s1053" style="position:absolute;left:0;text-align:left;flip:x;z-index:251737600;visibility:visible" from="312.7pt,21.7pt" to="408.2pt,21.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qNsUAAADcAAAADwAAAGRycy9kb3ducmV2LnhtbESPT2vCQBDF7wW/wzIFL6HuVkHa1FWs&#10;f0AoPdR68Dhkp0lodjZkR43f3hUKvc3w3u/Nm9mi9406UxfrwBaeRwYUcRFczaWFw/f26QVUFGSH&#10;TWCycKUIi/ngYYa5Cxf+ovNeSpVCOOZooRJpc61jUZHHOAotcdJ+QudR0tqV2nV4SeG+0WNjptpj&#10;zelChS2tKip+9yefamw/eT2ZZO9eZ9krbY7yYbRYO3zsl2+ghHr5N//RO5c4M4X7M2kCP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uqNsUAAADcAAAADwAAAAAAAAAA&#10;AAAAAAChAgAAZHJzL2Rvd25yZXYueG1sUEsFBgAAAAAEAAQA+QAAAJMDAAAAAA==&#10;">
            <v:stroke endarrow="block"/>
          </v:line>
        </w:pict>
      </w:r>
      <w:r>
        <w:rPr>
          <w:rFonts w:ascii="Times New Roman" w:hAnsi="Times New Roman" w:cs="Times New Roman"/>
          <w:b/>
          <w:noProof/>
          <w:sz w:val="28"/>
          <w:szCs w:val="28"/>
        </w:rPr>
        <w:pict>
          <v:line id="Line 26" o:spid="_x0000_s1051" style="position:absolute;left:0;text-align:left;z-index:251735552;visibility:visible" from="48.2pt,22.2pt" to="159.2pt,22.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w:pict>
      </w:r>
      <w:r>
        <w:rPr>
          <w:rFonts w:ascii="Times New Roman" w:hAnsi="Times New Roman" w:cs="Times New Roman"/>
          <w:b/>
          <w:noProof/>
          <w:sz w:val="28"/>
          <w:szCs w:val="28"/>
        </w:rPr>
        <w:pict>
          <v:rect id="_x0000_s1035" style="position:absolute;left:0;text-align:left;margin-left:160.2pt;margin-top:6.2pt;width:152.5pt;height:27pt;z-index:251719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E41261" w:rsidRPr="00FD137E" w:rsidRDefault="00E41261" w:rsidP="0040508F">
                  <w:pPr>
                    <w:spacing w:after="0" w:line="240" w:lineRule="auto"/>
                    <w:jc w:val="center"/>
                    <w:rPr>
                      <w:rFonts w:ascii="Times New Roman" w:hAnsi="Times New Roman" w:cs="Times New Roman"/>
                      <w:b/>
                      <w:sz w:val="24"/>
                      <w:szCs w:val="24"/>
                    </w:rPr>
                  </w:pPr>
                  <w:r w:rsidRPr="00FD137E">
                    <w:rPr>
                      <w:rFonts w:ascii="Times New Roman" w:hAnsi="Times New Roman" w:cs="Times New Roman"/>
                      <w:b/>
                      <w:sz w:val="24"/>
                      <w:szCs w:val="24"/>
                    </w:rPr>
                    <w:t>ÂM HƯ NỘI NHIỆT</w:t>
                  </w:r>
                </w:p>
              </w:txbxContent>
            </v:textbox>
          </v:rect>
        </w:pict>
      </w:r>
    </w:p>
    <w:p w:rsidR="0040508F" w:rsidRPr="007F3813" w:rsidRDefault="00FF423E" w:rsidP="00147C04">
      <w:pPr>
        <w:spacing w:before="80" w:after="0" w:line="360" w:lineRule="auto"/>
        <w:ind w:firstLine="567"/>
        <w:jc w:val="both"/>
        <w:rPr>
          <w:rFonts w:ascii="Times New Roman" w:hAnsi="Times New Roman" w:cs="Times New Roman"/>
          <w:b/>
          <w:sz w:val="28"/>
          <w:szCs w:val="28"/>
          <w:lang w:val="it-IT"/>
        </w:rPr>
      </w:pPr>
      <w:r>
        <w:rPr>
          <w:rFonts w:ascii="Times New Roman" w:hAnsi="Times New Roman" w:cs="Times New Roman"/>
          <w:b/>
          <w:noProof/>
          <w:sz w:val="28"/>
          <w:szCs w:val="28"/>
        </w:rPr>
        <w:pict>
          <v:rect id="Rectangle 14" o:spid="_x0000_s1039" style="position:absolute;left:0;text-align:left;margin-left:325pt;margin-top:24.05pt;width:114pt;height:36pt;z-index:25172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E41261" w:rsidRPr="00FD137E" w:rsidRDefault="00E41261" w:rsidP="0040508F">
                  <w:pPr>
                    <w:spacing w:after="0" w:line="240" w:lineRule="auto"/>
                    <w:jc w:val="center"/>
                    <w:rPr>
                      <w:rFonts w:ascii="Times New Roman" w:hAnsi="Times New Roman" w:cs="Times New Roman"/>
                      <w:sz w:val="24"/>
                      <w:szCs w:val="24"/>
                    </w:rPr>
                  </w:pPr>
                  <w:r w:rsidRPr="00FD137E">
                    <w:rPr>
                      <w:rFonts w:ascii="Times New Roman" w:hAnsi="Times New Roman" w:cs="Times New Roman"/>
                      <w:sz w:val="24"/>
                      <w:szCs w:val="24"/>
                    </w:rPr>
                    <w:t>Can thận âm hư, âm dương lưỡng hư</w:t>
                  </w:r>
                </w:p>
              </w:txbxContent>
            </v:textbox>
          </v:rect>
        </w:pict>
      </w:r>
      <w:r>
        <w:rPr>
          <w:rFonts w:ascii="Times New Roman" w:hAnsi="Times New Roman" w:cs="Times New Roman"/>
          <w:b/>
          <w:noProof/>
          <w:sz w:val="28"/>
          <w:szCs w:val="28"/>
        </w:rPr>
        <w:pict>
          <v:line id="Line 32" o:spid="_x0000_s1057" style="position:absolute;left:0;text-align:left;z-index:251741696;visibility:visible" from="262.15pt,6.05pt" to="262.15pt,24.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Gl8UAAADcAAAADwAAAGRycy9kb3ducmV2LnhtbESPQU/DMAyF70j8h8iTuLG0HBgry6aJ&#10;CokDTNqGOJvGa6o1TtWELvx7fJjEzdZ7fu/zapN9ryYaYxfYQDkvQBE3wXbcGvg8vt4/gYoJ2WIf&#10;mAz8UoTN+vZmhZUNF97TdEitkhCOFRpwKQ2V1rFx5DHOw0As2imMHpOsY6vtiBcJ971+KIpH7bFj&#10;aXA40Iuj5nz48QYWrt7rha7fj7t66spl/shf30tj7mZ5+wwqUU7/5uv1mxX8Uv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hGl8UAAADcAAAADwAAAAAAAAAA&#10;AAAAAAChAgAAZHJzL2Rvd25yZXYueG1sUEsFBgAAAAAEAAQA+QAAAJMDAAAAAA==&#10;">
            <v:stroke endarrow="block"/>
          </v:line>
        </w:pict>
      </w:r>
      <w:r>
        <w:rPr>
          <w:rFonts w:ascii="Times New Roman" w:hAnsi="Times New Roman" w:cs="Times New Roman"/>
          <w:b/>
          <w:noProof/>
          <w:sz w:val="28"/>
          <w:szCs w:val="28"/>
        </w:rPr>
        <w:pict>
          <v:rect id="Rectangle 13" o:spid="_x0000_s1038" style="position:absolute;left:0;text-align:left;margin-left:210.7pt;margin-top:24.05pt;width:108pt;height:36pt;z-index:251722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E41261" w:rsidRPr="00FD137E" w:rsidRDefault="00E41261" w:rsidP="0040508F">
                  <w:pPr>
                    <w:spacing w:after="0" w:line="240" w:lineRule="auto"/>
                    <w:jc w:val="center"/>
                    <w:rPr>
                      <w:rFonts w:ascii="Times New Roman" w:hAnsi="Times New Roman" w:cs="Times New Roman"/>
                      <w:sz w:val="24"/>
                      <w:szCs w:val="24"/>
                    </w:rPr>
                  </w:pPr>
                  <w:r w:rsidRPr="00FD137E">
                    <w:rPr>
                      <w:rFonts w:ascii="Times New Roman" w:hAnsi="Times New Roman" w:cs="Times New Roman"/>
                      <w:sz w:val="24"/>
                      <w:szCs w:val="24"/>
                    </w:rPr>
                    <w:t>Tỳ vị khí hư, thấp nhiệt trung trở</w:t>
                  </w:r>
                </w:p>
              </w:txbxContent>
            </v:textbox>
          </v:rect>
        </w:pict>
      </w:r>
      <w:r>
        <w:rPr>
          <w:rFonts w:ascii="Times New Roman" w:hAnsi="Times New Roman" w:cs="Times New Roman"/>
          <w:b/>
          <w:noProof/>
          <w:sz w:val="28"/>
          <w:szCs w:val="28"/>
        </w:rPr>
        <w:pict>
          <v:line id="Line 33" o:spid="_x0000_s1058" style="position:absolute;left:0;text-align:left;z-index:251742720;visibility:visible" from="170pt,6.05pt" to="170pt,24.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jDMIAAADcAAAADwAAAGRycy9kb3ducmV2LnhtbERPS2sCMRC+F/ofwhR6q9n1oHU1irgI&#10;HmrBBz1PN+NmcTNZNnFN/30jFHqbj+85i1W0rRio941jBfkoA0FcOd1wreB82r69g/ABWWPrmBT8&#10;kIfV8vlpgYV2dz7QcAy1SCHsC1RgQugKKX1lyKIfuY44cRfXWwwJ9rXUPd5TuG3lOMsm0mLDqcFg&#10;RxtD1fV4swqmpjzIqSw/Tp/l0OSzuI9f3zOlXl/ieg4iUAz/4j/3Tqf5e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jDMIAAADcAAAADwAAAAAAAAAAAAAA&#10;AAChAgAAZHJzL2Rvd25yZXYueG1sUEsFBgAAAAAEAAQA+QAAAJADAAAAAA==&#10;">
            <v:stroke endarrow="block"/>
          </v:line>
        </w:pict>
      </w:r>
      <w:r>
        <w:rPr>
          <w:rFonts w:ascii="Times New Roman" w:hAnsi="Times New Roman" w:cs="Times New Roman"/>
          <w:b/>
          <w:noProof/>
          <w:sz w:val="28"/>
          <w:szCs w:val="28"/>
        </w:rPr>
        <w:pict>
          <v:rect id="Rectangle 12" o:spid="_x0000_s1037" style="position:absolute;left:0;text-align:left;margin-left:81.7pt;margin-top:24.05pt;width:120pt;height:36pt;z-index:251721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E41261" w:rsidRPr="00FD137E" w:rsidRDefault="00E41261" w:rsidP="0040508F">
                  <w:pPr>
                    <w:spacing w:after="0" w:line="240" w:lineRule="auto"/>
                    <w:jc w:val="center"/>
                    <w:rPr>
                      <w:rFonts w:ascii="Times New Roman" w:hAnsi="Times New Roman" w:cs="Times New Roman"/>
                      <w:sz w:val="24"/>
                      <w:szCs w:val="24"/>
                    </w:rPr>
                  </w:pPr>
                  <w:r w:rsidRPr="00FD137E">
                    <w:rPr>
                      <w:rFonts w:ascii="Times New Roman" w:hAnsi="Times New Roman" w:cs="Times New Roman"/>
                      <w:sz w:val="24"/>
                      <w:szCs w:val="24"/>
                    </w:rPr>
                    <w:t>Phế vị táo nhiệt, trường hư thương âm</w:t>
                  </w:r>
                </w:p>
              </w:txbxContent>
            </v:textbox>
          </v:rect>
        </w:pict>
      </w:r>
      <w:r>
        <w:rPr>
          <w:rFonts w:ascii="Times New Roman" w:hAnsi="Times New Roman" w:cs="Times New Roman"/>
          <w:b/>
          <w:noProof/>
          <w:sz w:val="28"/>
          <w:szCs w:val="28"/>
        </w:rPr>
        <w:pict>
          <v:line id="Line 31" o:spid="_x0000_s1056" style="position:absolute;left:0;text-align:left;flip:x;z-index:251740672;visibility:visible" from="37.6pt,5.05pt" to="159.7pt,24.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RMUAAADcAAAADwAAAGRycy9kb3ducmV2LnhtbESPT2vCQBDF74V+h2UKXkLdVaHU6Cr+&#10;qSAUD9oePA7ZaRKanQ3ZUdNv7xYKvc3w3u/Nm/my9426UhfrwBZGQwOKuAiu5tLC58fu+RVUFGSH&#10;TWCy8EMRlovHhznmLtz4SNeTlCqFcMzRQiXS5lrHoiKPcRha4qR9hc6jpLUrtevwlsJ9o8fGvGiP&#10;NacLFba0qaj4Pl18qrE78HYyydZeZ9mU3s7ybrRYO3jqVzNQQr38m//ovUucmcLvM2k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Q+RMUAAADcAAAADwAAAAAAAAAA&#10;AAAAAAChAgAAZHJzL2Rvd25yZXYueG1sUEsFBgAAAAAEAAQA+QAAAJMDAAAAAA==&#10;">
            <v:stroke endarrow="block"/>
          </v:line>
        </w:pict>
      </w:r>
      <w:r>
        <w:rPr>
          <w:rFonts w:ascii="Times New Roman" w:hAnsi="Times New Roman" w:cs="Times New Roman"/>
          <w:b/>
          <w:noProof/>
          <w:sz w:val="28"/>
          <w:szCs w:val="28"/>
        </w:rPr>
        <w:pict>
          <v:rect id="Rectangle 11" o:spid="_x0000_s1036" style="position:absolute;left:0;text-align:left;margin-left:-2.8pt;margin-top:25pt;width:76.5pt;height:36pt;z-index:251720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textbox>
              <w:txbxContent>
                <w:p w:rsidR="00E41261" w:rsidRPr="00FD137E" w:rsidRDefault="00E41261" w:rsidP="0040508F">
                  <w:pPr>
                    <w:spacing w:after="0" w:line="240" w:lineRule="auto"/>
                    <w:jc w:val="center"/>
                    <w:rPr>
                      <w:rFonts w:ascii="Times New Roman" w:hAnsi="Times New Roman" w:cs="Times New Roman"/>
                      <w:sz w:val="24"/>
                      <w:szCs w:val="24"/>
                    </w:rPr>
                  </w:pPr>
                  <w:r w:rsidRPr="00FD137E">
                    <w:rPr>
                      <w:rFonts w:ascii="Times New Roman" w:hAnsi="Times New Roman" w:cs="Times New Roman"/>
                      <w:sz w:val="24"/>
                      <w:szCs w:val="24"/>
                    </w:rPr>
                    <w:t>Táo nhiệt</w:t>
                  </w:r>
                </w:p>
                <w:p w:rsidR="00E41261" w:rsidRPr="00FD137E" w:rsidRDefault="00E41261" w:rsidP="0040508F">
                  <w:pPr>
                    <w:spacing w:after="0" w:line="240" w:lineRule="auto"/>
                    <w:jc w:val="center"/>
                    <w:rPr>
                      <w:rFonts w:ascii="Times New Roman" w:hAnsi="Times New Roman" w:cs="Times New Roman"/>
                      <w:sz w:val="24"/>
                      <w:szCs w:val="24"/>
                    </w:rPr>
                  </w:pPr>
                  <w:r w:rsidRPr="00FD137E">
                    <w:rPr>
                      <w:rFonts w:ascii="Times New Roman" w:hAnsi="Times New Roman" w:cs="Times New Roman"/>
                      <w:sz w:val="24"/>
                      <w:szCs w:val="24"/>
                    </w:rPr>
                    <w:t>thương phế</w:t>
                  </w:r>
                </w:p>
              </w:txbxContent>
            </v:textbox>
          </v:rect>
        </w:pict>
      </w:r>
      <w:r>
        <w:rPr>
          <w:rFonts w:ascii="Times New Roman" w:hAnsi="Times New Roman" w:cs="Times New Roman"/>
          <w:b/>
          <w:noProof/>
          <w:sz w:val="28"/>
          <w:szCs w:val="28"/>
        </w:rPr>
        <w:pict>
          <v:line id="Line 30" o:spid="_x0000_s1055" style="position:absolute;left:0;text-align:left;z-index:251739648;visibility:visible" from="312.2pt,4.55pt" to="372.2pt,22.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cTMUAAADcAAAADwAAAGRycy9kb3ducmV2LnhtbESPT0/DMAzF70h8h8hIu7F0O+xPWTYh&#10;qkkcBtI2xNk0pqlonKoJXfbt8QFpN1vv+b2fN7vsOzXSENvABmbTAhRxHWzLjYGP8/5xBSomZItd&#10;YDJwpQi77f3dBksbLnyk8ZQaJSEcSzTgUupLrWPtyGOchp5YtO8weEyyDo22A14k3Hd6XhQL7bFl&#10;aXDY04uj+uf06w0sXXXUS10dzu/V2M7W+S1/fq2NmTzk5ydQiXK6mf+vX63gF0Ir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fcTMUAAADcAAAADwAAAAAAAAAA&#10;AAAAAAChAgAAZHJzL2Rvd25yZXYueG1sUEsFBgAAAAAEAAQA+QAAAJMDAAAAAA==&#10;">
            <v:stroke endarrow="block"/>
          </v:line>
        </w:pict>
      </w:r>
    </w:p>
    <w:p w:rsidR="0040508F" w:rsidRPr="007F3813" w:rsidRDefault="0040508F" w:rsidP="00147C04">
      <w:pPr>
        <w:spacing w:before="80" w:after="0" w:line="360" w:lineRule="auto"/>
        <w:ind w:firstLine="567"/>
        <w:jc w:val="both"/>
        <w:rPr>
          <w:rFonts w:ascii="Times New Roman" w:hAnsi="Times New Roman" w:cs="Times New Roman"/>
          <w:b/>
          <w:sz w:val="28"/>
          <w:szCs w:val="28"/>
          <w:lang w:val="it-IT"/>
        </w:rPr>
      </w:pPr>
    </w:p>
    <w:p w:rsidR="0040508F" w:rsidRPr="007F3813" w:rsidRDefault="00FF423E" w:rsidP="00147C04">
      <w:pPr>
        <w:spacing w:before="80" w:after="0" w:line="360" w:lineRule="auto"/>
        <w:ind w:firstLine="567"/>
        <w:jc w:val="both"/>
        <w:rPr>
          <w:rFonts w:ascii="Times New Roman" w:hAnsi="Times New Roman" w:cs="Times New Roman"/>
          <w:b/>
          <w:sz w:val="28"/>
          <w:szCs w:val="28"/>
          <w:lang w:val="it-IT"/>
        </w:rPr>
      </w:pPr>
      <w:r>
        <w:rPr>
          <w:rFonts w:ascii="Times New Roman" w:hAnsi="Times New Roman" w:cs="Times New Roman"/>
          <w:b/>
          <w:noProof/>
          <w:sz w:val="28"/>
          <w:szCs w:val="28"/>
        </w:rPr>
        <w:pict>
          <v:rect id="Rectangle 18" o:spid="_x0000_s1043" style="position:absolute;left:0;text-align:left;margin-left:343.45pt;margin-top:17.7pt;width:92.5pt;height:53pt;z-index:251727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E41261" w:rsidRPr="00FD137E" w:rsidRDefault="00E41261" w:rsidP="0040508F">
                  <w:pPr>
                    <w:spacing w:after="0" w:line="240" w:lineRule="auto"/>
                    <w:jc w:val="center"/>
                    <w:rPr>
                      <w:rFonts w:ascii="Times New Roman" w:hAnsi="Times New Roman" w:cs="Times New Roman"/>
                      <w:sz w:val="24"/>
                      <w:szCs w:val="24"/>
                    </w:rPr>
                  </w:pPr>
                  <w:r w:rsidRPr="00FD137E">
                    <w:rPr>
                      <w:rFonts w:ascii="Times New Roman" w:hAnsi="Times New Roman" w:cs="Times New Roman"/>
                      <w:sz w:val="24"/>
                      <w:szCs w:val="24"/>
                    </w:rPr>
                    <w:t>Tạng phủ mất điều phối, cố nhiếp vô năng</w:t>
                  </w:r>
                </w:p>
              </w:txbxContent>
            </v:textbox>
          </v:rect>
        </w:pict>
      </w:r>
      <w:r>
        <w:rPr>
          <w:rFonts w:ascii="Times New Roman" w:hAnsi="Times New Roman" w:cs="Times New Roman"/>
          <w:b/>
          <w:noProof/>
          <w:sz w:val="28"/>
          <w:szCs w:val="28"/>
        </w:rPr>
        <w:pict>
          <v:rect id="Rectangle 17" o:spid="_x0000_s1042" style="position:absolute;left:0;text-align:left;margin-left:223.7pt;margin-top:16.7pt;width:92pt;height:52.5pt;z-index:251726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E41261" w:rsidRPr="00FD137E" w:rsidRDefault="00E41261" w:rsidP="0040508F">
                  <w:pPr>
                    <w:spacing w:after="0" w:line="240" w:lineRule="auto"/>
                    <w:jc w:val="center"/>
                    <w:rPr>
                      <w:rFonts w:ascii="Times New Roman" w:hAnsi="Times New Roman" w:cs="Times New Roman"/>
                      <w:sz w:val="24"/>
                      <w:szCs w:val="24"/>
                    </w:rPr>
                  </w:pPr>
                  <w:r w:rsidRPr="00FD137E">
                    <w:rPr>
                      <w:rFonts w:ascii="Times New Roman" w:hAnsi="Times New Roman" w:cs="Times New Roman"/>
                      <w:sz w:val="24"/>
                      <w:szCs w:val="24"/>
                    </w:rPr>
                    <w:t>Tỳ vị thất tinh, tứ chi thất dưỡng</w:t>
                  </w:r>
                </w:p>
              </w:txbxContent>
            </v:textbox>
          </v:rect>
        </w:pict>
      </w:r>
      <w:r>
        <w:rPr>
          <w:rFonts w:ascii="Times New Roman" w:hAnsi="Times New Roman" w:cs="Times New Roman"/>
          <w:b/>
          <w:noProof/>
          <w:sz w:val="28"/>
          <w:szCs w:val="28"/>
        </w:rPr>
        <w:pict>
          <v:rect id="Rectangle 16" o:spid="_x0000_s1041" style="position:absolute;left:0;text-align:left;margin-left:95.75pt;margin-top:17.1pt;width:97.95pt;height:52pt;z-index:251725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rsidR="00E41261" w:rsidRPr="00FD137E" w:rsidRDefault="00E41261" w:rsidP="0040508F">
                  <w:pPr>
                    <w:spacing w:after="0" w:line="240" w:lineRule="auto"/>
                    <w:jc w:val="center"/>
                    <w:rPr>
                      <w:rFonts w:ascii="Times New Roman" w:hAnsi="Times New Roman" w:cs="Times New Roman"/>
                      <w:sz w:val="24"/>
                      <w:szCs w:val="24"/>
                    </w:rPr>
                  </w:pPr>
                  <w:r w:rsidRPr="00FD137E">
                    <w:rPr>
                      <w:rFonts w:ascii="Times New Roman" w:hAnsi="Times New Roman" w:cs="Times New Roman"/>
                      <w:sz w:val="24"/>
                      <w:szCs w:val="24"/>
                    </w:rPr>
                    <w:t>Trung tiêu nhiệt mạnh, tiêu cốc thiện cơ</w:t>
                  </w:r>
                </w:p>
              </w:txbxContent>
            </v:textbox>
          </v:rect>
        </w:pict>
      </w:r>
      <w:r>
        <w:rPr>
          <w:rFonts w:ascii="Times New Roman" w:hAnsi="Times New Roman" w:cs="Times New Roman"/>
          <w:b/>
          <w:noProof/>
          <w:sz w:val="28"/>
          <w:szCs w:val="28"/>
        </w:rPr>
        <w:pict>
          <v:rect id="Rectangle 15" o:spid="_x0000_s1040" style="position:absolute;left:0;text-align:left;margin-left:-5.05pt;margin-top:17.45pt;width:88.25pt;height:52.5pt;z-index:251724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E41261" w:rsidRPr="00FD137E" w:rsidRDefault="00E41261" w:rsidP="0040508F">
                  <w:pPr>
                    <w:spacing w:after="0" w:line="240" w:lineRule="auto"/>
                    <w:jc w:val="center"/>
                    <w:rPr>
                      <w:rFonts w:ascii="Times New Roman" w:hAnsi="Times New Roman" w:cs="Times New Roman"/>
                      <w:sz w:val="24"/>
                      <w:szCs w:val="24"/>
                    </w:rPr>
                  </w:pPr>
                  <w:r w:rsidRPr="00FD137E">
                    <w:rPr>
                      <w:rFonts w:ascii="Times New Roman" w:hAnsi="Times New Roman" w:cs="Times New Roman"/>
                      <w:sz w:val="24"/>
                      <w:szCs w:val="24"/>
                    </w:rPr>
                    <w:t>Tân dịch mất phân bố, phiền khát đa ẩm</w:t>
                  </w:r>
                </w:p>
              </w:txbxContent>
            </v:textbox>
          </v:rect>
        </w:pict>
      </w:r>
      <w:r>
        <w:rPr>
          <w:rFonts w:ascii="Times New Roman" w:hAnsi="Times New Roman" w:cs="Times New Roman"/>
          <w:b/>
          <w:noProof/>
          <w:sz w:val="28"/>
          <w:szCs w:val="28"/>
        </w:rPr>
        <w:pict>
          <v:line id="Line 42" o:spid="_x0000_s1067" style="position:absolute;left:0;text-align:left;z-index:251751936;visibility:visible" from="37.6pt,5.25pt" to="37.6pt,20.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w:pict>
      </w:r>
      <w:r>
        <w:rPr>
          <w:rFonts w:ascii="Times New Roman" w:hAnsi="Times New Roman" w:cs="Times New Roman"/>
          <w:b/>
          <w:noProof/>
          <w:sz w:val="28"/>
          <w:szCs w:val="28"/>
        </w:rPr>
        <w:pict>
          <v:line id="Line 43" o:spid="_x0000_s1068" style="position:absolute;left:0;text-align:left;z-index:251752960;visibility:visible" from="145.05pt,3.75pt" to="145.05pt,18.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w:pict>
      </w:r>
      <w:r>
        <w:rPr>
          <w:rFonts w:ascii="Times New Roman" w:hAnsi="Times New Roman" w:cs="Times New Roman"/>
          <w:b/>
          <w:noProof/>
          <w:sz w:val="28"/>
          <w:szCs w:val="28"/>
        </w:rPr>
        <w:pict>
          <v:line id="Line 44" o:spid="_x0000_s1069" style="position:absolute;left:0;text-align:left;z-index:251753984;visibility:visible" from="267.5pt,3.75pt" to="267.5pt,18.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w:pict>
      </w:r>
      <w:r>
        <w:rPr>
          <w:rFonts w:ascii="Times New Roman" w:hAnsi="Times New Roman" w:cs="Times New Roman"/>
          <w:b/>
          <w:noProof/>
          <w:sz w:val="28"/>
          <w:szCs w:val="28"/>
        </w:rPr>
        <w:pict>
          <v:line id="Line 45" o:spid="_x0000_s1070" style="position:absolute;left:0;text-align:left;z-index:251755008;visibility:visible" from="388.1pt,3.75pt" to="388.1pt,18.6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w:pict>
      </w:r>
    </w:p>
    <w:p w:rsidR="0040508F" w:rsidRPr="007F3813" w:rsidRDefault="0040508F" w:rsidP="00147C04">
      <w:pPr>
        <w:spacing w:before="80" w:after="0" w:line="360" w:lineRule="auto"/>
        <w:ind w:firstLine="567"/>
        <w:jc w:val="both"/>
        <w:rPr>
          <w:rFonts w:ascii="Times New Roman" w:hAnsi="Times New Roman" w:cs="Times New Roman"/>
          <w:b/>
          <w:sz w:val="28"/>
          <w:szCs w:val="28"/>
          <w:lang w:val="it-IT"/>
        </w:rPr>
      </w:pPr>
    </w:p>
    <w:p w:rsidR="0040508F" w:rsidRPr="007F3813" w:rsidRDefault="00FF423E" w:rsidP="00147C04">
      <w:pPr>
        <w:spacing w:before="80" w:after="0" w:line="360" w:lineRule="auto"/>
        <w:ind w:firstLine="567"/>
        <w:jc w:val="both"/>
        <w:rPr>
          <w:rFonts w:ascii="Times New Roman" w:hAnsi="Times New Roman" w:cs="Times New Roman"/>
          <w:b/>
          <w:sz w:val="28"/>
          <w:szCs w:val="28"/>
          <w:lang w:val="it-IT"/>
        </w:rPr>
      </w:pPr>
      <w:r>
        <w:rPr>
          <w:rFonts w:ascii="Times New Roman" w:hAnsi="Times New Roman" w:cs="Times New Roman"/>
          <w:b/>
          <w:noProof/>
          <w:sz w:val="28"/>
          <w:szCs w:val="28"/>
        </w:rPr>
        <w:pict>
          <v:line id="Line 36" o:spid="_x0000_s1061" style="position:absolute;left:0;text-align:left;z-index:251745792;visibility:visible" from="270.95pt,13.6pt" to="270.95pt,28.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w:pict>
      </w:r>
      <w:r>
        <w:rPr>
          <w:rFonts w:ascii="Times New Roman" w:hAnsi="Times New Roman" w:cs="Times New Roman"/>
          <w:b/>
          <w:noProof/>
          <w:sz w:val="28"/>
          <w:szCs w:val="28"/>
        </w:rPr>
        <w:pict>
          <v:rect id="Rectangle 20" o:spid="_x0000_s1045" style="position:absolute;left:0;text-align:left;margin-left:108.95pt;margin-top:27.45pt;width:72.5pt;height:24.7pt;z-index:251729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style="mso-next-textbox:#Rectangle 20">
              <w:txbxContent>
                <w:p w:rsidR="00E41261" w:rsidRPr="00FD137E" w:rsidRDefault="00E41261" w:rsidP="0040508F">
                  <w:pPr>
                    <w:spacing w:after="0" w:line="240" w:lineRule="auto"/>
                    <w:rPr>
                      <w:rFonts w:ascii="Times New Roman" w:hAnsi="Times New Roman" w:cs="Times New Roman"/>
                      <w:b/>
                      <w:sz w:val="24"/>
                      <w:szCs w:val="24"/>
                    </w:rPr>
                  </w:pPr>
                  <w:r w:rsidRPr="00FD137E">
                    <w:rPr>
                      <w:rFonts w:ascii="Times New Roman" w:hAnsi="Times New Roman" w:cs="Times New Roman"/>
                      <w:b/>
                      <w:sz w:val="24"/>
                      <w:szCs w:val="24"/>
                    </w:rPr>
                    <w:t>ĐA THỰC</w:t>
                  </w:r>
                </w:p>
              </w:txbxContent>
            </v:textbox>
          </v:rect>
        </w:pict>
      </w:r>
      <w:r>
        <w:rPr>
          <w:rFonts w:ascii="Times New Roman" w:hAnsi="Times New Roman" w:cs="Times New Roman"/>
          <w:b/>
          <w:noProof/>
          <w:sz w:val="28"/>
          <w:szCs w:val="28"/>
        </w:rPr>
        <w:pict>
          <v:line id="Line 35" o:spid="_x0000_s1060" style="position:absolute;left:0;text-align:left;z-index:251744768;visibility:visible" from="145.2pt,13.6pt" to="145.2pt,28.4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w:pict>
      </w:r>
      <w:r>
        <w:rPr>
          <w:rFonts w:ascii="Times New Roman" w:hAnsi="Times New Roman" w:cs="Times New Roman"/>
          <w:b/>
          <w:noProof/>
          <w:sz w:val="28"/>
          <w:szCs w:val="28"/>
        </w:rPr>
        <w:pict>
          <v:line id="Line 34" o:spid="_x0000_s1059" style="position:absolute;left:0;text-align:left;z-index:251743744;visibility:visible" from="37.6pt,14.35pt" to="37.6pt,28.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Z9e8IAAADcAAAADwAAAGRycy9kb3ducmV2LnhtbERPS2sCMRC+F/wPYYTeanY91Lo1irgI&#10;PdSCDzxPN9PN0s1k2cQ1/nsjFHqbj+85i1W0rRio941jBfkkA0FcOd1wreB03L68gfABWWPrmBTc&#10;yMNqOXpaYKHdlfc0HEItUgj7AhWYELpCSl8ZsugnriNO3I/rLYYE+1rqHq8p3LZymmWv0mLDqcFg&#10;RxtD1e/hYhXMTLmXM1l+Hr/KocnncRfP33Olnsdx/Q4iUAz/4j/3h07z8y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Z9e8IAAADcAAAADwAAAAAAAAAAAAAA&#10;AAChAgAAZHJzL2Rvd25yZXYueG1sUEsFBgAAAAAEAAQA+QAAAJADAAAAAA==&#10;">
            <v:stroke endarrow="block"/>
          </v:line>
        </w:pict>
      </w:r>
      <w:r>
        <w:rPr>
          <w:rFonts w:ascii="Times New Roman" w:hAnsi="Times New Roman" w:cs="Times New Roman"/>
          <w:b/>
          <w:noProof/>
          <w:sz w:val="28"/>
          <w:szCs w:val="28"/>
        </w:rPr>
        <w:pict>
          <v:rect id="Rectangle 19" o:spid="_x0000_s1044" style="position:absolute;left:0;text-align:left;margin-left:1.95pt;margin-top:26.2pt;width:70pt;height:24.7pt;z-index:251728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style="mso-next-textbox:#Rectangle 19">
              <w:txbxContent>
                <w:p w:rsidR="00E41261" w:rsidRPr="00FD137E" w:rsidRDefault="00E41261" w:rsidP="0040508F">
                  <w:pPr>
                    <w:spacing w:after="0" w:line="240" w:lineRule="auto"/>
                    <w:jc w:val="center"/>
                    <w:rPr>
                      <w:rFonts w:ascii="Times New Roman" w:hAnsi="Times New Roman" w:cs="Times New Roman"/>
                      <w:b/>
                      <w:sz w:val="24"/>
                      <w:szCs w:val="24"/>
                    </w:rPr>
                  </w:pPr>
                  <w:r w:rsidRPr="00FD137E">
                    <w:rPr>
                      <w:rFonts w:ascii="Times New Roman" w:hAnsi="Times New Roman" w:cs="Times New Roman"/>
                      <w:b/>
                      <w:sz w:val="24"/>
                      <w:szCs w:val="24"/>
                    </w:rPr>
                    <w:t>ĐA ẨM</w:t>
                  </w:r>
                </w:p>
              </w:txbxContent>
            </v:textbox>
          </v:rect>
        </w:pict>
      </w:r>
      <w:r>
        <w:rPr>
          <w:rFonts w:ascii="Times New Roman" w:hAnsi="Times New Roman" w:cs="Times New Roman"/>
          <w:b/>
          <w:noProof/>
          <w:sz w:val="28"/>
          <w:szCs w:val="28"/>
        </w:rPr>
        <w:pict>
          <v:rect id="Rectangle 22" o:spid="_x0000_s1047" style="position:absolute;left:0;text-align:left;margin-left:358.2pt;margin-top:26.7pt;width:66pt;height:24.7pt;z-index:251731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style="mso-next-textbox:#Rectangle 22">
              <w:txbxContent>
                <w:p w:rsidR="00E41261" w:rsidRPr="00FD137E" w:rsidRDefault="00E41261" w:rsidP="0040508F">
                  <w:pPr>
                    <w:spacing w:after="0" w:line="240" w:lineRule="auto"/>
                    <w:jc w:val="center"/>
                    <w:rPr>
                      <w:rFonts w:ascii="Times New Roman" w:hAnsi="Times New Roman" w:cs="Times New Roman"/>
                      <w:b/>
                      <w:sz w:val="24"/>
                      <w:szCs w:val="24"/>
                    </w:rPr>
                  </w:pPr>
                  <w:r w:rsidRPr="00FD137E">
                    <w:rPr>
                      <w:rFonts w:ascii="Times New Roman" w:hAnsi="Times New Roman" w:cs="Times New Roman"/>
                      <w:b/>
                      <w:sz w:val="24"/>
                      <w:szCs w:val="24"/>
                    </w:rPr>
                    <w:t>ĐA NIỆU</w:t>
                  </w:r>
                </w:p>
              </w:txbxContent>
            </v:textbox>
          </v:rect>
        </w:pict>
      </w:r>
      <w:r>
        <w:rPr>
          <w:rFonts w:ascii="Times New Roman" w:hAnsi="Times New Roman" w:cs="Times New Roman"/>
          <w:b/>
          <w:noProof/>
          <w:sz w:val="28"/>
          <w:szCs w:val="28"/>
        </w:rPr>
        <w:pict>
          <v:line id="Line 37" o:spid="_x0000_s1062" style="position:absolute;left:0;text-align:left;z-index:251746816;visibility:visible" from="391.1pt,14.4pt" to="391.1pt,28.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w:pict>
      </w:r>
    </w:p>
    <w:p w:rsidR="0040508F" w:rsidRPr="007F3813" w:rsidRDefault="00FF423E" w:rsidP="00147C04">
      <w:pPr>
        <w:spacing w:before="80" w:after="0" w:line="360" w:lineRule="auto"/>
        <w:ind w:firstLine="567"/>
        <w:jc w:val="both"/>
        <w:rPr>
          <w:rFonts w:ascii="Times New Roman" w:hAnsi="Times New Roman" w:cs="Times New Roman"/>
          <w:b/>
          <w:sz w:val="28"/>
          <w:szCs w:val="28"/>
          <w:lang w:val="it-IT"/>
        </w:rPr>
      </w:pPr>
      <w:r>
        <w:rPr>
          <w:rFonts w:ascii="Times New Roman" w:hAnsi="Times New Roman" w:cs="Times New Roman"/>
          <w:b/>
          <w:noProof/>
          <w:sz w:val="28"/>
          <w:szCs w:val="28"/>
        </w:rPr>
        <w:pict>
          <v:line id="Line 38" o:spid="_x0000_s1063" style="position:absolute;left:0;text-align:left;z-index:251747840;visibility:visible" from="37.6pt,22.75pt" to="37.6pt,41.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w:pict>
      </w:r>
      <w:r>
        <w:rPr>
          <w:rFonts w:ascii="Times New Roman" w:hAnsi="Times New Roman" w:cs="Times New Roman"/>
          <w:b/>
          <w:noProof/>
          <w:sz w:val="28"/>
          <w:szCs w:val="28"/>
        </w:rPr>
        <w:pict>
          <v:line id="Line 40" o:spid="_x0000_s1065" style="position:absolute;left:0;text-align:left;z-index:251749888;visibility:visible" from="270.45pt,25.35pt" to="270.45pt,41.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w:pict>
      </w:r>
      <w:r>
        <w:rPr>
          <w:rFonts w:ascii="Times New Roman" w:hAnsi="Times New Roman" w:cs="Times New Roman"/>
          <w:b/>
          <w:noProof/>
          <w:sz w:val="28"/>
          <w:szCs w:val="28"/>
        </w:rPr>
        <w:pict>
          <v:rect id="Rectangle 21" o:spid="_x0000_s1046" style="position:absolute;left:0;text-align:left;margin-left:225.95pt;margin-top:-.2pt;width:90pt;height:24.7pt;z-index:251730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style="mso-next-textbox:#Rectangle 21">
              <w:txbxContent>
                <w:p w:rsidR="00E41261" w:rsidRPr="00FD137E" w:rsidRDefault="00E41261" w:rsidP="0040508F">
                  <w:pPr>
                    <w:spacing w:after="0" w:line="240" w:lineRule="auto"/>
                    <w:jc w:val="center"/>
                    <w:rPr>
                      <w:rFonts w:ascii="Times New Roman" w:hAnsi="Times New Roman" w:cs="Times New Roman"/>
                      <w:b/>
                      <w:sz w:val="24"/>
                      <w:szCs w:val="24"/>
                    </w:rPr>
                  </w:pPr>
                  <w:r w:rsidRPr="00FD137E">
                    <w:rPr>
                      <w:rFonts w:ascii="Times New Roman" w:hAnsi="Times New Roman" w:cs="Times New Roman"/>
                      <w:b/>
                      <w:sz w:val="24"/>
                      <w:szCs w:val="24"/>
                    </w:rPr>
                    <w:t>TIÊU SẤU</w:t>
                  </w:r>
                </w:p>
              </w:txbxContent>
            </v:textbox>
          </v:rect>
        </w:pict>
      </w:r>
      <w:r>
        <w:rPr>
          <w:rFonts w:ascii="Times New Roman" w:hAnsi="Times New Roman" w:cs="Times New Roman"/>
          <w:b/>
          <w:noProof/>
          <w:sz w:val="28"/>
          <w:szCs w:val="28"/>
        </w:rPr>
        <w:pict>
          <v:line id="Line 39" o:spid="_x0000_s1064" style="position:absolute;left:0;text-align:left;z-index:251748864;visibility:visible" from="145.7pt,24.85pt" to="145.7pt,41.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w:pict>
      </w:r>
      <w:r>
        <w:rPr>
          <w:rFonts w:ascii="Times New Roman" w:hAnsi="Times New Roman" w:cs="Times New Roman"/>
          <w:b/>
          <w:noProof/>
          <w:sz w:val="28"/>
          <w:szCs w:val="28"/>
        </w:rPr>
        <w:pict>
          <v:line id="Line 41" o:spid="_x0000_s1066" style="position:absolute;left:0;text-align:left;z-index:251750912;visibility:visible" from="391.1pt,24.85pt" to="391.1pt,41.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w:pict>
      </w:r>
    </w:p>
    <w:p w:rsidR="0040508F" w:rsidRPr="007F3813" w:rsidRDefault="00FF423E" w:rsidP="00147C04">
      <w:pPr>
        <w:spacing w:before="80" w:after="0" w:line="360" w:lineRule="auto"/>
        <w:ind w:firstLine="567"/>
        <w:jc w:val="both"/>
        <w:rPr>
          <w:rFonts w:ascii="Times New Roman" w:hAnsi="Times New Roman" w:cs="Times New Roman"/>
          <w:b/>
          <w:sz w:val="28"/>
          <w:szCs w:val="28"/>
          <w:lang w:val="it-IT"/>
        </w:rPr>
      </w:pPr>
      <w:r>
        <w:rPr>
          <w:rFonts w:ascii="Times New Roman" w:hAnsi="Times New Roman" w:cs="Times New Roman"/>
          <w:b/>
          <w:noProof/>
          <w:sz w:val="28"/>
          <w:szCs w:val="28"/>
        </w:rPr>
        <w:pict>
          <v:rect id="Rectangle 23" o:spid="_x0000_s1048" style="position:absolute;left:0;text-align:left;margin-left:-2.8pt;margin-top:13.7pt;width:443.25pt;height:27pt;z-index:251732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style="mso-next-textbox:#Rectangle 23">
              <w:txbxContent>
                <w:p w:rsidR="00E41261" w:rsidRPr="00FD137E" w:rsidRDefault="00E41261" w:rsidP="0040508F">
                  <w:pPr>
                    <w:shd w:val="clear" w:color="auto" w:fill="E0E0E0"/>
                    <w:spacing w:after="0" w:line="240" w:lineRule="auto"/>
                    <w:jc w:val="center"/>
                    <w:rPr>
                      <w:rFonts w:ascii="Times New Roman" w:hAnsi="Times New Roman" w:cs="Times New Roman"/>
                      <w:b/>
                      <w:sz w:val="24"/>
                      <w:szCs w:val="24"/>
                    </w:rPr>
                  </w:pPr>
                  <w:r w:rsidRPr="00FD137E">
                    <w:rPr>
                      <w:rFonts w:ascii="Times New Roman" w:hAnsi="Times New Roman" w:cs="Times New Roman"/>
                      <w:b/>
                      <w:sz w:val="24"/>
                      <w:szCs w:val="24"/>
                    </w:rPr>
                    <w:t>TIÊU KHÁT</w:t>
                  </w:r>
                </w:p>
              </w:txbxContent>
            </v:textbox>
          </v:rect>
        </w:pict>
      </w:r>
    </w:p>
    <w:p w:rsidR="00F045D5" w:rsidRPr="007F3813" w:rsidRDefault="00F045D5" w:rsidP="00F045D5">
      <w:pPr>
        <w:pStyle w:val="66"/>
      </w:pPr>
    </w:p>
    <w:p w:rsidR="007701C2" w:rsidRDefault="007701C2" w:rsidP="00694A50">
      <w:pPr>
        <w:pStyle w:val="66"/>
        <w:spacing w:line="360" w:lineRule="auto"/>
      </w:pPr>
    </w:p>
    <w:p w:rsidR="0040508F" w:rsidRPr="007F3813" w:rsidRDefault="0040508F" w:rsidP="00694A50">
      <w:pPr>
        <w:pStyle w:val="66"/>
        <w:spacing w:line="360" w:lineRule="auto"/>
      </w:pPr>
      <w:r w:rsidRPr="007F3813">
        <w:t>Sơ đồ 1.1. Cơ chế bệnh sinh tiêu khát</w:t>
      </w:r>
      <w:r w:rsidR="00865589" w:rsidRPr="007F3813">
        <w:t xml:space="preserve"> [</w:t>
      </w:r>
      <w:r w:rsidR="005B76B8">
        <w:fldChar w:fldCharType="begin"/>
      </w:r>
      <w:r w:rsidR="005B76B8">
        <w:instrText xml:space="preserve"> REF _Ref440189631 \r \h  \* MERGEFORMAT </w:instrText>
      </w:r>
      <w:r w:rsidR="005B76B8">
        <w:fldChar w:fldCharType="separate"/>
      </w:r>
      <w:r w:rsidR="005C5558">
        <w:t>64</w:t>
      </w:r>
      <w:r w:rsidR="005B76B8">
        <w:fldChar w:fldCharType="end"/>
      </w:r>
      <w:r w:rsidR="00865589" w:rsidRPr="007F3813">
        <w:t>]</w:t>
      </w:r>
    </w:p>
    <w:p w:rsidR="0040508F" w:rsidRPr="007F3813" w:rsidRDefault="006A18DB" w:rsidP="0051675D">
      <w:pPr>
        <w:pStyle w:val="Q3"/>
        <w:spacing w:line="384" w:lineRule="auto"/>
        <w:rPr>
          <w:bCs/>
          <w:shd w:val="clear" w:color="auto" w:fill="FFFFFF"/>
          <w:lang w:val="nl-NL"/>
        </w:rPr>
      </w:pPr>
      <w:bookmarkStart w:id="70" w:name="_Toc362770945"/>
      <w:bookmarkStart w:id="71" w:name="_Toc427423527"/>
      <w:bookmarkStart w:id="72" w:name="_Toc429303356"/>
      <w:bookmarkStart w:id="73" w:name="_Toc446410693"/>
      <w:r w:rsidRPr="007F3813">
        <w:rPr>
          <w:rStyle w:val="BodytextCharCharChar"/>
          <w:sz w:val="28"/>
          <w:szCs w:val="28"/>
          <w:lang w:val="it-IT"/>
        </w:rPr>
        <w:t>1</w:t>
      </w:r>
      <w:r w:rsidR="0040508F" w:rsidRPr="007F3813">
        <w:rPr>
          <w:rStyle w:val="BodytextCharCharChar"/>
          <w:sz w:val="28"/>
          <w:szCs w:val="28"/>
          <w:lang w:val="it-IT"/>
        </w:rPr>
        <w:t>.2.2.</w:t>
      </w:r>
      <w:bookmarkEnd w:id="70"/>
      <w:r w:rsidR="0040508F" w:rsidRPr="007F3813">
        <w:rPr>
          <w:rStyle w:val="BodytextCharCharChar"/>
          <w:b w:val="0"/>
          <w:sz w:val="28"/>
          <w:szCs w:val="28"/>
          <w:lang w:val="it-IT"/>
        </w:rPr>
        <w:t xml:space="preserve"> </w:t>
      </w:r>
      <w:r w:rsidR="0040508F" w:rsidRPr="007F3813">
        <w:rPr>
          <w:lang w:val="it-IT"/>
        </w:rPr>
        <w:t>Phương pháp điều trị chứng tiêu khát theo YHCT</w:t>
      </w:r>
      <w:bookmarkEnd w:id="71"/>
      <w:bookmarkEnd w:id="72"/>
      <w:bookmarkEnd w:id="73"/>
      <w:r w:rsidR="0040508F" w:rsidRPr="007F3813">
        <w:rPr>
          <w:lang w:val="it-IT"/>
        </w:rPr>
        <w:t xml:space="preserve"> </w:t>
      </w:r>
    </w:p>
    <w:p w:rsidR="0040508F" w:rsidRPr="007F3813" w:rsidRDefault="006A18DB" w:rsidP="0051675D">
      <w:pPr>
        <w:pStyle w:val="Q4"/>
        <w:spacing w:before="120" w:line="384" w:lineRule="auto"/>
      </w:pPr>
      <w:r w:rsidRPr="007F3813">
        <w:rPr>
          <w:rStyle w:val="BodytextCharCharChar"/>
          <w:sz w:val="28"/>
          <w:szCs w:val="28"/>
        </w:rPr>
        <w:t>1</w:t>
      </w:r>
      <w:r w:rsidR="0040508F" w:rsidRPr="007F3813">
        <w:rPr>
          <w:rStyle w:val="BodytextCharCharChar"/>
          <w:sz w:val="28"/>
          <w:szCs w:val="28"/>
        </w:rPr>
        <w:t>.2</w:t>
      </w:r>
      <w:r w:rsidR="0040508F" w:rsidRPr="007F3813">
        <w:rPr>
          <w:rStyle w:val="BodytextCharCharChar"/>
          <w:sz w:val="28"/>
          <w:szCs w:val="28"/>
          <w:lang w:val="vi-VN"/>
        </w:rPr>
        <w:t>.</w:t>
      </w:r>
      <w:r w:rsidR="0040508F" w:rsidRPr="007F3813">
        <w:rPr>
          <w:rStyle w:val="BodytextCharCharChar"/>
          <w:sz w:val="28"/>
          <w:szCs w:val="28"/>
        </w:rPr>
        <w:t>2.1. Ăn uống</w:t>
      </w:r>
    </w:p>
    <w:p w:rsidR="0040508F" w:rsidRPr="007F3813" w:rsidRDefault="0040508F" w:rsidP="0051675D">
      <w:pPr>
        <w:pStyle w:val="Tableofcontents1"/>
        <w:shd w:val="clear" w:color="auto" w:fill="auto"/>
        <w:spacing w:before="120" w:line="384" w:lineRule="auto"/>
        <w:ind w:right="11" w:firstLine="567"/>
        <w:rPr>
          <w:rFonts w:ascii="Times New Roman" w:hAnsi="Times New Roman" w:cs="Times New Roman"/>
          <w:b w:val="0"/>
          <w:bCs w:val="0"/>
          <w:sz w:val="28"/>
          <w:szCs w:val="28"/>
          <w:lang w:val="nl-NL"/>
        </w:rPr>
      </w:pPr>
      <w:r w:rsidRPr="007F3813">
        <w:rPr>
          <w:rStyle w:val="BodytextCharCharChar"/>
          <w:rFonts w:ascii="Times New Roman" w:hAnsi="Times New Roman" w:cs="Times New Roman"/>
          <w:b w:val="0"/>
          <w:bCs w:val="0"/>
          <w:sz w:val="28"/>
          <w:szCs w:val="28"/>
          <w:lang w:val="nl-NL" w:eastAsia="vi-VN"/>
        </w:rPr>
        <w:t>Trên cơ sở cân bằng dinh dưỡng, căn cứ hàn nhiệt hư thực của người bệnh lựa chọn thức ăn cho phù hợp.</w:t>
      </w:r>
    </w:p>
    <w:p w:rsidR="0040508F" w:rsidRPr="007F3813" w:rsidRDefault="0040508F" w:rsidP="0051675D">
      <w:pPr>
        <w:pStyle w:val="Tableofcontents1"/>
        <w:shd w:val="clear" w:color="auto" w:fill="auto"/>
        <w:spacing w:before="120" w:line="384" w:lineRule="auto"/>
        <w:ind w:right="11" w:firstLine="567"/>
        <w:rPr>
          <w:rFonts w:ascii="Times New Roman" w:hAnsi="Times New Roman" w:cs="Times New Roman"/>
          <w:b w:val="0"/>
          <w:bCs w:val="0"/>
          <w:sz w:val="28"/>
          <w:szCs w:val="28"/>
          <w:lang w:val="nl-NL"/>
        </w:rPr>
      </w:pPr>
      <w:r w:rsidRPr="007F3813">
        <w:rPr>
          <w:rStyle w:val="BodytextCharCharChar"/>
          <w:rFonts w:ascii="Times New Roman" w:hAnsi="Times New Roman" w:cs="Times New Roman"/>
          <w:b w:val="0"/>
          <w:bCs w:val="0"/>
          <w:sz w:val="28"/>
          <w:szCs w:val="28"/>
          <w:lang w:val="nl-NL" w:eastAsia="vi-VN"/>
        </w:rPr>
        <w:t>Người âm hư chọn dùng thức ăn loạ</w:t>
      </w:r>
      <w:r w:rsidR="009129B0" w:rsidRPr="007F3813">
        <w:rPr>
          <w:rStyle w:val="BodytextCharCharChar"/>
          <w:rFonts w:ascii="Times New Roman" w:hAnsi="Times New Roman" w:cs="Times New Roman"/>
          <w:b w:val="0"/>
          <w:bCs w:val="0"/>
          <w:sz w:val="28"/>
          <w:szCs w:val="28"/>
          <w:lang w:val="nl-NL" w:eastAsia="vi-VN"/>
        </w:rPr>
        <w:t>i mát</w:t>
      </w:r>
      <w:r w:rsidRPr="007F3813">
        <w:rPr>
          <w:rStyle w:val="BodytextCharCharChar"/>
          <w:rFonts w:ascii="Times New Roman" w:hAnsi="Times New Roman" w:cs="Times New Roman"/>
          <w:b w:val="0"/>
          <w:bCs w:val="0"/>
          <w:sz w:val="28"/>
          <w:szCs w:val="28"/>
          <w:lang w:val="nl-NL" w:eastAsia="vi-VN"/>
        </w:rPr>
        <w:t xml:space="preserve"> như: Mướp đắ</w:t>
      </w:r>
      <w:r w:rsidR="00933055" w:rsidRPr="007F3813">
        <w:rPr>
          <w:rStyle w:val="BodytextCharCharChar"/>
          <w:rFonts w:ascii="Times New Roman" w:hAnsi="Times New Roman" w:cs="Times New Roman"/>
          <w:b w:val="0"/>
          <w:bCs w:val="0"/>
          <w:sz w:val="28"/>
          <w:szCs w:val="28"/>
          <w:lang w:val="nl-NL" w:eastAsia="vi-VN"/>
        </w:rPr>
        <w:t>ng, R</w:t>
      </w:r>
      <w:r w:rsidRPr="007F3813">
        <w:rPr>
          <w:rStyle w:val="BodytextCharCharChar"/>
          <w:rFonts w:ascii="Times New Roman" w:hAnsi="Times New Roman" w:cs="Times New Roman"/>
          <w:b w:val="0"/>
          <w:bCs w:val="0"/>
          <w:sz w:val="28"/>
          <w:szCs w:val="28"/>
          <w:lang w:val="nl-NL" w:eastAsia="vi-VN"/>
        </w:rPr>
        <w:t>au đắ</w:t>
      </w:r>
      <w:r w:rsidR="00933055" w:rsidRPr="007F3813">
        <w:rPr>
          <w:rStyle w:val="BodytextCharCharChar"/>
          <w:rFonts w:ascii="Times New Roman" w:hAnsi="Times New Roman" w:cs="Times New Roman"/>
          <w:b w:val="0"/>
          <w:bCs w:val="0"/>
          <w:sz w:val="28"/>
          <w:szCs w:val="28"/>
          <w:lang w:val="nl-NL" w:eastAsia="vi-VN"/>
        </w:rPr>
        <w:t>ng, B</w:t>
      </w:r>
      <w:r w:rsidRPr="007F3813">
        <w:rPr>
          <w:rStyle w:val="BodytextCharCharChar"/>
          <w:rFonts w:ascii="Times New Roman" w:hAnsi="Times New Roman" w:cs="Times New Roman"/>
          <w:b w:val="0"/>
          <w:bCs w:val="0"/>
          <w:sz w:val="28"/>
          <w:szCs w:val="28"/>
          <w:lang w:val="nl-NL" w:eastAsia="vi-VN"/>
        </w:rPr>
        <w:t>ồ công anh.</w:t>
      </w:r>
      <w:r w:rsidR="0097682A" w:rsidRPr="007F3813">
        <w:rPr>
          <w:rStyle w:val="BodytextCharCharChar"/>
          <w:rFonts w:ascii="Times New Roman" w:hAnsi="Times New Roman" w:cs="Times New Roman"/>
          <w:b w:val="0"/>
          <w:bCs w:val="0"/>
          <w:sz w:val="28"/>
          <w:szCs w:val="28"/>
          <w:lang w:val="nl-NL" w:eastAsia="vi-VN"/>
        </w:rPr>
        <w:t>..</w:t>
      </w:r>
      <w:r w:rsidRPr="007F3813">
        <w:rPr>
          <w:rStyle w:val="BodytextCharCharChar"/>
          <w:rFonts w:ascii="Times New Roman" w:hAnsi="Times New Roman" w:cs="Times New Roman"/>
          <w:b w:val="0"/>
          <w:bCs w:val="0"/>
          <w:sz w:val="28"/>
          <w:szCs w:val="28"/>
          <w:lang w:val="nl-NL" w:eastAsia="vi-VN"/>
        </w:rPr>
        <w:tab/>
      </w:r>
    </w:p>
    <w:p w:rsidR="0040508F" w:rsidRPr="007F3813" w:rsidRDefault="0040508F" w:rsidP="0051675D">
      <w:pPr>
        <w:pStyle w:val="Tableofcontents1"/>
        <w:shd w:val="clear" w:color="auto" w:fill="auto"/>
        <w:spacing w:before="120" w:line="384" w:lineRule="auto"/>
        <w:ind w:right="11" w:firstLine="567"/>
        <w:rPr>
          <w:rFonts w:ascii="Times New Roman" w:hAnsi="Times New Roman" w:cs="Times New Roman"/>
          <w:b w:val="0"/>
          <w:bCs w:val="0"/>
          <w:sz w:val="28"/>
          <w:szCs w:val="28"/>
          <w:lang w:val="nl-NL"/>
        </w:rPr>
      </w:pPr>
      <w:r w:rsidRPr="007F3813">
        <w:rPr>
          <w:rStyle w:val="BodytextCharCharChar"/>
          <w:rFonts w:ascii="Times New Roman" w:hAnsi="Times New Roman" w:cs="Times New Roman"/>
          <w:b w:val="0"/>
          <w:bCs w:val="0"/>
          <w:sz w:val="28"/>
          <w:szCs w:val="28"/>
          <w:lang w:val="nl-NL" w:eastAsia="vi-VN"/>
        </w:rPr>
        <w:t>Người dương hư chọn dùng thức ăn ôn bổ như: Gừng tươi, Gừng khô, Nhục quế</w:t>
      </w:r>
      <w:r w:rsidR="00933055" w:rsidRPr="007F3813">
        <w:rPr>
          <w:rStyle w:val="BodytextCharCharChar"/>
          <w:rFonts w:ascii="Times New Roman" w:hAnsi="Times New Roman" w:cs="Times New Roman"/>
          <w:b w:val="0"/>
          <w:bCs w:val="0"/>
          <w:sz w:val="28"/>
          <w:szCs w:val="28"/>
          <w:lang w:val="nl-NL" w:eastAsia="vi-VN"/>
        </w:rPr>
        <w:t>, H</w:t>
      </w:r>
      <w:r w:rsidRPr="007F3813">
        <w:rPr>
          <w:rStyle w:val="BodytextCharCharChar"/>
          <w:rFonts w:ascii="Times New Roman" w:hAnsi="Times New Roman" w:cs="Times New Roman"/>
          <w:b w:val="0"/>
          <w:bCs w:val="0"/>
          <w:sz w:val="28"/>
          <w:szCs w:val="28"/>
          <w:lang w:val="nl-NL" w:eastAsia="vi-VN"/>
        </w:rPr>
        <w:t>ạt tiêu làm gia vị nấu với thịt.</w:t>
      </w:r>
    </w:p>
    <w:p w:rsidR="0051675D" w:rsidRPr="007F3813" w:rsidRDefault="0051675D">
      <w:pPr>
        <w:rPr>
          <w:rStyle w:val="BodytextCharCharChar"/>
          <w:rFonts w:ascii="Times New Roman" w:hAnsi="Times New Roman" w:cs="Times New Roman"/>
          <w:b/>
          <w:bCs/>
          <w:i/>
          <w:spacing w:val="-6"/>
          <w:sz w:val="28"/>
          <w:szCs w:val="28"/>
          <w:lang w:val="nl-NL"/>
        </w:rPr>
      </w:pPr>
      <w:r w:rsidRPr="007F3813">
        <w:rPr>
          <w:rStyle w:val="BodytextCharCharChar"/>
          <w:rFonts w:ascii="Times New Roman" w:hAnsi="Times New Roman" w:cs="Times New Roman"/>
          <w:sz w:val="28"/>
          <w:szCs w:val="28"/>
          <w:lang w:val="nl-NL"/>
        </w:rPr>
        <w:br w:type="page"/>
      </w:r>
    </w:p>
    <w:p w:rsidR="0040508F" w:rsidRPr="007F3813" w:rsidRDefault="006A18DB" w:rsidP="005C0039">
      <w:pPr>
        <w:pStyle w:val="Q4"/>
        <w:spacing w:before="20"/>
        <w:rPr>
          <w:rStyle w:val="BodytextCharCharChar"/>
          <w:sz w:val="28"/>
          <w:szCs w:val="28"/>
          <w:lang w:val="vi-VN"/>
        </w:rPr>
      </w:pPr>
      <w:r w:rsidRPr="007F3813">
        <w:rPr>
          <w:rStyle w:val="BodytextCharCharChar"/>
          <w:sz w:val="28"/>
          <w:szCs w:val="28"/>
        </w:rPr>
        <w:lastRenderedPageBreak/>
        <w:t>1</w:t>
      </w:r>
      <w:r w:rsidR="0040508F" w:rsidRPr="007F3813">
        <w:rPr>
          <w:rStyle w:val="BodytextCharCharChar"/>
          <w:sz w:val="28"/>
          <w:szCs w:val="28"/>
        </w:rPr>
        <w:t>.</w:t>
      </w:r>
      <w:r w:rsidR="0040508F" w:rsidRPr="007F3813">
        <w:rPr>
          <w:rStyle w:val="BodytextCharCharChar"/>
          <w:sz w:val="28"/>
          <w:szCs w:val="28"/>
          <w:lang w:val="vi-VN"/>
        </w:rPr>
        <w:t>2.</w:t>
      </w:r>
      <w:r w:rsidR="0040508F" w:rsidRPr="007F3813">
        <w:rPr>
          <w:rStyle w:val="BodytextCharCharChar"/>
          <w:sz w:val="28"/>
          <w:szCs w:val="28"/>
        </w:rPr>
        <w:t>2.2.</w:t>
      </w:r>
      <w:r w:rsidR="0040508F" w:rsidRPr="007F3813">
        <w:rPr>
          <w:rStyle w:val="BodytextCharCharChar"/>
          <w:sz w:val="28"/>
          <w:szCs w:val="28"/>
          <w:lang w:val="vi-VN"/>
        </w:rPr>
        <w:t xml:space="preserve"> Vận động</w:t>
      </w:r>
    </w:p>
    <w:p w:rsidR="0040508F" w:rsidRPr="007F3813" w:rsidRDefault="0040508F" w:rsidP="005C0039">
      <w:pPr>
        <w:pStyle w:val="Tableofcontents1"/>
        <w:shd w:val="clear" w:color="auto" w:fill="auto"/>
        <w:spacing w:before="20" w:line="360" w:lineRule="auto"/>
        <w:ind w:right="11" w:firstLine="567"/>
        <w:rPr>
          <w:rFonts w:ascii="Times New Roman" w:hAnsi="Times New Roman" w:cs="Times New Roman"/>
          <w:b w:val="0"/>
          <w:bCs w:val="0"/>
          <w:sz w:val="28"/>
          <w:szCs w:val="28"/>
          <w:lang w:val="nl-NL"/>
        </w:rPr>
      </w:pPr>
      <w:r w:rsidRPr="007F3813">
        <w:rPr>
          <w:rStyle w:val="BodytextCharCharChar"/>
          <w:rFonts w:ascii="Times New Roman" w:hAnsi="Times New Roman" w:cs="Times New Roman"/>
          <w:b w:val="0"/>
          <w:bCs w:val="0"/>
          <w:sz w:val="28"/>
          <w:szCs w:val="28"/>
          <w:lang w:val="nl-NL" w:eastAsia="vi-VN"/>
        </w:rPr>
        <w:t>Tăng cường</w:t>
      </w:r>
      <w:r w:rsidR="009D0949" w:rsidRPr="007F3813">
        <w:rPr>
          <w:rStyle w:val="BodytextCharCharChar"/>
          <w:rFonts w:ascii="Times New Roman" w:hAnsi="Times New Roman" w:cs="Times New Roman"/>
          <w:b w:val="0"/>
          <w:bCs w:val="0"/>
          <w:sz w:val="28"/>
          <w:szCs w:val="28"/>
          <w:lang w:val="nl-NL" w:eastAsia="vi-VN"/>
        </w:rPr>
        <w:t xml:space="preserve"> </w:t>
      </w:r>
      <w:r w:rsidR="00926CB6" w:rsidRPr="007F3813">
        <w:rPr>
          <w:rStyle w:val="BodytextCharCharChar"/>
          <w:rFonts w:ascii="Times New Roman" w:hAnsi="Times New Roman" w:cs="Times New Roman"/>
          <w:b w:val="0"/>
          <w:bCs w:val="0"/>
          <w:sz w:val="28"/>
          <w:szCs w:val="28"/>
          <w:lang w:val="nl-NL" w:eastAsia="vi-VN"/>
        </w:rPr>
        <w:t>hoạt động thể lực,</w:t>
      </w:r>
      <w:r w:rsidR="009129B0" w:rsidRPr="007F3813">
        <w:rPr>
          <w:rStyle w:val="BodytextCharCharChar"/>
          <w:rFonts w:ascii="Times New Roman" w:hAnsi="Times New Roman" w:cs="Times New Roman"/>
          <w:b w:val="0"/>
          <w:bCs w:val="0"/>
          <w:sz w:val="28"/>
          <w:szCs w:val="28"/>
          <w:lang w:val="nl-NL" w:eastAsia="vi-VN"/>
        </w:rPr>
        <w:t xml:space="preserve"> </w:t>
      </w:r>
      <w:r w:rsidRPr="007F3813">
        <w:rPr>
          <w:rStyle w:val="BodytextCharCharChar"/>
          <w:rFonts w:ascii="Times New Roman" w:hAnsi="Times New Roman" w:cs="Times New Roman"/>
          <w:b w:val="0"/>
          <w:bCs w:val="0"/>
          <w:sz w:val="28"/>
          <w:szCs w:val="28"/>
          <w:lang w:val="nl-NL" w:eastAsia="vi-VN"/>
        </w:rPr>
        <w:t>chế độ vận động hợp lý, tránh ngồi lâu, nằm lâu một chỗ.</w:t>
      </w:r>
    </w:p>
    <w:p w:rsidR="0040508F" w:rsidRPr="007F3813" w:rsidRDefault="006A18DB" w:rsidP="005C0039">
      <w:pPr>
        <w:pStyle w:val="Q4"/>
        <w:spacing w:before="20"/>
      </w:pPr>
      <w:r w:rsidRPr="007F3813">
        <w:t>1</w:t>
      </w:r>
      <w:r w:rsidR="0040508F" w:rsidRPr="007F3813">
        <w:t>.2.2.3. Điều chỉnh tình chí</w:t>
      </w:r>
    </w:p>
    <w:p w:rsidR="0040508F" w:rsidRPr="007F3813" w:rsidRDefault="0040508F" w:rsidP="005C0039">
      <w:pPr>
        <w:pStyle w:val="Tableofcontents1"/>
        <w:shd w:val="clear" w:color="auto" w:fill="auto"/>
        <w:spacing w:before="20" w:line="360" w:lineRule="auto"/>
        <w:ind w:right="11" w:firstLine="567"/>
        <w:rPr>
          <w:rFonts w:ascii="Times New Roman" w:hAnsi="Times New Roman" w:cs="Times New Roman"/>
          <w:b w:val="0"/>
          <w:bCs w:val="0"/>
          <w:sz w:val="28"/>
          <w:szCs w:val="28"/>
          <w:lang w:val="nl-NL"/>
        </w:rPr>
      </w:pPr>
      <w:r w:rsidRPr="007F3813">
        <w:rPr>
          <w:rStyle w:val="BodytextCharCharChar"/>
          <w:rFonts w:ascii="Times New Roman" w:hAnsi="Times New Roman" w:cs="Times New Roman"/>
          <w:b w:val="0"/>
          <w:bCs w:val="0"/>
          <w:sz w:val="28"/>
          <w:szCs w:val="28"/>
          <w:lang w:val="nl-NL" w:eastAsia="vi-VN"/>
        </w:rPr>
        <w:t>Giữ gìn cho tinh thần được thoải mái, kiên trì đấu tranh với bệnh tật. Phối hợp cùng với thầy thuốc điều trị bệnh.</w:t>
      </w:r>
    </w:p>
    <w:p w:rsidR="0040508F" w:rsidRPr="007F3813" w:rsidRDefault="006A18DB" w:rsidP="005C0039">
      <w:pPr>
        <w:pStyle w:val="Q4"/>
        <w:spacing w:before="20"/>
      </w:pPr>
      <w:r w:rsidRPr="007F3813">
        <w:rPr>
          <w:rStyle w:val="BodytextCharCharChar"/>
          <w:sz w:val="28"/>
          <w:szCs w:val="28"/>
        </w:rPr>
        <w:t>1</w:t>
      </w:r>
      <w:r w:rsidR="0040508F" w:rsidRPr="007F3813">
        <w:rPr>
          <w:rStyle w:val="BodytextCharCharChar"/>
          <w:sz w:val="28"/>
          <w:szCs w:val="28"/>
        </w:rPr>
        <w:t>.2.2.4. Điều trị chứng tiêu khát theo YHCT</w:t>
      </w:r>
    </w:p>
    <w:p w:rsidR="0040508F" w:rsidRPr="007F3813" w:rsidRDefault="0040508F" w:rsidP="005C0039">
      <w:pPr>
        <w:pStyle w:val="Tableofcontents1"/>
        <w:shd w:val="clear" w:color="auto" w:fill="auto"/>
        <w:spacing w:before="20" w:line="360" w:lineRule="auto"/>
        <w:ind w:right="11" w:firstLine="567"/>
        <w:rPr>
          <w:rStyle w:val="BodytextCharCharChar"/>
          <w:rFonts w:ascii="Times New Roman" w:hAnsi="Times New Roman" w:cs="Times New Roman"/>
          <w:b w:val="0"/>
          <w:bCs w:val="0"/>
          <w:sz w:val="28"/>
          <w:szCs w:val="28"/>
          <w:lang w:val="nl-NL" w:eastAsia="vi-VN"/>
        </w:rPr>
      </w:pPr>
      <w:r w:rsidRPr="007F3813">
        <w:rPr>
          <w:rStyle w:val="BodytextCharCharChar"/>
          <w:rFonts w:ascii="Times New Roman" w:hAnsi="Times New Roman" w:cs="Times New Roman"/>
          <w:b w:val="0"/>
          <w:bCs w:val="0"/>
          <w:sz w:val="28"/>
          <w:szCs w:val="28"/>
          <w:lang w:val="nl-NL" w:eastAsia="vi-VN"/>
        </w:rPr>
        <w:t>Bệ</w:t>
      </w:r>
      <w:r w:rsidR="00A52AA8" w:rsidRPr="007F3813">
        <w:rPr>
          <w:rStyle w:val="BodytextCharCharChar"/>
          <w:rFonts w:ascii="Times New Roman" w:hAnsi="Times New Roman" w:cs="Times New Roman"/>
          <w:b w:val="0"/>
          <w:bCs w:val="0"/>
          <w:sz w:val="28"/>
          <w:szCs w:val="28"/>
          <w:lang w:val="nl-NL" w:eastAsia="vi-VN"/>
        </w:rPr>
        <w:t>nh ĐTĐ</w:t>
      </w:r>
      <w:r w:rsidRPr="007F3813">
        <w:rPr>
          <w:rStyle w:val="BodytextCharCharChar"/>
          <w:rFonts w:ascii="Times New Roman" w:hAnsi="Times New Roman" w:cs="Times New Roman"/>
          <w:b w:val="0"/>
          <w:bCs w:val="0"/>
          <w:sz w:val="28"/>
          <w:szCs w:val="28"/>
          <w:lang w:val="nl-NL" w:eastAsia="vi-VN"/>
        </w:rPr>
        <w:t xml:space="preserve"> đa phần được hình thành do bẩm thụ khác thường, ăn quá nhiều chất ngọt béo, ít vận động và yếu tố thần kinh. Nguyên nhân bệnh phức tạp, nhiều biến chứng. Biện chứng cần làm rõ đặc điểm bệnh lý khác nhau: uất, hỏa, hư, thự</w:t>
      </w:r>
      <w:r w:rsidR="00A52AA8" w:rsidRPr="007F3813">
        <w:rPr>
          <w:rStyle w:val="BodytextCharCharChar"/>
          <w:rFonts w:ascii="Times New Roman" w:hAnsi="Times New Roman" w:cs="Times New Roman"/>
          <w:b w:val="0"/>
          <w:bCs w:val="0"/>
          <w:sz w:val="28"/>
          <w:szCs w:val="28"/>
          <w:lang w:val="nl-NL" w:eastAsia="vi-VN"/>
        </w:rPr>
        <w:t>c...</w:t>
      </w:r>
    </w:p>
    <w:p w:rsidR="0040508F" w:rsidRPr="007F3813" w:rsidRDefault="0040508F" w:rsidP="005C0039">
      <w:pPr>
        <w:pStyle w:val="Tableofcontents1"/>
        <w:shd w:val="clear" w:color="auto" w:fill="auto"/>
        <w:spacing w:before="20" w:line="360" w:lineRule="auto"/>
        <w:ind w:right="11"/>
        <w:rPr>
          <w:rFonts w:ascii="Times New Roman" w:hAnsi="Times New Roman" w:cs="Times New Roman"/>
          <w:b w:val="0"/>
          <w:bCs w:val="0"/>
          <w:i/>
          <w:sz w:val="28"/>
          <w:szCs w:val="28"/>
          <w:lang w:val="nl-NL"/>
        </w:rPr>
      </w:pPr>
      <w:r w:rsidRPr="007F3813">
        <w:rPr>
          <w:rStyle w:val="BodytextCharCharChar"/>
          <w:rFonts w:ascii="Times New Roman" w:hAnsi="Times New Roman" w:cs="Times New Roman"/>
          <w:b w:val="0"/>
          <w:bCs w:val="0"/>
          <w:i/>
          <w:sz w:val="28"/>
          <w:szCs w:val="28"/>
          <w:lang w:val="nl-NL" w:eastAsia="vi-VN"/>
        </w:rPr>
        <w:t xml:space="preserve">a) Phân thể luận trị </w:t>
      </w:r>
      <w:r w:rsidRPr="005C0039">
        <w:rPr>
          <w:rStyle w:val="BodytextCharCharChar"/>
          <w:rFonts w:ascii="Times New Roman" w:hAnsi="Times New Roman" w:cs="Times New Roman"/>
          <w:b w:val="0"/>
          <w:bCs w:val="0"/>
          <w:i/>
          <w:sz w:val="28"/>
          <w:szCs w:val="28"/>
          <w:lang w:val="nl-NL" w:eastAsia="vi-VN"/>
        </w:rPr>
        <w:t>[</w:t>
      </w:r>
      <w:r w:rsidR="005B76B8">
        <w:fldChar w:fldCharType="begin"/>
      </w:r>
      <w:r w:rsidR="005B76B8">
        <w:instrText xml:space="preserve"> REF _Ref439088522 \r \h  \* MERGEFORMAT </w:instrText>
      </w:r>
      <w:r w:rsidR="005B76B8">
        <w:fldChar w:fldCharType="separate"/>
      </w:r>
      <w:r w:rsidR="005C5558" w:rsidRPr="005C5558">
        <w:rPr>
          <w:rStyle w:val="BodytextCharCharChar"/>
          <w:rFonts w:ascii="Times New Roman" w:hAnsi="Times New Roman" w:cs="Times New Roman"/>
          <w:b w:val="0"/>
          <w:bCs w:val="0"/>
          <w:i/>
          <w:sz w:val="28"/>
          <w:szCs w:val="28"/>
          <w:lang w:val="nl-NL" w:eastAsia="vi-VN"/>
        </w:rPr>
        <w:t>57</w:t>
      </w:r>
      <w:r w:rsidR="005B76B8">
        <w:fldChar w:fldCharType="end"/>
      </w:r>
      <w:r w:rsidRPr="005C0039">
        <w:rPr>
          <w:rStyle w:val="BodytextCharCharChar"/>
          <w:rFonts w:ascii="Times New Roman" w:hAnsi="Times New Roman" w:cs="Times New Roman"/>
          <w:b w:val="0"/>
          <w:bCs w:val="0"/>
          <w:i/>
          <w:sz w:val="28"/>
          <w:szCs w:val="28"/>
          <w:lang w:val="nl-NL" w:eastAsia="vi-VN"/>
        </w:rPr>
        <w:t>]</w:t>
      </w:r>
    </w:p>
    <w:p w:rsidR="0040508F" w:rsidRPr="007F3813" w:rsidRDefault="0040508F" w:rsidP="005C0039">
      <w:pPr>
        <w:pStyle w:val="Tableofcontents1"/>
        <w:shd w:val="clear" w:color="auto" w:fill="auto"/>
        <w:spacing w:before="20" w:line="360" w:lineRule="auto"/>
        <w:ind w:right="11" w:firstLine="567"/>
        <w:rPr>
          <w:rStyle w:val="BodytextCharCharChar"/>
          <w:rFonts w:ascii="Times New Roman" w:hAnsi="Times New Roman" w:cs="Times New Roman"/>
          <w:b w:val="0"/>
          <w:bCs w:val="0"/>
          <w:sz w:val="28"/>
          <w:szCs w:val="28"/>
          <w:lang w:val="nl-NL" w:eastAsia="vi-VN"/>
        </w:rPr>
      </w:pPr>
      <w:r w:rsidRPr="007F3813">
        <w:rPr>
          <w:rStyle w:val="BodytextCharCharChar"/>
          <w:rFonts w:ascii="Times New Roman" w:hAnsi="Times New Roman" w:cs="Times New Roman"/>
          <w:b w:val="0"/>
          <w:bCs w:val="0"/>
          <w:sz w:val="28"/>
          <w:szCs w:val="28"/>
          <w:lang w:val="nl-NL" w:eastAsia="vi-VN"/>
        </w:rPr>
        <w:t>Trong biện chứng luận trị điều trị</w:t>
      </w:r>
      <w:r w:rsidR="00020B30" w:rsidRPr="007F3813">
        <w:rPr>
          <w:rStyle w:val="BodytextCharCharChar"/>
          <w:rFonts w:ascii="Times New Roman" w:hAnsi="Times New Roman" w:cs="Times New Roman"/>
          <w:b w:val="0"/>
          <w:bCs w:val="0"/>
          <w:sz w:val="28"/>
          <w:szCs w:val="28"/>
          <w:lang w:val="nl-NL" w:eastAsia="vi-VN"/>
        </w:rPr>
        <w:t xml:space="preserve"> ĐTĐ</w:t>
      </w:r>
      <w:r w:rsidRPr="007F3813">
        <w:rPr>
          <w:rStyle w:val="BodytextCharCharChar"/>
          <w:rFonts w:ascii="Times New Roman" w:hAnsi="Times New Roman" w:cs="Times New Roman"/>
          <w:b w:val="0"/>
          <w:bCs w:val="0"/>
          <w:sz w:val="28"/>
          <w:szCs w:val="28"/>
          <w:lang w:val="nl-NL" w:eastAsia="vi-VN"/>
        </w:rPr>
        <w:t>, biện chứng tam tiêu là thể loại biện chứng sớm nhất điều trị bệ</w:t>
      </w:r>
      <w:r w:rsidR="00020B30" w:rsidRPr="007F3813">
        <w:rPr>
          <w:rStyle w:val="BodytextCharCharChar"/>
          <w:rFonts w:ascii="Times New Roman" w:hAnsi="Times New Roman" w:cs="Times New Roman"/>
          <w:b w:val="0"/>
          <w:bCs w:val="0"/>
          <w:sz w:val="28"/>
          <w:szCs w:val="28"/>
          <w:lang w:val="nl-NL" w:eastAsia="vi-VN"/>
        </w:rPr>
        <w:t>nh ĐTĐ</w:t>
      </w:r>
      <w:r w:rsidRPr="007F3813">
        <w:rPr>
          <w:rStyle w:val="BodytextCharCharChar"/>
          <w:rFonts w:ascii="Times New Roman" w:hAnsi="Times New Roman" w:cs="Times New Roman"/>
          <w:b w:val="0"/>
          <w:bCs w:val="0"/>
          <w:sz w:val="28"/>
          <w:szCs w:val="28"/>
          <w:lang w:val="nl-NL" w:eastAsia="vi-VN"/>
        </w:rPr>
        <w:t>. Bệ</w:t>
      </w:r>
      <w:r w:rsidR="00020B30" w:rsidRPr="007F3813">
        <w:rPr>
          <w:rStyle w:val="BodytextCharCharChar"/>
          <w:rFonts w:ascii="Times New Roman" w:hAnsi="Times New Roman" w:cs="Times New Roman"/>
          <w:b w:val="0"/>
          <w:bCs w:val="0"/>
          <w:sz w:val="28"/>
          <w:szCs w:val="28"/>
          <w:lang w:val="nl-NL" w:eastAsia="vi-VN"/>
        </w:rPr>
        <w:t>nh ĐTĐ</w:t>
      </w:r>
      <w:r w:rsidRPr="007F3813">
        <w:rPr>
          <w:rStyle w:val="BodytextCharCharChar"/>
          <w:rFonts w:ascii="Times New Roman" w:hAnsi="Times New Roman" w:cs="Times New Roman"/>
          <w:b w:val="0"/>
          <w:bCs w:val="0"/>
          <w:sz w:val="28"/>
          <w:szCs w:val="28"/>
          <w:lang w:val="nl-NL" w:eastAsia="vi-VN"/>
        </w:rPr>
        <w:t xml:space="preserve"> có tên gọi sớm nhất là bệnh tiêu khát, bệnh có thể phân thành: thượng tiêu, trung tiêu, hạ tiêu. Trong sách “Tố vấn bệnh - cơ khí nghi bảo mệnh tậ</w:t>
      </w:r>
      <w:r w:rsidR="00F40387" w:rsidRPr="007F3813">
        <w:rPr>
          <w:rStyle w:val="BodytextCharCharChar"/>
          <w:rFonts w:ascii="Times New Roman" w:hAnsi="Times New Roman" w:cs="Times New Roman"/>
          <w:b w:val="0"/>
          <w:bCs w:val="0"/>
          <w:sz w:val="28"/>
          <w:szCs w:val="28"/>
          <w:lang w:val="nl-NL" w:eastAsia="vi-VN"/>
        </w:rPr>
        <w:t>p” thời</w:t>
      </w:r>
      <w:r w:rsidRPr="007F3813">
        <w:rPr>
          <w:rStyle w:val="BodytextCharCharChar"/>
          <w:rFonts w:ascii="Times New Roman" w:hAnsi="Times New Roman" w:cs="Times New Roman"/>
          <w:b w:val="0"/>
          <w:bCs w:val="0"/>
          <w:sz w:val="28"/>
          <w:szCs w:val="28"/>
          <w:lang w:val="nl-NL" w:eastAsia="vi-VN"/>
        </w:rPr>
        <w:t xml:space="preserve"> nhà Kim chỉ ra: “bệ</w:t>
      </w:r>
      <w:r w:rsidR="00F40387" w:rsidRPr="007F3813">
        <w:rPr>
          <w:rStyle w:val="BodytextCharCharChar"/>
          <w:rFonts w:ascii="Times New Roman" w:hAnsi="Times New Roman" w:cs="Times New Roman"/>
          <w:b w:val="0"/>
          <w:bCs w:val="0"/>
          <w:sz w:val="28"/>
          <w:szCs w:val="28"/>
          <w:lang w:val="nl-NL" w:eastAsia="vi-VN"/>
        </w:rPr>
        <w:t>nh tiêu khát</w:t>
      </w:r>
      <w:r w:rsidRPr="007F3813">
        <w:rPr>
          <w:rStyle w:val="BodytextCharCharChar"/>
          <w:rFonts w:ascii="Times New Roman" w:hAnsi="Times New Roman" w:cs="Times New Roman"/>
          <w:b w:val="0"/>
          <w:bCs w:val="0"/>
          <w:sz w:val="28"/>
          <w:szCs w:val="28"/>
          <w:lang w:val="nl-NL" w:eastAsia="vi-VN"/>
        </w:rPr>
        <w:t xml:space="preserve"> là tam tiêu thụ tà, có phân thượng tiêu, trung tiêu, hạ tiêu”.</w:t>
      </w:r>
    </w:p>
    <w:p w:rsidR="0040508F" w:rsidRPr="007F3813" w:rsidRDefault="0040508F" w:rsidP="005C0039">
      <w:pPr>
        <w:pStyle w:val="Tableofcontents1"/>
        <w:shd w:val="clear" w:color="auto" w:fill="auto"/>
        <w:spacing w:before="20" w:line="360" w:lineRule="auto"/>
        <w:ind w:right="11" w:firstLine="567"/>
        <w:rPr>
          <w:rFonts w:ascii="Times New Roman" w:hAnsi="Times New Roman" w:cs="Times New Roman"/>
          <w:b w:val="0"/>
          <w:bCs w:val="0"/>
          <w:i/>
          <w:iCs/>
          <w:sz w:val="28"/>
          <w:szCs w:val="28"/>
          <w:lang w:val="nl-NL"/>
        </w:rPr>
      </w:pPr>
      <w:r w:rsidRPr="007F3813">
        <w:rPr>
          <w:rStyle w:val="BodytextCharCharChar"/>
          <w:rFonts w:ascii="Times New Roman" w:hAnsi="Times New Roman" w:cs="Times New Roman"/>
          <w:b w:val="0"/>
          <w:bCs w:val="0"/>
          <w:i/>
          <w:iCs/>
          <w:sz w:val="28"/>
          <w:szCs w:val="28"/>
          <w:lang w:val="nl-NL" w:eastAsia="vi-VN"/>
        </w:rPr>
        <w:t xml:space="preserve">* Thể </w:t>
      </w:r>
      <w:r w:rsidRPr="007F3813">
        <w:rPr>
          <w:rStyle w:val="Heading10"/>
          <w:rFonts w:ascii="Times New Roman" w:hAnsi="Times New Roman" w:cs="Times New Roman"/>
          <w:i/>
          <w:iCs/>
          <w:sz w:val="28"/>
          <w:szCs w:val="28"/>
          <w:lang w:val="nl-NL" w:eastAsia="vi-VN"/>
        </w:rPr>
        <w:t>thượng tiêu</w:t>
      </w:r>
    </w:p>
    <w:p w:rsidR="0040508F" w:rsidRPr="007F3813" w:rsidRDefault="0040508F" w:rsidP="005C0039">
      <w:pPr>
        <w:pStyle w:val="Tableofcontents1"/>
        <w:shd w:val="clear" w:color="auto" w:fill="auto"/>
        <w:spacing w:before="20" w:line="360" w:lineRule="auto"/>
        <w:ind w:right="11" w:firstLine="567"/>
        <w:rPr>
          <w:rFonts w:ascii="Times New Roman" w:hAnsi="Times New Roman" w:cs="Times New Roman"/>
          <w:b w:val="0"/>
          <w:bCs w:val="0"/>
          <w:sz w:val="28"/>
          <w:szCs w:val="28"/>
          <w:lang w:val="nl-NL"/>
        </w:rPr>
      </w:pPr>
      <w:r w:rsidRPr="007F3813">
        <w:rPr>
          <w:rStyle w:val="BodytextCharCharChar"/>
          <w:rFonts w:ascii="Times New Roman" w:hAnsi="Times New Roman" w:cs="Times New Roman"/>
          <w:b w:val="0"/>
          <w:bCs w:val="0"/>
          <w:sz w:val="28"/>
          <w:szCs w:val="28"/>
          <w:lang w:val="nl-NL" w:eastAsia="vi-VN"/>
        </w:rPr>
        <w:t>Chứng trạng chủ yếu: phiền khát uống nước nhiều, miệng khô lưỡi ráo. Kèm theo tiểu tiện nhiều lần, lượng nước tiểu nhiều, lưỡi đỏ rêu mỏng, mạch hồng sác.</w:t>
      </w:r>
    </w:p>
    <w:p w:rsidR="0040508F" w:rsidRPr="007F3813" w:rsidRDefault="0040508F" w:rsidP="005C0039">
      <w:pPr>
        <w:pStyle w:val="Tableofcontents1"/>
        <w:shd w:val="clear" w:color="auto" w:fill="auto"/>
        <w:spacing w:before="20" w:line="360" w:lineRule="auto"/>
        <w:ind w:right="11" w:firstLine="567"/>
        <w:rPr>
          <w:rFonts w:ascii="Times New Roman" w:hAnsi="Times New Roman" w:cs="Times New Roman"/>
          <w:b w:val="0"/>
          <w:bCs w:val="0"/>
          <w:sz w:val="28"/>
          <w:szCs w:val="28"/>
          <w:lang w:val="nl-NL"/>
        </w:rPr>
      </w:pPr>
      <w:r w:rsidRPr="007F3813">
        <w:rPr>
          <w:rStyle w:val="BodytextCharCharChar"/>
          <w:rFonts w:ascii="Times New Roman" w:hAnsi="Times New Roman" w:cs="Times New Roman"/>
          <w:b w:val="0"/>
          <w:bCs w:val="0"/>
          <w:sz w:val="28"/>
          <w:szCs w:val="28"/>
          <w:lang w:val="nl-NL" w:eastAsia="vi-VN"/>
        </w:rPr>
        <w:t>Pháp điều trị: thanh nhiệt nhuận phế, sinh tân chi khát.</w:t>
      </w:r>
    </w:p>
    <w:p w:rsidR="0040508F" w:rsidRPr="007F3813" w:rsidRDefault="0051675D" w:rsidP="005C0039">
      <w:pPr>
        <w:pStyle w:val="Tableofcontents1"/>
        <w:shd w:val="clear" w:color="auto" w:fill="auto"/>
        <w:spacing w:before="20" w:line="360" w:lineRule="auto"/>
        <w:ind w:right="11" w:firstLine="567"/>
        <w:rPr>
          <w:rFonts w:ascii="Times New Roman" w:hAnsi="Times New Roman" w:cs="Times New Roman"/>
          <w:b w:val="0"/>
          <w:bCs w:val="0"/>
          <w:sz w:val="28"/>
          <w:szCs w:val="28"/>
          <w:lang w:val="nl-NL"/>
        </w:rPr>
      </w:pPr>
      <w:r w:rsidRPr="007F3813">
        <w:rPr>
          <w:rStyle w:val="BodytextCharCharChar"/>
          <w:rFonts w:ascii="Times New Roman" w:hAnsi="Times New Roman" w:cs="Times New Roman"/>
          <w:b w:val="0"/>
          <w:bCs w:val="0"/>
          <w:sz w:val="28"/>
          <w:szCs w:val="28"/>
          <w:lang w:val="nl-NL" w:eastAsia="vi-VN"/>
        </w:rPr>
        <w:t>Phương</w:t>
      </w:r>
      <w:r w:rsidR="0040508F" w:rsidRPr="007F3813">
        <w:rPr>
          <w:rStyle w:val="BodytextCharCharChar"/>
          <w:rFonts w:ascii="Times New Roman" w:hAnsi="Times New Roman" w:cs="Times New Roman"/>
          <w:b w:val="0"/>
          <w:bCs w:val="0"/>
          <w:sz w:val="28"/>
          <w:szCs w:val="28"/>
          <w:lang w:val="nl-NL" w:eastAsia="vi-VN"/>
        </w:rPr>
        <w:t>: tiêu khát hoàn gia giảm</w:t>
      </w:r>
      <w:r w:rsidRPr="007F3813">
        <w:rPr>
          <w:rStyle w:val="BodytextCharCharChar"/>
          <w:rFonts w:ascii="Times New Roman" w:hAnsi="Times New Roman" w:cs="Times New Roman"/>
          <w:b w:val="0"/>
          <w:bCs w:val="0"/>
          <w:sz w:val="28"/>
          <w:szCs w:val="28"/>
          <w:lang w:val="nl-NL" w:eastAsia="vi-VN"/>
        </w:rPr>
        <w:t>.</w:t>
      </w:r>
    </w:p>
    <w:p w:rsidR="0040508F" w:rsidRPr="007F3813" w:rsidRDefault="0040508F" w:rsidP="005C0039">
      <w:pPr>
        <w:pStyle w:val="Tableofcontents1"/>
        <w:shd w:val="clear" w:color="auto" w:fill="auto"/>
        <w:spacing w:before="20" w:line="360" w:lineRule="auto"/>
        <w:ind w:right="11" w:firstLine="567"/>
        <w:rPr>
          <w:rFonts w:ascii="Times New Roman" w:hAnsi="Times New Roman" w:cs="Times New Roman"/>
          <w:b w:val="0"/>
          <w:bCs w:val="0"/>
          <w:i/>
          <w:iCs/>
          <w:sz w:val="28"/>
          <w:szCs w:val="28"/>
          <w:lang w:val="nl-NL"/>
        </w:rPr>
      </w:pPr>
      <w:r w:rsidRPr="007F3813">
        <w:rPr>
          <w:rStyle w:val="BodytextCharCharChar"/>
          <w:rFonts w:ascii="Times New Roman" w:hAnsi="Times New Roman" w:cs="Times New Roman"/>
          <w:b w:val="0"/>
          <w:bCs w:val="0"/>
          <w:i/>
          <w:iCs/>
          <w:sz w:val="28"/>
          <w:szCs w:val="28"/>
          <w:lang w:val="nl-NL" w:eastAsia="vi-VN"/>
        </w:rPr>
        <w:t xml:space="preserve">* Thể </w:t>
      </w:r>
      <w:r w:rsidRPr="007F3813">
        <w:rPr>
          <w:rStyle w:val="Bodytext20"/>
          <w:rFonts w:ascii="Times New Roman" w:hAnsi="Times New Roman" w:cs="Times New Roman"/>
          <w:i/>
          <w:iCs/>
          <w:sz w:val="28"/>
          <w:szCs w:val="28"/>
          <w:lang w:val="nl-NL" w:eastAsia="vi-VN"/>
        </w:rPr>
        <w:t>trung tiêu</w:t>
      </w:r>
    </w:p>
    <w:p w:rsidR="0040508F" w:rsidRPr="007F3813" w:rsidRDefault="0040508F" w:rsidP="005C0039">
      <w:pPr>
        <w:pStyle w:val="Tableofcontents1"/>
        <w:shd w:val="clear" w:color="auto" w:fill="auto"/>
        <w:spacing w:before="20" w:line="360" w:lineRule="auto"/>
        <w:ind w:right="11" w:firstLine="567"/>
        <w:rPr>
          <w:rFonts w:ascii="Times New Roman" w:hAnsi="Times New Roman" w:cs="Times New Roman"/>
          <w:b w:val="0"/>
          <w:bCs w:val="0"/>
          <w:sz w:val="28"/>
          <w:szCs w:val="28"/>
          <w:lang w:val="nl-NL"/>
        </w:rPr>
      </w:pPr>
      <w:r w:rsidRPr="007F3813">
        <w:rPr>
          <w:rStyle w:val="BodytextCharCharChar"/>
          <w:rFonts w:ascii="Times New Roman" w:hAnsi="Times New Roman" w:cs="Times New Roman"/>
          <w:b w:val="0"/>
          <w:bCs w:val="0"/>
          <w:sz w:val="28"/>
          <w:szCs w:val="28"/>
          <w:lang w:val="nl-NL" w:eastAsia="vi-VN"/>
        </w:rPr>
        <w:t>Chứng trạng chủ yếu là: ăn nhiều,</w:t>
      </w:r>
      <w:r w:rsidR="009129B0" w:rsidRPr="007F3813">
        <w:rPr>
          <w:rStyle w:val="BodytextCharCharChar"/>
          <w:rFonts w:ascii="Times New Roman" w:hAnsi="Times New Roman" w:cs="Times New Roman"/>
          <w:b w:val="0"/>
          <w:bCs w:val="0"/>
          <w:sz w:val="28"/>
          <w:szCs w:val="28"/>
          <w:lang w:val="nl-NL" w:eastAsia="vi-VN"/>
        </w:rPr>
        <w:t xml:space="preserve"> </w:t>
      </w:r>
      <w:r w:rsidRPr="007F3813">
        <w:rPr>
          <w:rStyle w:val="BodytextCharCharChar"/>
          <w:rFonts w:ascii="Times New Roman" w:hAnsi="Times New Roman" w:cs="Times New Roman"/>
          <w:b w:val="0"/>
          <w:bCs w:val="0"/>
          <w:sz w:val="28"/>
          <w:szCs w:val="28"/>
          <w:lang w:val="nl-NL" w:eastAsia="vi-VN"/>
        </w:rPr>
        <w:t>nhanh đói,</w:t>
      </w:r>
      <w:r w:rsidR="009129B0" w:rsidRPr="007F3813">
        <w:rPr>
          <w:rStyle w:val="BodytextCharCharChar"/>
          <w:rFonts w:ascii="Times New Roman" w:hAnsi="Times New Roman" w:cs="Times New Roman"/>
          <w:b w:val="0"/>
          <w:bCs w:val="0"/>
          <w:sz w:val="28"/>
          <w:szCs w:val="28"/>
          <w:lang w:val="nl-NL" w:eastAsia="vi-VN"/>
        </w:rPr>
        <w:t xml:space="preserve"> </w:t>
      </w:r>
      <w:r w:rsidRPr="007F3813">
        <w:rPr>
          <w:rStyle w:val="BodytextCharCharChar"/>
          <w:rFonts w:ascii="Times New Roman" w:hAnsi="Times New Roman" w:cs="Times New Roman"/>
          <w:b w:val="0"/>
          <w:bCs w:val="0"/>
          <w:sz w:val="28"/>
          <w:szCs w:val="28"/>
          <w:lang w:val="nl-NL" w:eastAsia="vi-VN"/>
        </w:rPr>
        <w:t>hình thể gầy. Kèm theo miệng khát uống nhiều nước, đại tiện bí kết, chất lưỡi đỏ hoặc có vết nứt, rêu vàng, mạch hoạt sác.</w:t>
      </w:r>
    </w:p>
    <w:p w:rsidR="0040508F" w:rsidRPr="007F3813" w:rsidRDefault="008D07C0" w:rsidP="005C0039">
      <w:pPr>
        <w:pStyle w:val="Tableofcontents1"/>
        <w:shd w:val="clear" w:color="auto" w:fill="auto"/>
        <w:spacing w:before="40" w:line="360" w:lineRule="auto"/>
        <w:ind w:right="11" w:firstLine="567"/>
        <w:rPr>
          <w:rFonts w:ascii="Times New Roman" w:hAnsi="Times New Roman" w:cs="Times New Roman"/>
          <w:b w:val="0"/>
          <w:bCs w:val="0"/>
          <w:sz w:val="28"/>
          <w:szCs w:val="28"/>
          <w:lang w:val="nl-NL"/>
        </w:rPr>
      </w:pPr>
      <w:r w:rsidRPr="007F3813">
        <w:rPr>
          <w:rStyle w:val="BodytextCharCharChar"/>
          <w:rFonts w:ascii="Times New Roman" w:hAnsi="Times New Roman" w:cs="Times New Roman"/>
          <w:b w:val="0"/>
          <w:bCs w:val="0"/>
          <w:sz w:val="28"/>
          <w:szCs w:val="28"/>
          <w:lang w:val="nl-NL" w:eastAsia="vi-VN"/>
        </w:rPr>
        <w:lastRenderedPageBreak/>
        <w:t>Do</w:t>
      </w:r>
      <w:r w:rsidR="0040508F" w:rsidRPr="007F3813">
        <w:rPr>
          <w:rStyle w:val="BodytextCharCharChar"/>
          <w:rFonts w:ascii="Times New Roman" w:hAnsi="Times New Roman" w:cs="Times New Roman"/>
          <w:b w:val="0"/>
          <w:bCs w:val="0"/>
          <w:sz w:val="28"/>
          <w:szCs w:val="28"/>
          <w:lang w:val="nl-NL" w:eastAsia="vi-VN"/>
        </w:rPr>
        <w:t xml:space="preserve"> vị hỏa nhiệt đốt, ăn nhiều chóng đói. Vị hỏa hao thương tinh vi thủy cốc, không thể nuôi dưỡng đầy đủ cơ phu làm hình thể gầy. Vị phủ táo nhiệt, tiêu đốt tân dịch, thì miệng khát uống nhiều nước. Tân dịch không đủ, đại tràng mất nhu nhuận mà gây dương minh phủ thực dẫn đến đại tiện bí kết. Lưỡi đỏ rêu vàng ráo, mạch hoạt sác đều là biểu hiện của táo nhiệt. Thường gặp chứng trạng ăn nhiều nhanh đói ở bệ</w:t>
      </w:r>
      <w:r w:rsidR="007E5A9A" w:rsidRPr="007F3813">
        <w:rPr>
          <w:rStyle w:val="BodytextCharCharChar"/>
          <w:rFonts w:ascii="Times New Roman" w:hAnsi="Times New Roman" w:cs="Times New Roman"/>
          <w:b w:val="0"/>
          <w:bCs w:val="0"/>
          <w:sz w:val="28"/>
          <w:szCs w:val="28"/>
          <w:lang w:val="nl-NL" w:eastAsia="vi-VN"/>
        </w:rPr>
        <w:t xml:space="preserve">nh ĐTĐ </w:t>
      </w:r>
      <w:r w:rsidR="0040508F" w:rsidRPr="007F3813">
        <w:rPr>
          <w:rStyle w:val="BodytextCharCharChar"/>
          <w:rFonts w:ascii="Times New Roman" w:hAnsi="Times New Roman" w:cs="Times New Roman"/>
          <w:b w:val="0"/>
          <w:bCs w:val="0"/>
          <w:sz w:val="28"/>
          <w:szCs w:val="28"/>
          <w:lang w:val="nl-NL" w:eastAsia="vi-VN"/>
        </w:rPr>
        <w:t>chưa được khống chế tốt. Cụ thể là:</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lang w:val="nl-NL"/>
        </w:rPr>
      </w:pPr>
      <w:r w:rsidRPr="007F3813">
        <w:rPr>
          <w:rStyle w:val="BodytextCharCharChar"/>
          <w:rFonts w:ascii="Times New Roman" w:hAnsi="Times New Roman" w:cs="Times New Roman"/>
          <w:b w:val="0"/>
          <w:bCs w:val="0"/>
          <w:sz w:val="28"/>
          <w:szCs w:val="28"/>
          <w:lang w:val="nl-NL" w:eastAsia="vi-VN"/>
        </w:rPr>
        <w:t xml:space="preserve">Chứng vị nhiệt </w:t>
      </w:r>
    </w:p>
    <w:p w:rsidR="0040508F" w:rsidRPr="007F3813" w:rsidRDefault="0040508F" w:rsidP="005C0039">
      <w:pPr>
        <w:pStyle w:val="Tableofcontents1"/>
        <w:numPr>
          <w:ilvl w:val="0"/>
          <w:numId w:val="14"/>
        </w:numPr>
        <w:shd w:val="clear" w:color="auto" w:fill="auto"/>
        <w:tabs>
          <w:tab w:val="clear" w:pos="1263"/>
          <w:tab w:val="num" w:pos="1358"/>
        </w:tabs>
        <w:spacing w:before="40" w:line="360" w:lineRule="auto"/>
        <w:ind w:left="1418" w:right="11" w:hanging="284"/>
        <w:rPr>
          <w:rFonts w:ascii="Times New Roman" w:hAnsi="Times New Roman" w:cs="Times New Roman"/>
          <w:b w:val="0"/>
          <w:bCs w:val="0"/>
          <w:sz w:val="28"/>
          <w:szCs w:val="28"/>
          <w:lang w:val="nl-NL"/>
        </w:rPr>
      </w:pPr>
      <w:r w:rsidRPr="007F3813">
        <w:rPr>
          <w:rStyle w:val="BodytextCharCharChar"/>
          <w:rFonts w:ascii="Times New Roman" w:hAnsi="Times New Roman" w:cs="Times New Roman"/>
          <w:b w:val="0"/>
          <w:bCs w:val="0"/>
          <w:sz w:val="28"/>
          <w:szCs w:val="28"/>
          <w:lang w:val="nl-NL" w:eastAsia="vi-VN"/>
        </w:rPr>
        <w:t>Pháp điều trị: thanh nhiệt tả hỏa, dưỡng âm sinh tân</w:t>
      </w:r>
    </w:p>
    <w:p w:rsidR="0040508F" w:rsidRPr="007F3813" w:rsidRDefault="0040508F" w:rsidP="005C0039">
      <w:pPr>
        <w:pStyle w:val="Tableofcontents1"/>
        <w:numPr>
          <w:ilvl w:val="0"/>
          <w:numId w:val="14"/>
        </w:numPr>
        <w:shd w:val="clear" w:color="auto" w:fill="auto"/>
        <w:tabs>
          <w:tab w:val="clear" w:pos="1263"/>
          <w:tab w:val="num" w:pos="1418"/>
        </w:tabs>
        <w:spacing w:before="40" w:line="360" w:lineRule="auto"/>
        <w:ind w:left="1418" w:right="11" w:hanging="284"/>
        <w:rPr>
          <w:rFonts w:ascii="Times New Roman" w:hAnsi="Times New Roman" w:cs="Times New Roman"/>
          <w:b w:val="0"/>
          <w:bCs w:val="0"/>
          <w:sz w:val="28"/>
          <w:szCs w:val="28"/>
          <w:lang w:val="nl-NL"/>
        </w:rPr>
      </w:pPr>
      <w:r w:rsidRPr="007F3813">
        <w:rPr>
          <w:rStyle w:val="BodytextCharCharChar"/>
          <w:rFonts w:ascii="Times New Roman" w:hAnsi="Times New Roman" w:cs="Times New Roman"/>
          <w:b w:val="0"/>
          <w:bCs w:val="0"/>
          <w:sz w:val="28"/>
          <w:szCs w:val="28"/>
          <w:lang w:val="nl-NL" w:eastAsia="vi-VN"/>
        </w:rPr>
        <w:t>Phương:</w:t>
      </w:r>
      <w:r w:rsidR="007E4B7F" w:rsidRPr="007F3813">
        <w:rPr>
          <w:rStyle w:val="BodytextCharCharChar"/>
          <w:rFonts w:ascii="Times New Roman" w:hAnsi="Times New Roman" w:cs="Times New Roman"/>
          <w:b w:val="0"/>
          <w:bCs w:val="0"/>
          <w:sz w:val="28"/>
          <w:szCs w:val="28"/>
          <w:lang w:val="nl-NL" w:eastAsia="vi-VN"/>
        </w:rPr>
        <w:t xml:space="preserve"> </w:t>
      </w:r>
      <w:r w:rsidRPr="007F3813">
        <w:rPr>
          <w:rStyle w:val="BodytextCharCharChar"/>
          <w:rFonts w:ascii="Times New Roman" w:hAnsi="Times New Roman" w:cs="Times New Roman"/>
          <w:b w:val="0"/>
          <w:bCs w:val="0"/>
          <w:sz w:val="28"/>
          <w:szCs w:val="28"/>
          <w:lang w:val="nl-NL" w:eastAsia="vi-VN"/>
        </w:rPr>
        <w:t>Ngọc nữ tiễn gia giảm</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rPr>
      </w:pPr>
      <w:r w:rsidRPr="007F3813">
        <w:rPr>
          <w:rStyle w:val="BodytextCharCharChar"/>
          <w:rFonts w:ascii="Times New Roman" w:hAnsi="Times New Roman" w:cs="Times New Roman"/>
          <w:b w:val="0"/>
          <w:bCs w:val="0"/>
          <w:sz w:val="28"/>
          <w:szCs w:val="28"/>
          <w:lang w:eastAsia="vi-VN"/>
        </w:rPr>
        <w:t>Chứng khí âm lưỡng hư</w:t>
      </w:r>
    </w:p>
    <w:p w:rsidR="0040508F" w:rsidRPr="007F3813" w:rsidRDefault="0040508F" w:rsidP="005C0039">
      <w:pPr>
        <w:pStyle w:val="Tableofcontents1"/>
        <w:numPr>
          <w:ilvl w:val="0"/>
          <w:numId w:val="14"/>
        </w:numPr>
        <w:shd w:val="clear" w:color="auto" w:fill="auto"/>
        <w:tabs>
          <w:tab w:val="clear" w:pos="1263"/>
          <w:tab w:val="num" w:pos="1418"/>
        </w:tabs>
        <w:spacing w:before="40" w:line="360" w:lineRule="auto"/>
        <w:ind w:left="1418" w:right="11" w:hanging="284"/>
        <w:rPr>
          <w:rStyle w:val="BodytextCharCharChar"/>
          <w:rFonts w:ascii="Times New Roman" w:hAnsi="Times New Roman" w:cs="Times New Roman"/>
          <w:sz w:val="28"/>
          <w:szCs w:val="28"/>
          <w:lang w:eastAsia="vi-VN"/>
        </w:rPr>
      </w:pPr>
      <w:r w:rsidRPr="007F3813">
        <w:rPr>
          <w:rStyle w:val="BodytextCharCharChar"/>
          <w:rFonts w:ascii="Times New Roman" w:hAnsi="Times New Roman" w:cs="Times New Roman"/>
          <w:b w:val="0"/>
          <w:bCs w:val="0"/>
          <w:sz w:val="28"/>
          <w:szCs w:val="28"/>
          <w:lang w:eastAsia="vi-VN"/>
        </w:rPr>
        <w:t>Pháp điều trị: ích khí kiện tỳ, sinh tân chỉ khát.</w:t>
      </w:r>
    </w:p>
    <w:p w:rsidR="0040508F" w:rsidRPr="007F3813" w:rsidRDefault="0040508F" w:rsidP="005C0039">
      <w:pPr>
        <w:pStyle w:val="Tableofcontents1"/>
        <w:numPr>
          <w:ilvl w:val="0"/>
          <w:numId w:val="14"/>
        </w:numPr>
        <w:shd w:val="clear" w:color="auto" w:fill="auto"/>
        <w:tabs>
          <w:tab w:val="clear" w:pos="1263"/>
          <w:tab w:val="num" w:pos="1418"/>
        </w:tabs>
        <w:spacing w:before="40" w:line="360" w:lineRule="auto"/>
        <w:ind w:left="1418" w:right="11" w:hanging="284"/>
        <w:rPr>
          <w:rStyle w:val="BodytextCharCharChar"/>
          <w:rFonts w:ascii="Times New Roman" w:hAnsi="Times New Roman" w:cs="Times New Roman"/>
          <w:b w:val="0"/>
          <w:bCs w:val="0"/>
          <w:sz w:val="28"/>
          <w:szCs w:val="28"/>
          <w:lang w:eastAsia="vi-VN"/>
        </w:rPr>
      </w:pPr>
      <w:r w:rsidRPr="007F3813">
        <w:rPr>
          <w:rStyle w:val="BodytextCharCharChar"/>
          <w:rFonts w:ascii="Times New Roman" w:hAnsi="Times New Roman" w:cs="Times New Roman"/>
          <w:b w:val="0"/>
          <w:bCs w:val="0"/>
          <w:sz w:val="28"/>
          <w:szCs w:val="28"/>
          <w:lang w:eastAsia="vi-VN"/>
        </w:rPr>
        <w:t>Phương: Thất vị bạch truật tán gia giảm, có thể kết hợp với Sinh mạch tán để tăng cường ích khí sinh tân chi khát.</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i/>
          <w:iCs/>
          <w:sz w:val="28"/>
          <w:szCs w:val="28"/>
        </w:rPr>
      </w:pPr>
      <w:r w:rsidRPr="007F3813">
        <w:rPr>
          <w:rStyle w:val="BodytextCharCharChar"/>
          <w:rFonts w:ascii="Times New Roman" w:hAnsi="Times New Roman" w:cs="Times New Roman"/>
          <w:b w:val="0"/>
          <w:i/>
          <w:iCs/>
          <w:sz w:val="28"/>
          <w:szCs w:val="28"/>
          <w:lang w:eastAsia="vi-VN"/>
        </w:rPr>
        <w:t>*</w:t>
      </w:r>
      <w:r w:rsidR="0051675D" w:rsidRPr="007F3813">
        <w:rPr>
          <w:rStyle w:val="BodytextCharCharChar"/>
          <w:rFonts w:ascii="Times New Roman" w:hAnsi="Times New Roman" w:cs="Times New Roman"/>
          <w:b w:val="0"/>
          <w:i/>
          <w:iCs/>
          <w:sz w:val="28"/>
          <w:szCs w:val="28"/>
          <w:lang w:eastAsia="vi-VN"/>
        </w:rPr>
        <w:t xml:space="preserve"> </w:t>
      </w:r>
      <w:r w:rsidRPr="007F3813">
        <w:rPr>
          <w:rStyle w:val="BodytextCharCharChar"/>
          <w:rFonts w:ascii="Times New Roman" w:hAnsi="Times New Roman" w:cs="Times New Roman"/>
          <w:b w:val="0"/>
          <w:i/>
          <w:iCs/>
          <w:sz w:val="28"/>
          <w:szCs w:val="28"/>
          <w:lang w:eastAsia="vi-VN"/>
        </w:rPr>
        <w:t>Thể hạ tiêu</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rPr>
      </w:pPr>
      <w:r w:rsidRPr="007F3813">
        <w:rPr>
          <w:rStyle w:val="BodytextCharCharChar"/>
          <w:rFonts w:ascii="Times New Roman" w:hAnsi="Times New Roman" w:cs="Times New Roman"/>
          <w:b w:val="0"/>
          <w:bCs w:val="0"/>
          <w:spacing w:val="-4"/>
          <w:sz w:val="28"/>
          <w:szCs w:val="28"/>
          <w:lang w:eastAsia="vi-VN"/>
        </w:rPr>
        <w:t>Biểu hiện chủ yếu: tiểu tiện nhiều lần,</w:t>
      </w:r>
      <w:r w:rsidR="00663ADA" w:rsidRPr="007F3813">
        <w:rPr>
          <w:rStyle w:val="BodytextCharCharChar"/>
          <w:rFonts w:ascii="Times New Roman" w:hAnsi="Times New Roman" w:cs="Times New Roman"/>
          <w:b w:val="0"/>
          <w:bCs w:val="0"/>
          <w:spacing w:val="-4"/>
          <w:sz w:val="28"/>
          <w:szCs w:val="28"/>
          <w:lang w:eastAsia="vi-VN"/>
        </w:rPr>
        <w:t xml:space="preserve"> </w:t>
      </w:r>
      <w:r w:rsidRPr="007F3813">
        <w:rPr>
          <w:rStyle w:val="BodytextCharCharChar"/>
          <w:rFonts w:ascii="Times New Roman" w:hAnsi="Times New Roman" w:cs="Times New Roman"/>
          <w:b w:val="0"/>
          <w:bCs w:val="0"/>
          <w:spacing w:val="-4"/>
          <w:sz w:val="28"/>
          <w:szCs w:val="28"/>
          <w:lang w:eastAsia="vi-VN"/>
        </w:rPr>
        <w:t>số lượng nhiều, nước tiểu đặc như cao,</w:t>
      </w:r>
      <w:r w:rsidR="00663ADA" w:rsidRPr="007F3813">
        <w:rPr>
          <w:rStyle w:val="BodytextCharCharChar"/>
          <w:rFonts w:ascii="Times New Roman" w:hAnsi="Times New Roman" w:cs="Times New Roman"/>
          <w:b w:val="0"/>
          <w:bCs w:val="0"/>
          <w:spacing w:val="-4"/>
          <w:sz w:val="28"/>
          <w:szCs w:val="28"/>
          <w:lang w:eastAsia="vi-VN"/>
        </w:rPr>
        <w:t xml:space="preserve"> </w:t>
      </w:r>
      <w:r w:rsidRPr="007F3813">
        <w:rPr>
          <w:rStyle w:val="BodytextCharCharChar"/>
          <w:rFonts w:ascii="Times New Roman" w:hAnsi="Times New Roman" w:cs="Times New Roman"/>
          <w:b w:val="0"/>
          <w:bCs w:val="0"/>
          <w:spacing w:val="-4"/>
          <w:sz w:val="28"/>
          <w:szCs w:val="28"/>
          <w:lang w:eastAsia="vi-VN"/>
        </w:rPr>
        <w:t>có vị ngọt. Kèm theo có miệng khô khát, ngũ tâm phiền nhiệt, lưng gối mỏi, lưỡi đỏ rêu mỏng, mạch tế sác hoặc trầm tế</w:t>
      </w:r>
      <w:r w:rsidRPr="007F3813">
        <w:rPr>
          <w:rStyle w:val="BodytextCharCharChar"/>
          <w:rFonts w:ascii="Times New Roman" w:hAnsi="Times New Roman" w:cs="Times New Roman"/>
          <w:b w:val="0"/>
          <w:bCs w:val="0"/>
          <w:sz w:val="28"/>
          <w:szCs w:val="28"/>
          <w:lang w:eastAsia="vi-VN"/>
        </w:rPr>
        <w:t>.</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rPr>
      </w:pPr>
      <w:r w:rsidRPr="007F3813">
        <w:rPr>
          <w:rStyle w:val="BodytextCharCharChar"/>
          <w:rFonts w:ascii="Times New Roman" w:hAnsi="Times New Roman" w:cs="Times New Roman"/>
          <w:b w:val="0"/>
          <w:bCs w:val="0"/>
          <w:sz w:val="28"/>
          <w:szCs w:val="28"/>
          <w:lang w:eastAsia="vi-VN"/>
        </w:rPr>
        <w:t>Cụ thể có:</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rPr>
      </w:pPr>
      <w:r w:rsidRPr="007F3813">
        <w:rPr>
          <w:rStyle w:val="BodytextCharCharChar"/>
          <w:rFonts w:ascii="Times New Roman" w:hAnsi="Times New Roman" w:cs="Times New Roman"/>
          <w:b w:val="0"/>
          <w:bCs w:val="0"/>
          <w:sz w:val="28"/>
          <w:szCs w:val="28"/>
          <w:lang w:val="vi-VN" w:eastAsia="vi-VN"/>
        </w:rPr>
        <w:t xml:space="preserve">- </w:t>
      </w:r>
      <w:r w:rsidRPr="007F3813">
        <w:rPr>
          <w:rStyle w:val="BodytextCharCharChar"/>
          <w:rFonts w:ascii="Times New Roman" w:hAnsi="Times New Roman" w:cs="Times New Roman"/>
          <w:b w:val="0"/>
          <w:bCs w:val="0"/>
          <w:sz w:val="28"/>
          <w:szCs w:val="28"/>
          <w:lang w:eastAsia="vi-VN"/>
        </w:rPr>
        <w:t>Chứng thận âm khuy hư</w:t>
      </w:r>
    </w:p>
    <w:p w:rsidR="0040508F" w:rsidRPr="007F3813" w:rsidRDefault="0040508F" w:rsidP="005C0039">
      <w:pPr>
        <w:pStyle w:val="Tableofcontents1"/>
        <w:numPr>
          <w:ilvl w:val="0"/>
          <w:numId w:val="14"/>
        </w:numPr>
        <w:shd w:val="clear" w:color="auto" w:fill="auto"/>
        <w:tabs>
          <w:tab w:val="clear" w:pos="1263"/>
          <w:tab w:val="num" w:pos="1418"/>
        </w:tabs>
        <w:spacing w:before="40" w:line="360" w:lineRule="auto"/>
        <w:ind w:left="1418" w:right="11" w:hanging="284"/>
        <w:rPr>
          <w:rStyle w:val="BodytextCharCharChar"/>
          <w:rFonts w:ascii="Times New Roman" w:hAnsi="Times New Roman" w:cs="Times New Roman"/>
          <w:sz w:val="28"/>
          <w:szCs w:val="28"/>
          <w:lang w:eastAsia="vi-VN"/>
        </w:rPr>
      </w:pPr>
      <w:r w:rsidRPr="007F3813">
        <w:rPr>
          <w:rStyle w:val="BodytextCharCharChar"/>
          <w:rFonts w:ascii="Times New Roman" w:hAnsi="Times New Roman" w:cs="Times New Roman"/>
          <w:b w:val="0"/>
          <w:bCs w:val="0"/>
          <w:sz w:val="28"/>
          <w:szCs w:val="28"/>
          <w:lang w:eastAsia="vi-VN"/>
        </w:rPr>
        <w:t>Pháp điều trị: tư âm cố thận.</w:t>
      </w:r>
    </w:p>
    <w:p w:rsidR="0040508F" w:rsidRPr="007F3813" w:rsidRDefault="0040508F" w:rsidP="005C0039">
      <w:pPr>
        <w:pStyle w:val="Tableofcontents1"/>
        <w:numPr>
          <w:ilvl w:val="0"/>
          <w:numId w:val="14"/>
        </w:numPr>
        <w:shd w:val="clear" w:color="auto" w:fill="auto"/>
        <w:tabs>
          <w:tab w:val="clear" w:pos="1263"/>
          <w:tab w:val="num" w:pos="1418"/>
        </w:tabs>
        <w:spacing w:before="40" w:line="360" w:lineRule="auto"/>
        <w:ind w:left="1418" w:right="11" w:hanging="284"/>
        <w:rPr>
          <w:rStyle w:val="BodytextCharCharChar"/>
          <w:rFonts w:ascii="Times New Roman" w:hAnsi="Times New Roman" w:cs="Times New Roman"/>
          <w:sz w:val="28"/>
          <w:szCs w:val="28"/>
          <w:lang w:eastAsia="vi-VN"/>
        </w:rPr>
      </w:pPr>
      <w:r w:rsidRPr="007F3813">
        <w:rPr>
          <w:rStyle w:val="BodytextCharCharChar"/>
          <w:rFonts w:ascii="Times New Roman" w:hAnsi="Times New Roman" w:cs="Times New Roman"/>
          <w:b w:val="0"/>
          <w:bCs w:val="0"/>
          <w:sz w:val="28"/>
          <w:szCs w:val="28"/>
          <w:lang w:eastAsia="vi-VN"/>
        </w:rPr>
        <w:t>Phương: Lục vị địa hoàng hoàn gia giảm</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rPr>
      </w:pPr>
      <w:r w:rsidRPr="007F3813">
        <w:rPr>
          <w:rFonts w:ascii="Times New Roman" w:hAnsi="Times New Roman" w:cs="Times New Roman"/>
          <w:b w:val="0"/>
          <w:bCs w:val="0"/>
          <w:sz w:val="28"/>
          <w:szCs w:val="28"/>
          <w:lang w:val="vi-VN"/>
        </w:rPr>
        <w:t xml:space="preserve">- </w:t>
      </w:r>
      <w:r w:rsidRPr="007F3813">
        <w:rPr>
          <w:rStyle w:val="BodytextCharCharChar"/>
          <w:rFonts w:ascii="Times New Roman" w:hAnsi="Times New Roman" w:cs="Times New Roman"/>
          <w:b w:val="0"/>
          <w:bCs w:val="0"/>
          <w:sz w:val="28"/>
          <w:szCs w:val="28"/>
          <w:lang w:eastAsia="vi-VN"/>
        </w:rPr>
        <w:t>Chứng âm dương lưỡng hư</w:t>
      </w:r>
    </w:p>
    <w:p w:rsidR="0040508F" w:rsidRPr="007F3813" w:rsidRDefault="0040508F" w:rsidP="005C0039">
      <w:pPr>
        <w:pStyle w:val="Tableofcontents1"/>
        <w:numPr>
          <w:ilvl w:val="0"/>
          <w:numId w:val="14"/>
        </w:numPr>
        <w:shd w:val="clear" w:color="auto" w:fill="auto"/>
        <w:tabs>
          <w:tab w:val="clear" w:pos="1263"/>
          <w:tab w:val="num" w:pos="1418"/>
        </w:tabs>
        <w:spacing w:before="40" w:line="360" w:lineRule="auto"/>
        <w:ind w:left="1418" w:right="11" w:hanging="284"/>
        <w:rPr>
          <w:rStyle w:val="BodytextCharCharChar"/>
          <w:rFonts w:ascii="Times New Roman" w:hAnsi="Times New Roman" w:cs="Times New Roman"/>
          <w:b w:val="0"/>
          <w:sz w:val="28"/>
          <w:szCs w:val="28"/>
          <w:lang w:eastAsia="vi-VN"/>
        </w:rPr>
      </w:pPr>
      <w:r w:rsidRPr="007F3813">
        <w:rPr>
          <w:rStyle w:val="BodytextCharCharChar"/>
          <w:rFonts w:ascii="Times New Roman" w:hAnsi="Times New Roman" w:cs="Times New Roman"/>
          <w:b w:val="0"/>
          <w:sz w:val="28"/>
          <w:szCs w:val="28"/>
        </w:rPr>
        <w:t>Pháp: tư âm ôn dương, bổ thận cố nhiếp.</w:t>
      </w:r>
    </w:p>
    <w:p w:rsidR="00F045D5" w:rsidRPr="007F3813" w:rsidRDefault="0040508F" w:rsidP="005C0039">
      <w:pPr>
        <w:pStyle w:val="Tableofcontents1"/>
        <w:numPr>
          <w:ilvl w:val="0"/>
          <w:numId w:val="14"/>
        </w:numPr>
        <w:shd w:val="clear" w:color="auto" w:fill="auto"/>
        <w:tabs>
          <w:tab w:val="clear" w:pos="1263"/>
          <w:tab w:val="num" w:pos="1418"/>
        </w:tabs>
        <w:spacing w:before="40" w:line="360" w:lineRule="auto"/>
        <w:ind w:left="1418" w:right="11" w:hanging="284"/>
        <w:rPr>
          <w:rStyle w:val="BodytextCharCharChar"/>
          <w:rFonts w:ascii="Times New Roman" w:hAnsi="Times New Roman" w:cs="Times New Roman"/>
          <w:b w:val="0"/>
          <w:sz w:val="28"/>
          <w:szCs w:val="28"/>
          <w:lang w:eastAsia="vi-VN"/>
        </w:rPr>
      </w:pPr>
      <w:r w:rsidRPr="007F3813">
        <w:rPr>
          <w:rStyle w:val="BodytextCharCharChar"/>
          <w:rFonts w:ascii="Times New Roman" w:hAnsi="Times New Roman" w:cs="Times New Roman"/>
          <w:b w:val="0"/>
          <w:sz w:val="28"/>
          <w:szCs w:val="28"/>
        </w:rPr>
        <w:t>Phương: Kim quĩ thận khí hoàn gia giảm</w:t>
      </w:r>
      <w:r w:rsidR="00F045D5" w:rsidRPr="007F3813">
        <w:rPr>
          <w:rStyle w:val="BodytextCharCharChar"/>
          <w:rFonts w:ascii="Times New Roman" w:hAnsi="Times New Roman" w:cs="Times New Roman"/>
          <w:b w:val="0"/>
          <w:sz w:val="28"/>
          <w:szCs w:val="28"/>
        </w:rPr>
        <w:t>.</w:t>
      </w:r>
    </w:p>
    <w:p w:rsidR="00F045D5" w:rsidRPr="007F3813" w:rsidRDefault="0030783C" w:rsidP="005C0039">
      <w:pPr>
        <w:pStyle w:val="Tableofcontents1"/>
        <w:shd w:val="clear" w:color="auto" w:fill="auto"/>
        <w:spacing w:before="80" w:line="360" w:lineRule="auto"/>
        <w:ind w:right="11"/>
        <w:rPr>
          <w:rStyle w:val="Bodytext20"/>
          <w:rFonts w:ascii="Times New Roman" w:hAnsi="Times New Roman" w:cs="Times New Roman"/>
          <w:i/>
          <w:sz w:val="28"/>
          <w:szCs w:val="28"/>
          <w:lang w:eastAsia="vi-VN"/>
        </w:rPr>
      </w:pPr>
      <w:r w:rsidRPr="007F3813">
        <w:rPr>
          <w:rStyle w:val="BodytextCharCharChar"/>
          <w:rFonts w:ascii="Times New Roman" w:hAnsi="Times New Roman" w:cs="Times New Roman"/>
          <w:b w:val="0"/>
          <w:i/>
          <w:iCs/>
          <w:sz w:val="28"/>
          <w:szCs w:val="28"/>
          <w:lang w:eastAsia="vi-VN"/>
        </w:rPr>
        <w:lastRenderedPageBreak/>
        <w:t xml:space="preserve">b) </w:t>
      </w:r>
      <w:r w:rsidRPr="007F3813">
        <w:rPr>
          <w:rStyle w:val="Bodytext20"/>
          <w:rFonts w:ascii="Times New Roman" w:hAnsi="Times New Roman" w:cs="Times New Roman"/>
          <w:i/>
          <w:sz w:val="28"/>
          <w:szCs w:val="28"/>
          <w:lang w:eastAsia="vi-VN"/>
        </w:rPr>
        <w:t>Phân loại mới chứng tiêu khát</w:t>
      </w:r>
      <w:r w:rsidR="00580A57" w:rsidRPr="007F3813">
        <w:rPr>
          <w:rStyle w:val="Bodytext20"/>
          <w:rFonts w:ascii="Times New Roman" w:hAnsi="Times New Roman" w:cs="Times New Roman"/>
          <w:i/>
          <w:sz w:val="28"/>
          <w:szCs w:val="28"/>
          <w:lang w:eastAsia="vi-VN"/>
        </w:rPr>
        <w:t xml:space="preserve"> </w:t>
      </w:r>
      <w:r w:rsidR="00580A57" w:rsidRPr="007F3813">
        <w:rPr>
          <w:rStyle w:val="Bodytext20"/>
          <w:rFonts w:ascii="Times New Roman" w:hAnsi="Times New Roman" w:cs="Times New Roman"/>
          <w:i/>
          <w:sz w:val="28"/>
          <w:szCs w:val="28"/>
          <w:lang w:eastAsia="vi-VN"/>
        </w:rPr>
        <w:tab/>
      </w:r>
      <w:r w:rsidR="00580A57" w:rsidRPr="007F3813">
        <w:rPr>
          <w:rStyle w:val="Bodytext20"/>
          <w:rFonts w:ascii="Times New Roman" w:hAnsi="Times New Roman" w:cs="Times New Roman"/>
          <w:i/>
          <w:sz w:val="28"/>
          <w:szCs w:val="28"/>
          <w:lang w:eastAsia="vi-VN"/>
        </w:rPr>
        <w:tab/>
      </w:r>
      <w:r w:rsidR="00580A57" w:rsidRPr="007F3813">
        <w:rPr>
          <w:rStyle w:val="Bodytext20"/>
          <w:rFonts w:ascii="Times New Roman" w:hAnsi="Times New Roman" w:cs="Times New Roman"/>
          <w:i/>
          <w:sz w:val="28"/>
          <w:szCs w:val="28"/>
          <w:lang w:eastAsia="vi-VN"/>
        </w:rPr>
        <w:tab/>
      </w:r>
      <w:r w:rsidR="00580A57" w:rsidRPr="007F3813">
        <w:rPr>
          <w:rStyle w:val="Bodytext20"/>
          <w:rFonts w:ascii="Times New Roman" w:hAnsi="Times New Roman" w:cs="Times New Roman"/>
          <w:i/>
          <w:sz w:val="28"/>
          <w:szCs w:val="28"/>
          <w:lang w:eastAsia="vi-VN"/>
        </w:rPr>
        <w:tab/>
      </w:r>
      <w:r w:rsidR="00580A57" w:rsidRPr="007F3813">
        <w:rPr>
          <w:rStyle w:val="Bodytext20"/>
          <w:rFonts w:ascii="Times New Roman" w:hAnsi="Times New Roman" w:cs="Times New Roman"/>
          <w:i/>
          <w:sz w:val="28"/>
          <w:szCs w:val="28"/>
          <w:lang w:eastAsia="vi-VN"/>
        </w:rPr>
        <w:tab/>
      </w:r>
      <w:r w:rsidR="00580A57" w:rsidRPr="007F3813">
        <w:rPr>
          <w:rStyle w:val="Bodytext20"/>
          <w:rFonts w:ascii="Times New Roman" w:hAnsi="Times New Roman" w:cs="Times New Roman"/>
          <w:i/>
          <w:sz w:val="28"/>
          <w:szCs w:val="28"/>
          <w:lang w:eastAsia="vi-VN"/>
        </w:rPr>
        <w:tab/>
      </w:r>
    </w:p>
    <w:p w:rsidR="00F045D5" w:rsidRPr="007F3813" w:rsidRDefault="00FE5663" w:rsidP="005C0039">
      <w:pPr>
        <w:pStyle w:val="Tableofcontents1"/>
        <w:shd w:val="clear" w:color="auto" w:fill="auto"/>
        <w:spacing w:before="80" w:line="360" w:lineRule="auto"/>
        <w:ind w:right="11" w:firstLine="567"/>
        <w:rPr>
          <w:rStyle w:val="Bodytext20"/>
          <w:rFonts w:ascii="Times New Roman" w:hAnsi="Times New Roman" w:cs="Times New Roman"/>
          <w:sz w:val="28"/>
          <w:szCs w:val="28"/>
        </w:rPr>
      </w:pPr>
      <w:r w:rsidRPr="007F3813">
        <w:rPr>
          <w:rStyle w:val="Bodytext20"/>
          <w:rFonts w:ascii="Times New Roman" w:hAnsi="Times New Roman" w:cs="Times New Roman"/>
          <w:sz w:val="28"/>
          <w:szCs w:val="28"/>
          <w:lang w:eastAsia="vi-VN"/>
        </w:rPr>
        <w:t>Theo lý luận của YHCT,</w:t>
      </w:r>
      <w:r w:rsidR="007E4B7F" w:rsidRPr="007F3813">
        <w:rPr>
          <w:rStyle w:val="Bodytext20"/>
          <w:rFonts w:ascii="Times New Roman" w:hAnsi="Times New Roman" w:cs="Times New Roman"/>
          <w:sz w:val="28"/>
          <w:szCs w:val="28"/>
          <w:lang w:eastAsia="vi-VN"/>
        </w:rPr>
        <w:t xml:space="preserve"> </w:t>
      </w:r>
      <w:r w:rsidRPr="007F3813">
        <w:rPr>
          <w:rStyle w:val="Bodytext20"/>
          <w:rFonts w:ascii="Times New Roman" w:hAnsi="Times New Roman" w:cs="Times New Roman"/>
          <w:sz w:val="28"/>
          <w:szCs w:val="28"/>
          <w:lang w:eastAsia="vi-VN"/>
        </w:rPr>
        <w:t>cơ chế bệnh sinh của tiêu khát chủ yếu là do âm hư.</w:t>
      </w:r>
      <w:r w:rsidR="007E4B7F" w:rsidRPr="007F3813">
        <w:rPr>
          <w:rStyle w:val="Bodytext20"/>
          <w:rFonts w:ascii="Times New Roman" w:hAnsi="Times New Roman" w:cs="Times New Roman"/>
          <w:sz w:val="28"/>
          <w:szCs w:val="28"/>
          <w:lang w:eastAsia="vi-VN"/>
        </w:rPr>
        <w:t xml:space="preserve"> </w:t>
      </w:r>
      <w:r w:rsidRPr="007F3813">
        <w:rPr>
          <w:rStyle w:val="Bodytext20"/>
          <w:rFonts w:ascii="Times New Roman" w:hAnsi="Times New Roman" w:cs="Times New Roman"/>
          <w:sz w:val="28"/>
          <w:szCs w:val="28"/>
          <w:lang w:eastAsia="vi-VN"/>
        </w:rPr>
        <w:t>Tuy nhiên với bệnh lý ĐTĐ hiện nay phần lớn được phát hiện sớm bằng các xét nghiệm,</w:t>
      </w:r>
      <w:r w:rsidR="007E4B7F" w:rsidRPr="007F3813">
        <w:rPr>
          <w:rStyle w:val="Bodytext20"/>
          <w:rFonts w:ascii="Times New Roman" w:hAnsi="Times New Roman" w:cs="Times New Roman"/>
          <w:sz w:val="28"/>
          <w:szCs w:val="28"/>
          <w:lang w:eastAsia="vi-VN"/>
        </w:rPr>
        <w:t xml:space="preserve"> </w:t>
      </w:r>
      <w:r w:rsidRPr="007F3813">
        <w:rPr>
          <w:rStyle w:val="Bodytext20"/>
          <w:rFonts w:ascii="Times New Roman" w:hAnsi="Times New Roman" w:cs="Times New Roman"/>
          <w:sz w:val="28"/>
          <w:szCs w:val="28"/>
          <w:lang w:eastAsia="vi-VN"/>
        </w:rPr>
        <w:t>khi glucose huyết chưa</w:t>
      </w:r>
      <w:r w:rsidR="00F340BD" w:rsidRPr="007F3813">
        <w:rPr>
          <w:rStyle w:val="Bodytext20"/>
          <w:rFonts w:ascii="Times New Roman" w:hAnsi="Times New Roman" w:cs="Times New Roman"/>
          <w:sz w:val="28"/>
          <w:szCs w:val="28"/>
          <w:lang w:eastAsia="vi-VN"/>
        </w:rPr>
        <w:t xml:space="preserve"> cao </w:t>
      </w:r>
      <w:r w:rsidRPr="007F3813">
        <w:rPr>
          <w:rStyle w:val="Bodytext20"/>
          <w:rFonts w:ascii="Times New Roman" w:hAnsi="Times New Roman" w:cs="Times New Roman"/>
          <w:sz w:val="28"/>
          <w:szCs w:val="28"/>
          <w:lang w:eastAsia="vi-VN"/>
        </w:rPr>
        <w:t>đến</w:t>
      </w:r>
      <w:r w:rsidR="00F108C0" w:rsidRPr="007F3813">
        <w:rPr>
          <w:rStyle w:val="Bodytext20"/>
          <w:rFonts w:ascii="Times New Roman" w:hAnsi="Times New Roman" w:cs="Times New Roman"/>
          <w:sz w:val="28"/>
          <w:szCs w:val="28"/>
          <w:lang w:eastAsia="vi-VN"/>
        </w:rPr>
        <w:t xml:space="preserve"> mức</w:t>
      </w:r>
      <w:r w:rsidRPr="007F3813">
        <w:rPr>
          <w:rStyle w:val="Bodytext20"/>
          <w:rFonts w:ascii="Times New Roman" w:hAnsi="Times New Roman" w:cs="Times New Roman"/>
          <w:sz w:val="28"/>
          <w:szCs w:val="28"/>
          <w:lang w:eastAsia="vi-VN"/>
        </w:rPr>
        <w:t xml:space="preserve"> gây ra các triệu chứng lâm sàng như ăn nhiều nhanh đói,</w:t>
      </w:r>
      <w:r w:rsidR="007E4B7F" w:rsidRPr="007F3813">
        <w:rPr>
          <w:rStyle w:val="Bodytext20"/>
          <w:rFonts w:ascii="Times New Roman" w:hAnsi="Times New Roman" w:cs="Times New Roman"/>
          <w:sz w:val="28"/>
          <w:szCs w:val="28"/>
          <w:lang w:eastAsia="vi-VN"/>
        </w:rPr>
        <w:t xml:space="preserve"> </w:t>
      </w:r>
      <w:r w:rsidRPr="007F3813">
        <w:rPr>
          <w:rStyle w:val="Bodytext20"/>
          <w:rFonts w:ascii="Times New Roman" w:hAnsi="Times New Roman" w:cs="Times New Roman"/>
          <w:sz w:val="28"/>
          <w:szCs w:val="28"/>
          <w:lang w:eastAsia="vi-VN"/>
        </w:rPr>
        <w:t>khát nước uống nhiều…Vì vậy sự phát triển nghiên cứu lý luận YHCT đã có những đối chiếu với YHHĐ.</w:t>
      </w:r>
      <w:r w:rsidR="007E4B7F" w:rsidRPr="007F3813">
        <w:rPr>
          <w:rStyle w:val="Bodytext20"/>
          <w:rFonts w:ascii="Times New Roman" w:hAnsi="Times New Roman" w:cs="Times New Roman"/>
          <w:sz w:val="28"/>
          <w:szCs w:val="28"/>
          <w:lang w:eastAsia="vi-VN"/>
        </w:rPr>
        <w:t xml:space="preserve"> </w:t>
      </w:r>
      <w:r w:rsidRPr="007F3813">
        <w:rPr>
          <w:rStyle w:val="Bodytext20"/>
          <w:rFonts w:ascii="Times New Roman" w:hAnsi="Times New Roman" w:cs="Times New Roman"/>
          <w:sz w:val="28"/>
          <w:szCs w:val="28"/>
          <w:lang w:eastAsia="vi-VN"/>
        </w:rPr>
        <w:t>Phần lớn</w:t>
      </w:r>
      <w:r w:rsidR="00575CBD" w:rsidRPr="007F3813">
        <w:rPr>
          <w:rStyle w:val="Bodytext20"/>
          <w:rFonts w:ascii="Times New Roman" w:hAnsi="Times New Roman" w:cs="Times New Roman"/>
          <w:sz w:val="28"/>
          <w:szCs w:val="28"/>
          <w:lang w:eastAsia="vi-VN"/>
        </w:rPr>
        <w:t xml:space="preserve"> những người bệnh ĐTĐ typ 2 có thời gian dài trước đó lối sống ít vận động,</w:t>
      </w:r>
      <w:r w:rsidR="007E4B7F" w:rsidRPr="007F3813">
        <w:rPr>
          <w:rStyle w:val="Bodytext20"/>
          <w:rFonts w:ascii="Times New Roman" w:hAnsi="Times New Roman" w:cs="Times New Roman"/>
          <w:sz w:val="28"/>
          <w:szCs w:val="28"/>
          <w:lang w:eastAsia="vi-VN"/>
        </w:rPr>
        <w:t xml:space="preserve"> </w:t>
      </w:r>
      <w:r w:rsidR="00575CBD" w:rsidRPr="007F3813">
        <w:rPr>
          <w:rStyle w:val="Bodytext20"/>
          <w:rFonts w:ascii="Times New Roman" w:hAnsi="Times New Roman" w:cs="Times New Roman"/>
          <w:sz w:val="28"/>
          <w:szCs w:val="28"/>
          <w:lang w:eastAsia="vi-VN"/>
        </w:rPr>
        <w:t>ăn nhiều chất béo</w:t>
      </w:r>
      <w:r w:rsidR="0030783C" w:rsidRPr="007F3813">
        <w:rPr>
          <w:rStyle w:val="Bodytext20"/>
          <w:rFonts w:ascii="Times New Roman" w:hAnsi="Times New Roman" w:cs="Times New Roman"/>
          <w:sz w:val="28"/>
          <w:szCs w:val="28"/>
          <w:lang w:eastAsia="vi-VN"/>
        </w:rPr>
        <w:t xml:space="preserve"> </w:t>
      </w:r>
      <w:r w:rsidR="00575CBD" w:rsidRPr="007F3813">
        <w:rPr>
          <w:rStyle w:val="Bodytext20"/>
          <w:rFonts w:ascii="Times New Roman" w:hAnsi="Times New Roman" w:cs="Times New Roman"/>
          <w:sz w:val="28"/>
          <w:szCs w:val="28"/>
          <w:lang w:eastAsia="vi-VN"/>
        </w:rPr>
        <w:t>ngọt.</w:t>
      </w:r>
      <w:r w:rsidR="007E4B7F" w:rsidRPr="007F3813">
        <w:rPr>
          <w:rStyle w:val="Bodytext20"/>
          <w:rFonts w:ascii="Times New Roman" w:hAnsi="Times New Roman" w:cs="Times New Roman"/>
          <w:sz w:val="28"/>
          <w:szCs w:val="28"/>
          <w:lang w:eastAsia="vi-VN"/>
        </w:rPr>
        <w:t xml:space="preserve"> </w:t>
      </w:r>
      <w:r w:rsidR="00575CBD" w:rsidRPr="007F3813">
        <w:rPr>
          <w:rStyle w:val="Bodytext20"/>
          <w:rFonts w:ascii="Times New Roman" w:hAnsi="Times New Roman" w:cs="Times New Roman"/>
          <w:sz w:val="28"/>
          <w:szCs w:val="28"/>
          <w:lang w:eastAsia="vi-VN"/>
        </w:rPr>
        <w:t>Người thường thừa cân,</w:t>
      </w:r>
      <w:r w:rsidR="007E4B7F" w:rsidRPr="007F3813">
        <w:rPr>
          <w:rStyle w:val="Bodytext20"/>
          <w:rFonts w:ascii="Times New Roman" w:hAnsi="Times New Roman" w:cs="Times New Roman"/>
          <w:sz w:val="28"/>
          <w:szCs w:val="28"/>
          <w:lang w:eastAsia="vi-VN"/>
        </w:rPr>
        <w:t xml:space="preserve"> </w:t>
      </w:r>
      <w:r w:rsidR="00575CBD" w:rsidRPr="007F3813">
        <w:rPr>
          <w:rStyle w:val="Bodytext20"/>
          <w:rFonts w:ascii="Times New Roman" w:hAnsi="Times New Roman" w:cs="Times New Roman"/>
          <w:sz w:val="28"/>
          <w:szCs w:val="28"/>
          <w:lang w:eastAsia="vi-VN"/>
        </w:rPr>
        <w:t>béo phì,</w:t>
      </w:r>
      <w:r w:rsidR="007E4B7F" w:rsidRPr="007F3813">
        <w:rPr>
          <w:rStyle w:val="Bodytext20"/>
          <w:rFonts w:ascii="Times New Roman" w:hAnsi="Times New Roman" w:cs="Times New Roman"/>
          <w:sz w:val="28"/>
          <w:szCs w:val="28"/>
          <w:lang w:eastAsia="vi-VN"/>
        </w:rPr>
        <w:t xml:space="preserve"> </w:t>
      </w:r>
      <w:r w:rsidR="00575CBD" w:rsidRPr="007F3813">
        <w:rPr>
          <w:rStyle w:val="Bodytext20"/>
          <w:rFonts w:ascii="Times New Roman" w:hAnsi="Times New Roman" w:cs="Times New Roman"/>
          <w:sz w:val="28"/>
          <w:szCs w:val="28"/>
          <w:lang w:eastAsia="vi-VN"/>
        </w:rPr>
        <w:t>thở ngắn,</w:t>
      </w:r>
      <w:r w:rsidR="007E4B7F" w:rsidRPr="007F3813">
        <w:rPr>
          <w:rStyle w:val="Bodytext20"/>
          <w:rFonts w:ascii="Times New Roman" w:hAnsi="Times New Roman" w:cs="Times New Roman"/>
          <w:sz w:val="28"/>
          <w:szCs w:val="28"/>
          <w:lang w:eastAsia="vi-VN"/>
        </w:rPr>
        <w:t xml:space="preserve"> </w:t>
      </w:r>
      <w:r w:rsidR="00575CBD" w:rsidRPr="007F3813">
        <w:rPr>
          <w:rStyle w:val="Bodytext20"/>
          <w:rFonts w:ascii="Times New Roman" w:hAnsi="Times New Roman" w:cs="Times New Roman"/>
          <w:sz w:val="28"/>
          <w:szCs w:val="28"/>
          <w:lang w:eastAsia="vi-VN"/>
        </w:rPr>
        <w:t>ngại nói,</w:t>
      </w:r>
      <w:r w:rsidR="007E4B7F" w:rsidRPr="007F3813">
        <w:rPr>
          <w:rStyle w:val="Bodytext20"/>
          <w:rFonts w:ascii="Times New Roman" w:hAnsi="Times New Roman" w:cs="Times New Roman"/>
          <w:sz w:val="28"/>
          <w:szCs w:val="28"/>
          <w:lang w:eastAsia="vi-VN"/>
        </w:rPr>
        <w:t xml:space="preserve"> </w:t>
      </w:r>
      <w:r w:rsidR="00575CBD" w:rsidRPr="007F3813">
        <w:rPr>
          <w:rStyle w:val="Bodytext20"/>
          <w:rFonts w:ascii="Times New Roman" w:hAnsi="Times New Roman" w:cs="Times New Roman"/>
          <w:sz w:val="28"/>
          <w:szCs w:val="28"/>
          <w:lang w:eastAsia="vi-VN"/>
        </w:rPr>
        <w:t>đi lại vận động nhanh mệt,</w:t>
      </w:r>
      <w:r w:rsidR="007E4B7F" w:rsidRPr="007F3813">
        <w:rPr>
          <w:rStyle w:val="Bodytext20"/>
          <w:rFonts w:ascii="Times New Roman" w:hAnsi="Times New Roman" w:cs="Times New Roman"/>
          <w:sz w:val="28"/>
          <w:szCs w:val="28"/>
          <w:lang w:eastAsia="vi-VN"/>
        </w:rPr>
        <w:t xml:space="preserve"> </w:t>
      </w:r>
      <w:r w:rsidR="00575CBD" w:rsidRPr="007F3813">
        <w:rPr>
          <w:rStyle w:val="Bodytext20"/>
          <w:rFonts w:ascii="Times New Roman" w:hAnsi="Times New Roman" w:cs="Times New Roman"/>
          <w:sz w:val="28"/>
          <w:szCs w:val="28"/>
          <w:lang w:eastAsia="vi-VN"/>
        </w:rPr>
        <w:t>ra nhiều mồ</w:t>
      </w:r>
      <w:r w:rsidR="007658FE" w:rsidRPr="007F3813">
        <w:rPr>
          <w:rStyle w:val="Bodytext20"/>
          <w:rFonts w:ascii="Times New Roman" w:hAnsi="Times New Roman" w:cs="Times New Roman"/>
          <w:sz w:val="28"/>
          <w:szCs w:val="28"/>
          <w:lang w:eastAsia="vi-VN"/>
        </w:rPr>
        <w:t xml:space="preserve"> hôi…là</w:t>
      </w:r>
      <w:r w:rsidR="00575CBD" w:rsidRPr="007F3813">
        <w:rPr>
          <w:rStyle w:val="Bodytext20"/>
          <w:rFonts w:ascii="Times New Roman" w:hAnsi="Times New Roman" w:cs="Times New Roman"/>
          <w:sz w:val="28"/>
          <w:szCs w:val="28"/>
          <w:lang w:eastAsia="vi-VN"/>
        </w:rPr>
        <w:t xml:space="preserve"> triệu chứng củ</w:t>
      </w:r>
      <w:r w:rsidR="00580A57" w:rsidRPr="007F3813">
        <w:rPr>
          <w:rStyle w:val="Bodytext20"/>
          <w:rFonts w:ascii="Times New Roman" w:hAnsi="Times New Roman" w:cs="Times New Roman"/>
          <w:sz w:val="28"/>
          <w:szCs w:val="28"/>
          <w:lang w:eastAsia="vi-VN"/>
        </w:rPr>
        <w:t>a khí hư</w:t>
      </w:r>
      <w:r w:rsidR="007658FE" w:rsidRPr="007F3813">
        <w:rPr>
          <w:rStyle w:val="Bodytext20"/>
          <w:rFonts w:ascii="Times New Roman" w:hAnsi="Times New Roman" w:cs="Times New Roman"/>
          <w:sz w:val="28"/>
          <w:szCs w:val="28"/>
          <w:lang w:eastAsia="vi-VN"/>
        </w:rPr>
        <w:t>,</w:t>
      </w:r>
      <w:r w:rsidR="00580A57" w:rsidRPr="007F3813">
        <w:rPr>
          <w:rStyle w:val="Bodytext20"/>
          <w:rFonts w:ascii="Times New Roman" w:hAnsi="Times New Roman" w:cs="Times New Roman"/>
          <w:sz w:val="28"/>
          <w:szCs w:val="28"/>
          <w:lang w:eastAsia="vi-VN"/>
        </w:rPr>
        <w:t xml:space="preserve"> nên lý</w:t>
      </w:r>
      <w:r w:rsidR="00575CBD" w:rsidRPr="007F3813">
        <w:rPr>
          <w:rStyle w:val="Bodytext20"/>
          <w:rFonts w:ascii="Times New Roman" w:hAnsi="Times New Roman" w:cs="Times New Roman"/>
          <w:sz w:val="28"/>
          <w:szCs w:val="28"/>
          <w:lang w:eastAsia="vi-VN"/>
        </w:rPr>
        <w:t xml:space="preserve"> luận YHCT đã bổ</w:t>
      </w:r>
      <w:r w:rsidR="007658FE" w:rsidRPr="007F3813">
        <w:rPr>
          <w:rStyle w:val="Bodytext20"/>
          <w:rFonts w:ascii="Times New Roman" w:hAnsi="Times New Roman" w:cs="Times New Roman"/>
          <w:sz w:val="28"/>
          <w:szCs w:val="28"/>
          <w:lang w:eastAsia="vi-VN"/>
        </w:rPr>
        <w:t xml:space="preserve"> sung</w:t>
      </w:r>
      <w:r w:rsidR="00575CBD" w:rsidRPr="007F3813">
        <w:rPr>
          <w:rStyle w:val="Bodytext20"/>
          <w:rFonts w:ascii="Times New Roman" w:hAnsi="Times New Roman" w:cs="Times New Roman"/>
          <w:sz w:val="28"/>
          <w:szCs w:val="28"/>
          <w:lang w:eastAsia="vi-VN"/>
        </w:rPr>
        <w:t xml:space="preserve"> vai trò của khí hư trong cơ chế bệnh sinh của tiêu khát. Theo Trung y nội khoa học (2003) </w:t>
      </w:r>
      <w:r w:rsidR="00A9640B" w:rsidRPr="005C0039">
        <w:rPr>
          <w:rFonts w:ascii="Times New Roman" w:eastAsia="SimSun" w:hAnsi="Times New Roman" w:cs="Times New Roman"/>
          <w:b w:val="0"/>
          <w:bCs w:val="0"/>
          <w:iCs/>
          <w:sz w:val="28"/>
          <w:szCs w:val="28"/>
          <w:lang w:val="vi-VN" w:eastAsia="en-US"/>
        </w:rPr>
        <w:t>[</w:t>
      </w:r>
      <w:r w:rsidR="005B76B8">
        <w:fldChar w:fldCharType="begin"/>
      </w:r>
      <w:r w:rsidR="005B76B8">
        <w:instrText xml:space="preserve"> REF _Ref432769425 \r \h  \* MERGEFORMAT </w:instrText>
      </w:r>
      <w:r w:rsidR="005B76B8">
        <w:fldChar w:fldCharType="separate"/>
      </w:r>
      <w:r w:rsidR="005C5558" w:rsidRPr="005C5558">
        <w:rPr>
          <w:rFonts w:ascii="Times New Roman" w:eastAsia="SimSun" w:hAnsi="Times New Roman" w:cs="Times New Roman"/>
          <w:b w:val="0"/>
          <w:bCs w:val="0"/>
          <w:iCs/>
          <w:sz w:val="28"/>
          <w:szCs w:val="28"/>
          <w:lang w:val="vi-VN" w:eastAsia="en-US"/>
        </w:rPr>
        <w:t>64</w:t>
      </w:r>
      <w:r w:rsidR="005B76B8">
        <w:fldChar w:fldCharType="end"/>
      </w:r>
      <w:r w:rsidR="00A9640B" w:rsidRPr="005C0039">
        <w:rPr>
          <w:rFonts w:ascii="Times New Roman" w:eastAsia="SimSun" w:hAnsi="Times New Roman" w:cs="Times New Roman"/>
          <w:b w:val="0"/>
          <w:bCs w:val="0"/>
          <w:iCs/>
          <w:sz w:val="28"/>
          <w:szCs w:val="28"/>
          <w:lang w:val="vi-VN" w:eastAsia="en-US"/>
        </w:rPr>
        <w:t>]</w:t>
      </w:r>
      <w:r w:rsidR="00575CBD" w:rsidRPr="005C0039">
        <w:rPr>
          <w:rFonts w:ascii="Times New Roman" w:eastAsia="SimSun" w:hAnsi="Times New Roman" w:cs="Times New Roman"/>
          <w:b w:val="0"/>
          <w:bCs w:val="0"/>
          <w:iCs/>
          <w:sz w:val="28"/>
          <w:szCs w:val="28"/>
          <w:lang w:val="vi-VN" w:eastAsia="en-US"/>
        </w:rPr>
        <w:t>,</w:t>
      </w:r>
      <w:r w:rsidR="00575CBD" w:rsidRPr="007F3813">
        <w:rPr>
          <w:rStyle w:val="Bodytext20"/>
          <w:rFonts w:ascii="Times New Roman" w:hAnsi="Times New Roman" w:cs="Times New Roman"/>
          <w:sz w:val="28"/>
          <w:szCs w:val="28"/>
          <w:lang w:eastAsia="vi-VN"/>
        </w:rPr>
        <w:t xml:space="preserve"> phân loại mới của chứ</w:t>
      </w:r>
      <w:r w:rsidR="007658FE" w:rsidRPr="007F3813">
        <w:rPr>
          <w:rStyle w:val="Bodytext20"/>
          <w:rFonts w:ascii="Times New Roman" w:hAnsi="Times New Roman" w:cs="Times New Roman"/>
          <w:sz w:val="28"/>
          <w:szCs w:val="28"/>
          <w:lang w:eastAsia="vi-VN"/>
        </w:rPr>
        <w:t>ng tiêu khát</w:t>
      </w:r>
      <w:r w:rsidR="009D0949" w:rsidRPr="007F3813">
        <w:rPr>
          <w:rStyle w:val="Bodytext20"/>
          <w:rFonts w:ascii="Times New Roman" w:hAnsi="Times New Roman" w:cs="Times New Roman"/>
          <w:sz w:val="28"/>
          <w:szCs w:val="28"/>
          <w:lang w:eastAsia="vi-VN"/>
        </w:rPr>
        <w:t xml:space="preserve"> </w:t>
      </w:r>
      <w:r w:rsidR="00575CBD" w:rsidRPr="007F3813">
        <w:rPr>
          <w:rStyle w:val="Bodytext20"/>
          <w:rFonts w:ascii="Times New Roman" w:hAnsi="Times New Roman" w:cs="Times New Roman"/>
          <w:sz w:val="28"/>
          <w:szCs w:val="28"/>
          <w:lang w:eastAsia="vi-VN"/>
        </w:rPr>
        <w:t>bổ</w:t>
      </w:r>
      <w:r w:rsidR="007658FE" w:rsidRPr="007F3813">
        <w:rPr>
          <w:rStyle w:val="Bodytext20"/>
          <w:rFonts w:ascii="Times New Roman" w:hAnsi="Times New Roman" w:cs="Times New Roman"/>
          <w:sz w:val="28"/>
          <w:szCs w:val="28"/>
          <w:lang w:eastAsia="vi-VN"/>
        </w:rPr>
        <w:t xml:space="preserve"> sung</w:t>
      </w:r>
      <w:r w:rsidR="00575CBD" w:rsidRPr="007F3813">
        <w:rPr>
          <w:rStyle w:val="Bodytext20"/>
          <w:rFonts w:ascii="Times New Roman" w:hAnsi="Times New Roman" w:cs="Times New Roman"/>
          <w:sz w:val="28"/>
          <w:szCs w:val="28"/>
          <w:lang w:eastAsia="vi-VN"/>
        </w:rPr>
        <w:t xml:space="preserve"> vai trò của khí hư trong cơ chế bệ</w:t>
      </w:r>
      <w:r w:rsidR="00F340BD" w:rsidRPr="007F3813">
        <w:rPr>
          <w:rStyle w:val="Bodytext20"/>
          <w:rFonts w:ascii="Times New Roman" w:hAnsi="Times New Roman" w:cs="Times New Roman"/>
          <w:sz w:val="28"/>
          <w:szCs w:val="28"/>
          <w:lang w:eastAsia="vi-VN"/>
        </w:rPr>
        <w:t xml:space="preserve">nh sinh tiêu khát </w:t>
      </w:r>
      <w:r w:rsidR="00575CBD" w:rsidRPr="007F3813">
        <w:rPr>
          <w:rStyle w:val="Bodytext20"/>
          <w:rFonts w:ascii="Times New Roman" w:hAnsi="Times New Roman" w:cs="Times New Roman"/>
          <w:sz w:val="28"/>
          <w:szCs w:val="28"/>
          <w:lang w:eastAsia="vi-VN"/>
        </w:rPr>
        <w:t>và phân chia ra các th</w:t>
      </w:r>
      <w:r w:rsidR="00D04C4B" w:rsidRPr="007F3813">
        <w:rPr>
          <w:rStyle w:val="Bodytext20"/>
          <w:rFonts w:ascii="Times New Roman" w:hAnsi="Times New Roman" w:cs="Times New Roman"/>
          <w:sz w:val="28"/>
          <w:szCs w:val="28"/>
          <w:lang w:eastAsia="vi-VN"/>
        </w:rPr>
        <w:t xml:space="preserve">ể </w:t>
      </w:r>
      <w:r w:rsidR="00575CBD" w:rsidRPr="007F3813">
        <w:rPr>
          <w:rStyle w:val="Bodytext20"/>
          <w:rFonts w:ascii="Times New Roman" w:hAnsi="Times New Roman" w:cs="Times New Roman"/>
          <w:sz w:val="28"/>
          <w:szCs w:val="28"/>
          <w:lang w:eastAsia="vi-VN"/>
        </w:rPr>
        <w:t>như sau:</w:t>
      </w:r>
    </w:p>
    <w:p w:rsidR="00F045D5" w:rsidRPr="007F3813" w:rsidRDefault="00575CBD" w:rsidP="005C0039">
      <w:pPr>
        <w:pStyle w:val="Tableofcontents1"/>
        <w:shd w:val="clear" w:color="auto" w:fill="auto"/>
        <w:spacing w:before="80" w:line="360" w:lineRule="auto"/>
        <w:ind w:right="11" w:firstLine="567"/>
        <w:rPr>
          <w:rStyle w:val="Bodytext20"/>
          <w:rFonts w:ascii="Times New Roman" w:hAnsi="Times New Roman" w:cs="Times New Roman"/>
          <w:sz w:val="28"/>
          <w:szCs w:val="28"/>
        </w:rPr>
      </w:pPr>
      <w:r w:rsidRPr="007F3813">
        <w:rPr>
          <w:rStyle w:val="Bodytext20"/>
          <w:rFonts w:ascii="Times New Roman" w:hAnsi="Times New Roman" w:cs="Times New Roman"/>
          <w:sz w:val="28"/>
          <w:szCs w:val="28"/>
          <w:lang w:eastAsia="vi-VN"/>
        </w:rPr>
        <w:t>- Phế nhiệ</w:t>
      </w:r>
      <w:r w:rsidR="00580A57" w:rsidRPr="007F3813">
        <w:rPr>
          <w:rStyle w:val="Bodytext20"/>
          <w:rFonts w:ascii="Times New Roman" w:hAnsi="Times New Roman" w:cs="Times New Roman"/>
          <w:sz w:val="28"/>
          <w:szCs w:val="28"/>
          <w:lang w:eastAsia="vi-VN"/>
        </w:rPr>
        <w:t>t thương tân:</w:t>
      </w:r>
      <w:r w:rsidR="00F045D5" w:rsidRPr="007F3813">
        <w:rPr>
          <w:rStyle w:val="Bodytext20"/>
          <w:rFonts w:ascii="Times New Roman" w:hAnsi="Times New Roman" w:cs="Times New Roman"/>
          <w:sz w:val="28"/>
          <w:szCs w:val="28"/>
          <w:lang w:eastAsia="vi-VN"/>
        </w:rPr>
        <w:t xml:space="preserve"> </w:t>
      </w:r>
      <w:r w:rsidRPr="007F3813">
        <w:rPr>
          <w:rStyle w:val="Bodytext20"/>
          <w:rFonts w:ascii="Times New Roman" w:hAnsi="Times New Roman" w:cs="Times New Roman"/>
          <w:sz w:val="28"/>
          <w:szCs w:val="28"/>
          <w:lang w:eastAsia="vi-VN"/>
        </w:rPr>
        <w:t>Pháp điều trị: Thanh nhiệt nhuận phế, sinh tân chỉ khát</w:t>
      </w:r>
      <w:r w:rsidR="00F045D5" w:rsidRPr="007F3813">
        <w:rPr>
          <w:rStyle w:val="Bodytext20"/>
          <w:rFonts w:ascii="Times New Roman" w:hAnsi="Times New Roman" w:cs="Times New Roman"/>
          <w:sz w:val="28"/>
          <w:szCs w:val="28"/>
          <w:lang w:eastAsia="vi-VN"/>
        </w:rPr>
        <w:t>.</w:t>
      </w:r>
    </w:p>
    <w:p w:rsidR="00F045D5" w:rsidRPr="007F3813" w:rsidRDefault="00575CBD" w:rsidP="005C0039">
      <w:pPr>
        <w:pStyle w:val="Tableofcontents1"/>
        <w:shd w:val="clear" w:color="auto" w:fill="auto"/>
        <w:spacing w:before="80" w:line="360" w:lineRule="auto"/>
        <w:ind w:right="11" w:firstLine="567"/>
        <w:rPr>
          <w:rStyle w:val="Bodytext20"/>
          <w:rFonts w:ascii="Times New Roman" w:hAnsi="Times New Roman" w:cs="Times New Roman"/>
          <w:sz w:val="28"/>
          <w:szCs w:val="28"/>
        </w:rPr>
      </w:pPr>
      <w:r w:rsidRPr="007F3813">
        <w:rPr>
          <w:rStyle w:val="Bodytext20"/>
          <w:rFonts w:ascii="Times New Roman" w:hAnsi="Times New Roman" w:cs="Times New Roman"/>
          <w:sz w:val="28"/>
          <w:szCs w:val="28"/>
          <w:lang w:eastAsia="vi-VN"/>
        </w:rPr>
        <w:t>- Vị nhiệ</w:t>
      </w:r>
      <w:r w:rsidR="002F1CFD" w:rsidRPr="007F3813">
        <w:rPr>
          <w:rStyle w:val="Bodytext20"/>
          <w:rFonts w:ascii="Times New Roman" w:hAnsi="Times New Roman" w:cs="Times New Roman"/>
          <w:sz w:val="28"/>
          <w:szCs w:val="28"/>
          <w:lang w:eastAsia="vi-VN"/>
        </w:rPr>
        <w:t>t:</w:t>
      </w:r>
      <w:r w:rsidRPr="007F3813">
        <w:rPr>
          <w:rStyle w:val="Bodytext20"/>
          <w:rFonts w:ascii="Times New Roman" w:hAnsi="Times New Roman" w:cs="Times New Roman"/>
          <w:sz w:val="28"/>
          <w:szCs w:val="28"/>
          <w:lang w:eastAsia="vi-VN"/>
        </w:rPr>
        <w:t xml:space="preserve"> Pháp điều trị: Thanh vị tả hỏa, dưỡng âm tăng dịch.</w:t>
      </w:r>
    </w:p>
    <w:p w:rsidR="00F045D5" w:rsidRPr="007F3813" w:rsidRDefault="00580A57" w:rsidP="005C0039">
      <w:pPr>
        <w:pStyle w:val="Tableofcontents1"/>
        <w:shd w:val="clear" w:color="auto" w:fill="auto"/>
        <w:spacing w:before="80" w:line="360" w:lineRule="auto"/>
        <w:ind w:right="11" w:firstLine="567"/>
        <w:rPr>
          <w:rStyle w:val="Bodytext20"/>
          <w:rFonts w:ascii="Times New Roman" w:hAnsi="Times New Roman" w:cs="Times New Roman"/>
          <w:sz w:val="28"/>
          <w:szCs w:val="28"/>
        </w:rPr>
      </w:pPr>
      <w:r w:rsidRPr="007F3813">
        <w:rPr>
          <w:rStyle w:val="Bodytext20"/>
          <w:rFonts w:ascii="Times New Roman" w:hAnsi="Times New Roman" w:cs="Times New Roman"/>
          <w:sz w:val="28"/>
          <w:szCs w:val="28"/>
          <w:lang w:eastAsia="vi-VN"/>
        </w:rPr>
        <w:t>- Khí âm lưỡng hư:</w:t>
      </w:r>
      <w:r w:rsidR="00575CBD" w:rsidRPr="007F3813">
        <w:rPr>
          <w:rStyle w:val="Bodytext20"/>
          <w:rFonts w:ascii="Times New Roman" w:hAnsi="Times New Roman" w:cs="Times New Roman"/>
          <w:sz w:val="28"/>
          <w:szCs w:val="28"/>
          <w:lang w:eastAsia="vi-VN"/>
        </w:rPr>
        <w:t xml:space="preserve"> Pháp điều trị: Ích khí kiện tỳ, sinh tân chỉ khát</w:t>
      </w:r>
    </w:p>
    <w:p w:rsidR="00F045D5" w:rsidRPr="007F3813" w:rsidRDefault="00575CBD" w:rsidP="005C0039">
      <w:pPr>
        <w:pStyle w:val="Tableofcontents1"/>
        <w:shd w:val="clear" w:color="auto" w:fill="auto"/>
        <w:spacing w:before="80" w:line="360" w:lineRule="auto"/>
        <w:ind w:right="11" w:firstLine="567"/>
        <w:rPr>
          <w:rStyle w:val="Bodytext20"/>
          <w:rFonts w:ascii="Times New Roman" w:hAnsi="Times New Roman" w:cs="Times New Roman"/>
          <w:sz w:val="28"/>
          <w:szCs w:val="28"/>
        </w:rPr>
      </w:pPr>
      <w:r w:rsidRPr="007F3813">
        <w:rPr>
          <w:rStyle w:val="Bodytext20"/>
          <w:rFonts w:ascii="Times New Roman" w:hAnsi="Times New Roman" w:cs="Times New Roman"/>
          <w:sz w:val="28"/>
          <w:szCs w:val="28"/>
          <w:lang w:eastAsia="vi-VN"/>
        </w:rPr>
        <w:t>- Thậ</w:t>
      </w:r>
      <w:r w:rsidR="00580A57" w:rsidRPr="007F3813">
        <w:rPr>
          <w:rStyle w:val="Bodytext20"/>
          <w:rFonts w:ascii="Times New Roman" w:hAnsi="Times New Roman" w:cs="Times New Roman"/>
          <w:sz w:val="28"/>
          <w:szCs w:val="28"/>
          <w:lang w:eastAsia="vi-VN"/>
        </w:rPr>
        <w:t>n âm hư:</w:t>
      </w:r>
      <w:r w:rsidRPr="007F3813">
        <w:rPr>
          <w:rStyle w:val="Bodytext20"/>
          <w:rFonts w:ascii="Times New Roman" w:hAnsi="Times New Roman" w:cs="Times New Roman"/>
          <w:sz w:val="28"/>
          <w:szCs w:val="28"/>
          <w:lang w:eastAsia="vi-VN"/>
        </w:rPr>
        <w:t xml:space="preserve"> Pháp điều trị: Tư âm cố thận</w:t>
      </w:r>
    </w:p>
    <w:p w:rsidR="0040508F" w:rsidRPr="007F3813" w:rsidRDefault="00575CBD" w:rsidP="005C0039">
      <w:pPr>
        <w:pStyle w:val="Tableofcontents1"/>
        <w:shd w:val="clear" w:color="auto" w:fill="auto"/>
        <w:spacing w:before="80" w:line="360" w:lineRule="auto"/>
        <w:ind w:right="11" w:firstLine="567"/>
        <w:rPr>
          <w:rStyle w:val="Bodytext20"/>
          <w:rFonts w:ascii="Times New Roman" w:hAnsi="Times New Roman" w:cs="Times New Roman"/>
          <w:sz w:val="28"/>
          <w:szCs w:val="28"/>
        </w:rPr>
      </w:pPr>
      <w:r w:rsidRPr="007F3813">
        <w:rPr>
          <w:rStyle w:val="Bodytext20"/>
          <w:rFonts w:ascii="Times New Roman" w:hAnsi="Times New Roman" w:cs="Times New Roman"/>
          <w:sz w:val="28"/>
          <w:szCs w:val="28"/>
          <w:lang w:eastAsia="vi-VN"/>
        </w:rPr>
        <w:t>- Âm dương lưỡ</w:t>
      </w:r>
      <w:r w:rsidR="002F1CFD" w:rsidRPr="007F3813">
        <w:rPr>
          <w:rStyle w:val="Bodytext20"/>
          <w:rFonts w:ascii="Times New Roman" w:hAnsi="Times New Roman" w:cs="Times New Roman"/>
          <w:sz w:val="28"/>
          <w:szCs w:val="28"/>
          <w:lang w:eastAsia="vi-VN"/>
        </w:rPr>
        <w:t>ng hư:</w:t>
      </w:r>
      <w:r w:rsidRPr="007F3813">
        <w:rPr>
          <w:rStyle w:val="Bodytext20"/>
          <w:rFonts w:ascii="Times New Roman" w:hAnsi="Times New Roman" w:cs="Times New Roman"/>
          <w:sz w:val="28"/>
          <w:szCs w:val="28"/>
          <w:lang w:eastAsia="vi-VN"/>
        </w:rPr>
        <w:t xml:space="preserve"> Pháp điều trị: Tư âm ôn dương, bổ thận cố sáp</w:t>
      </w:r>
      <w:r w:rsidR="009D0949" w:rsidRPr="007F3813">
        <w:rPr>
          <w:rStyle w:val="Bodytext20"/>
          <w:rFonts w:ascii="Times New Roman" w:hAnsi="Times New Roman" w:cs="Times New Roman"/>
          <w:sz w:val="28"/>
          <w:szCs w:val="28"/>
          <w:lang w:eastAsia="vi-VN"/>
        </w:rPr>
        <w:t xml:space="preserve">                                 </w:t>
      </w:r>
    </w:p>
    <w:p w:rsidR="0040508F" w:rsidRPr="007F3813" w:rsidRDefault="0040508F" w:rsidP="005C0039">
      <w:pPr>
        <w:pStyle w:val="5a"/>
        <w:spacing w:before="80"/>
        <w:rPr>
          <w:b w:val="0"/>
          <w:bCs/>
        </w:rPr>
      </w:pPr>
      <w:bookmarkStart w:id="74" w:name="_Toc426829322"/>
      <w:r w:rsidRPr="007F3813">
        <w:rPr>
          <w:rStyle w:val="BodytextCharCharChar"/>
          <w:b w:val="0"/>
          <w:iCs/>
          <w:sz w:val="28"/>
          <w:szCs w:val="28"/>
          <w:lang w:eastAsia="vi-VN"/>
        </w:rPr>
        <w:t>c) Các phương pháp điều trị</w:t>
      </w:r>
      <w:bookmarkEnd w:id="74"/>
      <w:r w:rsidRPr="007F3813">
        <w:rPr>
          <w:rStyle w:val="BodytextCharCharChar"/>
          <w:b w:val="0"/>
          <w:iCs/>
          <w:sz w:val="28"/>
          <w:szCs w:val="28"/>
          <w:lang w:eastAsia="vi-VN"/>
        </w:rPr>
        <w:t xml:space="preserve"> khác</w:t>
      </w:r>
    </w:p>
    <w:p w:rsidR="0040508F" w:rsidRPr="005C0039" w:rsidRDefault="0040508F" w:rsidP="005C0039">
      <w:pPr>
        <w:pStyle w:val="Tableofcontents1"/>
        <w:shd w:val="clear" w:color="auto" w:fill="auto"/>
        <w:spacing w:before="80" w:line="360" w:lineRule="auto"/>
        <w:ind w:right="11" w:firstLine="567"/>
        <w:rPr>
          <w:rStyle w:val="BodytextCharCharChar"/>
          <w:rFonts w:ascii="Times New Roman" w:hAnsi="Times New Roman" w:cs="Times New Roman"/>
          <w:b w:val="0"/>
          <w:bCs w:val="0"/>
          <w:i/>
          <w:iCs/>
          <w:sz w:val="28"/>
          <w:szCs w:val="28"/>
          <w:lang w:val="it-IT" w:eastAsia="vi-VN"/>
        </w:rPr>
      </w:pPr>
      <w:r w:rsidRPr="007F3813">
        <w:rPr>
          <w:rStyle w:val="BodytextCharCharChar"/>
          <w:rFonts w:ascii="Times New Roman" w:hAnsi="Times New Roman" w:cs="Times New Roman"/>
          <w:b w:val="0"/>
          <w:bCs w:val="0"/>
          <w:i/>
          <w:iCs/>
          <w:sz w:val="28"/>
          <w:szCs w:val="28"/>
          <w:lang w:val="it-IT" w:eastAsia="vi-VN"/>
        </w:rPr>
        <w:t xml:space="preserve">* Châm </w:t>
      </w:r>
      <w:r w:rsidRPr="005C0039">
        <w:rPr>
          <w:rStyle w:val="BodytextCharCharChar"/>
          <w:rFonts w:ascii="Times New Roman" w:hAnsi="Times New Roman" w:cs="Times New Roman"/>
          <w:b w:val="0"/>
          <w:bCs w:val="0"/>
          <w:i/>
          <w:iCs/>
          <w:sz w:val="28"/>
          <w:szCs w:val="28"/>
          <w:lang w:val="it-IT" w:eastAsia="vi-VN"/>
        </w:rPr>
        <w:t xml:space="preserve">cứu </w:t>
      </w:r>
      <w:r w:rsidRPr="005C0039">
        <w:rPr>
          <w:rStyle w:val="Bodytext20"/>
          <w:rFonts w:ascii="Times New Roman" w:hAnsi="Times New Roman" w:cs="Times New Roman"/>
          <w:bCs/>
          <w:i/>
          <w:sz w:val="28"/>
          <w:szCs w:val="28"/>
          <w:lang w:val="it-IT"/>
        </w:rPr>
        <w:t>[</w:t>
      </w:r>
      <w:r w:rsidR="005B76B8">
        <w:fldChar w:fldCharType="begin"/>
      </w:r>
      <w:r w:rsidR="005B76B8">
        <w:instrText xml:space="preserve"> REF _Ref432154021 \r \h  \* MERGEFORMAT </w:instrText>
      </w:r>
      <w:r w:rsidR="005B76B8">
        <w:fldChar w:fldCharType="separate"/>
      </w:r>
      <w:r w:rsidR="005C5558" w:rsidRPr="005C5558">
        <w:rPr>
          <w:rStyle w:val="Bodytext20"/>
          <w:rFonts w:ascii="Times New Roman" w:hAnsi="Times New Roman" w:cs="Times New Roman"/>
          <w:bCs/>
          <w:i/>
          <w:sz w:val="28"/>
          <w:szCs w:val="28"/>
          <w:lang w:val="it-IT" w:eastAsia="vi-VN"/>
        </w:rPr>
        <w:t>65</w:t>
      </w:r>
      <w:r w:rsidR="005B76B8">
        <w:fldChar w:fldCharType="end"/>
      </w:r>
      <w:r w:rsidRPr="005C0039">
        <w:rPr>
          <w:rStyle w:val="Bodytext20"/>
          <w:rFonts w:ascii="Times New Roman" w:hAnsi="Times New Roman" w:cs="Times New Roman"/>
          <w:bCs/>
          <w:i/>
          <w:sz w:val="28"/>
          <w:szCs w:val="28"/>
          <w:lang w:val="it-IT"/>
        </w:rPr>
        <w:t>]:</w:t>
      </w:r>
      <w:r w:rsidRPr="005C0039">
        <w:rPr>
          <w:rStyle w:val="BodytextCharCharChar"/>
          <w:rFonts w:ascii="Times New Roman" w:hAnsi="Times New Roman" w:cs="Times New Roman"/>
          <w:b w:val="0"/>
          <w:bCs w:val="0"/>
          <w:i/>
          <w:iCs/>
          <w:sz w:val="28"/>
          <w:szCs w:val="28"/>
          <w:lang w:val="it-IT" w:eastAsia="vi-VN"/>
        </w:rPr>
        <w:t xml:space="preserve"> </w:t>
      </w:r>
    </w:p>
    <w:p w:rsidR="0040508F" w:rsidRPr="007F3813" w:rsidRDefault="0040508F" w:rsidP="005C0039">
      <w:pPr>
        <w:pStyle w:val="Tableofcontents1"/>
        <w:shd w:val="clear" w:color="auto" w:fill="auto"/>
        <w:spacing w:before="80" w:line="360" w:lineRule="auto"/>
        <w:ind w:right="11" w:firstLine="567"/>
        <w:rPr>
          <w:rFonts w:ascii="Times New Roman" w:hAnsi="Times New Roman" w:cs="Times New Roman"/>
          <w:b w:val="0"/>
          <w:bCs w:val="0"/>
          <w:i/>
          <w:iCs/>
          <w:sz w:val="28"/>
          <w:szCs w:val="28"/>
          <w:lang w:val="it-IT"/>
        </w:rPr>
      </w:pPr>
      <w:r w:rsidRPr="007F3813">
        <w:rPr>
          <w:rStyle w:val="BodytextCharCharChar"/>
          <w:rFonts w:ascii="Times New Roman" w:hAnsi="Times New Roman" w:cs="Times New Roman"/>
          <w:b w:val="0"/>
          <w:bCs w:val="0"/>
          <w:i/>
          <w:iCs/>
          <w:sz w:val="28"/>
          <w:szCs w:val="28"/>
          <w:lang w:val="it-IT" w:eastAsia="vi-VN"/>
        </w:rPr>
        <w:t>- Thể châm</w:t>
      </w:r>
    </w:p>
    <w:p w:rsidR="0040508F" w:rsidRPr="007F3813" w:rsidRDefault="0040508F" w:rsidP="005C0039">
      <w:pPr>
        <w:pStyle w:val="Tableofcontents1"/>
        <w:shd w:val="clear" w:color="auto" w:fill="auto"/>
        <w:spacing w:before="80" w:line="360" w:lineRule="auto"/>
        <w:ind w:right="11" w:firstLine="567"/>
        <w:rPr>
          <w:rFonts w:ascii="Times New Roman" w:hAnsi="Times New Roman" w:cs="Times New Roman"/>
          <w:b w:val="0"/>
          <w:bCs w:val="0"/>
          <w:sz w:val="28"/>
          <w:szCs w:val="28"/>
          <w:shd w:val="clear" w:color="auto" w:fill="FFFFFF"/>
          <w:lang w:val="it-IT" w:eastAsia="vi-VN"/>
        </w:rPr>
      </w:pPr>
      <w:r w:rsidRPr="007F3813">
        <w:rPr>
          <w:rStyle w:val="BodytextCharCharChar"/>
          <w:rFonts w:ascii="Times New Roman" w:hAnsi="Times New Roman" w:cs="Times New Roman"/>
          <w:b w:val="0"/>
          <w:bCs w:val="0"/>
          <w:sz w:val="28"/>
          <w:szCs w:val="28"/>
          <w:lang w:val="it-IT" w:eastAsia="vi-VN"/>
        </w:rPr>
        <w:t>Người bệ</w:t>
      </w:r>
      <w:r w:rsidR="00486B8F" w:rsidRPr="007F3813">
        <w:rPr>
          <w:rStyle w:val="BodytextCharCharChar"/>
          <w:rFonts w:ascii="Times New Roman" w:hAnsi="Times New Roman" w:cs="Times New Roman"/>
          <w:b w:val="0"/>
          <w:bCs w:val="0"/>
          <w:sz w:val="28"/>
          <w:szCs w:val="28"/>
          <w:lang w:val="it-IT" w:eastAsia="vi-VN"/>
        </w:rPr>
        <w:t>nh ĐTĐ</w:t>
      </w:r>
      <w:r w:rsidRPr="007F3813">
        <w:rPr>
          <w:rStyle w:val="BodytextCharCharChar"/>
          <w:rFonts w:ascii="Times New Roman" w:hAnsi="Times New Roman" w:cs="Times New Roman"/>
          <w:b w:val="0"/>
          <w:bCs w:val="0"/>
          <w:sz w:val="28"/>
          <w:szCs w:val="28"/>
          <w:lang w:val="it-IT" w:eastAsia="vi-VN"/>
        </w:rPr>
        <w:t xml:space="preserve"> khi điều trị châm cứu yêu cầu nghiêm ngặt về vô khuẩn. Thông thường dùng phép cứ</w:t>
      </w:r>
      <w:r w:rsidR="00EB4354" w:rsidRPr="007F3813">
        <w:rPr>
          <w:rStyle w:val="BodytextCharCharChar"/>
          <w:rFonts w:ascii="Times New Roman" w:hAnsi="Times New Roman" w:cs="Times New Roman"/>
          <w:b w:val="0"/>
          <w:bCs w:val="0"/>
          <w:sz w:val="28"/>
          <w:szCs w:val="28"/>
          <w:lang w:val="it-IT" w:eastAsia="vi-VN"/>
        </w:rPr>
        <w:t xml:space="preserve">u </w:t>
      </w:r>
      <w:r w:rsidRPr="007F3813">
        <w:rPr>
          <w:rStyle w:val="BodytextCharCharChar"/>
          <w:rFonts w:ascii="Times New Roman" w:hAnsi="Times New Roman" w:cs="Times New Roman"/>
          <w:b w:val="0"/>
          <w:bCs w:val="0"/>
          <w:sz w:val="28"/>
          <w:szCs w:val="28"/>
          <w:lang w:val="it-IT" w:eastAsia="vi-VN"/>
        </w:rPr>
        <w:t>cần thận trọng để tránh gây bỏng. Phương pháp châm điều tiết glucose huyết thường dùng là:</w:t>
      </w:r>
    </w:p>
    <w:p w:rsidR="0040508F" w:rsidRPr="007F3813" w:rsidRDefault="0040508F" w:rsidP="005C0039">
      <w:pPr>
        <w:pStyle w:val="Tableofcontents1"/>
        <w:numPr>
          <w:ilvl w:val="0"/>
          <w:numId w:val="15"/>
        </w:numPr>
        <w:shd w:val="clear" w:color="auto" w:fill="auto"/>
        <w:spacing w:before="40" w:line="360" w:lineRule="auto"/>
        <w:ind w:left="850" w:right="11" w:hanging="283"/>
        <w:rPr>
          <w:rFonts w:ascii="Times New Roman" w:hAnsi="Times New Roman" w:cs="Times New Roman"/>
          <w:b w:val="0"/>
          <w:bCs w:val="0"/>
          <w:sz w:val="28"/>
          <w:szCs w:val="28"/>
          <w:lang w:val="it-IT"/>
        </w:rPr>
      </w:pPr>
      <w:r w:rsidRPr="007F3813">
        <w:rPr>
          <w:rStyle w:val="BodytextCharCharChar"/>
          <w:rFonts w:ascii="Times New Roman" w:hAnsi="Times New Roman" w:cs="Times New Roman"/>
          <w:b w:val="0"/>
          <w:bCs w:val="0"/>
          <w:sz w:val="28"/>
          <w:szCs w:val="28"/>
          <w:lang w:val="it-IT" w:eastAsia="vi-VN"/>
        </w:rPr>
        <w:lastRenderedPageBreak/>
        <w:t>Thượng tiêu (phế nhiệt):</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lang w:val="it-IT"/>
        </w:rPr>
      </w:pPr>
      <w:r w:rsidRPr="007F3813">
        <w:rPr>
          <w:rStyle w:val="BodytextCharCharChar"/>
          <w:rFonts w:ascii="Times New Roman" w:hAnsi="Times New Roman" w:cs="Times New Roman"/>
          <w:b w:val="0"/>
          <w:bCs w:val="0"/>
          <w:sz w:val="28"/>
          <w:szCs w:val="28"/>
          <w:lang w:val="it-IT" w:eastAsia="vi-VN"/>
        </w:rPr>
        <w:t>Chủ huyệt: Phế du, Tỳ du, Tụy du, Xích trạ</w:t>
      </w:r>
      <w:r w:rsidR="00F340BD" w:rsidRPr="007F3813">
        <w:rPr>
          <w:rStyle w:val="BodytextCharCharChar"/>
          <w:rFonts w:ascii="Times New Roman" w:hAnsi="Times New Roman" w:cs="Times New Roman"/>
          <w:b w:val="0"/>
          <w:bCs w:val="0"/>
          <w:sz w:val="28"/>
          <w:szCs w:val="28"/>
          <w:lang w:val="it-IT" w:eastAsia="vi-VN"/>
        </w:rPr>
        <w:t xml:space="preserve">ch, </w:t>
      </w:r>
      <w:r w:rsidRPr="007F3813">
        <w:rPr>
          <w:rStyle w:val="BodytextCharCharChar"/>
          <w:rFonts w:ascii="Times New Roman" w:hAnsi="Times New Roman" w:cs="Times New Roman"/>
          <w:b w:val="0"/>
          <w:bCs w:val="0"/>
          <w:sz w:val="28"/>
          <w:szCs w:val="28"/>
          <w:lang w:val="it-IT" w:eastAsia="vi-VN"/>
        </w:rPr>
        <w:t>Túc tam lý, Tam âm giao.</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lang w:val="it-IT"/>
        </w:rPr>
      </w:pPr>
      <w:r w:rsidRPr="007F3813">
        <w:rPr>
          <w:rStyle w:val="BodytextCharCharChar"/>
          <w:rFonts w:ascii="Times New Roman" w:hAnsi="Times New Roman" w:cs="Times New Roman"/>
          <w:b w:val="0"/>
          <w:bCs w:val="0"/>
          <w:sz w:val="28"/>
          <w:szCs w:val="28"/>
          <w:lang w:val="it-IT" w:eastAsia="vi-VN"/>
        </w:rPr>
        <w:t>Phối huyệt: phiền khát, miệng khô, gia Kim tân, Ngọc dịch.</w:t>
      </w:r>
    </w:p>
    <w:p w:rsidR="0040508F" w:rsidRPr="007F3813" w:rsidRDefault="0040508F" w:rsidP="005C0039">
      <w:pPr>
        <w:pStyle w:val="Tableofcontents1"/>
        <w:numPr>
          <w:ilvl w:val="0"/>
          <w:numId w:val="15"/>
        </w:numPr>
        <w:shd w:val="clear" w:color="auto" w:fill="auto"/>
        <w:spacing w:before="40" w:line="360" w:lineRule="auto"/>
        <w:ind w:left="850" w:right="11" w:hanging="283"/>
        <w:rPr>
          <w:rStyle w:val="BodytextCharCharChar"/>
          <w:rFonts w:ascii="Times New Roman" w:hAnsi="Times New Roman" w:cs="Times New Roman"/>
          <w:sz w:val="28"/>
          <w:szCs w:val="28"/>
          <w:lang w:val="it-IT" w:eastAsia="vi-VN"/>
        </w:rPr>
      </w:pPr>
      <w:r w:rsidRPr="007F3813">
        <w:rPr>
          <w:rStyle w:val="BodytextCharCharChar"/>
          <w:rFonts w:ascii="Times New Roman" w:hAnsi="Times New Roman" w:cs="Times New Roman"/>
          <w:b w:val="0"/>
          <w:bCs w:val="0"/>
          <w:sz w:val="28"/>
          <w:szCs w:val="28"/>
          <w:lang w:val="it-IT" w:eastAsia="vi-VN"/>
        </w:rPr>
        <w:t>Trung tiêu (vị nhiệt)</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lang w:val="it-IT"/>
        </w:rPr>
      </w:pPr>
      <w:r w:rsidRPr="007F3813">
        <w:rPr>
          <w:rStyle w:val="BodytextCharCharChar"/>
          <w:rFonts w:ascii="Times New Roman" w:hAnsi="Times New Roman" w:cs="Times New Roman"/>
          <w:b w:val="0"/>
          <w:bCs w:val="0"/>
          <w:sz w:val="28"/>
          <w:szCs w:val="28"/>
          <w:lang w:val="it-IT" w:eastAsia="vi-VN"/>
        </w:rPr>
        <w:t>Chủ huyệt: Tỳ du, Vị du. Tụy du, Túc tam lý, Tam âm giao, Nội đình, Trung quả</w:t>
      </w:r>
      <w:r w:rsidR="00F340BD" w:rsidRPr="007F3813">
        <w:rPr>
          <w:rStyle w:val="BodytextCharCharChar"/>
          <w:rFonts w:ascii="Times New Roman" w:hAnsi="Times New Roman" w:cs="Times New Roman"/>
          <w:b w:val="0"/>
          <w:bCs w:val="0"/>
          <w:sz w:val="28"/>
          <w:szCs w:val="28"/>
          <w:lang w:val="it-IT" w:eastAsia="vi-VN"/>
        </w:rPr>
        <w:t>n,</w:t>
      </w:r>
      <w:r w:rsidRPr="007F3813">
        <w:rPr>
          <w:rStyle w:val="BodytextCharCharChar"/>
          <w:rFonts w:ascii="Times New Roman" w:hAnsi="Times New Roman" w:cs="Times New Roman"/>
          <w:b w:val="0"/>
          <w:bCs w:val="0"/>
          <w:sz w:val="28"/>
          <w:szCs w:val="28"/>
          <w:lang w:val="it-IT" w:eastAsia="vi-VN"/>
        </w:rPr>
        <w:t xml:space="preserve"> Ảm lăng tuyền, Khúc trì, Hợp cốc.</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lang w:val="it-IT"/>
        </w:rPr>
      </w:pPr>
      <w:r w:rsidRPr="007F3813">
        <w:rPr>
          <w:rStyle w:val="BodytextCharCharChar"/>
          <w:rFonts w:ascii="Times New Roman" w:hAnsi="Times New Roman" w:cs="Times New Roman"/>
          <w:b w:val="0"/>
          <w:bCs w:val="0"/>
          <w:sz w:val="28"/>
          <w:szCs w:val="28"/>
          <w:lang w:val="it-IT" w:eastAsia="vi-VN"/>
        </w:rPr>
        <w:t>Phối huyệt: đại tiện bí kết gia: Thiên khu, Chi câu.</w:t>
      </w:r>
    </w:p>
    <w:p w:rsidR="0040508F" w:rsidRPr="007F3813" w:rsidRDefault="0040508F" w:rsidP="005C0039">
      <w:pPr>
        <w:pStyle w:val="Tableofcontents1"/>
        <w:numPr>
          <w:ilvl w:val="0"/>
          <w:numId w:val="15"/>
        </w:numPr>
        <w:shd w:val="clear" w:color="auto" w:fill="auto"/>
        <w:spacing w:before="40" w:line="360" w:lineRule="auto"/>
        <w:ind w:left="850" w:right="11" w:hanging="283"/>
        <w:rPr>
          <w:rStyle w:val="BodytextCharCharChar"/>
          <w:rFonts w:ascii="Times New Roman" w:hAnsi="Times New Roman" w:cs="Times New Roman"/>
          <w:sz w:val="28"/>
          <w:szCs w:val="28"/>
          <w:lang w:val="it-IT" w:eastAsia="vi-VN"/>
        </w:rPr>
      </w:pPr>
      <w:r w:rsidRPr="007F3813">
        <w:rPr>
          <w:rStyle w:val="BodytextCharCharChar"/>
          <w:rFonts w:ascii="Times New Roman" w:hAnsi="Times New Roman" w:cs="Times New Roman"/>
          <w:b w:val="0"/>
          <w:bCs w:val="0"/>
          <w:sz w:val="28"/>
          <w:szCs w:val="28"/>
          <w:lang w:val="it-IT" w:eastAsia="vi-VN"/>
        </w:rPr>
        <w:t>Hạ tiêu</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rPr>
      </w:pPr>
      <w:r w:rsidRPr="007F3813">
        <w:rPr>
          <w:rStyle w:val="BodytextCharCharChar"/>
          <w:rFonts w:ascii="Times New Roman" w:hAnsi="Times New Roman" w:cs="Times New Roman"/>
          <w:b w:val="0"/>
          <w:bCs w:val="0"/>
          <w:sz w:val="28"/>
          <w:szCs w:val="28"/>
          <w:lang w:eastAsia="vi-VN"/>
        </w:rPr>
        <w:t>+ Thận âm hư</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rPr>
      </w:pPr>
      <w:r w:rsidRPr="007F3813">
        <w:rPr>
          <w:rStyle w:val="BodytextCharCharChar"/>
          <w:rFonts w:ascii="Times New Roman" w:hAnsi="Times New Roman" w:cs="Times New Roman"/>
          <w:b w:val="0"/>
          <w:bCs w:val="0"/>
          <w:sz w:val="28"/>
          <w:szCs w:val="28"/>
          <w:lang w:eastAsia="vi-VN"/>
        </w:rPr>
        <w:t>Chủ huyệt: Thận du, Quan nguyên, Tam âm giao, Thái khê.</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rPr>
      </w:pPr>
      <w:r w:rsidRPr="007F3813">
        <w:rPr>
          <w:rStyle w:val="BodytextCharCharChar"/>
          <w:rFonts w:ascii="Times New Roman" w:hAnsi="Times New Roman" w:cs="Times New Roman"/>
          <w:b w:val="0"/>
          <w:bCs w:val="0"/>
          <w:sz w:val="28"/>
          <w:szCs w:val="28"/>
          <w:lang w:eastAsia="vi-VN"/>
        </w:rPr>
        <w:t>Phối huyệt: mắt nhìn kém gia Thái xung, Quang minh.</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rPr>
      </w:pPr>
      <w:r w:rsidRPr="007F3813">
        <w:rPr>
          <w:rStyle w:val="BodytextCharCharChar"/>
          <w:rFonts w:ascii="Times New Roman" w:hAnsi="Times New Roman" w:cs="Times New Roman"/>
          <w:b w:val="0"/>
          <w:bCs w:val="0"/>
          <w:sz w:val="28"/>
          <w:szCs w:val="28"/>
          <w:lang w:eastAsia="vi-VN"/>
        </w:rPr>
        <w:t>+ Âm dương lưỡng hư</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sz w:val="28"/>
          <w:szCs w:val="28"/>
        </w:rPr>
      </w:pPr>
      <w:r w:rsidRPr="007F3813">
        <w:rPr>
          <w:rStyle w:val="BodytextCharCharChar"/>
          <w:rFonts w:ascii="Times New Roman" w:hAnsi="Times New Roman" w:cs="Times New Roman"/>
          <w:b w:val="0"/>
          <w:bCs w:val="0"/>
          <w:sz w:val="28"/>
          <w:szCs w:val="28"/>
          <w:lang w:eastAsia="vi-VN"/>
        </w:rPr>
        <w:t>Khí hải, Quan nguyên, Thận du, Mệnh môn, Tam âm giao, Thái khê, Phục lưu.</w:t>
      </w:r>
    </w:p>
    <w:p w:rsidR="0040508F" w:rsidRPr="007F3813" w:rsidRDefault="0040508F" w:rsidP="005C0039">
      <w:pPr>
        <w:pStyle w:val="Tableofcontents1"/>
        <w:shd w:val="clear" w:color="auto" w:fill="auto"/>
        <w:spacing w:before="40" w:line="360" w:lineRule="auto"/>
        <w:ind w:right="11" w:firstLine="567"/>
        <w:rPr>
          <w:rFonts w:ascii="Times New Roman" w:hAnsi="Times New Roman" w:cs="Times New Roman"/>
          <w:b w:val="0"/>
          <w:bCs w:val="0"/>
          <w:i/>
          <w:iCs/>
          <w:sz w:val="28"/>
          <w:szCs w:val="28"/>
        </w:rPr>
      </w:pPr>
      <w:r w:rsidRPr="007F3813">
        <w:rPr>
          <w:rStyle w:val="BodytextCharCharChar"/>
          <w:rFonts w:ascii="Times New Roman" w:hAnsi="Times New Roman" w:cs="Times New Roman"/>
          <w:b w:val="0"/>
          <w:bCs w:val="0"/>
          <w:i/>
          <w:iCs/>
          <w:sz w:val="28"/>
          <w:szCs w:val="28"/>
          <w:lang w:eastAsia="vi-VN"/>
        </w:rPr>
        <w:t>- Nhĩ châm</w:t>
      </w:r>
    </w:p>
    <w:p w:rsidR="0040508F" w:rsidRPr="007F3813" w:rsidRDefault="0040508F" w:rsidP="005C0039">
      <w:pPr>
        <w:pStyle w:val="Tableofcontents1"/>
        <w:shd w:val="clear" w:color="auto" w:fill="auto"/>
        <w:spacing w:before="40" w:line="360" w:lineRule="auto"/>
        <w:ind w:right="11" w:firstLine="567"/>
        <w:rPr>
          <w:rStyle w:val="BodytextCharCharChar"/>
          <w:rFonts w:ascii="Times New Roman" w:hAnsi="Times New Roman" w:cs="Times New Roman"/>
          <w:b w:val="0"/>
          <w:bCs w:val="0"/>
          <w:sz w:val="28"/>
          <w:szCs w:val="28"/>
          <w:lang w:eastAsia="vi-VN"/>
        </w:rPr>
      </w:pPr>
      <w:r w:rsidRPr="007F3813">
        <w:rPr>
          <w:rStyle w:val="BodytextCharCharChar"/>
          <w:rFonts w:ascii="Times New Roman" w:hAnsi="Times New Roman" w:cs="Times New Roman"/>
          <w:b w:val="0"/>
          <w:bCs w:val="0"/>
          <w:sz w:val="28"/>
          <w:szCs w:val="28"/>
          <w:lang w:eastAsia="vi-VN"/>
        </w:rPr>
        <w:t>Chọn vùng nội tiết, tuyế</w:t>
      </w:r>
      <w:r w:rsidR="003351B8" w:rsidRPr="007F3813">
        <w:rPr>
          <w:rStyle w:val="BodytextCharCharChar"/>
          <w:rFonts w:ascii="Times New Roman" w:hAnsi="Times New Roman" w:cs="Times New Roman"/>
          <w:b w:val="0"/>
          <w:bCs w:val="0"/>
          <w:sz w:val="28"/>
          <w:szCs w:val="28"/>
          <w:lang w:eastAsia="vi-VN"/>
        </w:rPr>
        <w:t>n T</w:t>
      </w:r>
      <w:r w:rsidRPr="007F3813">
        <w:rPr>
          <w:rStyle w:val="BodytextCharCharChar"/>
          <w:rFonts w:ascii="Times New Roman" w:hAnsi="Times New Roman" w:cs="Times New Roman"/>
          <w:b w:val="0"/>
          <w:bCs w:val="0"/>
          <w:sz w:val="28"/>
          <w:szCs w:val="28"/>
          <w:lang w:eastAsia="vi-VN"/>
        </w:rPr>
        <w:t>hượng thận là chính. Phương pháp nhĩ châm lấy huyệ</w:t>
      </w:r>
      <w:r w:rsidR="003351B8" w:rsidRPr="007F3813">
        <w:rPr>
          <w:rStyle w:val="BodytextCharCharChar"/>
          <w:rFonts w:ascii="Times New Roman" w:hAnsi="Times New Roman" w:cs="Times New Roman"/>
          <w:b w:val="0"/>
          <w:bCs w:val="0"/>
          <w:sz w:val="28"/>
          <w:szCs w:val="28"/>
          <w:lang w:eastAsia="vi-VN"/>
        </w:rPr>
        <w:t>t: T</w:t>
      </w:r>
      <w:r w:rsidRPr="007F3813">
        <w:rPr>
          <w:rStyle w:val="BodytextCharCharChar"/>
          <w:rFonts w:ascii="Times New Roman" w:hAnsi="Times New Roman" w:cs="Times New Roman"/>
          <w:b w:val="0"/>
          <w:bCs w:val="0"/>
          <w:sz w:val="28"/>
          <w:szCs w:val="28"/>
          <w:lang w:eastAsia="vi-VN"/>
        </w:rPr>
        <w:t>ụ</w:t>
      </w:r>
      <w:r w:rsidR="003351B8" w:rsidRPr="007F3813">
        <w:rPr>
          <w:rStyle w:val="BodytextCharCharChar"/>
          <w:rFonts w:ascii="Times New Roman" w:hAnsi="Times New Roman" w:cs="Times New Roman"/>
          <w:b w:val="0"/>
          <w:bCs w:val="0"/>
          <w:sz w:val="28"/>
          <w:szCs w:val="28"/>
          <w:lang w:eastAsia="vi-VN"/>
        </w:rPr>
        <w:t>y, N</w:t>
      </w:r>
      <w:r w:rsidRPr="007F3813">
        <w:rPr>
          <w:rStyle w:val="BodytextCharCharChar"/>
          <w:rFonts w:ascii="Times New Roman" w:hAnsi="Times New Roman" w:cs="Times New Roman"/>
          <w:b w:val="0"/>
          <w:bCs w:val="0"/>
          <w:sz w:val="28"/>
          <w:szCs w:val="28"/>
          <w:lang w:eastAsia="vi-VN"/>
        </w:rPr>
        <w:t>ội tiết, tuyế</w:t>
      </w:r>
      <w:r w:rsidR="003351B8" w:rsidRPr="007F3813">
        <w:rPr>
          <w:rStyle w:val="BodytextCharCharChar"/>
          <w:rFonts w:ascii="Times New Roman" w:hAnsi="Times New Roman" w:cs="Times New Roman"/>
          <w:b w:val="0"/>
          <w:bCs w:val="0"/>
          <w:sz w:val="28"/>
          <w:szCs w:val="28"/>
          <w:lang w:eastAsia="vi-VN"/>
        </w:rPr>
        <w:t>n T</w:t>
      </w:r>
      <w:r w:rsidRPr="007F3813">
        <w:rPr>
          <w:rStyle w:val="BodytextCharCharChar"/>
          <w:rFonts w:ascii="Times New Roman" w:hAnsi="Times New Roman" w:cs="Times New Roman"/>
          <w:b w:val="0"/>
          <w:bCs w:val="0"/>
          <w:sz w:val="28"/>
          <w:szCs w:val="28"/>
          <w:lang w:eastAsia="vi-VN"/>
        </w:rPr>
        <w:t>hượng thậ</w:t>
      </w:r>
      <w:r w:rsidR="003351B8" w:rsidRPr="007F3813">
        <w:rPr>
          <w:rStyle w:val="BodytextCharCharChar"/>
          <w:rFonts w:ascii="Times New Roman" w:hAnsi="Times New Roman" w:cs="Times New Roman"/>
          <w:b w:val="0"/>
          <w:bCs w:val="0"/>
          <w:sz w:val="28"/>
          <w:szCs w:val="28"/>
          <w:lang w:eastAsia="vi-VN"/>
        </w:rPr>
        <w:t>n, Tam tiêu, T</w:t>
      </w:r>
      <w:r w:rsidRPr="007F3813">
        <w:rPr>
          <w:rStyle w:val="BodytextCharCharChar"/>
          <w:rFonts w:ascii="Times New Roman" w:hAnsi="Times New Roman" w:cs="Times New Roman"/>
          <w:b w:val="0"/>
          <w:bCs w:val="0"/>
          <w:sz w:val="28"/>
          <w:szCs w:val="28"/>
          <w:lang w:eastAsia="vi-VN"/>
        </w:rPr>
        <w:t>hậ</w:t>
      </w:r>
      <w:r w:rsidR="003351B8" w:rsidRPr="007F3813">
        <w:rPr>
          <w:rStyle w:val="BodytextCharCharChar"/>
          <w:rFonts w:ascii="Times New Roman" w:hAnsi="Times New Roman" w:cs="Times New Roman"/>
          <w:b w:val="0"/>
          <w:bCs w:val="0"/>
          <w:sz w:val="28"/>
          <w:szCs w:val="28"/>
          <w:lang w:eastAsia="vi-VN"/>
        </w:rPr>
        <w:t>n, T</w:t>
      </w:r>
      <w:r w:rsidRPr="007F3813">
        <w:rPr>
          <w:rStyle w:val="BodytextCharCharChar"/>
          <w:rFonts w:ascii="Times New Roman" w:hAnsi="Times New Roman" w:cs="Times New Roman"/>
          <w:b w:val="0"/>
          <w:bCs w:val="0"/>
          <w:sz w:val="28"/>
          <w:szCs w:val="28"/>
          <w:lang w:eastAsia="vi-VN"/>
        </w:rPr>
        <w:t>hầ</w:t>
      </w:r>
      <w:r w:rsidR="0051675D" w:rsidRPr="007F3813">
        <w:rPr>
          <w:rStyle w:val="BodytextCharCharChar"/>
          <w:rFonts w:ascii="Times New Roman" w:hAnsi="Times New Roman" w:cs="Times New Roman"/>
          <w:b w:val="0"/>
          <w:bCs w:val="0"/>
          <w:sz w:val="28"/>
          <w:szCs w:val="28"/>
          <w:lang w:eastAsia="vi-VN"/>
        </w:rPr>
        <w:t>n môn</w:t>
      </w:r>
      <w:r w:rsidR="009129B0" w:rsidRPr="007F3813">
        <w:rPr>
          <w:rStyle w:val="BodytextCharCharChar"/>
          <w:rFonts w:ascii="Times New Roman" w:hAnsi="Times New Roman" w:cs="Times New Roman"/>
          <w:b w:val="0"/>
          <w:bCs w:val="0"/>
          <w:sz w:val="28"/>
          <w:szCs w:val="28"/>
          <w:lang w:eastAsia="vi-VN"/>
        </w:rPr>
        <w:t>.</w:t>
      </w:r>
    </w:p>
    <w:p w:rsidR="0040508F" w:rsidRPr="007F3813" w:rsidRDefault="0040508F" w:rsidP="005C0039">
      <w:pPr>
        <w:pStyle w:val="Q2"/>
        <w:spacing w:before="40"/>
        <w:rPr>
          <w:rStyle w:val="BodytextCharCharChar"/>
          <w:b w:val="0"/>
          <w:sz w:val="28"/>
          <w:szCs w:val="28"/>
        </w:rPr>
      </w:pPr>
      <w:bookmarkStart w:id="75" w:name="_Toc427423528"/>
      <w:bookmarkStart w:id="76" w:name="_Toc429303357"/>
      <w:bookmarkStart w:id="77" w:name="_Toc446410694"/>
      <w:r w:rsidRPr="007F3813">
        <w:t>1.</w:t>
      </w:r>
      <w:r w:rsidR="00936E24" w:rsidRPr="007F3813">
        <w:t>3. TÌNH HÌNH</w:t>
      </w:r>
      <w:r w:rsidR="009053FD" w:rsidRPr="007F3813">
        <w:t xml:space="preserve"> NGHIÊN CỨU THỰC NGHIỆM</w:t>
      </w:r>
      <w:r w:rsidR="008B5716" w:rsidRPr="007F3813">
        <w:t>,</w:t>
      </w:r>
      <w:r w:rsidR="00C3290E" w:rsidRPr="007F3813">
        <w:t xml:space="preserve"> LÂM SÀNG</w:t>
      </w:r>
      <w:r w:rsidR="009D0949" w:rsidRPr="007F3813">
        <w:t xml:space="preserve"> </w:t>
      </w:r>
      <w:r w:rsidRPr="007F3813">
        <w:t>THUỐC Y HỌC CỔ TRUYỀN ĐIỀU TRỊ ĐÁI THÁO ĐƯỜNG TYP 2</w:t>
      </w:r>
      <w:bookmarkEnd w:id="75"/>
      <w:bookmarkEnd w:id="76"/>
      <w:bookmarkEnd w:id="77"/>
    </w:p>
    <w:p w:rsidR="00FB254A" w:rsidRPr="007F3813" w:rsidRDefault="00FB254A" w:rsidP="005C0039">
      <w:pPr>
        <w:pStyle w:val="Q3"/>
        <w:spacing w:before="40"/>
        <w:rPr>
          <w:lang w:val="nl-NL"/>
        </w:rPr>
      </w:pPr>
      <w:bookmarkStart w:id="78" w:name="_Toc446410695"/>
      <w:bookmarkStart w:id="79" w:name="_Toc427423529"/>
      <w:bookmarkStart w:id="80" w:name="_Toc429303358"/>
      <w:r w:rsidRPr="007F3813">
        <w:rPr>
          <w:lang w:val="nl-NL"/>
        </w:rPr>
        <w:t>1.3.1. Mô hình tháo đường typ 2 trên động vật thực nghiệm</w:t>
      </w:r>
      <w:bookmarkEnd w:id="78"/>
    </w:p>
    <w:p w:rsidR="00FB254A" w:rsidRPr="007F3813" w:rsidRDefault="0079130E" w:rsidP="005C0039">
      <w:pPr>
        <w:pStyle w:val="Q3"/>
        <w:spacing w:before="40"/>
        <w:rPr>
          <w:b w:val="0"/>
          <w:i/>
          <w:spacing w:val="-6"/>
          <w:lang w:val="nl-NL"/>
        </w:rPr>
      </w:pPr>
      <w:bookmarkStart w:id="81" w:name="_Toc435292344"/>
      <w:bookmarkStart w:id="82" w:name="_Toc436290437"/>
      <w:bookmarkStart w:id="83" w:name="_Toc440223097"/>
      <w:bookmarkStart w:id="84" w:name="_Toc446410696"/>
      <w:r w:rsidRPr="007F3813">
        <w:rPr>
          <w:i/>
          <w:spacing w:val="-6"/>
          <w:lang w:val="nl-NL"/>
        </w:rPr>
        <w:t>1.3.1.</w:t>
      </w:r>
      <w:r w:rsidR="00FB254A" w:rsidRPr="007F3813">
        <w:rPr>
          <w:i/>
          <w:spacing w:val="-6"/>
          <w:lang w:val="nl-NL"/>
        </w:rPr>
        <w:t>1.</w:t>
      </w:r>
      <w:bookmarkEnd w:id="79"/>
      <w:bookmarkEnd w:id="80"/>
      <w:r w:rsidR="00FB254A" w:rsidRPr="007F3813">
        <w:rPr>
          <w:b w:val="0"/>
          <w:i/>
          <w:spacing w:val="-6"/>
          <w:lang w:val="nl-NL"/>
        </w:rPr>
        <w:t xml:space="preserve"> </w:t>
      </w:r>
      <w:r w:rsidR="00FB254A" w:rsidRPr="007F3813">
        <w:rPr>
          <w:i/>
          <w:spacing w:val="-6"/>
          <w:lang w:val="nl-NL"/>
        </w:rPr>
        <w:t xml:space="preserve">Gây ĐTĐ typ 2 trên động vật bằng hóa chất và chế độ ăn </w:t>
      </w:r>
      <w:r w:rsidR="00CB0015" w:rsidRPr="007F3813">
        <w:rPr>
          <w:i/>
          <w:spacing w:val="-6"/>
          <w:lang w:val="nl-NL"/>
        </w:rPr>
        <w:t>giàu chất béo</w:t>
      </w:r>
      <w:bookmarkEnd w:id="81"/>
      <w:bookmarkEnd w:id="82"/>
      <w:bookmarkEnd w:id="83"/>
      <w:bookmarkEnd w:id="84"/>
    </w:p>
    <w:p w:rsidR="00F045D5" w:rsidRPr="007F3813" w:rsidRDefault="008C6E98" w:rsidP="005C0039">
      <w:pPr>
        <w:spacing w:before="8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Nguyên lý chung củ</w:t>
      </w:r>
      <w:r w:rsidR="00534AD7" w:rsidRPr="007F3813">
        <w:rPr>
          <w:rFonts w:ascii="Times New Roman" w:hAnsi="Times New Roman" w:cs="Times New Roman"/>
          <w:sz w:val="28"/>
          <w:szCs w:val="28"/>
          <w:lang w:val="nl-NL"/>
        </w:rPr>
        <w:t>a phương pháp</w:t>
      </w:r>
      <w:r w:rsidRPr="007F3813">
        <w:rPr>
          <w:rFonts w:ascii="Times New Roman" w:hAnsi="Times New Roman" w:cs="Times New Roman"/>
          <w:sz w:val="28"/>
          <w:szCs w:val="28"/>
          <w:lang w:val="nl-NL"/>
        </w:rPr>
        <w:t xml:space="preserve"> này là mô phỏng đặc điểm chính của ĐTĐ typ 2:</w:t>
      </w:r>
      <w:r w:rsidR="007E4B7F"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đề kháng insulin tại mô đích và thiếu hụt tương đối insulin trong máu.</w:t>
      </w:r>
      <w:r w:rsidR="007E4B7F"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Động vật được chọn thường là chuột cống và chuột nhắt.</w:t>
      </w:r>
      <w:r w:rsidR="007E4B7F"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 xml:space="preserve">Chuột nuôi bằng chế độ dinh dưỡng giàu năng lượng và lipid trong một khoảng thời gian </w:t>
      </w:r>
      <w:r w:rsidRPr="007F3813">
        <w:rPr>
          <w:rFonts w:ascii="Times New Roman" w:hAnsi="Times New Roman" w:cs="Times New Roman"/>
          <w:sz w:val="28"/>
          <w:szCs w:val="28"/>
          <w:lang w:val="nl-NL"/>
        </w:rPr>
        <w:lastRenderedPageBreak/>
        <w:t>4</w:t>
      </w:r>
      <w:r w:rsidR="00F340BD"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w:t>
      </w:r>
      <w:r w:rsidR="00F340BD"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8 tuần</w:t>
      </w:r>
      <w:r w:rsidR="00DC6F93" w:rsidRPr="007F3813">
        <w:rPr>
          <w:rFonts w:ascii="Times New Roman" w:hAnsi="Times New Roman" w:cs="Times New Roman"/>
          <w:sz w:val="28"/>
          <w:szCs w:val="28"/>
          <w:lang w:val="nl-NL"/>
        </w:rPr>
        <w:t xml:space="preserve"> để gây các rối loạn về chuyển hóa,</w:t>
      </w:r>
      <w:r w:rsidR="00B77A66" w:rsidRPr="007F3813">
        <w:rPr>
          <w:rFonts w:ascii="Times New Roman" w:hAnsi="Times New Roman" w:cs="Times New Roman"/>
          <w:sz w:val="28"/>
          <w:szCs w:val="28"/>
          <w:lang w:val="nl-NL"/>
        </w:rPr>
        <w:t xml:space="preserve"> </w:t>
      </w:r>
      <w:r w:rsidR="00DC6F93" w:rsidRPr="007F3813">
        <w:rPr>
          <w:rFonts w:ascii="Times New Roman" w:hAnsi="Times New Roman" w:cs="Times New Roman"/>
          <w:sz w:val="28"/>
          <w:szCs w:val="28"/>
          <w:lang w:val="nl-NL"/>
        </w:rPr>
        <w:t>đưa đến tình trạ</w:t>
      </w:r>
      <w:r w:rsidR="002D4AFA" w:rsidRPr="007F3813">
        <w:rPr>
          <w:rFonts w:ascii="Times New Roman" w:hAnsi="Times New Roman" w:cs="Times New Roman"/>
          <w:sz w:val="28"/>
          <w:szCs w:val="28"/>
          <w:lang w:val="nl-NL"/>
        </w:rPr>
        <w:t>ng đề kháng</w:t>
      </w:r>
      <w:r w:rsidR="007E4B7F" w:rsidRPr="007F3813">
        <w:rPr>
          <w:rFonts w:ascii="Times New Roman" w:hAnsi="Times New Roman" w:cs="Times New Roman"/>
          <w:sz w:val="28"/>
          <w:szCs w:val="28"/>
          <w:lang w:val="nl-NL"/>
        </w:rPr>
        <w:t xml:space="preserve"> i</w:t>
      </w:r>
      <w:r w:rsidR="00DC6F93" w:rsidRPr="007F3813">
        <w:rPr>
          <w:rFonts w:ascii="Times New Roman" w:hAnsi="Times New Roman" w:cs="Times New Roman"/>
          <w:sz w:val="28"/>
          <w:szCs w:val="28"/>
          <w:lang w:val="nl-NL"/>
        </w:rPr>
        <w:t>nulin,</w:t>
      </w:r>
      <w:r w:rsidR="007E4B7F" w:rsidRPr="007F3813">
        <w:rPr>
          <w:rFonts w:ascii="Times New Roman" w:hAnsi="Times New Roman" w:cs="Times New Roman"/>
          <w:sz w:val="28"/>
          <w:szCs w:val="28"/>
          <w:lang w:val="nl-NL"/>
        </w:rPr>
        <w:t xml:space="preserve"> </w:t>
      </w:r>
      <w:r w:rsidR="00DC6F93" w:rsidRPr="007F3813">
        <w:rPr>
          <w:rFonts w:ascii="Times New Roman" w:hAnsi="Times New Roman" w:cs="Times New Roman"/>
          <w:sz w:val="28"/>
          <w:szCs w:val="28"/>
          <w:lang w:val="nl-NL"/>
        </w:rPr>
        <w:t>sau đó dùng hóa chất gây phá hủy tế bào</w:t>
      </w:r>
      <w:r w:rsidR="007C4607" w:rsidRPr="007F3813">
        <w:rPr>
          <w:rFonts w:ascii="Times New Roman" w:hAnsi="Times New Roman" w:cs="Times New Roman"/>
          <w:spacing w:val="-4"/>
          <w:sz w:val="28"/>
          <w:szCs w:val="28"/>
          <w:lang w:val="nl-NL"/>
        </w:rPr>
        <w:t xml:space="preserve"> </w:t>
      </w:r>
      <w:r w:rsidR="007C4607" w:rsidRPr="007F3813">
        <w:rPr>
          <w:rFonts w:ascii="Times New Roman" w:hAnsi="Times New Roman" w:cs="Times New Roman"/>
          <w:spacing w:val="-4"/>
          <w:sz w:val="28"/>
          <w:szCs w:val="28"/>
        </w:rPr>
        <w:t>β</w:t>
      </w:r>
      <w:r w:rsidR="00DC6F93" w:rsidRPr="007F3813">
        <w:rPr>
          <w:rFonts w:ascii="Times New Roman" w:hAnsi="Times New Roman" w:cs="Times New Roman"/>
          <w:sz w:val="28"/>
          <w:szCs w:val="28"/>
          <w:lang w:val="nl-NL"/>
        </w:rPr>
        <w:t xml:space="preserve"> tuyến tụy tạo ra tình trạng thiếu hụt insulin.</w:t>
      </w:r>
      <w:r w:rsidR="007E4B7F" w:rsidRPr="007F3813">
        <w:rPr>
          <w:rFonts w:ascii="Times New Roman" w:hAnsi="Times New Roman" w:cs="Times New Roman"/>
          <w:sz w:val="28"/>
          <w:szCs w:val="28"/>
          <w:lang w:val="nl-NL"/>
        </w:rPr>
        <w:t xml:space="preserve"> </w:t>
      </w:r>
      <w:r w:rsidR="00DC6F93" w:rsidRPr="007F3813">
        <w:rPr>
          <w:rFonts w:ascii="Times New Roman" w:hAnsi="Times New Roman" w:cs="Times New Roman"/>
          <w:sz w:val="28"/>
          <w:szCs w:val="28"/>
          <w:lang w:val="nl-NL"/>
        </w:rPr>
        <w:t>Hóa chất thường dùng là streptozocin</w:t>
      </w:r>
      <w:r w:rsidR="00FB254A" w:rsidRPr="007F3813">
        <w:rPr>
          <w:rFonts w:ascii="Times New Roman" w:hAnsi="Times New Roman" w:cs="Times New Roman"/>
          <w:sz w:val="28"/>
          <w:szCs w:val="28"/>
          <w:lang w:val="nl-NL"/>
        </w:rPr>
        <w:t xml:space="preserve"> hoặc alloxan</w:t>
      </w:r>
      <w:r w:rsidR="00DC6F93" w:rsidRPr="007F3813">
        <w:rPr>
          <w:rFonts w:ascii="Times New Roman" w:hAnsi="Times New Roman" w:cs="Times New Roman"/>
          <w:sz w:val="28"/>
          <w:szCs w:val="28"/>
          <w:lang w:val="nl-NL"/>
        </w:rPr>
        <w:t xml:space="preserve"> có đặc tính gây độc cho tế bào</w:t>
      </w:r>
      <w:r w:rsidR="00D7624C" w:rsidRPr="007F3813">
        <w:rPr>
          <w:rFonts w:ascii="Times New Roman" w:hAnsi="Times New Roman" w:cs="Times New Roman"/>
          <w:spacing w:val="-4"/>
          <w:sz w:val="28"/>
          <w:szCs w:val="28"/>
          <w:lang w:val="nl-NL"/>
        </w:rPr>
        <w:t xml:space="preserve"> </w:t>
      </w:r>
      <w:r w:rsidR="00D7624C" w:rsidRPr="007F3813">
        <w:rPr>
          <w:rFonts w:ascii="Times New Roman" w:hAnsi="Times New Roman" w:cs="Times New Roman"/>
          <w:spacing w:val="-4"/>
          <w:sz w:val="28"/>
          <w:szCs w:val="28"/>
        </w:rPr>
        <w:t>β</w:t>
      </w:r>
      <w:r w:rsidR="00D7624C" w:rsidRPr="007F3813">
        <w:rPr>
          <w:rFonts w:ascii="Times New Roman" w:hAnsi="Times New Roman" w:cs="Times New Roman"/>
          <w:sz w:val="28"/>
          <w:szCs w:val="28"/>
          <w:lang w:val="nl-NL"/>
        </w:rPr>
        <w:t xml:space="preserve"> </w:t>
      </w:r>
      <w:r w:rsidR="00DC6F93" w:rsidRPr="007F3813">
        <w:rPr>
          <w:rFonts w:ascii="Times New Roman" w:hAnsi="Times New Roman" w:cs="Times New Roman"/>
          <w:sz w:val="28"/>
          <w:szCs w:val="28"/>
          <w:lang w:val="nl-NL"/>
        </w:rPr>
        <w:t>tuyến tụy</w:t>
      </w:r>
      <w:r w:rsidR="00D7624C" w:rsidRPr="007F3813">
        <w:rPr>
          <w:rFonts w:ascii="Times New Roman" w:hAnsi="Times New Roman" w:cs="Times New Roman"/>
          <w:sz w:val="28"/>
          <w:szCs w:val="28"/>
          <w:lang w:val="nl-NL"/>
        </w:rPr>
        <w:t>.</w:t>
      </w:r>
    </w:p>
    <w:p w:rsidR="00F045D5" w:rsidRPr="007F3813" w:rsidRDefault="00FB254A" w:rsidP="005C0039">
      <w:pPr>
        <w:spacing w:before="80" w:after="0" w:line="360" w:lineRule="auto"/>
        <w:ind w:firstLine="567"/>
        <w:jc w:val="both"/>
        <w:rPr>
          <w:rFonts w:ascii="Times New Roman" w:hAnsi="Times New Roman" w:cs="Times New Roman"/>
          <w:i/>
          <w:sz w:val="28"/>
          <w:szCs w:val="28"/>
          <w:lang w:val="nl-NL"/>
        </w:rPr>
      </w:pPr>
      <w:r w:rsidRPr="007F3813">
        <w:rPr>
          <w:rFonts w:ascii="Times New Roman" w:hAnsi="Times New Roman" w:cs="Times New Roman"/>
          <w:i/>
          <w:sz w:val="28"/>
          <w:szCs w:val="28"/>
          <w:lang w:val="nl-NL"/>
        </w:rPr>
        <w:t xml:space="preserve">a) </w:t>
      </w:r>
      <w:r w:rsidR="00231DF9" w:rsidRPr="007F3813">
        <w:rPr>
          <w:rFonts w:ascii="Times New Roman" w:hAnsi="Times New Roman" w:cs="Times New Roman"/>
          <w:i/>
          <w:sz w:val="28"/>
          <w:szCs w:val="28"/>
          <w:lang w:val="nl-NL"/>
        </w:rPr>
        <w:t>Hóa chất streptozocin</w:t>
      </w:r>
      <w:r w:rsidR="00761ACE" w:rsidRPr="007F3813">
        <w:rPr>
          <w:rFonts w:ascii="Times New Roman" w:hAnsi="Times New Roman" w:cs="Times New Roman"/>
          <w:i/>
          <w:sz w:val="28"/>
          <w:szCs w:val="28"/>
          <w:lang w:val="nl-NL"/>
        </w:rPr>
        <w:t xml:space="preserve"> </w:t>
      </w:r>
      <w:r w:rsidR="00231DF9" w:rsidRPr="007F3813">
        <w:rPr>
          <w:rFonts w:ascii="Times New Roman" w:hAnsi="Times New Roman" w:cs="Times New Roman"/>
          <w:i/>
          <w:sz w:val="28"/>
          <w:szCs w:val="28"/>
          <w:lang w:val="nl-NL"/>
        </w:rPr>
        <w:t>(STZ)</w:t>
      </w:r>
    </w:p>
    <w:p w:rsidR="00F045D5" w:rsidRPr="007F3813" w:rsidRDefault="00DD451F" w:rsidP="005C0039">
      <w:pPr>
        <w:spacing w:before="80" w:after="0" w:line="360" w:lineRule="auto"/>
        <w:ind w:firstLine="567"/>
        <w:jc w:val="both"/>
        <w:rPr>
          <w:rFonts w:ascii="Times New Roman" w:eastAsia="Times New Roman" w:hAnsi="Times New Roman" w:cs="Times New Roman"/>
          <w:sz w:val="28"/>
          <w:szCs w:val="28"/>
          <w:lang w:val="nl-NL"/>
        </w:rPr>
      </w:pPr>
      <w:r w:rsidRPr="007F3813">
        <w:rPr>
          <w:rFonts w:ascii="Times New Roman" w:eastAsia="Times New Roman" w:hAnsi="Times New Roman" w:cs="Times New Roman"/>
          <w:sz w:val="28"/>
          <w:szCs w:val="28"/>
          <w:lang w:val="nl-NL"/>
        </w:rPr>
        <w:t xml:space="preserve">- STZ là chất điều trị ung thư tụy, có tác dụng phá vỡ tế bào </w:t>
      </w:r>
      <w:r w:rsidRPr="007F3813">
        <w:rPr>
          <w:rFonts w:ascii="Times New Roman" w:hAnsi="Times New Roman" w:cs="Times New Roman"/>
          <w:spacing w:val="-4"/>
          <w:sz w:val="28"/>
          <w:szCs w:val="28"/>
        </w:rPr>
        <w:t>β</w:t>
      </w:r>
      <w:r w:rsidRPr="007F3813">
        <w:rPr>
          <w:rFonts w:ascii="Times New Roman" w:hAnsi="Times New Roman" w:cs="Times New Roman"/>
          <w:spacing w:val="-4"/>
          <w:sz w:val="28"/>
          <w:szCs w:val="28"/>
          <w:lang w:val="nl-NL"/>
        </w:rPr>
        <w:t xml:space="preserve"> tụy do</w:t>
      </w:r>
      <w:r w:rsidRPr="007F3813">
        <w:rPr>
          <w:rFonts w:ascii="Times New Roman" w:eastAsia="Times New Roman" w:hAnsi="Times New Roman" w:cs="Times New Roman"/>
          <w:sz w:val="28"/>
          <w:szCs w:val="28"/>
          <w:lang w:val="nl-NL"/>
        </w:rPr>
        <w:t xml:space="preserve"> khi vào cơ thể </w:t>
      </w:r>
      <w:r w:rsidR="00964C92" w:rsidRPr="007F3813">
        <w:rPr>
          <w:rFonts w:ascii="Times New Roman" w:eastAsia="Times New Roman" w:hAnsi="Times New Roman" w:cs="Times New Roman"/>
          <w:sz w:val="28"/>
          <w:szCs w:val="28"/>
          <w:lang w:val="nl-NL"/>
        </w:rPr>
        <w:t xml:space="preserve">STZ được phân cắt </w:t>
      </w:r>
      <w:r w:rsidRPr="007F3813">
        <w:rPr>
          <w:rFonts w:ascii="Times New Roman" w:eastAsia="Times New Roman" w:hAnsi="Times New Roman" w:cs="Times New Roman"/>
          <w:sz w:val="28"/>
          <w:szCs w:val="28"/>
          <w:lang w:val="nl-NL"/>
        </w:rPr>
        <w:t>methylnitrosoure</w:t>
      </w:r>
      <w:r w:rsidR="00964C92" w:rsidRPr="007F3813">
        <w:rPr>
          <w:rFonts w:ascii="Times New Roman" w:eastAsia="Times New Roman" w:hAnsi="Times New Roman" w:cs="Times New Roman"/>
          <w:sz w:val="28"/>
          <w:szCs w:val="28"/>
          <w:lang w:val="nl-NL"/>
        </w:rPr>
        <w:t xml:space="preserve"> </w:t>
      </w:r>
      <w:r w:rsidRPr="007F3813">
        <w:rPr>
          <w:rFonts w:ascii="Times New Roman" w:eastAsia="Times New Roman" w:hAnsi="Times New Roman" w:cs="Times New Roman"/>
          <w:sz w:val="28"/>
          <w:szCs w:val="28"/>
          <w:lang w:val="nl-NL"/>
        </w:rPr>
        <w:t>(</w:t>
      </w:r>
      <w:r w:rsidR="00964C92" w:rsidRPr="007F3813">
        <w:rPr>
          <w:rFonts w:ascii="Times New Roman" w:eastAsia="Times New Roman" w:hAnsi="Times New Roman" w:cs="Times New Roman"/>
          <w:sz w:val="28"/>
          <w:szCs w:val="28"/>
          <w:lang w:val="nl-NL"/>
        </w:rPr>
        <w:t>có tính alkyl hóa</w:t>
      </w:r>
      <w:r w:rsidRPr="007F3813">
        <w:rPr>
          <w:rFonts w:ascii="Times New Roman" w:eastAsia="Times New Roman" w:hAnsi="Times New Roman" w:cs="Times New Roman"/>
          <w:sz w:val="28"/>
          <w:szCs w:val="28"/>
          <w:lang w:val="nl-NL"/>
        </w:rPr>
        <w:t>)</w:t>
      </w:r>
      <w:r w:rsidR="00964C92" w:rsidRPr="007F3813">
        <w:rPr>
          <w:rFonts w:ascii="Times New Roman" w:eastAsia="Times New Roman" w:hAnsi="Times New Roman" w:cs="Times New Roman"/>
          <w:sz w:val="28"/>
          <w:szCs w:val="28"/>
          <w:lang w:val="nl-NL"/>
        </w:rPr>
        <w:t xml:space="preserve"> tác động tới các đại phân tử sinh học (ADN) dẫn tới phá hủy tế bào</w:t>
      </w:r>
      <w:r w:rsidR="00D7624C" w:rsidRPr="007F3813">
        <w:rPr>
          <w:rFonts w:ascii="Times New Roman" w:hAnsi="Times New Roman" w:cs="Times New Roman"/>
          <w:spacing w:val="-4"/>
          <w:sz w:val="28"/>
          <w:szCs w:val="28"/>
          <w:lang w:val="nl-NL"/>
        </w:rPr>
        <w:t xml:space="preserve"> </w:t>
      </w:r>
      <w:r w:rsidR="00D7624C" w:rsidRPr="007F3813">
        <w:rPr>
          <w:rFonts w:ascii="Times New Roman" w:hAnsi="Times New Roman" w:cs="Times New Roman"/>
          <w:spacing w:val="-4"/>
          <w:sz w:val="28"/>
          <w:szCs w:val="28"/>
        </w:rPr>
        <w:t>β</w:t>
      </w:r>
      <w:r w:rsidR="00964C92" w:rsidRPr="007F3813">
        <w:rPr>
          <w:rFonts w:ascii="Times New Roman" w:eastAsia="Times New Roman" w:hAnsi="Times New Roman" w:cs="Times New Roman"/>
          <w:sz w:val="28"/>
          <w:szCs w:val="28"/>
          <w:lang w:val="nl-NL"/>
        </w:rPr>
        <w:t xml:space="preserve">. Đích hướng tới là các ADN ty thể, qua đó tác động đến các chức năng tín hiệu quá trình trao đổi chất trong ty thể của tế bào </w:t>
      </w:r>
      <w:r w:rsidR="00F130BD" w:rsidRPr="007F3813">
        <w:rPr>
          <w:rFonts w:ascii="Times New Roman" w:hAnsi="Times New Roman" w:cs="Times New Roman"/>
          <w:spacing w:val="-4"/>
          <w:sz w:val="28"/>
          <w:szCs w:val="28"/>
        </w:rPr>
        <w:t>β</w:t>
      </w:r>
      <w:r w:rsidR="00964C92" w:rsidRPr="007F3813">
        <w:rPr>
          <w:rFonts w:ascii="Times New Roman" w:eastAsia="Times New Roman" w:hAnsi="Times New Roman" w:cs="Times New Roman"/>
          <w:sz w:val="28"/>
          <w:szCs w:val="28"/>
          <w:lang w:val="nl-NL"/>
        </w:rPr>
        <w:t>, điều này cũng giải thích STZ c</w:t>
      </w:r>
      <w:r w:rsidR="00F045D5" w:rsidRPr="007F3813">
        <w:rPr>
          <w:rFonts w:ascii="Times New Roman" w:eastAsia="Times New Roman" w:hAnsi="Times New Roman" w:cs="Times New Roman"/>
          <w:sz w:val="28"/>
          <w:szCs w:val="28"/>
          <w:lang w:val="nl-NL"/>
        </w:rPr>
        <w:t>ó khả năng ức chế tiết insulin.</w:t>
      </w:r>
    </w:p>
    <w:p w:rsidR="00964C92" w:rsidRPr="007F3813" w:rsidRDefault="00964C92" w:rsidP="005C0039">
      <w:pPr>
        <w:spacing w:before="80" w:after="0" w:line="360" w:lineRule="auto"/>
        <w:ind w:firstLine="567"/>
        <w:jc w:val="both"/>
        <w:rPr>
          <w:rFonts w:ascii="Times New Roman" w:eastAsia="Times New Roman" w:hAnsi="Times New Roman" w:cs="Times New Roman"/>
          <w:sz w:val="28"/>
          <w:szCs w:val="28"/>
          <w:lang w:val="nl-NL"/>
        </w:rPr>
      </w:pPr>
      <w:r w:rsidRPr="007F3813">
        <w:rPr>
          <w:rFonts w:ascii="Times New Roman" w:eastAsia="Times New Roman" w:hAnsi="Times New Roman" w:cs="Times New Roman"/>
          <w:sz w:val="28"/>
          <w:szCs w:val="28"/>
          <w:lang w:val="nl-NL"/>
        </w:rPr>
        <w:t xml:space="preserve">- Tính chọn lọc của STZ với tế bào </w:t>
      </w:r>
      <w:r w:rsidR="00D7624C" w:rsidRPr="007F3813">
        <w:rPr>
          <w:rFonts w:ascii="Times New Roman" w:hAnsi="Times New Roman" w:cs="Times New Roman"/>
          <w:spacing w:val="-4"/>
          <w:sz w:val="28"/>
          <w:szCs w:val="28"/>
        </w:rPr>
        <w:t>β</w:t>
      </w:r>
      <w:r w:rsidRPr="007F3813">
        <w:rPr>
          <w:rFonts w:ascii="Times New Roman" w:eastAsia="Times New Roman" w:hAnsi="Times New Roman" w:cs="Times New Roman"/>
          <w:sz w:val="28"/>
          <w:szCs w:val="28"/>
          <w:lang w:val="nl-NL"/>
        </w:rPr>
        <w:t>: S</w:t>
      </w:r>
      <w:r w:rsidR="00DE76FA" w:rsidRPr="007F3813">
        <w:rPr>
          <w:rFonts w:ascii="Times New Roman" w:eastAsia="Times New Roman" w:hAnsi="Times New Roman" w:cs="Times New Roman"/>
          <w:sz w:val="28"/>
          <w:szCs w:val="28"/>
          <w:lang w:val="nl-NL"/>
        </w:rPr>
        <w:t>TZ là chất đồng đẳng nitrosoure</w:t>
      </w:r>
      <w:r w:rsidRPr="007F3813">
        <w:rPr>
          <w:rFonts w:ascii="Times New Roman" w:eastAsia="Times New Roman" w:hAnsi="Times New Roman" w:cs="Times New Roman"/>
          <w:sz w:val="28"/>
          <w:szCs w:val="28"/>
          <w:lang w:val="nl-NL"/>
        </w:rPr>
        <w:t xml:space="preserve"> </w:t>
      </w:r>
      <w:r w:rsidR="00DE76FA" w:rsidRPr="007F3813">
        <w:rPr>
          <w:rFonts w:ascii="Times New Roman" w:eastAsia="Times New Roman" w:hAnsi="Times New Roman" w:cs="Times New Roman"/>
          <w:sz w:val="28"/>
          <w:szCs w:val="28"/>
          <w:lang w:val="nl-NL"/>
        </w:rPr>
        <w:t>trong đó N- methyl-N-nitrosoure</w:t>
      </w:r>
      <w:r w:rsidRPr="007F3813">
        <w:rPr>
          <w:rFonts w:ascii="Times New Roman" w:eastAsia="Times New Roman" w:hAnsi="Times New Roman" w:cs="Times New Roman"/>
          <w:sz w:val="28"/>
          <w:szCs w:val="28"/>
          <w:lang w:val="nl-NL"/>
        </w:rPr>
        <w:t xml:space="preserve"> được liên kết với C-2 của hexose. Nitrosoure tan trong lipid nên được hấp thụ dễ dàng vào mô qua màng sinh chất, kết quả của việc thay thế hexose là STZ ít tan trong lipid. STZ được tích lũy chọn lọc trong tế bào</w:t>
      </w:r>
      <w:r w:rsidR="00A707F5" w:rsidRPr="007F3813">
        <w:rPr>
          <w:rFonts w:ascii="Times New Roman" w:hAnsi="Times New Roman" w:cs="Times New Roman"/>
          <w:spacing w:val="-4"/>
          <w:sz w:val="28"/>
          <w:szCs w:val="28"/>
          <w:lang w:val="nl-NL"/>
        </w:rPr>
        <w:t xml:space="preserve"> </w:t>
      </w:r>
      <w:r w:rsidR="00A707F5" w:rsidRPr="007F3813">
        <w:rPr>
          <w:rFonts w:ascii="Times New Roman" w:hAnsi="Times New Roman" w:cs="Times New Roman"/>
          <w:spacing w:val="-4"/>
          <w:sz w:val="28"/>
          <w:szCs w:val="28"/>
        </w:rPr>
        <w:t>β</w:t>
      </w:r>
      <w:r w:rsidR="00DE76FA" w:rsidRPr="007F3813">
        <w:rPr>
          <w:rFonts w:ascii="Times New Roman" w:eastAsia="Times New Roman" w:hAnsi="Times New Roman" w:cs="Times New Roman"/>
          <w:sz w:val="28"/>
          <w:szCs w:val="28"/>
          <w:lang w:val="nl-NL"/>
        </w:rPr>
        <w:t xml:space="preserve"> đảo tụy qua chất</w:t>
      </w:r>
      <w:r w:rsidRPr="007F3813">
        <w:rPr>
          <w:rFonts w:ascii="Times New Roman" w:eastAsia="Times New Roman" w:hAnsi="Times New Roman" w:cs="Times New Roman"/>
          <w:sz w:val="28"/>
          <w:szCs w:val="28"/>
          <w:lang w:val="nl-NL"/>
        </w:rPr>
        <w:t xml:space="preserve"> vận chuyển glucose GLUT2 ái lực thấp nằm trong màng sinh chất. Do vậy những tế bào không biểu hiện kênh vận chuyển glucose sẽ kháng với STZ. Quan sát này cũng giải thích độc tính của STZ lớn hơn so với N-meth</w:t>
      </w:r>
      <w:r w:rsidR="00DE76FA" w:rsidRPr="007F3813">
        <w:rPr>
          <w:rFonts w:ascii="Times New Roman" w:eastAsia="Times New Roman" w:hAnsi="Times New Roman" w:cs="Times New Roman"/>
          <w:sz w:val="28"/>
          <w:szCs w:val="28"/>
          <w:lang w:val="nl-NL"/>
        </w:rPr>
        <w:t>y-N-nitrosoure trong các tế bào xuất hiện chất</w:t>
      </w:r>
      <w:r w:rsidRPr="007F3813">
        <w:rPr>
          <w:rFonts w:ascii="Times New Roman" w:eastAsia="Times New Roman" w:hAnsi="Times New Roman" w:cs="Times New Roman"/>
          <w:sz w:val="28"/>
          <w:szCs w:val="28"/>
          <w:lang w:val="nl-NL"/>
        </w:rPr>
        <w:t xml:space="preserve"> vận chuyển GLUT2 kể cả khi 2 chất này đều alkyl hóa ADN tương tự nhau. </w:t>
      </w:r>
    </w:p>
    <w:p w:rsidR="00B277B1" w:rsidRPr="007F3813" w:rsidRDefault="00DD451F" w:rsidP="005C0039">
      <w:pPr>
        <w:spacing w:before="80" w:after="0" w:line="360" w:lineRule="auto"/>
        <w:ind w:firstLine="567"/>
        <w:jc w:val="both"/>
        <w:rPr>
          <w:rFonts w:ascii="Times New Roman" w:eastAsia="Times New Roman" w:hAnsi="Times New Roman" w:cs="Times New Roman"/>
          <w:sz w:val="28"/>
          <w:szCs w:val="28"/>
          <w:lang w:val="nl-NL"/>
        </w:rPr>
      </w:pPr>
      <w:r w:rsidRPr="007F3813">
        <w:rPr>
          <w:rFonts w:ascii="Times New Roman" w:eastAsia="Times New Roman" w:hAnsi="Times New Roman" w:cs="Times New Roman"/>
          <w:sz w:val="28"/>
          <w:szCs w:val="28"/>
          <w:lang w:val="nl-NL"/>
        </w:rPr>
        <w:t xml:space="preserve">Cho đến nay nhiều tác giả đã sử dụng liều STZ từ 25-60mg/kg trên chuột cống trắng để gây phá vỡ tế bào </w:t>
      </w:r>
      <w:r w:rsidRPr="007F3813">
        <w:rPr>
          <w:rFonts w:ascii="Times New Roman" w:hAnsi="Times New Roman" w:cs="Times New Roman"/>
          <w:spacing w:val="-4"/>
          <w:sz w:val="28"/>
          <w:szCs w:val="28"/>
        </w:rPr>
        <w:t>β</w:t>
      </w:r>
      <w:r w:rsidRPr="007F3813">
        <w:rPr>
          <w:rFonts w:ascii="Times New Roman" w:hAnsi="Times New Roman" w:cs="Times New Roman"/>
          <w:spacing w:val="-4"/>
          <w:sz w:val="28"/>
          <w:szCs w:val="28"/>
          <w:lang w:val="nl-NL"/>
        </w:rPr>
        <w:t xml:space="preserve"> đảo tụy trong mô hình ĐTĐ typ 2</w:t>
      </w:r>
      <w:r w:rsidR="00B277B1" w:rsidRPr="007F3813">
        <w:rPr>
          <w:rFonts w:ascii="Times New Roman" w:eastAsia="Times New Roman" w:hAnsi="Times New Roman" w:cs="Times New Roman"/>
          <w:sz w:val="28"/>
          <w:szCs w:val="28"/>
          <w:lang w:val="nl-NL"/>
        </w:rPr>
        <w:t xml:space="preserve"> [</w:t>
      </w:r>
      <w:r w:rsidR="005B76B8">
        <w:fldChar w:fldCharType="begin"/>
      </w:r>
      <w:r w:rsidR="005B76B8">
        <w:instrText xml:space="preserve"> REF _Ref432771842 \r \h  \* MERGEFORMAT </w:instrText>
      </w:r>
      <w:r w:rsidR="005B76B8">
        <w:fldChar w:fldCharType="separate"/>
      </w:r>
      <w:r w:rsidR="005C5558" w:rsidRPr="005C5558">
        <w:rPr>
          <w:rFonts w:ascii="Times New Roman" w:eastAsia="Times New Roman" w:hAnsi="Times New Roman" w:cs="Times New Roman"/>
          <w:sz w:val="28"/>
          <w:szCs w:val="28"/>
          <w:lang w:val="nl-NL"/>
        </w:rPr>
        <w:t>66</w:t>
      </w:r>
      <w:r w:rsidR="005B76B8">
        <w:fldChar w:fldCharType="end"/>
      </w:r>
      <w:r w:rsidR="00B277B1" w:rsidRPr="007F3813">
        <w:rPr>
          <w:rFonts w:ascii="Times New Roman" w:eastAsia="Times New Roman" w:hAnsi="Times New Roman" w:cs="Times New Roman"/>
          <w:sz w:val="28"/>
          <w:szCs w:val="28"/>
          <w:lang w:val="nl-NL"/>
        </w:rPr>
        <w:t>],[</w:t>
      </w:r>
      <w:r w:rsidR="005B76B8">
        <w:fldChar w:fldCharType="begin"/>
      </w:r>
      <w:r w:rsidR="005B76B8">
        <w:instrText xml:space="preserve"> REF _Ref432771849 \r \h  \* MERGEFORMAT </w:instrText>
      </w:r>
      <w:r w:rsidR="005B76B8">
        <w:fldChar w:fldCharType="separate"/>
      </w:r>
      <w:r w:rsidR="005C5558" w:rsidRPr="005C5558">
        <w:rPr>
          <w:rFonts w:ascii="Times New Roman" w:eastAsia="Times New Roman" w:hAnsi="Times New Roman" w:cs="Times New Roman"/>
          <w:sz w:val="28"/>
          <w:szCs w:val="28"/>
          <w:lang w:val="nl-NL"/>
        </w:rPr>
        <w:t>67</w:t>
      </w:r>
      <w:r w:rsidR="005B76B8">
        <w:fldChar w:fldCharType="end"/>
      </w:r>
      <w:r w:rsidR="00B277B1" w:rsidRPr="007F3813">
        <w:rPr>
          <w:rFonts w:ascii="Times New Roman" w:eastAsia="Times New Roman" w:hAnsi="Times New Roman" w:cs="Times New Roman"/>
          <w:sz w:val="28"/>
          <w:szCs w:val="28"/>
          <w:lang w:val="nl-NL"/>
        </w:rPr>
        <w:t>]</w:t>
      </w:r>
    </w:p>
    <w:p w:rsidR="00DD451F" w:rsidRPr="007F3813" w:rsidRDefault="00DD451F" w:rsidP="005C0039">
      <w:pPr>
        <w:spacing w:before="80" w:after="0" w:line="360" w:lineRule="auto"/>
        <w:ind w:firstLine="567"/>
        <w:jc w:val="both"/>
        <w:rPr>
          <w:rFonts w:ascii="Times New Roman" w:hAnsi="Times New Roman" w:cs="Times New Roman"/>
          <w:spacing w:val="-4"/>
          <w:sz w:val="28"/>
          <w:szCs w:val="28"/>
          <w:lang w:val="nl-NL"/>
        </w:rPr>
      </w:pPr>
      <w:r w:rsidRPr="007F3813">
        <w:rPr>
          <w:rFonts w:ascii="Times New Roman" w:eastAsia="Times New Roman" w:hAnsi="Times New Roman" w:cs="Times New Roman"/>
          <w:sz w:val="28"/>
          <w:szCs w:val="28"/>
          <w:lang w:val="nl-NL"/>
        </w:rPr>
        <w:t>Trong nghiên cứu của chúng tôi, liều STZ được dùng là: 30mg/kg trọng lượng chuột cống trắng.</w:t>
      </w:r>
    </w:p>
    <w:p w:rsidR="00FB254A" w:rsidRPr="007F3813" w:rsidRDefault="007658FE" w:rsidP="005C0039">
      <w:pPr>
        <w:spacing w:before="80" w:after="0" w:line="360" w:lineRule="auto"/>
        <w:ind w:left="567"/>
        <w:jc w:val="both"/>
        <w:rPr>
          <w:rFonts w:ascii="Times New Roman" w:hAnsi="Times New Roman" w:cs="Times New Roman"/>
          <w:i/>
          <w:sz w:val="28"/>
          <w:szCs w:val="28"/>
          <w:lang w:val="nl-NL"/>
        </w:rPr>
      </w:pPr>
      <w:r w:rsidRPr="007F3813">
        <w:rPr>
          <w:rFonts w:ascii="Times New Roman" w:hAnsi="Times New Roman" w:cs="Times New Roman"/>
          <w:i/>
          <w:sz w:val="28"/>
          <w:szCs w:val="28"/>
          <w:lang w:val="nl-NL"/>
        </w:rPr>
        <w:t>b) Alloxan</w:t>
      </w:r>
    </w:p>
    <w:p w:rsidR="000F2776" w:rsidRPr="007F3813" w:rsidRDefault="000F2776" w:rsidP="005C0039">
      <w:pPr>
        <w:spacing w:before="80" w:after="0" w:line="312" w:lineRule="auto"/>
        <w:ind w:firstLine="720"/>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Alloxan còn có tên khác là Mesoxalylurea 5- Oxobarbituric acid.</w:t>
      </w:r>
    </w:p>
    <w:p w:rsidR="000F2776" w:rsidRPr="007F3813" w:rsidRDefault="007658FE" w:rsidP="000F2776">
      <w:pPr>
        <w:spacing w:before="120" w:after="0" w:line="312" w:lineRule="auto"/>
        <w:jc w:val="both"/>
        <w:rPr>
          <w:rFonts w:ascii="Times New Roman" w:eastAsia="Times New Roman" w:hAnsi="Times New Roman" w:cs="Times New Roman"/>
          <w:i/>
          <w:sz w:val="28"/>
          <w:szCs w:val="28"/>
        </w:rPr>
      </w:pPr>
      <w:r w:rsidRPr="007F3813">
        <w:rPr>
          <w:rFonts w:ascii="Times New Roman" w:eastAsia="Times New Roman" w:hAnsi="Times New Roman" w:cs="Times New Roman"/>
          <w:i/>
          <w:sz w:val="28"/>
          <w:szCs w:val="28"/>
        </w:rPr>
        <w:lastRenderedPageBreak/>
        <w:t>* Tính chất vật lý và</w:t>
      </w:r>
      <w:r w:rsidR="009D0949" w:rsidRPr="007F3813">
        <w:rPr>
          <w:rFonts w:ascii="Times New Roman" w:eastAsia="Times New Roman" w:hAnsi="Times New Roman" w:cs="Times New Roman"/>
          <w:i/>
          <w:sz w:val="28"/>
          <w:szCs w:val="28"/>
        </w:rPr>
        <w:t xml:space="preserve"> </w:t>
      </w:r>
      <w:r w:rsidRPr="007F3813">
        <w:rPr>
          <w:rFonts w:ascii="Times New Roman" w:eastAsia="Times New Roman" w:hAnsi="Times New Roman" w:cs="Times New Roman"/>
          <w:i/>
          <w:sz w:val="28"/>
          <w:szCs w:val="28"/>
        </w:rPr>
        <w:t>hóa học</w:t>
      </w:r>
    </w:p>
    <w:p w:rsidR="000F2776" w:rsidRPr="007F3813" w:rsidRDefault="000F2776" w:rsidP="000F2776">
      <w:pPr>
        <w:spacing w:before="120" w:after="0" w:line="312" w:lineRule="auto"/>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ab/>
        <w:t>- Công thức mạch thẳng: C</w:t>
      </w:r>
      <w:r w:rsidRPr="007F3813">
        <w:rPr>
          <w:rFonts w:ascii="Times New Roman" w:eastAsia="Times New Roman" w:hAnsi="Times New Roman" w:cs="Times New Roman"/>
          <w:sz w:val="28"/>
          <w:szCs w:val="28"/>
          <w:vertAlign w:val="subscript"/>
        </w:rPr>
        <w:t>4</w:t>
      </w:r>
      <w:r w:rsidRPr="007F3813">
        <w:rPr>
          <w:rFonts w:ascii="Times New Roman" w:eastAsia="Times New Roman" w:hAnsi="Times New Roman" w:cs="Times New Roman"/>
          <w:sz w:val="28"/>
          <w:szCs w:val="28"/>
        </w:rPr>
        <w:t>H</w:t>
      </w:r>
      <w:r w:rsidRPr="007F3813">
        <w:rPr>
          <w:rFonts w:ascii="Times New Roman" w:eastAsia="Times New Roman" w:hAnsi="Times New Roman" w:cs="Times New Roman"/>
          <w:sz w:val="28"/>
          <w:szCs w:val="28"/>
          <w:vertAlign w:val="subscript"/>
        </w:rPr>
        <w:t>2</w:t>
      </w:r>
      <w:r w:rsidRPr="007F3813">
        <w:rPr>
          <w:rFonts w:ascii="Times New Roman" w:eastAsia="Times New Roman" w:hAnsi="Times New Roman" w:cs="Times New Roman"/>
          <w:sz w:val="28"/>
          <w:szCs w:val="28"/>
        </w:rPr>
        <w:t>N</w:t>
      </w:r>
      <w:r w:rsidRPr="007F3813">
        <w:rPr>
          <w:rFonts w:ascii="Times New Roman" w:eastAsia="Times New Roman" w:hAnsi="Times New Roman" w:cs="Times New Roman"/>
          <w:sz w:val="28"/>
          <w:szCs w:val="28"/>
          <w:vertAlign w:val="subscript"/>
        </w:rPr>
        <w:t>2</w:t>
      </w:r>
      <w:r w:rsidRPr="007F3813">
        <w:rPr>
          <w:rFonts w:ascii="Times New Roman" w:eastAsia="Times New Roman" w:hAnsi="Times New Roman" w:cs="Times New Roman"/>
          <w:sz w:val="28"/>
          <w:szCs w:val="28"/>
        </w:rPr>
        <w:t>O</w:t>
      </w:r>
      <w:r w:rsidRPr="007F3813">
        <w:rPr>
          <w:rFonts w:ascii="Times New Roman" w:eastAsia="Times New Roman" w:hAnsi="Times New Roman" w:cs="Times New Roman"/>
          <w:sz w:val="28"/>
          <w:szCs w:val="28"/>
          <w:vertAlign w:val="subscript"/>
        </w:rPr>
        <w:t>4</w:t>
      </w:r>
      <w:r w:rsidRPr="007F3813">
        <w:rPr>
          <w:rFonts w:ascii="Times New Roman" w:eastAsia="Times New Roman" w:hAnsi="Times New Roman" w:cs="Times New Roman"/>
          <w:sz w:val="28"/>
          <w:szCs w:val="28"/>
        </w:rPr>
        <w:t xml:space="preserve"> .H</w:t>
      </w:r>
      <w:r w:rsidRPr="007F3813">
        <w:rPr>
          <w:rFonts w:ascii="Times New Roman" w:eastAsia="Times New Roman" w:hAnsi="Times New Roman" w:cs="Times New Roman"/>
          <w:sz w:val="28"/>
          <w:szCs w:val="28"/>
          <w:vertAlign w:val="subscript"/>
        </w:rPr>
        <w:t>2</w:t>
      </w:r>
      <w:r w:rsidRPr="007F3813">
        <w:rPr>
          <w:rFonts w:ascii="Times New Roman" w:eastAsia="Times New Roman" w:hAnsi="Times New Roman" w:cs="Times New Roman"/>
          <w:sz w:val="28"/>
          <w:szCs w:val="28"/>
        </w:rPr>
        <w:t>O</w:t>
      </w:r>
    </w:p>
    <w:p w:rsidR="000F2776" w:rsidRPr="007F3813" w:rsidRDefault="000F2776" w:rsidP="000F2776">
      <w:pPr>
        <w:spacing w:before="120" w:after="0" w:line="312" w:lineRule="auto"/>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ab/>
        <w:t>- Trọng lượng phân tử: 160,01 g/mol</w:t>
      </w:r>
    </w:p>
    <w:p w:rsidR="000F2776" w:rsidRPr="007F3813" w:rsidRDefault="000F2776" w:rsidP="000F2776">
      <w:pPr>
        <w:spacing w:before="120" w:after="0" w:line="312" w:lineRule="auto"/>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ab/>
        <w:t>- Tan trong nước.</w:t>
      </w:r>
    </w:p>
    <w:p w:rsidR="000F2776" w:rsidRPr="007F3813" w:rsidRDefault="000F2776" w:rsidP="000F2776">
      <w:pPr>
        <w:spacing w:before="120" w:after="0" w:line="312" w:lineRule="auto"/>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ab/>
        <w:t>- Thời gian bán hủy: 1,5 phút.</w:t>
      </w:r>
    </w:p>
    <w:p w:rsidR="000F2776" w:rsidRPr="007F3813" w:rsidRDefault="000F2776" w:rsidP="000F2776">
      <w:pPr>
        <w:spacing w:before="120" w:after="0" w:line="312" w:lineRule="auto"/>
        <w:jc w:val="center"/>
        <w:rPr>
          <w:rFonts w:ascii="Times New Roman" w:eastAsia="Times New Roman" w:hAnsi="Times New Roman" w:cs="Times New Roman"/>
          <w:sz w:val="28"/>
          <w:szCs w:val="28"/>
        </w:rPr>
      </w:pPr>
      <w:r w:rsidRPr="007F3813">
        <w:rPr>
          <w:rFonts w:ascii="Times New Roman" w:eastAsia="Times New Roman" w:hAnsi="Times New Roman" w:cs="Times New Roman"/>
          <w:noProof/>
          <w:sz w:val="28"/>
          <w:szCs w:val="28"/>
        </w:rPr>
        <w:drawing>
          <wp:inline distT="0" distB="0" distL="0" distR="0">
            <wp:extent cx="1856740" cy="1256665"/>
            <wp:effectExtent l="0" t="0" r="0" b="0"/>
            <wp:docPr id="9" name="Picture 9" descr="Description: mfcd0014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fcd001493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6740" cy="1256665"/>
                    </a:xfrm>
                    <a:prstGeom prst="rect">
                      <a:avLst/>
                    </a:prstGeom>
                    <a:noFill/>
                    <a:ln>
                      <a:noFill/>
                    </a:ln>
                  </pic:spPr>
                </pic:pic>
              </a:graphicData>
            </a:graphic>
          </wp:inline>
        </w:drawing>
      </w:r>
    </w:p>
    <w:p w:rsidR="000F2776" w:rsidRPr="007F3813" w:rsidRDefault="000F2776" w:rsidP="00411A6F">
      <w:pPr>
        <w:pStyle w:val="H1"/>
        <w:rPr>
          <w:rFonts w:cs="Times New Roman"/>
        </w:rPr>
      </w:pPr>
      <w:bookmarkStart w:id="85" w:name="_Toc440223642"/>
      <w:r w:rsidRPr="007F3813">
        <w:rPr>
          <w:rFonts w:cs="Times New Roman"/>
        </w:rPr>
        <w:t xml:space="preserve">Hình </w:t>
      </w:r>
      <w:r w:rsidR="00411A6F" w:rsidRPr="007F3813">
        <w:rPr>
          <w:rFonts w:cs="Times New Roman"/>
        </w:rPr>
        <w:t>1.1</w:t>
      </w:r>
      <w:r w:rsidRPr="007F3813">
        <w:rPr>
          <w:rFonts w:cs="Times New Roman"/>
        </w:rPr>
        <w:t>. Cấu trúc hóa học của alloxan</w:t>
      </w:r>
      <w:r w:rsidR="00CB0015" w:rsidRPr="007F3813">
        <w:rPr>
          <w:rFonts w:cs="Times New Roman"/>
        </w:rPr>
        <w:t xml:space="preserve"> </w:t>
      </w:r>
      <w:r w:rsidR="00BD22A1" w:rsidRPr="007F3813">
        <w:rPr>
          <w:rFonts w:cs="Times New Roman"/>
          <w:lang w:val="nl-NL"/>
        </w:rPr>
        <w:t>[</w:t>
      </w:r>
      <w:r w:rsidR="005B76B8">
        <w:fldChar w:fldCharType="begin"/>
      </w:r>
      <w:r w:rsidR="005B76B8">
        <w:instrText xml:space="preserve"> REF _Ref432771842 \r \h  \* MERGEFORMAT </w:instrText>
      </w:r>
      <w:r w:rsidR="005B76B8">
        <w:fldChar w:fldCharType="separate"/>
      </w:r>
      <w:r w:rsidR="005C5558" w:rsidRPr="005C5558">
        <w:rPr>
          <w:rFonts w:cs="Times New Roman"/>
          <w:lang w:val="nl-NL"/>
        </w:rPr>
        <w:t>66</w:t>
      </w:r>
      <w:r w:rsidR="005B76B8">
        <w:fldChar w:fldCharType="end"/>
      </w:r>
      <w:r w:rsidR="00BD22A1" w:rsidRPr="007F3813">
        <w:rPr>
          <w:rFonts w:cs="Times New Roman"/>
          <w:lang w:val="nl-NL"/>
        </w:rPr>
        <w:t>]</w:t>
      </w:r>
      <w:bookmarkEnd w:id="85"/>
    </w:p>
    <w:p w:rsidR="000F2776" w:rsidRPr="007F3813" w:rsidRDefault="000F2776" w:rsidP="000F2776">
      <w:pPr>
        <w:spacing w:before="120" w:after="0" w:line="312" w:lineRule="auto"/>
        <w:jc w:val="both"/>
        <w:rPr>
          <w:rFonts w:ascii="Times New Roman" w:eastAsia="Times New Roman" w:hAnsi="Times New Roman" w:cs="Times New Roman"/>
          <w:i/>
          <w:sz w:val="28"/>
          <w:szCs w:val="28"/>
        </w:rPr>
      </w:pPr>
      <w:r w:rsidRPr="007F3813">
        <w:rPr>
          <w:rFonts w:ascii="Times New Roman" w:eastAsia="Times New Roman" w:hAnsi="Times New Roman" w:cs="Times New Roman"/>
          <w:i/>
          <w:sz w:val="28"/>
          <w:szCs w:val="28"/>
        </w:rPr>
        <w:t xml:space="preserve">* </w:t>
      </w:r>
      <w:r w:rsidR="007658FE" w:rsidRPr="007F3813">
        <w:rPr>
          <w:rFonts w:ascii="Times New Roman" w:eastAsia="Times New Roman" w:hAnsi="Times New Roman" w:cs="Times New Roman"/>
          <w:i/>
          <w:sz w:val="28"/>
          <w:szCs w:val="28"/>
        </w:rPr>
        <w:t>Lịch sử phát triển</w:t>
      </w:r>
    </w:p>
    <w:p w:rsidR="000F2776" w:rsidRPr="007F3813" w:rsidRDefault="000F2776" w:rsidP="00411A6F">
      <w:pPr>
        <w:spacing w:before="120" w:after="0" w:line="360" w:lineRule="auto"/>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ab/>
        <w:t>Alloxan được Brugnatelli phân lập lần đầu tiên vào năm 1818. Nhưng cho đến năm 1838, Friedrich Wohler và Justus Liebig mới công bố trong nghiên cứu về bản</w:t>
      </w:r>
      <w:r w:rsidR="00DA313B" w:rsidRPr="007F3813">
        <w:rPr>
          <w:rFonts w:ascii="Times New Roman" w:eastAsia="Times New Roman" w:hAnsi="Times New Roman" w:cs="Times New Roman"/>
          <w:sz w:val="28"/>
          <w:szCs w:val="28"/>
        </w:rPr>
        <w:t xml:space="preserve"> chất acid uric và những bổ sung</w:t>
      </w:r>
      <w:r w:rsidRPr="007F3813">
        <w:rPr>
          <w:rFonts w:ascii="Times New Roman" w:eastAsia="Times New Roman" w:hAnsi="Times New Roman" w:cs="Times New Roman"/>
          <w:sz w:val="28"/>
          <w:szCs w:val="28"/>
        </w:rPr>
        <w:t xml:space="preserve"> về phân tích hóa học chi tiết các chất mới gồm có alloxan, alloxantin, uramil, dialuric và murexide. </w:t>
      </w:r>
    </w:p>
    <w:p w:rsidR="000F2776" w:rsidRPr="007F3813" w:rsidRDefault="000F2776" w:rsidP="00411A6F">
      <w:pPr>
        <w:spacing w:before="120" w:after="0" w:line="360" w:lineRule="auto"/>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ab/>
        <w:t xml:space="preserve">Năm 1943, Dunn, Sheehan và McLetchie (Trường Đại học Glasgow) báo cáo alloxan gây ra sự phá hủy tế bào đảo tụy ở thỏ. Mặc dù trước đó đã có những phát hiện về sự tăng glucose huyết khi sử dụng alloxan nhưng không được công bố, và thiếu những nghiên cứu kiểm chứng. </w:t>
      </w:r>
    </w:p>
    <w:p w:rsidR="000F2776" w:rsidRPr="007F3813" w:rsidRDefault="000F2776" w:rsidP="00411A6F">
      <w:pPr>
        <w:spacing w:before="120" w:after="0" w:line="360" w:lineRule="auto"/>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ab/>
        <w:t xml:space="preserve">Rất nhiều các nghiên cứu sau này đã chứng minh alloxan là hợp chất thích hợp gây ĐTĐ trên động vật thực nghiệm. Động vật được gây ĐTĐ bằng alloxan có những biểu hiện lâm sàng giống biểu hiện ĐTĐ lâm sàng trên người: sút cân, uống nhiều nước, đái nhiều, có đường trong nước tiểu, keton niệu, glucose máu và keton máu. </w:t>
      </w:r>
    </w:p>
    <w:p w:rsidR="000F2776" w:rsidRPr="007F3813" w:rsidRDefault="000F2776" w:rsidP="000F2776">
      <w:pPr>
        <w:spacing w:before="120" w:after="0" w:line="312" w:lineRule="auto"/>
        <w:jc w:val="center"/>
        <w:rPr>
          <w:rFonts w:ascii="Times New Roman" w:eastAsia="Times New Roman" w:hAnsi="Times New Roman" w:cs="Times New Roman"/>
          <w:sz w:val="28"/>
          <w:szCs w:val="28"/>
        </w:rPr>
      </w:pPr>
      <w:r w:rsidRPr="007F3813">
        <w:rPr>
          <w:rFonts w:ascii="Times New Roman" w:eastAsia="Times New Roman" w:hAnsi="Times New Roman" w:cs="Times New Roman"/>
          <w:noProof/>
          <w:sz w:val="28"/>
          <w:szCs w:val="28"/>
        </w:rPr>
        <w:lastRenderedPageBreak/>
        <w:drawing>
          <wp:inline distT="0" distB="0" distL="0" distR="0">
            <wp:extent cx="3015615" cy="2261870"/>
            <wp:effectExtent l="0" t="0" r="0" b="0"/>
            <wp:docPr id="8" name="Picture 8" descr="Description: 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nh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5615" cy="2261870"/>
                    </a:xfrm>
                    <a:prstGeom prst="rect">
                      <a:avLst/>
                    </a:prstGeom>
                    <a:noFill/>
                    <a:ln>
                      <a:noFill/>
                    </a:ln>
                  </pic:spPr>
                </pic:pic>
              </a:graphicData>
            </a:graphic>
          </wp:inline>
        </w:drawing>
      </w:r>
    </w:p>
    <w:p w:rsidR="000F2776" w:rsidRPr="007F3813" w:rsidRDefault="000F2776" w:rsidP="00411A6F">
      <w:pPr>
        <w:pStyle w:val="H1"/>
        <w:rPr>
          <w:rFonts w:cs="Times New Roman"/>
        </w:rPr>
      </w:pPr>
      <w:bookmarkStart w:id="86" w:name="_Toc440223643"/>
      <w:r w:rsidRPr="007F3813">
        <w:rPr>
          <w:rFonts w:cs="Times New Roman"/>
        </w:rPr>
        <w:t xml:space="preserve">Hình </w:t>
      </w:r>
      <w:r w:rsidR="00411A6F" w:rsidRPr="007F3813">
        <w:rPr>
          <w:rFonts w:cs="Times New Roman"/>
        </w:rPr>
        <w:t>1.2</w:t>
      </w:r>
      <w:r w:rsidRPr="007F3813">
        <w:rPr>
          <w:rFonts w:cs="Times New Roman"/>
        </w:rPr>
        <w:t>. Alloxan của hãng Sigma</w:t>
      </w:r>
      <w:bookmarkEnd w:id="86"/>
    </w:p>
    <w:p w:rsidR="000F2776" w:rsidRPr="007F3813" w:rsidRDefault="007658FE" w:rsidP="00411A6F">
      <w:pPr>
        <w:tabs>
          <w:tab w:val="left" w:pos="8460"/>
        </w:tabs>
        <w:spacing w:before="120" w:after="0" w:line="360" w:lineRule="auto"/>
        <w:jc w:val="both"/>
        <w:rPr>
          <w:rFonts w:ascii="Times New Roman" w:eastAsia="Times New Roman" w:hAnsi="Times New Roman" w:cs="Times New Roman"/>
          <w:i/>
          <w:sz w:val="28"/>
          <w:szCs w:val="28"/>
        </w:rPr>
      </w:pPr>
      <w:r w:rsidRPr="007F3813">
        <w:rPr>
          <w:rFonts w:ascii="Times New Roman" w:eastAsia="Times New Roman" w:hAnsi="Times New Roman" w:cs="Times New Roman"/>
          <w:i/>
          <w:sz w:val="28"/>
          <w:szCs w:val="28"/>
        </w:rPr>
        <w:t>* Tác dụng</w:t>
      </w:r>
    </w:p>
    <w:p w:rsidR="000F2776" w:rsidRPr="007F3813" w:rsidRDefault="000F2776" w:rsidP="00411A6F">
      <w:pPr>
        <w:spacing w:before="120" w:after="0" w:line="360" w:lineRule="auto"/>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ab/>
        <w:t>- Alloxan được ứng dụng để gây mô hình ĐTĐ typ 1 trên động vật thực nghiệm nhằm nghiên cứu các thuốc, chế phẩm điều trị bệnh ĐTĐ.</w:t>
      </w:r>
    </w:p>
    <w:p w:rsidR="000F2776" w:rsidRPr="007F3813" w:rsidRDefault="000F2776" w:rsidP="00411A6F">
      <w:pPr>
        <w:spacing w:before="120" w:after="0" w:line="360" w:lineRule="auto"/>
        <w:jc w:val="both"/>
        <w:rPr>
          <w:rFonts w:ascii="Times New Roman" w:eastAsia="Times New Roman" w:hAnsi="Times New Roman" w:cs="Times New Roman"/>
          <w:b/>
          <w:i/>
          <w:sz w:val="28"/>
          <w:szCs w:val="28"/>
        </w:rPr>
      </w:pPr>
      <w:r w:rsidRPr="007F3813">
        <w:rPr>
          <w:rFonts w:ascii="Times New Roman" w:eastAsia="Times New Roman" w:hAnsi="Times New Roman" w:cs="Times New Roman"/>
          <w:b/>
          <w:i/>
          <w:sz w:val="28"/>
          <w:szCs w:val="28"/>
        </w:rPr>
        <w:t>*</w:t>
      </w:r>
      <w:r w:rsidR="007658FE" w:rsidRPr="007F3813">
        <w:rPr>
          <w:rFonts w:ascii="Times New Roman" w:eastAsia="Times New Roman" w:hAnsi="Times New Roman" w:cs="Times New Roman"/>
          <w:b/>
          <w:i/>
          <w:sz w:val="28"/>
          <w:szCs w:val="28"/>
        </w:rPr>
        <w:t xml:space="preserve"> </w:t>
      </w:r>
      <w:r w:rsidRPr="007F3813">
        <w:rPr>
          <w:rFonts w:ascii="Times New Roman" w:eastAsia="Times New Roman" w:hAnsi="Times New Roman" w:cs="Times New Roman"/>
          <w:i/>
          <w:sz w:val="28"/>
          <w:szCs w:val="28"/>
        </w:rPr>
        <w:t>Cơ chế hoạt động</w:t>
      </w:r>
    </w:p>
    <w:p w:rsidR="000F2776" w:rsidRPr="007F3813" w:rsidRDefault="000F2776" w:rsidP="00411A6F">
      <w:pPr>
        <w:spacing w:before="120" w:after="0" w:line="360" w:lineRule="auto"/>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ab/>
        <w:t xml:space="preserve">Cấu tạo của alloxan gần giống với cấu tạo phân tử glucose do đó alloxan được vận chuyển vào tế bào </w:t>
      </w:r>
      <w:r w:rsidR="008A144D" w:rsidRPr="007F3813">
        <w:rPr>
          <w:rFonts w:ascii="Times New Roman" w:eastAsia="Times New Roman" w:hAnsi="Times New Roman" w:cs="Times New Roman"/>
          <w:sz w:val="28"/>
          <w:szCs w:val="28"/>
        </w:rPr>
        <w:t>β</w:t>
      </w:r>
      <w:r w:rsidRPr="007F3813">
        <w:rPr>
          <w:rFonts w:ascii="Times New Roman" w:eastAsia="Times New Roman" w:hAnsi="Times New Roman" w:cs="Times New Roman"/>
          <w:sz w:val="28"/>
          <w:szCs w:val="28"/>
        </w:rPr>
        <w:t xml:space="preserve"> nhờ protein vận chuyển glucose GLUT2 (Glucose transporter 2). Tại đó, alloxan gây ra hai tác động sinh lý: </w:t>
      </w:r>
    </w:p>
    <w:p w:rsidR="000F2776" w:rsidRPr="007F3813" w:rsidRDefault="000F2776" w:rsidP="00411A6F">
      <w:pPr>
        <w:spacing w:before="120" w:after="0" w:line="360" w:lineRule="auto"/>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ab/>
        <w:t>- Ức chế chọn lọc tiết insulin thông qua ức chế đặc hiệu enzym glucokinase (enzym nhạy cảm glucose của tế bào β).</w:t>
      </w:r>
    </w:p>
    <w:p w:rsidR="000F2776" w:rsidRPr="007F3813" w:rsidRDefault="000F2776" w:rsidP="00411A6F">
      <w:pPr>
        <w:spacing w:before="80" w:after="0" w:line="360" w:lineRule="auto"/>
        <w:ind w:firstLine="567"/>
        <w:jc w:val="both"/>
        <w:rPr>
          <w:rFonts w:ascii="Times New Roman" w:eastAsia="Times New Roman" w:hAnsi="Times New Roman" w:cs="Times New Roman"/>
          <w:sz w:val="28"/>
          <w:szCs w:val="28"/>
          <w:lang w:val="nl-NL"/>
        </w:rPr>
      </w:pPr>
      <w:r w:rsidRPr="007F3813">
        <w:rPr>
          <w:rFonts w:ascii="Times New Roman" w:eastAsia="Times New Roman" w:hAnsi="Times New Roman" w:cs="Times New Roman"/>
          <w:sz w:val="28"/>
          <w:szCs w:val="28"/>
        </w:rPr>
        <w:tab/>
        <w:t xml:space="preserve">- Gây ra trạng thái </w:t>
      </w:r>
      <w:r w:rsidR="008A144D" w:rsidRPr="007F3813">
        <w:rPr>
          <w:rFonts w:ascii="Times New Roman" w:eastAsia="Times New Roman" w:hAnsi="Times New Roman" w:cs="Times New Roman"/>
          <w:sz w:val="28"/>
          <w:szCs w:val="28"/>
        </w:rPr>
        <w:t>ĐTĐ</w:t>
      </w:r>
      <w:r w:rsidRPr="007F3813">
        <w:rPr>
          <w:rFonts w:ascii="Times New Roman" w:eastAsia="Times New Roman" w:hAnsi="Times New Roman" w:cs="Times New Roman"/>
          <w:sz w:val="28"/>
          <w:szCs w:val="28"/>
        </w:rPr>
        <w:t xml:space="preserve"> phụ thuộc insulin thông qua sự hình thành ROS (reactive oxygen species), dạng oxy phản ứng trong chuỗi phản ứng khử. Khi có mặt của các thiol nội bào đặc biệt là các glutathione, alloxan tạo ra các dạng oxy phản ứng trong chuỗi phản ứng khử với sản phẩm khử của nó là acid dialuric. Acid này tự oxy hóa tạo thành các gốc superoxide, hydro peroxide, gốc hydroxyl. Những gốc hydroxyl này gây nên sự phân hủy tế bào β</w:t>
      </w:r>
      <w:r w:rsidR="008A144D" w:rsidRPr="007F3813">
        <w:rPr>
          <w:rFonts w:ascii="Times New Roman" w:eastAsia="Times New Roman" w:hAnsi="Times New Roman" w:cs="Times New Roman"/>
          <w:sz w:val="28"/>
          <w:szCs w:val="28"/>
        </w:rPr>
        <w:t xml:space="preserve"> </w:t>
      </w:r>
      <w:r w:rsidR="008A144D" w:rsidRPr="007F3813">
        <w:rPr>
          <w:rFonts w:ascii="Times New Roman" w:eastAsia="Times New Roman" w:hAnsi="Times New Roman" w:cs="Times New Roman"/>
          <w:sz w:val="28"/>
          <w:szCs w:val="28"/>
          <w:lang w:val="nl-NL"/>
        </w:rPr>
        <w:t>[</w:t>
      </w:r>
      <w:r w:rsidR="005B76B8">
        <w:fldChar w:fldCharType="begin"/>
      </w:r>
      <w:r w:rsidR="005B76B8">
        <w:instrText xml:space="preserve"> REF _Ref432771842 \r \h  \* MERGEFORMAT </w:instrText>
      </w:r>
      <w:r w:rsidR="005B76B8">
        <w:fldChar w:fldCharType="separate"/>
      </w:r>
      <w:r w:rsidR="005C5558" w:rsidRPr="005C5558">
        <w:rPr>
          <w:rFonts w:ascii="Times New Roman" w:eastAsia="Times New Roman" w:hAnsi="Times New Roman" w:cs="Times New Roman"/>
          <w:sz w:val="28"/>
          <w:szCs w:val="28"/>
          <w:lang w:val="nl-NL"/>
        </w:rPr>
        <w:t>66</w:t>
      </w:r>
      <w:r w:rsidR="005B76B8">
        <w:fldChar w:fldCharType="end"/>
      </w:r>
      <w:r w:rsidR="008A144D" w:rsidRPr="007F3813">
        <w:rPr>
          <w:rFonts w:ascii="Times New Roman" w:eastAsia="Times New Roman" w:hAnsi="Times New Roman" w:cs="Times New Roman"/>
          <w:sz w:val="28"/>
          <w:szCs w:val="28"/>
          <w:lang w:val="nl-NL"/>
        </w:rPr>
        <w:t>],[</w:t>
      </w:r>
      <w:r w:rsidR="005B76B8">
        <w:fldChar w:fldCharType="begin"/>
      </w:r>
      <w:r w:rsidR="005B76B8">
        <w:instrText xml:space="preserve"> REF _Ref432771849 \r \h  \* MERGEFORMAT </w:instrText>
      </w:r>
      <w:r w:rsidR="005B76B8">
        <w:fldChar w:fldCharType="separate"/>
      </w:r>
      <w:r w:rsidR="005C5558" w:rsidRPr="005C5558">
        <w:rPr>
          <w:rFonts w:ascii="Times New Roman" w:eastAsia="Times New Roman" w:hAnsi="Times New Roman" w:cs="Times New Roman"/>
          <w:sz w:val="28"/>
          <w:szCs w:val="28"/>
          <w:lang w:val="nl-NL"/>
        </w:rPr>
        <w:t>67</w:t>
      </w:r>
      <w:r w:rsidR="005B76B8">
        <w:fldChar w:fldCharType="end"/>
      </w:r>
      <w:r w:rsidR="008A144D" w:rsidRPr="007F3813">
        <w:rPr>
          <w:rFonts w:ascii="Times New Roman" w:eastAsia="Times New Roman" w:hAnsi="Times New Roman" w:cs="Times New Roman"/>
          <w:sz w:val="28"/>
          <w:szCs w:val="28"/>
          <w:lang w:val="nl-NL"/>
        </w:rPr>
        <w:t>]</w:t>
      </w:r>
      <w:r w:rsidRPr="007F3813">
        <w:rPr>
          <w:rFonts w:ascii="Times New Roman" w:eastAsia="Times New Roman" w:hAnsi="Times New Roman" w:cs="Times New Roman"/>
          <w:sz w:val="28"/>
          <w:szCs w:val="28"/>
        </w:rPr>
        <w:t>.</w:t>
      </w:r>
    </w:p>
    <w:p w:rsidR="000F2776" w:rsidRPr="007F3813" w:rsidRDefault="000F2776" w:rsidP="000F2776">
      <w:pPr>
        <w:spacing w:before="120" w:after="0" w:line="312" w:lineRule="auto"/>
        <w:jc w:val="center"/>
        <w:rPr>
          <w:rFonts w:ascii="Times New Roman" w:eastAsia="Times New Roman" w:hAnsi="Times New Roman" w:cs="Times New Roman"/>
          <w:sz w:val="28"/>
          <w:szCs w:val="28"/>
        </w:rPr>
      </w:pPr>
      <w:r w:rsidRPr="007F3813">
        <w:rPr>
          <w:rFonts w:ascii="Times New Roman" w:eastAsia="Times New Roman" w:hAnsi="Times New Roman" w:cs="Times New Roman"/>
          <w:noProof/>
          <w:sz w:val="28"/>
          <w:szCs w:val="28"/>
        </w:rPr>
        <w:lastRenderedPageBreak/>
        <w:drawing>
          <wp:inline distT="0" distB="0" distL="0" distR="0">
            <wp:extent cx="3909060" cy="2680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9060" cy="2680335"/>
                    </a:xfrm>
                    <a:prstGeom prst="rect">
                      <a:avLst/>
                    </a:prstGeom>
                    <a:noFill/>
                    <a:ln>
                      <a:noFill/>
                    </a:ln>
                  </pic:spPr>
                </pic:pic>
              </a:graphicData>
            </a:graphic>
          </wp:inline>
        </w:drawing>
      </w:r>
    </w:p>
    <w:p w:rsidR="000F2776" w:rsidRPr="007F3813" w:rsidRDefault="000F2776" w:rsidP="00411A6F">
      <w:pPr>
        <w:pStyle w:val="H1"/>
        <w:rPr>
          <w:rFonts w:cs="Times New Roman"/>
        </w:rPr>
      </w:pPr>
      <w:bookmarkStart w:id="87" w:name="_Toc440223644"/>
      <w:r w:rsidRPr="007F3813">
        <w:rPr>
          <w:rFonts w:cs="Times New Roman"/>
        </w:rPr>
        <w:t xml:space="preserve">Hình </w:t>
      </w:r>
      <w:r w:rsidR="00411A6F" w:rsidRPr="007F3813">
        <w:rPr>
          <w:rFonts w:cs="Times New Roman"/>
        </w:rPr>
        <w:t>1.3</w:t>
      </w:r>
      <w:r w:rsidRPr="007F3813">
        <w:rPr>
          <w:rFonts w:cs="Times New Roman"/>
        </w:rPr>
        <w:t>. Các phản ứng tạo ra các dạng oxy hoạt động gây độc tế bào õ</w:t>
      </w:r>
      <w:r w:rsidRPr="007F3813">
        <w:rPr>
          <w:rFonts w:cs="Times New Roman"/>
        </w:rPr>
        <w:tab/>
        <w:t>A, alloxan; AH</w:t>
      </w:r>
      <w:r w:rsidRPr="007F3813">
        <w:rPr>
          <w:rFonts w:cs="Times New Roman"/>
          <w:vertAlign w:val="superscript"/>
        </w:rPr>
        <w:t>•</w:t>
      </w:r>
      <w:r w:rsidRPr="007F3813">
        <w:rPr>
          <w:rFonts w:cs="Times New Roman"/>
        </w:rPr>
        <w:t>, gốc tự do alloxan; AH</w:t>
      </w:r>
      <w:r w:rsidRPr="007F3813">
        <w:rPr>
          <w:rFonts w:cs="Times New Roman"/>
          <w:vertAlign w:val="subscript"/>
        </w:rPr>
        <w:t>2</w:t>
      </w:r>
      <w:r w:rsidRPr="007F3813">
        <w:rPr>
          <w:rFonts w:cs="Times New Roman"/>
        </w:rPr>
        <w:t>, dialuric acid; GS</w:t>
      </w:r>
      <w:r w:rsidRPr="007F3813">
        <w:rPr>
          <w:rFonts w:cs="Times New Roman"/>
          <w:vertAlign w:val="superscript"/>
        </w:rPr>
        <w:t>•</w:t>
      </w:r>
      <w:r w:rsidRPr="007F3813">
        <w:rPr>
          <w:rFonts w:cs="Times New Roman"/>
        </w:rPr>
        <w:t>, gốc glutathione; GSSG, glutathione bị oxy hóa; OH</w:t>
      </w:r>
      <w:r w:rsidRPr="007F3813">
        <w:rPr>
          <w:rFonts w:cs="Times New Roman"/>
          <w:vertAlign w:val="superscript"/>
        </w:rPr>
        <w:t>•</w:t>
      </w:r>
      <w:r w:rsidRPr="007F3813">
        <w:rPr>
          <w:rFonts w:cs="Times New Roman"/>
        </w:rPr>
        <w:t>, gốc tự do</w:t>
      </w:r>
      <w:r w:rsidR="009D0949" w:rsidRPr="007F3813">
        <w:rPr>
          <w:rFonts w:cs="Times New Roman"/>
        </w:rPr>
        <w:t xml:space="preserve"> </w:t>
      </w:r>
      <w:r w:rsidRPr="007F3813">
        <w:rPr>
          <w:rFonts w:cs="Times New Roman"/>
        </w:rPr>
        <w:t>hydroxyl; O</w:t>
      </w:r>
      <w:r w:rsidRPr="007F3813">
        <w:rPr>
          <w:rFonts w:cs="Times New Roman"/>
          <w:vertAlign w:val="superscript"/>
        </w:rPr>
        <w:t>•-</w:t>
      </w:r>
      <w:r w:rsidRPr="007F3813">
        <w:rPr>
          <w:rFonts w:cs="Times New Roman"/>
        </w:rPr>
        <w:t>, gốc superoxide</w:t>
      </w:r>
      <w:r w:rsidR="00CB0015" w:rsidRPr="007F3813">
        <w:rPr>
          <w:rFonts w:cs="Times New Roman"/>
        </w:rPr>
        <w:t xml:space="preserve"> </w:t>
      </w:r>
      <w:r w:rsidR="00BD22A1" w:rsidRPr="007F3813">
        <w:rPr>
          <w:rFonts w:cs="Times New Roman"/>
          <w:lang w:val="nl-NL"/>
        </w:rPr>
        <w:t>[</w:t>
      </w:r>
      <w:r w:rsidR="005B76B8">
        <w:fldChar w:fldCharType="begin"/>
      </w:r>
      <w:r w:rsidR="005B76B8">
        <w:instrText xml:space="preserve"> REF _Ref432771842 \r \h  \* MERGEFORMAT </w:instrText>
      </w:r>
      <w:r w:rsidR="005B76B8">
        <w:fldChar w:fldCharType="separate"/>
      </w:r>
      <w:r w:rsidR="005C5558" w:rsidRPr="005C5558">
        <w:rPr>
          <w:rFonts w:cs="Times New Roman"/>
          <w:lang w:val="nl-NL"/>
        </w:rPr>
        <w:t>66</w:t>
      </w:r>
      <w:r w:rsidR="005B76B8">
        <w:fldChar w:fldCharType="end"/>
      </w:r>
      <w:r w:rsidR="00BD22A1" w:rsidRPr="007F3813">
        <w:rPr>
          <w:rFonts w:cs="Times New Roman"/>
          <w:lang w:val="nl-NL"/>
        </w:rPr>
        <w:t>]</w:t>
      </w:r>
      <w:bookmarkEnd w:id="87"/>
      <w:r w:rsidRPr="007F3813">
        <w:rPr>
          <w:rFonts w:cs="Times New Roman"/>
        </w:rPr>
        <w:t xml:space="preserve"> </w:t>
      </w:r>
    </w:p>
    <w:p w:rsidR="00DD451F" w:rsidRPr="007F3813" w:rsidRDefault="00DD451F" w:rsidP="00411A6F">
      <w:pPr>
        <w:spacing w:before="80" w:after="0" w:line="360" w:lineRule="auto"/>
        <w:ind w:firstLine="567"/>
        <w:jc w:val="both"/>
        <w:rPr>
          <w:rFonts w:ascii="Times New Roman" w:hAnsi="Times New Roman" w:cs="Times New Roman"/>
          <w:i/>
          <w:sz w:val="28"/>
          <w:szCs w:val="28"/>
          <w:lang w:val="nl-NL"/>
        </w:rPr>
      </w:pPr>
      <w:r w:rsidRPr="007F3813">
        <w:rPr>
          <w:rFonts w:ascii="Times New Roman" w:hAnsi="Times New Roman" w:cs="Times New Roman"/>
          <w:i/>
          <w:sz w:val="28"/>
          <w:szCs w:val="28"/>
          <w:lang w:val="nl-NL"/>
        </w:rPr>
        <w:t xml:space="preserve">c) </w:t>
      </w:r>
      <w:r w:rsidRPr="007F3813">
        <w:rPr>
          <w:rFonts w:ascii="Times New Roman" w:eastAsia="Times New Roman" w:hAnsi="Times New Roman" w:cs="Times New Roman"/>
          <w:i/>
          <w:sz w:val="28"/>
          <w:szCs w:val="28"/>
          <w:lang w:val="nl-NL"/>
        </w:rPr>
        <w:t>Kết hợp chế độ ăn giàu chất béo với hóa chất</w:t>
      </w:r>
    </w:p>
    <w:p w:rsidR="00DD451F" w:rsidRPr="007F3813" w:rsidRDefault="00DD451F" w:rsidP="00DD451F">
      <w:pPr>
        <w:spacing w:before="8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Chế độ ăn giàu chất béo nhằm gây sự đề kháng tế bào đích với insulin, chế độ ăn giàu chất béo được áp dụng theo tỷ lệ</w:t>
      </w:r>
      <w:r w:rsidR="00804074" w:rsidRPr="007F3813">
        <w:rPr>
          <w:rFonts w:ascii="Times New Roman" w:hAnsi="Times New Roman" w:cs="Times New Roman"/>
          <w:sz w:val="28"/>
          <w:szCs w:val="28"/>
          <w:lang w:val="nl-NL"/>
        </w:rPr>
        <w:t xml:space="preserve"> carbonhydrat, protein, lipid khác nhau dựa theo công trình nghiên cứu của các tác giả.</w:t>
      </w:r>
    </w:p>
    <w:p w:rsidR="00DD451F" w:rsidRPr="007F3813" w:rsidRDefault="00DD451F" w:rsidP="009C403A">
      <w:pPr>
        <w:spacing w:before="8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Năm 2000, Reed MJ là người đầu tiên đã gây được mô hình ĐTĐ typ 2 với thời gian nuôi chuột bằng thức ăn giàu chất béo 2 tuần và STZ liều thấp. Reed sử dụng thức ăn giàu chất béo, có 40% calo là chất béo để chuột ăn trong 2 tuần gây tình trạng đề kháng insulin ngoại biên. Sau 2 tuần, nồng độ insulin, acid béo tự do và triglycerid trong máu lô chuột ăn giàu chất béo đều cao hơn rõ rệt so với lô chuột ăn thức ăn phổ thông với p&lt; 0,0001. </w:t>
      </w:r>
      <w:r w:rsidRPr="007F3813">
        <w:rPr>
          <w:rFonts w:ascii="Times New Roman" w:hAnsi="Times New Roman" w:cs="Times New Roman"/>
          <w:sz w:val="28"/>
          <w:szCs w:val="28"/>
          <w:lang w:val="nl-NL"/>
        </w:rPr>
        <w:tab/>
        <w:t>.</w:t>
      </w:r>
      <w:r w:rsidRPr="007F3813">
        <w:rPr>
          <w:rFonts w:ascii="Times New Roman" w:hAnsi="Times New Roman" w:cs="Times New Roman"/>
          <w:sz w:val="28"/>
          <w:szCs w:val="28"/>
          <w:lang w:val="nl-NL"/>
        </w:rPr>
        <w:tab/>
        <w:t>Elizabeth R. Gilbert nuôi chuột nhắt trắng bằng thức ăn giàu năng lượng và chất béo (5200kcal/kg, 60% calo là chất béo) trong 5 tuần cũng gây rối loạn chuyển hóa và đề kháng insulin rõ rệt so với lô chứng [</w:t>
      </w:r>
      <w:r w:rsidR="005B76B8">
        <w:fldChar w:fldCharType="begin"/>
      </w:r>
      <w:r w:rsidR="005B76B8">
        <w:instrText xml:space="preserve"> REF _Ref432771854 \r \h  \* MERGEFORMAT </w:instrText>
      </w:r>
      <w:r w:rsidR="005B76B8">
        <w:fldChar w:fldCharType="separate"/>
      </w:r>
      <w:r w:rsidR="005C5558" w:rsidRPr="005C5558">
        <w:rPr>
          <w:rFonts w:ascii="Times New Roman" w:hAnsi="Times New Roman" w:cs="Times New Roman"/>
          <w:sz w:val="28"/>
          <w:szCs w:val="28"/>
          <w:lang w:val="nl-NL"/>
        </w:rPr>
        <w:t>68</w:t>
      </w:r>
      <w:r w:rsidR="005B76B8">
        <w:fldChar w:fldCharType="end"/>
      </w:r>
      <w:r w:rsidRPr="007F3813">
        <w:rPr>
          <w:rFonts w:ascii="Times New Roman" w:hAnsi="Times New Roman" w:cs="Times New Roman"/>
          <w:sz w:val="28"/>
          <w:szCs w:val="28"/>
          <w:lang w:val="nl-NL"/>
        </w:rPr>
        <w:t>],[</w:t>
      </w:r>
      <w:r w:rsidR="005B76B8">
        <w:fldChar w:fldCharType="begin"/>
      </w:r>
      <w:r w:rsidR="005B76B8">
        <w:instrText xml:space="preserve"> REF _Ref432771859 \r \h  \* MERGEFORMAT </w:instrText>
      </w:r>
      <w:r w:rsidR="005B76B8">
        <w:fldChar w:fldCharType="separate"/>
      </w:r>
      <w:r w:rsidR="005C5558" w:rsidRPr="005C5558">
        <w:rPr>
          <w:rFonts w:ascii="Times New Roman" w:hAnsi="Times New Roman" w:cs="Times New Roman"/>
          <w:sz w:val="28"/>
          <w:szCs w:val="28"/>
          <w:lang w:val="nl-NL"/>
        </w:rPr>
        <w:t>69</w:t>
      </w:r>
      <w:r w:rsidR="005B76B8">
        <w:fldChar w:fldCharType="end"/>
      </w:r>
      <w:r w:rsidRPr="007F3813">
        <w:rPr>
          <w:rFonts w:ascii="Times New Roman" w:hAnsi="Times New Roman" w:cs="Times New Roman"/>
          <w:sz w:val="28"/>
          <w:szCs w:val="28"/>
          <w:lang w:val="nl-NL"/>
        </w:rPr>
        <w:t xml:space="preserve">]. Để gây tình trạng thiếu hụt insulin tương đối, tế bào </w:t>
      </w:r>
      <w:r w:rsidR="008A144D" w:rsidRPr="007F3813">
        <w:rPr>
          <w:rFonts w:ascii="Times New Roman" w:hAnsi="Times New Roman" w:cs="Times New Roman"/>
          <w:sz w:val="28"/>
          <w:szCs w:val="28"/>
          <w:lang w:val="nl-NL"/>
        </w:rPr>
        <w:t>β</w:t>
      </w:r>
      <w:r w:rsidRPr="007F3813">
        <w:rPr>
          <w:rFonts w:ascii="Times New Roman" w:hAnsi="Times New Roman" w:cs="Times New Roman"/>
          <w:sz w:val="28"/>
          <w:szCs w:val="28"/>
          <w:lang w:val="nl-NL"/>
        </w:rPr>
        <w:t xml:space="preserve"> bị phá hủy khoảng 70% </w:t>
      </w:r>
      <w:r w:rsidRPr="007F3813">
        <w:rPr>
          <w:rFonts w:ascii="Times New Roman" w:hAnsi="Times New Roman" w:cs="Times New Roman"/>
          <w:sz w:val="28"/>
          <w:szCs w:val="28"/>
          <w:lang w:val="nl-NL"/>
        </w:rPr>
        <w:lastRenderedPageBreak/>
        <w:t>nên cần dò liều STZ vì đáp ứng củ</w:t>
      </w:r>
      <w:r w:rsidR="004B5676" w:rsidRPr="007F3813">
        <w:rPr>
          <w:rFonts w:ascii="Times New Roman" w:hAnsi="Times New Roman" w:cs="Times New Roman"/>
          <w:sz w:val="28"/>
          <w:szCs w:val="28"/>
          <w:lang w:val="nl-NL"/>
        </w:rPr>
        <w:t>a mỗi</w:t>
      </w:r>
      <w:r w:rsidRPr="007F3813">
        <w:rPr>
          <w:rFonts w:ascii="Times New Roman" w:hAnsi="Times New Roman" w:cs="Times New Roman"/>
          <w:sz w:val="28"/>
          <w:szCs w:val="28"/>
          <w:lang w:val="nl-NL"/>
        </w:rPr>
        <w:t xml:space="preserve"> lô chuột khác nhau. Reed đã tiêm tĩnh mạch STZ với liều 50mg/kg chuột cống Sprague-Dawley nuôi bằng chế độ ăn giàu chất béo 2 tuần. Mô hình ĐTĐ của Reed có tăng glucose, insulin, acid béo tự do, triglycerid máu tương tự như ĐTĐ typ 2 trên người. Từ năm 2000 đến nay, nhiều tác giả đã áp dùng mô hình của Reed để đánh giá tác dụng điều trị ĐTĐ của thuốc YHCT phần lớn các nghiên cứu đều chọn nuôi chuột bằng chế độ ăn giàu chất béo trong 1 tháng và tiêm STZ liều duy nhất 50mg/kg và gây được mô hình ĐTĐ typ 2</w:t>
      </w:r>
      <w:r w:rsidR="009D0949"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trên chuột cống. Tuy nhiên mô hình này được nhiều nhà khoa học trên thế giới tiếp tục nghiên cứu, cải tiến để gần giống với bệnh lý ĐTĐ trên người nhất</w:t>
      </w:r>
      <w:r w:rsidR="007A2310"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w:t>
      </w:r>
      <w:r w:rsidR="005B76B8">
        <w:fldChar w:fldCharType="begin"/>
      </w:r>
      <w:r w:rsidR="005B76B8">
        <w:instrText xml:space="preserve"> REF _Ref435281753 \r \h  \* MERGEFORMAT </w:instrText>
      </w:r>
      <w:r w:rsidR="005B76B8">
        <w:fldChar w:fldCharType="separate"/>
      </w:r>
      <w:r w:rsidR="005C5558" w:rsidRPr="005C5558">
        <w:rPr>
          <w:rFonts w:ascii="Times New Roman" w:hAnsi="Times New Roman" w:cs="Times New Roman"/>
          <w:sz w:val="28"/>
          <w:szCs w:val="28"/>
          <w:lang w:val="nl-NL"/>
        </w:rPr>
        <w:t>70</w:t>
      </w:r>
      <w:r w:rsidR="005B76B8">
        <w:fldChar w:fldCharType="end"/>
      </w:r>
      <w:r w:rsidRPr="007F3813">
        <w:rPr>
          <w:rFonts w:ascii="Times New Roman" w:hAnsi="Times New Roman" w:cs="Times New Roman"/>
          <w:sz w:val="28"/>
          <w:szCs w:val="28"/>
          <w:lang w:val="nl-NL"/>
        </w:rPr>
        <w:t>],[</w:t>
      </w:r>
      <w:r w:rsidR="005B76B8">
        <w:fldChar w:fldCharType="begin"/>
      </w:r>
      <w:r w:rsidR="005B76B8">
        <w:instrText xml:space="preserve"> REF _Ref435281758 \r \h  \* MERGEFORMAT </w:instrText>
      </w:r>
      <w:r w:rsidR="005B76B8">
        <w:fldChar w:fldCharType="separate"/>
      </w:r>
      <w:r w:rsidR="005C5558" w:rsidRPr="005C5558">
        <w:rPr>
          <w:rFonts w:ascii="Times New Roman" w:hAnsi="Times New Roman" w:cs="Times New Roman"/>
          <w:sz w:val="28"/>
          <w:szCs w:val="28"/>
          <w:lang w:val="nl-NL"/>
        </w:rPr>
        <w:t>71</w:t>
      </w:r>
      <w:r w:rsidR="005B76B8">
        <w:fldChar w:fldCharType="end"/>
      </w:r>
      <w:r w:rsidRPr="007F3813">
        <w:rPr>
          <w:rFonts w:ascii="Times New Roman" w:hAnsi="Times New Roman" w:cs="Times New Roman"/>
          <w:sz w:val="28"/>
          <w:szCs w:val="28"/>
          <w:lang w:val="nl-NL"/>
        </w:rPr>
        <w:t>].</w:t>
      </w:r>
    </w:p>
    <w:p w:rsidR="00F045D5" w:rsidRPr="007F3813" w:rsidRDefault="00FB254A" w:rsidP="00F045D5">
      <w:pPr>
        <w:pStyle w:val="Q3"/>
        <w:rPr>
          <w:i/>
          <w:lang w:val="nl-NL"/>
        </w:rPr>
      </w:pPr>
      <w:bookmarkStart w:id="88" w:name="_Toc435292345"/>
      <w:bookmarkStart w:id="89" w:name="_Toc436290438"/>
      <w:bookmarkStart w:id="90" w:name="_Toc440223098"/>
      <w:bookmarkStart w:id="91" w:name="_Toc446410697"/>
      <w:r w:rsidRPr="007F3813">
        <w:rPr>
          <w:i/>
          <w:lang w:val="nl-NL"/>
        </w:rPr>
        <w:t>1.3.1.</w:t>
      </w:r>
      <w:r w:rsidR="0022029B" w:rsidRPr="007F3813">
        <w:rPr>
          <w:i/>
          <w:lang w:val="nl-NL"/>
        </w:rPr>
        <w:t>2</w:t>
      </w:r>
      <w:r w:rsidRPr="007F3813">
        <w:rPr>
          <w:i/>
          <w:lang w:val="nl-NL"/>
        </w:rPr>
        <w:t>.</w:t>
      </w:r>
      <w:r w:rsidRPr="007F3813">
        <w:rPr>
          <w:b w:val="0"/>
          <w:i/>
          <w:lang w:val="nl-NL"/>
        </w:rPr>
        <w:t xml:space="preserve"> </w:t>
      </w:r>
      <w:r w:rsidR="008A6024" w:rsidRPr="007F3813">
        <w:rPr>
          <w:i/>
          <w:lang w:val="nl-NL"/>
        </w:rPr>
        <w:t>Gây ĐTĐ typ 2 trên động vật bằng phương pháp di truyền</w:t>
      </w:r>
      <w:bookmarkEnd w:id="88"/>
      <w:bookmarkEnd w:id="89"/>
      <w:bookmarkEnd w:id="90"/>
      <w:bookmarkEnd w:id="91"/>
    </w:p>
    <w:p w:rsidR="0040508F" w:rsidRPr="007F3813" w:rsidRDefault="008A6024" w:rsidP="00F045D5">
      <w:pPr>
        <w:spacing w:before="80" w:after="0" w:line="360" w:lineRule="auto"/>
        <w:ind w:firstLine="567"/>
        <w:jc w:val="both"/>
        <w:rPr>
          <w:rFonts w:ascii="Times New Roman" w:hAnsi="Times New Roman" w:cs="Times New Roman"/>
          <w:bCs/>
          <w:sz w:val="28"/>
          <w:szCs w:val="28"/>
          <w:lang w:val="nl-NL"/>
        </w:rPr>
      </w:pPr>
      <w:r w:rsidRPr="007F3813">
        <w:rPr>
          <w:rFonts w:ascii="Times New Roman" w:hAnsi="Times New Roman" w:cs="Times New Roman"/>
          <w:sz w:val="28"/>
          <w:szCs w:val="28"/>
          <w:lang w:val="nl-NL"/>
        </w:rPr>
        <w:t>Mô hình ĐTĐ typ 2 trên đ</w:t>
      </w:r>
      <w:r w:rsidR="002C4163" w:rsidRPr="007F3813">
        <w:rPr>
          <w:rFonts w:ascii="Times New Roman" w:hAnsi="Times New Roman" w:cs="Times New Roman"/>
          <w:sz w:val="28"/>
          <w:szCs w:val="28"/>
          <w:lang w:val="nl-NL"/>
        </w:rPr>
        <w:t>ộng</w:t>
      </w:r>
      <w:r w:rsidRPr="007F3813">
        <w:rPr>
          <w:rFonts w:ascii="Times New Roman" w:hAnsi="Times New Roman" w:cs="Times New Roman"/>
          <w:sz w:val="28"/>
          <w:szCs w:val="28"/>
          <w:lang w:val="nl-NL"/>
        </w:rPr>
        <w:t xml:space="preserve"> vật thu được bằng con đường di truyền có ưu việ</w:t>
      </w:r>
      <w:r w:rsidR="002C4163" w:rsidRPr="007F3813">
        <w:rPr>
          <w:rFonts w:ascii="Times New Roman" w:hAnsi="Times New Roman" w:cs="Times New Roman"/>
          <w:sz w:val="28"/>
          <w:szCs w:val="28"/>
          <w:lang w:val="nl-NL"/>
        </w:rPr>
        <w:t>t hơn hẳn</w:t>
      </w:r>
      <w:r w:rsidRPr="007F3813">
        <w:rPr>
          <w:rFonts w:ascii="Times New Roman" w:hAnsi="Times New Roman" w:cs="Times New Roman"/>
          <w:sz w:val="28"/>
          <w:szCs w:val="28"/>
          <w:lang w:val="nl-NL"/>
        </w:rPr>
        <w:t xml:space="preserve"> so với với mô hình gây bệnh bằng hóa chất do lô chuột</w:t>
      </w:r>
      <w:r w:rsidR="00CC04D3" w:rsidRPr="007F3813">
        <w:rPr>
          <w:rFonts w:ascii="Times New Roman" w:hAnsi="Times New Roman" w:cs="Times New Roman"/>
          <w:sz w:val="28"/>
          <w:szCs w:val="28"/>
          <w:lang w:val="nl-NL"/>
        </w:rPr>
        <w:t xml:space="preserve"> nghiên cứu giống nhau về mặt di truyền nên các đáp ứng với các thử nghiệm sinh học đồng đều hơn.</w:t>
      </w:r>
      <w:r w:rsidR="00F045D5" w:rsidRPr="007F3813">
        <w:rPr>
          <w:rFonts w:ascii="Times New Roman" w:hAnsi="Times New Roman" w:cs="Times New Roman"/>
          <w:sz w:val="28"/>
          <w:szCs w:val="28"/>
          <w:lang w:val="nl-NL"/>
        </w:rPr>
        <w:t xml:space="preserve"> </w:t>
      </w:r>
      <w:r w:rsidR="00CC04D3" w:rsidRPr="007F3813">
        <w:rPr>
          <w:rFonts w:ascii="Times New Roman" w:hAnsi="Times New Roman" w:cs="Times New Roman"/>
          <w:sz w:val="28"/>
          <w:szCs w:val="28"/>
          <w:lang w:val="nl-NL"/>
        </w:rPr>
        <w:t>Mặt khác các chủng chuột này đã biết trước về kiểu loại khiếm khuyết di truyền do đó sẽ tạo điều kiện nghiên cứu sâu về cơ chế tác dụng của thuốc,</w:t>
      </w:r>
      <w:r w:rsidR="00F045D5" w:rsidRPr="007F3813">
        <w:rPr>
          <w:rFonts w:ascii="Times New Roman" w:hAnsi="Times New Roman" w:cs="Times New Roman"/>
          <w:sz w:val="28"/>
          <w:szCs w:val="28"/>
          <w:lang w:val="nl-NL"/>
        </w:rPr>
        <w:t xml:space="preserve"> </w:t>
      </w:r>
      <w:r w:rsidR="00CC04D3" w:rsidRPr="007F3813">
        <w:rPr>
          <w:rFonts w:ascii="Times New Roman" w:hAnsi="Times New Roman" w:cs="Times New Roman"/>
          <w:sz w:val="28"/>
          <w:szCs w:val="28"/>
          <w:lang w:val="nl-NL"/>
        </w:rPr>
        <w:t>tùy vào mục đích nghiên cứu mà người nghiên cứu sẽ chọn lựa mô hình cho phù hợp.</w:t>
      </w:r>
      <w:r w:rsidR="007E4B7F" w:rsidRPr="007F3813">
        <w:rPr>
          <w:rFonts w:ascii="Times New Roman" w:hAnsi="Times New Roman" w:cs="Times New Roman"/>
          <w:sz w:val="28"/>
          <w:szCs w:val="28"/>
          <w:lang w:val="nl-NL"/>
        </w:rPr>
        <w:t xml:space="preserve"> </w:t>
      </w:r>
      <w:r w:rsidR="00CC04D3" w:rsidRPr="007F3813">
        <w:rPr>
          <w:rFonts w:ascii="Times New Roman" w:hAnsi="Times New Roman" w:cs="Times New Roman"/>
          <w:sz w:val="28"/>
          <w:szCs w:val="28"/>
          <w:lang w:val="nl-NL"/>
        </w:rPr>
        <w:t>Có một số mô hình như:</w:t>
      </w:r>
      <w:r w:rsidR="00F045D5" w:rsidRPr="007F3813">
        <w:rPr>
          <w:rFonts w:ascii="Times New Roman" w:hAnsi="Times New Roman" w:cs="Times New Roman"/>
          <w:sz w:val="28"/>
          <w:szCs w:val="28"/>
          <w:lang w:val="nl-NL"/>
        </w:rPr>
        <w:t xml:space="preserve"> </w:t>
      </w:r>
      <w:r w:rsidR="00CC04D3" w:rsidRPr="007F3813">
        <w:rPr>
          <w:rFonts w:ascii="Times New Roman" w:hAnsi="Times New Roman" w:cs="Times New Roman"/>
          <w:sz w:val="28"/>
          <w:szCs w:val="28"/>
          <w:lang w:val="nl-NL"/>
        </w:rPr>
        <w:t>chuột nhắt Lep,</w:t>
      </w:r>
      <w:r w:rsidR="00F045D5" w:rsidRPr="007F3813">
        <w:rPr>
          <w:rFonts w:ascii="Times New Roman" w:hAnsi="Times New Roman" w:cs="Times New Roman"/>
          <w:sz w:val="28"/>
          <w:szCs w:val="28"/>
          <w:lang w:val="nl-NL"/>
        </w:rPr>
        <w:t xml:space="preserve"> </w:t>
      </w:r>
      <w:r w:rsidR="00CC04D3" w:rsidRPr="007F3813">
        <w:rPr>
          <w:rFonts w:ascii="Times New Roman" w:hAnsi="Times New Roman" w:cs="Times New Roman"/>
          <w:sz w:val="28"/>
          <w:szCs w:val="28"/>
          <w:lang w:val="nl-NL"/>
        </w:rPr>
        <w:t>Lepr,</w:t>
      </w:r>
      <w:r w:rsidR="00F045D5" w:rsidRPr="007F3813">
        <w:rPr>
          <w:rFonts w:ascii="Times New Roman" w:hAnsi="Times New Roman" w:cs="Times New Roman"/>
          <w:sz w:val="28"/>
          <w:szCs w:val="28"/>
          <w:lang w:val="nl-NL"/>
        </w:rPr>
        <w:t xml:space="preserve"> </w:t>
      </w:r>
      <w:r w:rsidR="00CC04D3" w:rsidRPr="007F3813">
        <w:rPr>
          <w:rFonts w:ascii="Times New Roman" w:hAnsi="Times New Roman" w:cs="Times New Roman"/>
          <w:sz w:val="28"/>
          <w:szCs w:val="28"/>
          <w:lang w:val="nl-NL"/>
        </w:rPr>
        <w:t xml:space="preserve">chuột công </w:t>
      </w:r>
      <w:r w:rsidR="00DF458A" w:rsidRPr="007F3813">
        <w:rPr>
          <w:rFonts w:ascii="Times New Roman" w:hAnsi="Times New Roman" w:cs="Times New Roman"/>
          <w:sz w:val="28"/>
          <w:szCs w:val="28"/>
          <w:lang w:val="nl-NL"/>
        </w:rPr>
        <w:t>ZDF (Zucker Diabetic Fatty)</w:t>
      </w:r>
      <w:r w:rsidR="00072421" w:rsidRPr="007F3813">
        <w:rPr>
          <w:rFonts w:ascii="Times New Roman" w:hAnsi="Times New Roman" w:cs="Times New Roman"/>
          <w:sz w:val="28"/>
          <w:szCs w:val="28"/>
          <w:lang w:val="nl-NL"/>
        </w:rPr>
        <w:t>,</w:t>
      </w:r>
      <w:r w:rsidR="00F045D5" w:rsidRPr="007F3813">
        <w:rPr>
          <w:rFonts w:ascii="Times New Roman" w:hAnsi="Times New Roman" w:cs="Times New Roman"/>
          <w:sz w:val="28"/>
          <w:szCs w:val="28"/>
          <w:lang w:val="nl-NL"/>
        </w:rPr>
        <w:t xml:space="preserve"> </w:t>
      </w:r>
      <w:r w:rsidR="00072421" w:rsidRPr="007F3813">
        <w:rPr>
          <w:rFonts w:ascii="Times New Roman" w:hAnsi="Times New Roman" w:cs="Times New Roman"/>
          <w:sz w:val="28"/>
          <w:szCs w:val="28"/>
          <w:lang w:val="nl-NL"/>
        </w:rPr>
        <w:t>chuột nhắt KK,</w:t>
      </w:r>
      <w:r w:rsidR="00F045D5" w:rsidRPr="007F3813">
        <w:rPr>
          <w:rFonts w:ascii="Times New Roman" w:hAnsi="Times New Roman" w:cs="Times New Roman"/>
          <w:sz w:val="28"/>
          <w:szCs w:val="28"/>
          <w:lang w:val="nl-NL"/>
        </w:rPr>
        <w:t xml:space="preserve"> </w:t>
      </w:r>
      <w:r w:rsidR="00072421" w:rsidRPr="007F3813">
        <w:rPr>
          <w:rFonts w:ascii="Times New Roman" w:hAnsi="Times New Roman" w:cs="Times New Roman"/>
          <w:sz w:val="28"/>
          <w:szCs w:val="28"/>
          <w:lang w:val="nl-NL"/>
        </w:rPr>
        <w:t>chuột nhắt NZO (New Zealand Obese),</w:t>
      </w:r>
      <w:r w:rsidR="007E4B7F" w:rsidRPr="007F3813">
        <w:rPr>
          <w:rFonts w:ascii="Times New Roman" w:hAnsi="Times New Roman" w:cs="Times New Roman"/>
          <w:sz w:val="28"/>
          <w:szCs w:val="28"/>
          <w:lang w:val="nl-NL"/>
        </w:rPr>
        <w:t xml:space="preserve"> </w:t>
      </w:r>
      <w:r w:rsidR="00072421" w:rsidRPr="007F3813">
        <w:rPr>
          <w:rFonts w:ascii="Times New Roman" w:hAnsi="Times New Roman" w:cs="Times New Roman"/>
          <w:sz w:val="28"/>
          <w:szCs w:val="28"/>
          <w:lang w:val="nl-NL"/>
        </w:rPr>
        <w:t>chuột AKITTA...</w:t>
      </w:r>
      <w:r w:rsidR="00B277B1" w:rsidRPr="007F3813">
        <w:rPr>
          <w:rFonts w:ascii="Times New Roman" w:hAnsi="Times New Roman" w:cs="Times New Roman"/>
          <w:sz w:val="28"/>
          <w:szCs w:val="28"/>
          <w:lang w:val="nl-NL"/>
        </w:rPr>
        <w:t xml:space="preserve"> [</w:t>
      </w:r>
      <w:r w:rsidR="005B76B8">
        <w:fldChar w:fldCharType="begin"/>
      </w:r>
      <w:r w:rsidR="005B76B8">
        <w:instrText xml:space="preserve"> REF _Ref439087588 \r \h  \* MERGEFORMAT </w:instrText>
      </w:r>
      <w:r w:rsidR="005B76B8">
        <w:fldChar w:fldCharType="separate"/>
      </w:r>
      <w:r w:rsidR="005C5558" w:rsidRPr="005C5558">
        <w:rPr>
          <w:rFonts w:ascii="Times New Roman" w:hAnsi="Times New Roman" w:cs="Times New Roman"/>
          <w:sz w:val="28"/>
          <w:szCs w:val="28"/>
          <w:lang w:val="nl-NL"/>
        </w:rPr>
        <w:t>68</w:t>
      </w:r>
      <w:r w:rsidR="005B76B8">
        <w:fldChar w:fldCharType="end"/>
      </w:r>
      <w:r w:rsidR="00B277B1" w:rsidRPr="007F3813">
        <w:rPr>
          <w:rFonts w:ascii="Times New Roman" w:hAnsi="Times New Roman" w:cs="Times New Roman"/>
          <w:sz w:val="28"/>
          <w:szCs w:val="28"/>
          <w:lang w:val="nl-NL"/>
        </w:rPr>
        <w:t>],[</w:t>
      </w:r>
      <w:r w:rsidR="005B76B8">
        <w:fldChar w:fldCharType="begin"/>
      </w:r>
      <w:r w:rsidR="005B76B8">
        <w:instrText xml:space="preserve"> REF _Ref439087921 \r \h  \* MERGEFORMAT </w:instrText>
      </w:r>
      <w:r w:rsidR="005B76B8">
        <w:fldChar w:fldCharType="separate"/>
      </w:r>
      <w:r w:rsidR="005C5558" w:rsidRPr="005C5558">
        <w:rPr>
          <w:rFonts w:ascii="Times New Roman" w:hAnsi="Times New Roman" w:cs="Times New Roman"/>
          <w:sz w:val="28"/>
          <w:szCs w:val="28"/>
          <w:lang w:val="nl-NL"/>
        </w:rPr>
        <w:t>69</w:t>
      </w:r>
      <w:r w:rsidR="005B76B8">
        <w:fldChar w:fldCharType="end"/>
      </w:r>
      <w:r w:rsidR="00B277B1" w:rsidRPr="007F3813">
        <w:rPr>
          <w:rFonts w:ascii="Times New Roman" w:hAnsi="Times New Roman" w:cs="Times New Roman"/>
          <w:sz w:val="28"/>
          <w:szCs w:val="28"/>
          <w:lang w:val="nl-NL"/>
        </w:rPr>
        <w:t>].</w:t>
      </w:r>
      <w:r w:rsidR="00F045D5" w:rsidRPr="007F3813">
        <w:rPr>
          <w:rFonts w:ascii="Times New Roman" w:hAnsi="Times New Roman" w:cs="Times New Roman"/>
          <w:sz w:val="28"/>
          <w:szCs w:val="28"/>
          <w:lang w:val="nl-NL"/>
        </w:rPr>
        <w:t xml:space="preserve"> </w:t>
      </w:r>
      <w:r w:rsidR="00072421" w:rsidRPr="007F3813">
        <w:rPr>
          <w:rFonts w:ascii="Times New Roman" w:hAnsi="Times New Roman" w:cs="Times New Roman"/>
          <w:sz w:val="28"/>
          <w:szCs w:val="28"/>
          <w:lang w:val="nl-NL"/>
        </w:rPr>
        <w:t>Tuy nhiên các giống chuột ĐTĐ di truyền không có sẵn trong điều kiện Việt nam hiện nay,</w:t>
      </w:r>
      <w:r w:rsidR="007E4B7F" w:rsidRPr="007F3813">
        <w:rPr>
          <w:rFonts w:ascii="Times New Roman" w:hAnsi="Times New Roman" w:cs="Times New Roman"/>
          <w:sz w:val="28"/>
          <w:szCs w:val="28"/>
          <w:lang w:val="nl-NL"/>
        </w:rPr>
        <w:t xml:space="preserve"> </w:t>
      </w:r>
      <w:r w:rsidR="00072421" w:rsidRPr="007F3813">
        <w:rPr>
          <w:rFonts w:ascii="Times New Roman" w:hAnsi="Times New Roman" w:cs="Times New Roman"/>
          <w:sz w:val="28"/>
          <w:szCs w:val="28"/>
          <w:lang w:val="nl-NL"/>
        </w:rPr>
        <w:t>nên trong</w:t>
      </w:r>
      <w:r w:rsidR="00864B32" w:rsidRPr="007F3813">
        <w:rPr>
          <w:rFonts w:ascii="Times New Roman" w:hAnsi="Times New Roman" w:cs="Times New Roman"/>
          <w:sz w:val="28"/>
          <w:szCs w:val="28"/>
          <w:lang w:val="nl-NL"/>
        </w:rPr>
        <w:t xml:space="preserve"> đ</w:t>
      </w:r>
      <w:r w:rsidR="007E4B7F" w:rsidRPr="007F3813">
        <w:rPr>
          <w:rFonts w:ascii="Times New Roman" w:hAnsi="Times New Roman" w:cs="Times New Roman"/>
          <w:sz w:val="28"/>
          <w:szCs w:val="28"/>
          <w:lang w:val="nl-NL"/>
        </w:rPr>
        <w:t>ề</w:t>
      </w:r>
      <w:r w:rsidR="00864B32" w:rsidRPr="007F3813">
        <w:rPr>
          <w:rFonts w:ascii="Times New Roman" w:hAnsi="Times New Roman" w:cs="Times New Roman"/>
          <w:sz w:val="28"/>
          <w:szCs w:val="28"/>
          <w:lang w:val="nl-NL"/>
        </w:rPr>
        <w:t xml:space="preserve"> tài </w:t>
      </w:r>
      <w:r w:rsidR="00072421" w:rsidRPr="007F3813">
        <w:rPr>
          <w:rFonts w:ascii="Times New Roman" w:hAnsi="Times New Roman" w:cs="Times New Roman"/>
          <w:sz w:val="28"/>
          <w:szCs w:val="28"/>
          <w:lang w:val="nl-NL"/>
        </w:rPr>
        <w:t>nghiên cứu này</w:t>
      </w:r>
      <w:r w:rsidR="00864B32" w:rsidRPr="007F3813">
        <w:rPr>
          <w:rFonts w:ascii="Times New Roman" w:hAnsi="Times New Roman" w:cs="Times New Roman"/>
          <w:sz w:val="28"/>
          <w:szCs w:val="28"/>
          <w:lang w:val="nl-NL"/>
        </w:rPr>
        <w:t xml:space="preserve"> chúng tôi sử dụng mô hình ĐTĐ typ 2 trên chuột cống trắ</w:t>
      </w:r>
      <w:r w:rsidR="00164E2C" w:rsidRPr="007F3813">
        <w:rPr>
          <w:rFonts w:ascii="Times New Roman" w:hAnsi="Times New Roman" w:cs="Times New Roman"/>
          <w:sz w:val="28"/>
          <w:szCs w:val="28"/>
          <w:lang w:val="nl-NL"/>
        </w:rPr>
        <w:t>ng nuôi bằng</w:t>
      </w:r>
      <w:r w:rsidR="00864B32" w:rsidRPr="007F3813">
        <w:rPr>
          <w:rFonts w:ascii="Times New Roman" w:hAnsi="Times New Roman" w:cs="Times New Roman"/>
          <w:sz w:val="28"/>
          <w:szCs w:val="28"/>
          <w:lang w:val="nl-NL"/>
        </w:rPr>
        <w:t xml:space="preserve"> chế độ</w:t>
      </w:r>
      <w:r w:rsidR="00164E2C" w:rsidRPr="007F3813">
        <w:rPr>
          <w:rFonts w:ascii="Times New Roman" w:hAnsi="Times New Roman" w:cs="Times New Roman"/>
          <w:sz w:val="28"/>
          <w:szCs w:val="28"/>
          <w:lang w:val="nl-NL"/>
        </w:rPr>
        <w:t xml:space="preserve"> ăn</w:t>
      </w:r>
      <w:r w:rsidR="00F045D5" w:rsidRPr="007F3813">
        <w:rPr>
          <w:rFonts w:ascii="Times New Roman" w:hAnsi="Times New Roman" w:cs="Times New Roman"/>
          <w:sz w:val="28"/>
          <w:szCs w:val="28"/>
          <w:lang w:val="nl-NL"/>
        </w:rPr>
        <w:t xml:space="preserve"> </w:t>
      </w:r>
      <w:r w:rsidR="00864B32" w:rsidRPr="007F3813">
        <w:rPr>
          <w:rFonts w:ascii="Times New Roman" w:hAnsi="Times New Roman" w:cs="Times New Roman"/>
          <w:sz w:val="28"/>
          <w:szCs w:val="28"/>
          <w:lang w:val="nl-NL"/>
        </w:rPr>
        <w:t>giàu chất béo và hóa chất STZ với liều 30mg/kg chuột và chọn được những chuột có glucose huyết &gt;1</w:t>
      </w:r>
      <w:r w:rsidR="00F045D5" w:rsidRPr="007F3813">
        <w:rPr>
          <w:rFonts w:ascii="Times New Roman" w:hAnsi="Times New Roman" w:cs="Times New Roman"/>
          <w:sz w:val="28"/>
          <w:szCs w:val="28"/>
          <w:lang w:val="nl-NL"/>
        </w:rPr>
        <w:t>1</w:t>
      </w:r>
      <w:r w:rsidR="00864B32" w:rsidRPr="007F3813">
        <w:rPr>
          <w:rFonts w:ascii="Times New Roman" w:hAnsi="Times New Roman" w:cs="Times New Roman"/>
          <w:sz w:val="28"/>
          <w:szCs w:val="28"/>
          <w:lang w:val="nl-NL"/>
        </w:rPr>
        <w:t>mmol/l hoàn toàn phù hợp để đánh giá tác dụng của một bài thuốc YHCT.</w:t>
      </w:r>
      <w:r w:rsidR="0040508F" w:rsidRPr="007F3813">
        <w:rPr>
          <w:rFonts w:ascii="Times New Roman" w:hAnsi="Times New Roman" w:cs="Times New Roman"/>
          <w:spacing w:val="-6"/>
          <w:sz w:val="28"/>
          <w:szCs w:val="28"/>
          <w:lang w:val="fr-FR"/>
        </w:rPr>
        <w:tab/>
      </w:r>
    </w:p>
    <w:p w:rsidR="005C0039" w:rsidRDefault="005C0039" w:rsidP="00F045D5">
      <w:pPr>
        <w:pStyle w:val="Q3"/>
        <w:rPr>
          <w:lang w:val="fr-FR"/>
        </w:rPr>
      </w:pPr>
      <w:bookmarkStart w:id="92" w:name="_Toc427423530"/>
      <w:bookmarkStart w:id="93" w:name="_Toc429303359"/>
    </w:p>
    <w:p w:rsidR="0040508F" w:rsidRPr="007F3813" w:rsidRDefault="00FB254A" w:rsidP="005C0039">
      <w:pPr>
        <w:pStyle w:val="Q3"/>
        <w:spacing w:before="120"/>
        <w:rPr>
          <w:lang w:val="fr-FR"/>
        </w:rPr>
      </w:pPr>
      <w:bookmarkStart w:id="94" w:name="_Toc446410698"/>
      <w:r w:rsidRPr="007F3813">
        <w:rPr>
          <w:lang w:val="fr-FR"/>
        </w:rPr>
        <w:lastRenderedPageBreak/>
        <w:t>1.3.2</w:t>
      </w:r>
      <w:r w:rsidR="0040508F" w:rsidRPr="007F3813">
        <w:rPr>
          <w:lang w:val="fr-FR"/>
        </w:rPr>
        <w:t>. Nghiên cứu các vị thuốc</w:t>
      </w:r>
      <w:r w:rsidR="00384E15" w:rsidRPr="007F3813">
        <w:rPr>
          <w:lang w:val="fr-FR"/>
        </w:rPr>
        <w:t xml:space="preserve"> YHCT</w:t>
      </w:r>
      <w:bookmarkEnd w:id="92"/>
      <w:bookmarkEnd w:id="93"/>
      <w:bookmarkEnd w:id="94"/>
    </w:p>
    <w:p w:rsidR="0040508F" w:rsidRPr="007F3813" w:rsidRDefault="0040508F" w:rsidP="005C0039">
      <w:pPr>
        <w:spacing w:before="120" w:after="0" w:line="360" w:lineRule="auto"/>
        <w:ind w:firstLine="567"/>
        <w:jc w:val="both"/>
        <w:rPr>
          <w:rFonts w:ascii="Times New Roman" w:hAnsi="Times New Roman" w:cs="Times New Roman"/>
          <w:i/>
          <w:sz w:val="28"/>
          <w:szCs w:val="28"/>
          <w:lang w:val="vi-VN"/>
        </w:rPr>
      </w:pPr>
      <w:r w:rsidRPr="007F3813">
        <w:rPr>
          <w:rFonts w:ascii="Times New Roman" w:hAnsi="Times New Roman" w:cs="Times New Roman"/>
          <w:b/>
          <w:i/>
          <w:sz w:val="28"/>
          <w:szCs w:val="28"/>
          <w:lang w:val="vi-VN"/>
        </w:rPr>
        <w:t>- Cây mướp đắng</w:t>
      </w:r>
      <w:r w:rsidRPr="007F3813">
        <w:rPr>
          <w:rFonts w:ascii="Times New Roman" w:hAnsi="Times New Roman" w:cs="Times New Roman"/>
          <w:b/>
          <w:i/>
          <w:sz w:val="28"/>
          <w:szCs w:val="28"/>
          <w:lang w:val="fr-FR"/>
        </w:rPr>
        <w:t xml:space="preserve"> (</w:t>
      </w:r>
      <w:r w:rsidRPr="007F3813">
        <w:rPr>
          <w:rStyle w:val="Emphasis"/>
          <w:rFonts w:ascii="Times New Roman" w:hAnsi="Times New Roman" w:cs="Times New Roman"/>
          <w:b/>
          <w:sz w:val="28"/>
          <w:szCs w:val="28"/>
          <w:bdr w:val="none" w:sz="0" w:space="0" w:color="auto" w:frame="1"/>
          <w:shd w:val="clear" w:color="auto" w:fill="FFFFFF"/>
          <w:lang w:val="fr-FR"/>
        </w:rPr>
        <w:t xml:space="preserve">Momordica charantia </w:t>
      </w:r>
      <w:r w:rsidRPr="007F3813">
        <w:rPr>
          <w:rFonts w:ascii="Times New Roman" w:hAnsi="Times New Roman" w:cs="Times New Roman"/>
          <w:b/>
          <w:sz w:val="28"/>
          <w:szCs w:val="28"/>
          <w:shd w:val="clear" w:color="auto" w:fill="FFFFFF"/>
          <w:lang w:val="fr-FR"/>
        </w:rPr>
        <w:t>L.</w:t>
      </w:r>
      <w:r w:rsidRPr="007F3813">
        <w:rPr>
          <w:rFonts w:ascii="Times New Roman" w:hAnsi="Times New Roman" w:cs="Times New Roman"/>
          <w:b/>
          <w:sz w:val="28"/>
          <w:szCs w:val="28"/>
          <w:lang w:val="fr-FR"/>
        </w:rPr>
        <w:t>)</w:t>
      </w:r>
      <w:r w:rsidRPr="007F3813">
        <w:rPr>
          <w:rFonts w:ascii="Times New Roman" w:hAnsi="Times New Roman" w:cs="Times New Roman"/>
          <w:sz w:val="28"/>
          <w:szCs w:val="28"/>
          <w:lang w:val="vi-VN"/>
        </w:rPr>
        <w:t>:</w:t>
      </w:r>
      <w:r w:rsidRPr="007F3813">
        <w:rPr>
          <w:rFonts w:ascii="Times New Roman" w:hAnsi="Times New Roman" w:cs="Times New Roman"/>
          <w:i/>
          <w:sz w:val="28"/>
          <w:szCs w:val="28"/>
          <w:lang w:val="vi-VN"/>
        </w:rPr>
        <w:t xml:space="preserve"> </w:t>
      </w:r>
      <w:r w:rsidRPr="007F3813">
        <w:rPr>
          <w:rFonts w:ascii="Times New Roman" w:hAnsi="Times New Roman" w:cs="Times New Roman"/>
          <w:sz w:val="28"/>
          <w:szCs w:val="28"/>
          <w:lang w:val="fr-FR"/>
        </w:rPr>
        <w:t>Đặng</w:t>
      </w:r>
      <w:r w:rsidR="005D46A8" w:rsidRPr="007F3813">
        <w:rPr>
          <w:rFonts w:ascii="Times New Roman" w:hAnsi="Times New Roman" w:cs="Times New Roman"/>
          <w:sz w:val="28"/>
          <w:szCs w:val="28"/>
          <w:lang w:val="vi-VN"/>
        </w:rPr>
        <w:t xml:space="preserve"> Thanh Bình và </w:t>
      </w:r>
      <w:r w:rsidR="005D46A8" w:rsidRPr="007F3813">
        <w:rPr>
          <w:rFonts w:ascii="Times New Roman" w:hAnsi="Times New Roman" w:cs="Times New Roman"/>
          <w:sz w:val="28"/>
          <w:szCs w:val="28"/>
          <w:lang w:val="fr-FR"/>
        </w:rPr>
        <w:t>cs</w:t>
      </w:r>
      <w:r w:rsidRPr="007F3813">
        <w:rPr>
          <w:rFonts w:ascii="Times New Roman" w:hAnsi="Times New Roman" w:cs="Times New Roman"/>
          <w:sz w:val="28"/>
          <w:szCs w:val="28"/>
          <w:lang w:val="vi-VN"/>
        </w:rPr>
        <w:t xml:space="preserve"> (198</w:t>
      </w:r>
      <w:r w:rsidRPr="007F3813">
        <w:rPr>
          <w:rFonts w:ascii="Times New Roman" w:hAnsi="Times New Roman" w:cs="Times New Roman"/>
          <w:sz w:val="28"/>
          <w:szCs w:val="28"/>
          <w:lang w:val="fr-FR"/>
        </w:rPr>
        <w:t>2</w:t>
      </w:r>
      <w:r w:rsidRPr="007F3813">
        <w:rPr>
          <w:rFonts w:ascii="Times New Roman" w:hAnsi="Times New Roman" w:cs="Times New Roman"/>
          <w:sz w:val="28"/>
          <w:szCs w:val="28"/>
          <w:lang w:val="vi-VN"/>
        </w:rPr>
        <w:t>) nghiên cứu phầ</w:t>
      </w:r>
      <w:r w:rsidR="00B03050" w:rsidRPr="007F3813">
        <w:rPr>
          <w:rFonts w:ascii="Times New Roman" w:hAnsi="Times New Roman" w:cs="Times New Roman"/>
          <w:sz w:val="28"/>
          <w:szCs w:val="28"/>
          <w:lang w:val="vi-VN"/>
        </w:rPr>
        <w:t xml:space="preserve">n </w:t>
      </w:r>
      <w:r w:rsidR="00B03050" w:rsidRPr="007F3813">
        <w:rPr>
          <w:rFonts w:ascii="Times New Roman" w:hAnsi="Times New Roman" w:cs="Times New Roman"/>
          <w:sz w:val="28"/>
          <w:szCs w:val="28"/>
          <w:lang w:val="fr-FR"/>
        </w:rPr>
        <w:t>dâ</w:t>
      </w:r>
      <w:r w:rsidRPr="007F3813">
        <w:rPr>
          <w:rFonts w:ascii="Times New Roman" w:hAnsi="Times New Roman" w:cs="Times New Roman"/>
          <w:sz w:val="28"/>
          <w:szCs w:val="28"/>
          <w:lang w:val="vi-VN"/>
        </w:rPr>
        <w:t xml:space="preserve">y leo trên mặt đất của cây </w:t>
      </w:r>
      <w:r w:rsidR="001331AC" w:rsidRPr="007F3813">
        <w:rPr>
          <w:rFonts w:ascii="Times New Roman" w:hAnsi="Times New Roman" w:cs="Times New Roman"/>
          <w:sz w:val="28"/>
          <w:szCs w:val="28"/>
          <w:lang w:val="fr-FR"/>
        </w:rPr>
        <w:t>M</w:t>
      </w:r>
      <w:r w:rsidRPr="007F3813">
        <w:rPr>
          <w:rFonts w:ascii="Times New Roman" w:hAnsi="Times New Roman" w:cs="Times New Roman"/>
          <w:sz w:val="28"/>
          <w:szCs w:val="28"/>
          <w:lang w:val="vi-VN"/>
        </w:rPr>
        <w:t xml:space="preserve">ướp đắng có khả năng ổn định </w:t>
      </w:r>
      <w:r w:rsidRPr="007F3813">
        <w:rPr>
          <w:rFonts w:ascii="Times New Roman" w:hAnsi="Times New Roman" w:cs="Times New Roman"/>
          <w:sz w:val="28"/>
          <w:szCs w:val="28"/>
          <w:lang w:val="fr-FR"/>
        </w:rPr>
        <w:t>glucose huyết [</w:t>
      </w:r>
      <w:r w:rsidR="005B76B8">
        <w:fldChar w:fldCharType="begin"/>
      </w:r>
      <w:r w:rsidR="005B76B8">
        <w:instrText xml:space="preserve"> REF _Ref432155142 \r \h  \* MERGEFORMAT </w:instrText>
      </w:r>
      <w:r w:rsidR="005B76B8">
        <w:fldChar w:fldCharType="separate"/>
      </w:r>
      <w:r w:rsidR="005C5558" w:rsidRPr="005C5558">
        <w:rPr>
          <w:rFonts w:ascii="Times New Roman" w:hAnsi="Times New Roman" w:cs="Times New Roman"/>
          <w:sz w:val="28"/>
          <w:szCs w:val="28"/>
          <w:lang w:val="fr-FR"/>
        </w:rPr>
        <w:t>72</w:t>
      </w:r>
      <w:r w:rsidR="005B76B8">
        <w:fldChar w:fldCharType="end"/>
      </w:r>
      <w:r w:rsidRPr="007F3813">
        <w:rPr>
          <w:rFonts w:ascii="Times New Roman" w:hAnsi="Times New Roman" w:cs="Times New Roman"/>
          <w:sz w:val="28"/>
          <w:szCs w:val="28"/>
          <w:lang w:val="fr-FR"/>
        </w:rPr>
        <w:t>]</w:t>
      </w:r>
      <w:r w:rsidRPr="007F3813">
        <w:rPr>
          <w:rFonts w:ascii="Times New Roman" w:hAnsi="Times New Roman" w:cs="Times New Roman"/>
          <w:sz w:val="28"/>
          <w:szCs w:val="28"/>
          <w:lang w:val="vi-VN"/>
        </w:rPr>
        <w:t>.</w:t>
      </w:r>
      <w:r w:rsidRPr="007F3813">
        <w:rPr>
          <w:rFonts w:ascii="Times New Roman" w:hAnsi="Times New Roman" w:cs="Times New Roman"/>
          <w:i/>
          <w:sz w:val="28"/>
          <w:szCs w:val="28"/>
          <w:lang w:val="vi-VN"/>
        </w:rPr>
        <w:t xml:space="preserve"> </w:t>
      </w:r>
      <w:r w:rsidRPr="007F3813">
        <w:rPr>
          <w:rFonts w:ascii="Times New Roman" w:hAnsi="Times New Roman" w:cs="Times New Roman"/>
          <w:sz w:val="28"/>
          <w:szCs w:val="28"/>
          <w:lang w:val="vi-VN"/>
        </w:rPr>
        <w:t xml:space="preserve">Bùi Chí Hiếu, Nguyễn Kim Phi Loan (1985) cho thấy: viên </w:t>
      </w:r>
      <w:r w:rsidR="001331AC" w:rsidRPr="007F3813">
        <w:rPr>
          <w:rFonts w:ascii="Times New Roman" w:hAnsi="Times New Roman" w:cs="Times New Roman"/>
          <w:sz w:val="28"/>
          <w:szCs w:val="28"/>
          <w:lang w:val="vi-VN"/>
        </w:rPr>
        <w:t>K</w:t>
      </w:r>
      <w:r w:rsidRPr="007F3813">
        <w:rPr>
          <w:rFonts w:ascii="Times New Roman" w:hAnsi="Times New Roman" w:cs="Times New Roman"/>
          <w:sz w:val="28"/>
          <w:szCs w:val="28"/>
          <w:lang w:val="vi-VN"/>
        </w:rPr>
        <w:t xml:space="preserve">hổ qua chế từ quả </w:t>
      </w:r>
      <w:r w:rsidR="001331AC" w:rsidRPr="007F3813">
        <w:rPr>
          <w:rFonts w:ascii="Times New Roman" w:hAnsi="Times New Roman" w:cs="Times New Roman"/>
          <w:sz w:val="28"/>
          <w:szCs w:val="28"/>
          <w:lang w:val="vi-VN"/>
        </w:rPr>
        <w:t>M</w:t>
      </w:r>
      <w:r w:rsidRPr="007F3813">
        <w:rPr>
          <w:rFonts w:ascii="Times New Roman" w:hAnsi="Times New Roman" w:cs="Times New Roman"/>
          <w:sz w:val="28"/>
          <w:szCs w:val="28"/>
          <w:lang w:val="vi-VN"/>
        </w:rPr>
        <w:t>ướp đắng với liều 250mg x 10 viên uống có tác dụng điều trị bệnh nhân ĐTĐ typ 2 (sau 5 tuần điều trị glucose huyết giảm 54% so với lô đối chứng dùng Diabinese giảm 86%) [</w:t>
      </w:r>
      <w:r w:rsidR="005B76B8">
        <w:fldChar w:fldCharType="begin"/>
      </w:r>
      <w:r w:rsidR="005B76B8">
        <w:instrText xml:space="preserve"> REF _Ref432155214 \r \h  \* MERGEFORMAT </w:instrText>
      </w:r>
      <w:r w:rsidR="005B76B8">
        <w:fldChar w:fldCharType="separate"/>
      </w:r>
      <w:r w:rsidR="005C5558" w:rsidRPr="005C5558">
        <w:rPr>
          <w:rFonts w:ascii="Times New Roman" w:hAnsi="Times New Roman" w:cs="Times New Roman"/>
          <w:sz w:val="28"/>
          <w:szCs w:val="28"/>
          <w:lang w:val="vi-VN"/>
        </w:rPr>
        <w:t>73</w:t>
      </w:r>
      <w:r w:rsidR="005B76B8">
        <w:fldChar w:fldCharType="end"/>
      </w:r>
      <w:r w:rsidRPr="007F3813">
        <w:rPr>
          <w:rFonts w:ascii="Times New Roman" w:hAnsi="Times New Roman" w:cs="Times New Roman"/>
          <w:sz w:val="28"/>
          <w:szCs w:val="28"/>
          <w:lang w:val="vi-VN"/>
        </w:rPr>
        <w:t>]. Thái Hồ</w:t>
      </w:r>
      <w:r w:rsidR="005D46A8" w:rsidRPr="007F3813">
        <w:rPr>
          <w:rFonts w:ascii="Times New Roman" w:hAnsi="Times New Roman" w:cs="Times New Roman"/>
          <w:sz w:val="28"/>
          <w:szCs w:val="28"/>
          <w:lang w:val="vi-VN"/>
        </w:rPr>
        <w:t>ng Quang và c</w:t>
      </w:r>
      <w:r w:rsidR="00624EC6" w:rsidRPr="007F3813">
        <w:rPr>
          <w:rFonts w:ascii="Times New Roman" w:hAnsi="Times New Roman" w:cs="Times New Roman"/>
          <w:sz w:val="28"/>
          <w:szCs w:val="28"/>
          <w:lang w:val="vi-VN"/>
        </w:rPr>
        <w:t>s (1994): M</w:t>
      </w:r>
      <w:r w:rsidRPr="007F3813">
        <w:rPr>
          <w:rFonts w:ascii="Times New Roman" w:hAnsi="Times New Roman" w:cs="Times New Roman"/>
          <w:sz w:val="28"/>
          <w:szCs w:val="28"/>
          <w:lang w:val="vi-VN"/>
        </w:rPr>
        <w:t>ướp đắng chế dạng bột hoặc viên nang có tác dụng giảm glucose huyết và glucose niệu trên bệnh nhân ĐTĐ typ 2 [</w:t>
      </w:r>
      <w:r w:rsidR="005B76B8">
        <w:fldChar w:fldCharType="begin"/>
      </w:r>
      <w:r w:rsidR="005B76B8">
        <w:instrText xml:space="preserve"> REF _Ref413146134 \r \h  \* MERGEFORMAT </w:instrText>
      </w:r>
      <w:r w:rsidR="005B76B8">
        <w:fldChar w:fldCharType="separate"/>
      </w:r>
      <w:r w:rsidR="005C5558" w:rsidRPr="005C5558">
        <w:rPr>
          <w:rFonts w:ascii="Times New Roman" w:hAnsi="Times New Roman" w:cs="Times New Roman"/>
          <w:sz w:val="28"/>
          <w:szCs w:val="28"/>
          <w:lang w:val="vi-VN"/>
        </w:rPr>
        <w:t>74</w:t>
      </w:r>
      <w:r w:rsidR="005B76B8">
        <w:fldChar w:fldCharType="end"/>
      </w:r>
      <w:r w:rsidRPr="007F3813">
        <w:rPr>
          <w:rFonts w:ascii="Times New Roman" w:hAnsi="Times New Roman" w:cs="Times New Roman"/>
          <w:sz w:val="28"/>
          <w:szCs w:val="28"/>
          <w:lang w:val="vi-VN"/>
        </w:rPr>
        <w:t>].</w:t>
      </w:r>
      <w:r w:rsidRPr="007F3813">
        <w:rPr>
          <w:rFonts w:ascii="Times New Roman" w:hAnsi="Times New Roman" w:cs="Times New Roman"/>
          <w:i/>
          <w:sz w:val="28"/>
          <w:szCs w:val="28"/>
          <w:lang w:val="vi-VN"/>
        </w:rPr>
        <w:t xml:space="preserve"> </w:t>
      </w:r>
    </w:p>
    <w:p w:rsidR="0040508F" w:rsidRPr="007F3813" w:rsidRDefault="0040508F" w:rsidP="005C0039">
      <w:pPr>
        <w:spacing w:before="120" w:after="0" w:line="360" w:lineRule="auto"/>
        <w:ind w:firstLine="567"/>
        <w:jc w:val="both"/>
        <w:rPr>
          <w:rFonts w:ascii="Times New Roman" w:hAnsi="Times New Roman" w:cs="Times New Roman"/>
          <w:spacing w:val="-4"/>
          <w:sz w:val="28"/>
          <w:szCs w:val="28"/>
          <w:lang w:val="vi-VN"/>
        </w:rPr>
      </w:pPr>
      <w:r w:rsidRPr="007F3813">
        <w:rPr>
          <w:rFonts w:ascii="Times New Roman" w:hAnsi="Times New Roman" w:cs="Times New Roman"/>
          <w:b/>
          <w:i/>
          <w:spacing w:val="-4"/>
          <w:sz w:val="28"/>
          <w:szCs w:val="28"/>
          <w:lang w:val="vi-VN"/>
        </w:rPr>
        <w:t>- Cây cỏ ngọt (</w:t>
      </w:r>
      <w:r w:rsidRPr="007F3813">
        <w:rPr>
          <w:rStyle w:val="Emphasis"/>
          <w:rFonts w:ascii="Times New Roman" w:hAnsi="Times New Roman" w:cs="Times New Roman"/>
          <w:b/>
          <w:bCs/>
          <w:sz w:val="28"/>
          <w:szCs w:val="28"/>
          <w:shd w:val="clear" w:color="auto" w:fill="FFFFFF"/>
          <w:lang w:val="vi-VN"/>
        </w:rPr>
        <w:t>Stevia rebaudiana</w:t>
      </w:r>
      <w:r w:rsidRPr="007F3813">
        <w:rPr>
          <w:rFonts w:ascii="Times New Roman" w:hAnsi="Times New Roman" w:cs="Times New Roman"/>
          <w:b/>
          <w:i/>
          <w:spacing w:val="-4"/>
          <w:sz w:val="28"/>
          <w:szCs w:val="28"/>
          <w:lang w:val="vi-VN"/>
        </w:rPr>
        <w:t>)</w:t>
      </w:r>
      <w:r w:rsidRPr="007F3813">
        <w:rPr>
          <w:rFonts w:ascii="Times New Roman" w:hAnsi="Times New Roman" w:cs="Times New Roman"/>
          <w:spacing w:val="-4"/>
          <w:sz w:val="28"/>
          <w:szCs w:val="28"/>
          <w:lang w:val="vi-VN"/>
        </w:rPr>
        <w:t>:</w:t>
      </w:r>
      <w:r w:rsidRPr="007F3813">
        <w:rPr>
          <w:rFonts w:ascii="Times New Roman" w:hAnsi="Times New Roman" w:cs="Times New Roman"/>
          <w:i/>
          <w:spacing w:val="-4"/>
          <w:sz w:val="28"/>
          <w:szCs w:val="28"/>
          <w:lang w:val="vi-VN"/>
        </w:rPr>
        <w:t xml:space="preserve"> </w:t>
      </w:r>
      <w:r w:rsidRPr="007F3813">
        <w:rPr>
          <w:rFonts w:ascii="Times New Roman" w:hAnsi="Times New Roman" w:cs="Times New Roman"/>
          <w:spacing w:val="-4"/>
          <w:sz w:val="28"/>
          <w:szCs w:val="28"/>
          <w:lang w:val="vi-VN"/>
        </w:rPr>
        <w:t>Trầ</w:t>
      </w:r>
      <w:r w:rsidR="005D46A8" w:rsidRPr="007F3813">
        <w:rPr>
          <w:rFonts w:ascii="Times New Roman" w:hAnsi="Times New Roman" w:cs="Times New Roman"/>
          <w:spacing w:val="-4"/>
          <w:sz w:val="28"/>
          <w:szCs w:val="28"/>
          <w:lang w:val="vi-VN"/>
        </w:rPr>
        <w:t>n Thúy và</w:t>
      </w:r>
      <w:r w:rsidR="009D0949" w:rsidRPr="007F3813">
        <w:rPr>
          <w:rFonts w:ascii="Times New Roman" w:hAnsi="Times New Roman" w:cs="Times New Roman"/>
          <w:spacing w:val="-4"/>
          <w:sz w:val="28"/>
          <w:szCs w:val="28"/>
          <w:lang w:val="vi-VN"/>
        </w:rPr>
        <w:t xml:space="preserve"> </w:t>
      </w:r>
      <w:r w:rsidR="005D46A8" w:rsidRPr="007F3813">
        <w:rPr>
          <w:rFonts w:ascii="Times New Roman" w:hAnsi="Times New Roman" w:cs="Times New Roman"/>
          <w:spacing w:val="-4"/>
          <w:sz w:val="28"/>
          <w:szCs w:val="28"/>
          <w:lang w:val="vi-VN"/>
        </w:rPr>
        <w:t>c</w:t>
      </w:r>
      <w:r w:rsidRPr="007F3813">
        <w:rPr>
          <w:rFonts w:ascii="Times New Roman" w:hAnsi="Times New Roman" w:cs="Times New Roman"/>
          <w:spacing w:val="-4"/>
          <w:sz w:val="28"/>
          <w:szCs w:val="28"/>
          <w:lang w:val="vi-VN"/>
        </w:rPr>
        <w:t xml:space="preserve">s (1996) nghiên cứu tác dụng của 2 chế phẩm từ cỏ ngọt là viên DBT và chè BDT 100g x 3 gói/ngày trên bệnh nhân ĐTĐ typ 2 cho thấy thuốc có tác dụng làm giảm </w:t>
      </w:r>
      <w:r w:rsidRPr="007F3813">
        <w:rPr>
          <w:rFonts w:ascii="Times New Roman" w:hAnsi="Times New Roman" w:cs="Times New Roman"/>
          <w:sz w:val="28"/>
          <w:szCs w:val="28"/>
          <w:lang w:val="vi-VN"/>
        </w:rPr>
        <w:t>glucose huyết</w:t>
      </w:r>
      <w:r w:rsidRPr="007F3813">
        <w:rPr>
          <w:rFonts w:ascii="Times New Roman" w:hAnsi="Times New Roman" w:cs="Times New Roman"/>
          <w:spacing w:val="-4"/>
          <w:sz w:val="28"/>
          <w:szCs w:val="28"/>
          <w:lang w:val="vi-VN"/>
        </w:rPr>
        <w:t xml:space="preserve"> và đường niệu [</w:t>
      </w:r>
      <w:r w:rsidR="005B76B8">
        <w:fldChar w:fldCharType="begin"/>
      </w:r>
      <w:r w:rsidR="005B76B8">
        <w:instrText xml:space="preserve"> REF _Ref413145972 \r \h  \* MERGEFORMAT </w:instrText>
      </w:r>
      <w:r w:rsidR="005B76B8">
        <w:fldChar w:fldCharType="separate"/>
      </w:r>
      <w:r w:rsidR="005C5558" w:rsidRPr="005C5558">
        <w:rPr>
          <w:rFonts w:ascii="Times New Roman" w:hAnsi="Times New Roman" w:cs="Times New Roman"/>
          <w:spacing w:val="-4"/>
          <w:sz w:val="28"/>
          <w:szCs w:val="28"/>
          <w:lang w:val="vi-VN"/>
        </w:rPr>
        <w:t>75</w:t>
      </w:r>
      <w:r w:rsidR="005B76B8">
        <w:fldChar w:fldCharType="end"/>
      </w:r>
      <w:r w:rsidRPr="007F3813">
        <w:rPr>
          <w:rFonts w:ascii="Times New Roman" w:hAnsi="Times New Roman" w:cs="Times New Roman"/>
          <w:spacing w:val="-4"/>
          <w:sz w:val="28"/>
          <w:szCs w:val="28"/>
          <w:lang w:val="vi-VN"/>
        </w:rPr>
        <w:t>].</w:t>
      </w:r>
    </w:p>
    <w:p w:rsidR="0040508F" w:rsidRPr="007F3813" w:rsidRDefault="0040508F" w:rsidP="005C0039">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b/>
          <w:i/>
          <w:sz w:val="28"/>
          <w:szCs w:val="28"/>
          <w:lang w:val="vi-VN"/>
        </w:rPr>
        <w:t>- Mẫu đan bì (</w:t>
      </w:r>
      <w:r w:rsidRPr="007F3813">
        <w:rPr>
          <w:rFonts w:ascii="Times New Roman" w:hAnsi="Times New Roman" w:cs="Times New Roman"/>
          <w:b/>
          <w:i/>
          <w:spacing w:val="8"/>
          <w:sz w:val="28"/>
          <w:szCs w:val="28"/>
          <w:lang w:val="vi-VN"/>
        </w:rPr>
        <w:t>Cortex Paeoniae suffruticosae</w:t>
      </w:r>
      <w:r w:rsidRPr="007F3813">
        <w:rPr>
          <w:rFonts w:ascii="Times New Roman" w:hAnsi="Times New Roman" w:cs="Times New Roman"/>
          <w:b/>
          <w:i/>
          <w:sz w:val="28"/>
          <w:szCs w:val="28"/>
          <w:lang w:val="vi-VN"/>
        </w:rPr>
        <w:t>):</w:t>
      </w:r>
      <w:r w:rsidRPr="007F3813">
        <w:rPr>
          <w:rFonts w:ascii="Times New Roman" w:hAnsi="Times New Roman" w:cs="Times New Roman"/>
          <w:i/>
          <w:sz w:val="28"/>
          <w:szCs w:val="28"/>
          <w:lang w:val="vi-VN"/>
        </w:rPr>
        <w:t xml:space="preserve"> </w:t>
      </w:r>
      <w:r w:rsidRPr="007F3813">
        <w:rPr>
          <w:rFonts w:ascii="Times New Roman" w:hAnsi="Times New Roman" w:cs="Times New Roman"/>
          <w:sz w:val="28"/>
          <w:szCs w:val="28"/>
          <w:lang w:val="vi-VN"/>
        </w:rPr>
        <w:t>Vương Khâm Nhung (2001)</w:t>
      </w:r>
      <w:r w:rsidRPr="007F3813">
        <w:rPr>
          <w:rFonts w:ascii="Times New Roman" w:hAnsi="Times New Roman" w:cs="Times New Roman"/>
          <w:i/>
          <w:sz w:val="28"/>
          <w:szCs w:val="28"/>
          <w:lang w:val="vi-VN"/>
        </w:rPr>
        <w:t xml:space="preserve">, </w:t>
      </w:r>
      <w:r w:rsidR="007658FE" w:rsidRPr="007F3813">
        <w:rPr>
          <w:rFonts w:ascii="Times New Roman" w:hAnsi="Times New Roman" w:cs="Times New Roman"/>
          <w:sz w:val="28"/>
          <w:szCs w:val="28"/>
          <w:lang w:val="vi-VN"/>
        </w:rPr>
        <w:t>k</w:t>
      </w:r>
      <w:r w:rsidRPr="007F3813">
        <w:rPr>
          <w:rFonts w:ascii="Times New Roman" w:hAnsi="Times New Roman" w:cs="Times New Roman"/>
          <w:sz w:val="28"/>
          <w:szCs w:val="28"/>
          <w:lang w:val="vi-VN"/>
        </w:rPr>
        <w:t>ết quả thực nghiệm cho thấ</w:t>
      </w:r>
      <w:r w:rsidR="007658FE" w:rsidRPr="007F3813">
        <w:rPr>
          <w:rFonts w:ascii="Times New Roman" w:hAnsi="Times New Roman" w:cs="Times New Roman"/>
          <w:sz w:val="28"/>
          <w:szCs w:val="28"/>
          <w:lang w:val="vi-VN"/>
        </w:rPr>
        <w:t>y,</w:t>
      </w:r>
      <w:r w:rsidRPr="007F3813">
        <w:rPr>
          <w:rFonts w:ascii="Times New Roman" w:hAnsi="Times New Roman" w:cs="Times New Roman"/>
          <w:sz w:val="28"/>
          <w:szCs w:val="28"/>
          <w:lang w:val="vi-VN"/>
        </w:rPr>
        <w:t xml:space="preserve"> Plysacharides Moutan Cortex. PSM-2b có trong </w:t>
      </w:r>
      <w:r w:rsidR="001331AC" w:rsidRPr="007F3813">
        <w:rPr>
          <w:rFonts w:ascii="Times New Roman" w:hAnsi="Times New Roman" w:cs="Times New Roman"/>
          <w:sz w:val="28"/>
          <w:szCs w:val="28"/>
          <w:lang w:val="vi-VN"/>
        </w:rPr>
        <w:t>M</w:t>
      </w:r>
      <w:r w:rsidRPr="007F3813">
        <w:rPr>
          <w:rFonts w:ascii="Times New Roman" w:hAnsi="Times New Roman" w:cs="Times New Roman"/>
          <w:sz w:val="28"/>
          <w:szCs w:val="28"/>
          <w:lang w:val="vi-VN"/>
        </w:rPr>
        <w:t>ẫu đơn bì giảm đường huyết, điều hòa mỡ máu, tăng hàm lượng insulin, cải thiện tính mẫn cảm với insulin, giảm chỉ số IR trên chuột thí nghiệm [</w:t>
      </w:r>
      <w:r w:rsidR="005B76B8">
        <w:fldChar w:fldCharType="begin"/>
      </w:r>
      <w:r w:rsidR="005B76B8">
        <w:instrText xml:space="preserve"> REF _Ref432155415 \r \h  \* MERGEFORMAT </w:instrText>
      </w:r>
      <w:r w:rsidR="005B76B8">
        <w:fldChar w:fldCharType="separate"/>
      </w:r>
      <w:r w:rsidR="005C5558" w:rsidRPr="005C5558">
        <w:rPr>
          <w:rFonts w:ascii="Times New Roman" w:hAnsi="Times New Roman" w:cs="Times New Roman"/>
          <w:sz w:val="28"/>
          <w:szCs w:val="28"/>
          <w:lang w:val="vi-VN"/>
        </w:rPr>
        <w:t>76</w:t>
      </w:r>
      <w:r w:rsidR="005B76B8">
        <w:fldChar w:fldCharType="end"/>
      </w:r>
      <w:r w:rsidRPr="007F3813">
        <w:rPr>
          <w:rFonts w:ascii="Times New Roman" w:hAnsi="Times New Roman" w:cs="Times New Roman"/>
          <w:sz w:val="28"/>
          <w:szCs w:val="28"/>
          <w:lang w:val="vi-VN"/>
        </w:rPr>
        <w:t>].</w:t>
      </w:r>
    </w:p>
    <w:p w:rsidR="0040508F" w:rsidRPr="007F3813" w:rsidRDefault="0040508F" w:rsidP="005C0039">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b/>
          <w:i/>
          <w:sz w:val="28"/>
          <w:szCs w:val="28"/>
          <w:lang w:val="it-IT"/>
        </w:rPr>
        <w:t xml:space="preserve">- </w:t>
      </w:r>
      <w:r w:rsidRPr="007F3813">
        <w:rPr>
          <w:rFonts w:ascii="Times New Roman" w:hAnsi="Times New Roman" w:cs="Times New Roman"/>
          <w:b/>
          <w:i/>
          <w:sz w:val="28"/>
          <w:szCs w:val="28"/>
          <w:lang w:val="vi-VN"/>
        </w:rPr>
        <w:t>Ý dĩ (</w:t>
      </w:r>
      <w:r w:rsidRPr="007F3813">
        <w:rPr>
          <w:rFonts w:ascii="Times New Roman" w:hAnsi="Times New Roman" w:cs="Times New Roman"/>
          <w:b/>
          <w:i/>
          <w:spacing w:val="8"/>
          <w:sz w:val="28"/>
          <w:szCs w:val="28"/>
          <w:lang w:val="vi-VN"/>
        </w:rPr>
        <w:t>Semen Coicis</w:t>
      </w:r>
      <w:r w:rsidRPr="007F3813">
        <w:rPr>
          <w:rFonts w:ascii="Times New Roman" w:hAnsi="Times New Roman" w:cs="Times New Roman"/>
          <w:b/>
          <w:i/>
          <w:sz w:val="28"/>
          <w:szCs w:val="28"/>
          <w:lang w:val="vi-VN"/>
        </w:rPr>
        <w:t>)</w:t>
      </w:r>
      <w:r w:rsidRPr="007F3813">
        <w:rPr>
          <w:rFonts w:ascii="Times New Roman" w:hAnsi="Times New Roman" w:cs="Times New Roman"/>
          <w:b/>
          <w:i/>
          <w:sz w:val="28"/>
          <w:szCs w:val="28"/>
          <w:lang w:val="it-IT"/>
        </w:rPr>
        <w:t>:</w:t>
      </w:r>
      <w:r w:rsidRPr="007F3813">
        <w:rPr>
          <w:rFonts w:ascii="Times New Roman" w:hAnsi="Times New Roman" w:cs="Times New Roman"/>
          <w:i/>
          <w:sz w:val="28"/>
          <w:szCs w:val="28"/>
          <w:lang w:val="it-IT"/>
        </w:rPr>
        <w:t xml:space="preserve"> </w:t>
      </w:r>
      <w:r w:rsidRPr="007F3813">
        <w:rPr>
          <w:rFonts w:ascii="Times New Roman" w:hAnsi="Times New Roman" w:cs="Times New Roman"/>
          <w:sz w:val="28"/>
          <w:szCs w:val="28"/>
          <w:lang w:val="vi-VN"/>
        </w:rPr>
        <w:t>Từ Tân Huy (2002) cho thấ</w:t>
      </w:r>
      <w:r w:rsidR="007658FE" w:rsidRPr="007F3813">
        <w:rPr>
          <w:rFonts w:ascii="Times New Roman" w:hAnsi="Times New Roman" w:cs="Times New Roman"/>
          <w:sz w:val="28"/>
          <w:szCs w:val="28"/>
          <w:lang w:val="vi-VN"/>
        </w:rPr>
        <w:t>y,</w:t>
      </w:r>
      <w:r w:rsidRPr="007F3813">
        <w:rPr>
          <w:rFonts w:ascii="Times New Roman" w:hAnsi="Times New Roman" w:cs="Times New Roman"/>
          <w:sz w:val="28"/>
          <w:szCs w:val="28"/>
          <w:lang w:val="vi-VN"/>
        </w:rPr>
        <w:t xml:space="preserve"> Coixin </w:t>
      </w:r>
      <w:r w:rsidRPr="007F3813">
        <w:rPr>
          <w:rFonts w:ascii="Times New Roman" w:hAnsi="Times New Roman" w:cs="Times New Roman"/>
          <w:sz w:val="28"/>
          <w:szCs w:val="28"/>
          <w:lang w:val="it-IT"/>
        </w:rPr>
        <w:t xml:space="preserve">là thành phần chủ yếu của </w:t>
      </w:r>
      <w:r w:rsidR="001331AC" w:rsidRPr="007F3813">
        <w:rPr>
          <w:rFonts w:ascii="Times New Roman" w:hAnsi="Times New Roman" w:cs="Times New Roman"/>
          <w:sz w:val="28"/>
          <w:szCs w:val="28"/>
          <w:lang w:val="it-IT"/>
        </w:rPr>
        <w:t>Ý</w:t>
      </w:r>
      <w:r w:rsidRPr="007F3813">
        <w:rPr>
          <w:rFonts w:ascii="Times New Roman" w:hAnsi="Times New Roman" w:cs="Times New Roman"/>
          <w:sz w:val="28"/>
          <w:szCs w:val="28"/>
          <w:lang w:val="it-IT"/>
        </w:rPr>
        <w:t xml:space="preserve"> dĩ </w:t>
      </w:r>
      <w:r w:rsidRPr="007F3813">
        <w:rPr>
          <w:rFonts w:ascii="Times New Roman" w:hAnsi="Times New Roman" w:cs="Times New Roman"/>
          <w:sz w:val="28"/>
          <w:szCs w:val="28"/>
          <w:lang w:val="vi-VN"/>
        </w:rPr>
        <w:t xml:space="preserve">có thể làm giảm lượng lactate trong máu, cải thiện </w:t>
      </w:r>
      <w:r w:rsidRPr="007F3813">
        <w:rPr>
          <w:rFonts w:ascii="Times New Roman" w:hAnsi="Times New Roman" w:cs="Times New Roman"/>
          <w:sz w:val="28"/>
          <w:szCs w:val="28"/>
          <w:lang w:val="it-IT"/>
        </w:rPr>
        <w:t xml:space="preserve">hiện tượng rối loạn quá trình </w:t>
      </w:r>
      <w:r w:rsidRPr="007F3813">
        <w:rPr>
          <w:rFonts w:ascii="Times New Roman" w:hAnsi="Times New Roman" w:cs="Times New Roman"/>
          <w:sz w:val="28"/>
          <w:szCs w:val="28"/>
          <w:lang w:val="vi-VN"/>
        </w:rPr>
        <w:t>thu nạp glucose, tăng lượng tích trữ glycogen trong gan và làm tăng glucose kinase trong máu</w:t>
      </w:r>
      <w:r w:rsidR="001331AC"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w:t>
      </w:r>
      <w:r w:rsidR="005B76B8">
        <w:fldChar w:fldCharType="begin"/>
      </w:r>
      <w:r w:rsidR="005B76B8">
        <w:instrText xml:space="preserve"> REF _Ref432155513 \r \h  \* MERGEFORMAT </w:instrText>
      </w:r>
      <w:r w:rsidR="005B76B8">
        <w:fldChar w:fldCharType="separate"/>
      </w:r>
      <w:r w:rsidR="005C5558" w:rsidRPr="005C5558">
        <w:rPr>
          <w:rFonts w:ascii="Times New Roman" w:hAnsi="Times New Roman" w:cs="Times New Roman"/>
          <w:sz w:val="28"/>
          <w:szCs w:val="28"/>
          <w:lang w:val="vi-VN"/>
        </w:rPr>
        <w:t>77</w:t>
      </w:r>
      <w:r w:rsidR="005B76B8">
        <w:fldChar w:fldCharType="end"/>
      </w:r>
      <w:r w:rsidRPr="007F3813">
        <w:rPr>
          <w:rFonts w:ascii="Times New Roman" w:hAnsi="Times New Roman" w:cs="Times New Roman"/>
          <w:sz w:val="28"/>
          <w:szCs w:val="28"/>
          <w:lang w:val="vi-VN"/>
        </w:rPr>
        <w:t>].</w:t>
      </w:r>
    </w:p>
    <w:p w:rsidR="0040508F" w:rsidRPr="007F3813" w:rsidRDefault="0040508F" w:rsidP="005C0039">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b/>
          <w:i/>
          <w:sz w:val="28"/>
          <w:szCs w:val="28"/>
          <w:lang w:val="vi-VN"/>
        </w:rPr>
        <w:t>- Mạch đông (</w:t>
      </w:r>
      <w:r w:rsidR="003F363C" w:rsidRPr="007F3813">
        <w:rPr>
          <w:rFonts w:ascii="Times New Roman" w:hAnsi="Times New Roman" w:cs="Times New Roman"/>
          <w:b/>
          <w:i/>
          <w:sz w:val="28"/>
          <w:szCs w:val="28"/>
          <w:lang w:val="vi-VN"/>
        </w:rPr>
        <w:t>Radix Ophiopogonis japonici</w:t>
      </w:r>
      <w:r w:rsidRPr="007F3813">
        <w:rPr>
          <w:rFonts w:ascii="Times New Roman" w:hAnsi="Times New Roman" w:cs="Times New Roman"/>
          <w:b/>
          <w:i/>
          <w:sz w:val="28"/>
          <w:szCs w:val="28"/>
          <w:lang w:val="vi-VN"/>
        </w:rPr>
        <w:t>):</w:t>
      </w:r>
      <w:r w:rsidRPr="007F3813">
        <w:rPr>
          <w:rFonts w:ascii="Times New Roman" w:hAnsi="Times New Roman" w:cs="Times New Roman"/>
          <w:i/>
          <w:sz w:val="28"/>
          <w:szCs w:val="28"/>
          <w:lang w:val="vi-VN"/>
        </w:rPr>
        <w:t xml:space="preserve"> </w:t>
      </w:r>
      <w:r w:rsidRPr="007F3813">
        <w:rPr>
          <w:rFonts w:ascii="Times New Roman" w:hAnsi="Times New Roman" w:cs="Times New Roman"/>
          <w:sz w:val="28"/>
          <w:szCs w:val="28"/>
          <w:lang w:val="vi-VN"/>
        </w:rPr>
        <w:t>Hoàng Kỳ (2002), cho thấ</w:t>
      </w:r>
      <w:r w:rsidR="00970A41" w:rsidRPr="007F3813">
        <w:rPr>
          <w:rFonts w:ascii="Times New Roman" w:hAnsi="Times New Roman" w:cs="Times New Roman"/>
          <w:sz w:val="28"/>
          <w:szCs w:val="28"/>
          <w:lang w:val="vi-VN"/>
        </w:rPr>
        <w:t>y M</w:t>
      </w:r>
      <w:r w:rsidRPr="007F3813">
        <w:rPr>
          <w:rFonts w:ascii="Times New Roman" w:hAnsi="Times New Roman" w:cs="Times New Roman"/>
          <w:sz w:val="28"/>
          <w:szCs w:val="28"/>
          <w:lang w:val="vi-VN"/>
        </w:rPr>
        <w:t>ạch đông có tác dụng giảm và ổn định glucose huyết,</w:t>
      </w:r>
      <w:r w:rsidR="007A2310"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làm giảm đề kháng của các cơ quan với insulin [</w:t>
      </w:r>
      <w:r w:rsidR="005B76B8">
        <w:fldChar w:fldCharType="begin"/>
      </w:r>
      <w:r w:rsidR="005B76B8">
        <w:instrText xml:space="preserve"> REF _Ref432155590 \r \h  \* MERGEFORMAT </w:instrText>
      </w:r>
      <w:r w:rsidR="005B76B8">
        <w:fldChar w:fldCharType="separate"/>
      </w:r>
      <w:r w:rsidR="005C5558" w:rsidRPr="005C5558">
        <w:rPr>
          <w:rFonts w:ascii="Times New Roman" w:hAnsi="Times New Roman" w:cs="Times New Roman"/>
          <w:sz w:val="28"/>
          <w:szCs w:val="28"/>
          <w:lang w:val="vi-VN"/>
        </w:rPr>
        <w:t>78</w:t>
      </w:r>
      <w:r w:rsidR="005B76B8">
        <w:fldChar w:fldCharType="end"/>
      </w:r>
      <w:r w:rsidRPr="007F3813">
        <w:rPr>
          <w:rFonts w:ascii="Times New Roman" w:hAnsi="Times New Roman" w:cs="Times New Roman"/>
          <w:sz w:val="28"/>
          <w:szCs w:val="28"/>
          <w:lang w:val="vi-VN"/>
        </w:rPr>
        <w:t>].</w:t>
      </w:r>
    </w:p>
    <w:p w:rsidR="0040508F" w:rsidRPr="007F3813" w:rsidRDefault="0040508F" w:rsidP="005C0039">
      <w:pPr>
        <w:spacing w:before="120" w:after="0" w:line="360" w:lineRule="auto"/>
        <w:ind w:firstLine="567"/>
        <w:jc w:val="both"/>
        <w:rPr>
          <w:rFonts w:ascii="Times New Roman" w:hAnsi="Times New Roman" w:cs="Times New Roman"/>
          <w:i/>
          <w:sz w:val="28"/>
          <w:szCs w:val="28"/>
          <w:lang w:val="vi-VN"/>
        </w:rPr>
      </w:pPr>
      <w:r w:rsidRPr="007F3813">
        <w:rPr>
          <w:rFonts w:ascii="Times New Roman" w:hAnsi="Times New Roman" w:cs="Times New Roman"/>
          <w:b/>
          <w:i/>
          <w:sz w:val="28"/>
          <w:szCs w:val="28"/>
          <w:lang w:val="vi-VN"/>
        </w:rPr>
        <w:lastRenderedPageBreak/>
        <w:t>- Thổ phục linh (</w:t>
      </w:r>
      <w:r w:rsidRPr="007F3813">
        <w:rPr>
          <w:rFonts w:ascii="Times New Roman" w:hAnsi="Times New Roman" w:cs="Times New Roman"/>
          <w:b/>
          <w:i/>
          <w:spacing w:val="8"/>
          <w:sz w:val="28"/>
          <w:szCs w:val="28"/>
          <w:lang w:val="vi-VN"/>
        </w:rPr>
        <w:t>Rhizoma Smilacis glabrae</w:t>
      </w:r>
      <w:r w:rsidRPr="007F3813">
        <w:rPr>
          <w:rFonts w:ascii="Times New Roman" w:hAnsi="Times New Roman" w:cs="Times New Roman"/>
          <w:b/>
          <w:i/>
          <w:sz w:val="28"/>
          <w:szCs w:val="28"/>
          <w:lang w:val="vi-VN"/>
        </w:rPr>
        <w:t>):</w:t>
      </w:r>
      <w:r w:rsidRPr="007F3813">
        <w:rPr>
          <w:rFonts w:ascii="Times New Roman" w:hAnsi="Times New Roman" w:cs="Times New Roman"/>
          <w:i/>
          <w:sz w:val="28"/>
          <w:szCs w:val="28"/>
          <w:lang w:val="vi-VN"/>
        </w:rPr>
        <w:t xml:space="preserve"> </w:t>
      </w:r>
      <w:r w:rsidRPr="007F3813">
        <w:rPr>
          <w:rFonts w:ascii="Times New Roman" w:hAnsi="Times New Roman" w:cs="Times New Roman"/>
          <w:sz w:val="28"/>
          <w:szCs w:val="28"/>
          <w:lang w:val="vi-VN"/>
        </w:rPr>
        <w:t xml:space="preserve">Nguyễn Ngọc Xuân (2004) cho thấy: cao khô dịch chiết cồn bột khô </w:t>
      </w:r>
      <w:r w:rsidR="001331AC" w:rsidRPr="007F3813">
        <w:rPr>
          <w:rFonts w:ascii="Times New Roman" w:hAnsi="Times New Roman" w:cs="Times New Roman"/>
          <w:sz w:val="28"/>
          <w:szCs w:val="28"/>
          <w:lang w:val="vi-VN"/>
        </w:rPr>
        <w:t>T</w:t>
      </w:r>
      <w:r w:rsidRPr="007F3813">
        <w:rPr>
          <w:rFonts w:ascii="Times New Roman" w:hAnsi="Times New Roman" w:cs="Times New Roman"/>
          <w:sz w:val="28"/>
          <w:szCs w:val="28"/>
          <w:lang w:val="vi-VN"/>
        </w:rPr>
        <w:t xml:space="preserve">hổ phục linh (SG1) liều 100, 200mg/kg tĩnh mạch bụng </w:t>
      </w:r>
      <w:r w:rsidRPr="007F3813">
        <w:rPr>
          <w:rFonts w:ascii="Times New Roman" w:hAnsi="Times New Roman" w:cs="Times New Roman"/>
          <w:spacing w:val="-4"/>
          <w:sz w:val="28"/>
          <w:szCs w:val="28"/>
          <w:lang w:val="vi-VN"/>
        </w:rPr>
        <w:t>chuột nhắt bình thường, tác dụng hạ glucose huyết xuất hiện ở giờ thứ 2, mạnh nhất ở giờ thứ 4 và kéo dài trên 4 giờ (liều càng cao thì tác dụng hạ glucoe huyết càng mạnh). SG1 không kích thích tế bào β tuyến tụy bài tiết insulin [</w:t>
      </w:r>
      <w:r w:rsidR="005B76B8">
        <w:fldChar w:fldCharType="begin"/>
      </w:r>
      <w:r w:rsidR="005B76B8">
        <w:instrText xml:space="preserve"> REF _Ref432155677 \r \h  \* MERGEFORMAT </w:instrText>
      </w:r>
      <w:r w:rsidR="005B76B8">
        <w:fldChar w:fldCharType="separate"/>
      </w:r>
      <w:r w:rsidR="005C5558" w:rsidRPr="005C5558">
        <w:rPr>
          <w:rFonts w:ascii="Times New Roman" w:hAnsi="Times New Roman" w:cs="Times New Roman"/>
          <w:spacing w:val="-4"/>
          <w:sz w:val="28"/>
          <w:szCs w:val="28"/>
          <w:lang w:val="vi-VN"/>
        </w:rPr>
        <w:t>79</w:t>
      </w:r>
      <w:r w:rsidR="005B76B8">
        <w:fldChar w:fldCharType="end"/>
      </w:r>
      <w:r w:rsidRPr="007F3813">
        <w:rPr>
          <w:rFonts w:ascii="Times New Roman" w:hAnsi="Times New Roman" w:cs="Times New Roman"/>
          <w:spacing w:val="-4"/>
          <w:sz w:val="28"/>
          <w:szCs w:val="28"/>
          <w:lang w:val="vi-VN"/>
        </w:rPr>
        <w:t>].</w:t>
      </w:r>
      <w:r w:rsidRPr="007F3813">
        <w:rPr>
          <w:rFonts w:ascii="Times New Roman" w:hAnsi="Times New Roman" w:cs="Times New Roman"/>
          <w:i/>
          <w:sz w:val="28"/>
          <w:szCs w:val="28"/>
          <w:lang w:val="vi-VN"/>
        </w:rPr>
        <w:t xml:space="preserve"> </w:t>
      </w:r>
    </w:p>
    <w:p w:rsidR="0040508F" w:rsidRPr="007F3813" w:rsidRDefault="0040508F" w:rsidP="005C0039">
      <w:pPr>
        <w:spacing w:before="120" w:after="0" w:line="360" w:lineRule="auto"/>
        <w:ind w:firstLine="567"/>
        <w:jc w:val="both"/>
        <w:rPr>
          <w:rFonts w:ascii="Times New Roman" w:hAnsi="Times New Roman" w:cs="Times New Roman"/>
          <w:i/>
          <w:sz w:val="28"/>
          <w:szCs w:val="28"/>
          <w:lang w:val="vi-VN"/>
        </w:rPr>
      </w:pPr>
      <w:r w:rsidRPr="007F3813">
        <w:rPr>
          <w:rFonts w:ascii="Times New Roman" w:hAnsi="Times New Roman" w:cs="Times New Roman"/>
          <w:b/>
          <w:i/>
          <w:sz w:val="28"/>
          <w:szCs w:val="28"/>
          <w:lang w:val="vi-VN"/>
        </w:rPr>
        <w:t>- Cây chè đắng (</w:t>
      </w:r>
      <w:r w:rsidRPr="007F3813">
        <w:rPr>
          <w:rFonts w:ascii="Times New Roman" w:hAnsi="Times New Roman" w:cs="Times New Roman"/>
          <w:b/>
          <w:i/>
          <w:iCs/>
          <w:sz w:val="28"/>
          <w:szCs w:val="28"/>
          <w:bdr w:val="none" w:sz="0" w:space="0" w:color="auto" w:frame="1"/>
          <w:shd w:val="clear" w:color="auto" w:fill="FFFFFF"/>
          <w:lang w:val="vi-VN"/>
        </w:rPr>
        <w:t>Ilex Paraguariensis</w:t>
      </w:r>
      <w:r w:rsidRPr="007F3813">
        <w:rPr>
          <w:rFonts w:ascii="Times New Roman" w:hAnsi="Times New Roman" w:cs="Times New Roman"/>
          <w:b/>
          <w:i/>
          <w:sz w:val="28"/>
          <w:szCs w:val="28"/>
          <w:lang w:val="vi-VN"/>
        </w:rPr>
        <w:t>):</w:t>
      </w:r>
      <w:r w:rsidRPr="007F3813">
        <w:rPr>
          <w:rFonts w:ascii="Times New Roman" w:hAnsi="Times New Roman" w:cs="Times New Roman"/>
          <w:i/>
          <w:sz w:val="28"/>
          <w:szCs w:val="28"/>
          <w:lang w:val="vi-VN"/>
        </w:rPr>
        <w:t xml:space="preserve"> </w:t>
      </w:r>
      <w:r w:rsidRPr="007F3813">
        <w:rPr>
          <w:rFonts w:ascii="Times New Roman" w:hAnsi="Times New Roman" w:cs="Times New Roman"/>
          <w:sz w:val="28"/>
          <w:szCs w:val="28"/>
          <w:lang w:val="vi-VN"/>
        </w:rPr>
        <w:t>Nguyễn Hữu Chung, Nguyễn Nhược Kim (2004) nghiên cứu tác dụng của viên Lexka được bào chế từ</w:t>
      </w:r>
      <w:r w:rsidR="00970A41" w:rsidRPr="007F3813">
        <w:rPr>
          <w:rFonts w:ascii="Times New Roman" w:hAnsi="Times New Roman" w:cs="Times New Roman"/>
          <w:sz w:val="28"/>
          <w:szCs w:val="28"/>
          <w:lang w:val="vi-VN"/>
        </w:rPr>
        <w:t xml:space="preserve"> cây C</w:t>
      </w:r>
      <w:r w:rsidRPr="007F3813">
        <w:rPr>
          <w:rFonts w:ascii="Times New Roman" w:hAnsi="Times New Roman" w:cs="Times New Roman"/>
          <w:sz w:val="28"/>
          <w:szCs w:val="28"/>
          <w:lang w:val="vi-VN"/>
        </w:rPr>
        <w:t>hè đắng trên bệnh nhân ĐTĐ typ 2 cho thấ</w:t>
      </w:r>
      <w:r w:rsidR="007658FE" w:rsidRPr="007F3813">
        <w:rPr>
          <w:rFonts w:ascii="Times New Roman" w:hAnsi="Times New Roman" w:cs="Times New Roman"/>
          <w:sz w:val="28"/>
          <w:szCs w:val="28"/>
          <w:lang w:val="vi-VN"/>
        </w:rPr>
        <w:t>y, s</w:t>
      </w:r>
      <w:r w:rsidRPr="007F3813">
        <w:rPr>
          <w:rFonts w:ascii="Times New Roman" w:hAnsi="Times New Roman" w:cs="Times New Roman"/>
          <w:sz w:val="28"/>
          <w:szCs w:val="28"/>
          <w:lang w:val="vi-VN"/>
        </w:rPr>
        <w:t>au 01 tháng điều trị glucose huyết giảm từ 9,04 ± 0,93mmol/l xuống 6,79 ± 0,93mmol/l. Sau điều trị 3 tháng thì HbA1c từ 10,15 ± 0,96% xuống 6,62 ± 0,92% (p&lt;0,001) [</w:t>
      </w:r>
      <w:r w:rsidR="005B76B8">
        <w:fldChar w:fldCharType="begin"/>
      </w:r>
      <w:r w:rsidR="005B76B8">
        <w:instrText xml:space="preserve"> REF _Ref432155727 \r \h  \* MERGEFORMAT </w:instrText>
      </w:r>
      <w:r w:rsidR="005B76B8">
        <w:fldChar w:fldCharType="separate"/>
      </w:r>
      <w:r w:rsidR="005C5558" w:rsidRPr="005C5558">
        <w:rPr>
          <w:rFonts w:ascii="Times New Roman" w:hAnsi="Times New Roman" w:cs="Times New Roman"/>
          <w:sz w:val="28"/>
          <w:szCs w:val="28"/>
          <w:lang w:val="vi-VN"/>
        </w:rPr>
        <w:t>80</w:t>
      </w:r>
      <w:r w:rsidR="005B76B8">
        <w:fldChar w:fldCharType="end"/>
      </w:r>
      <w:r w:rsidRPr="007F3813">
        <w:rPr>
          <w:rFonts w:ascii="Times New Roman" w:hAnsi="Times New Roman" w:cs="Times New Roman"/>
          <w:sz w:val="28"/>
          <w:szCs w:val="28"/>
          <w:lang w:val="vi-VN"/>
        </w:rPr>
        <w:t>].</w:t>
      </w:r>
    </w:p>
    <w:p w:rsidR="0040508F" w:rsidRPr="007F3813" w:rsidRDefault="0040508F" w:rsidP="005C0039">
      <w:pPr>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b/>
          <w:i/>
          <w:sz w:val="28"/>
          <w:szCs w:val="28"/>
          <w:lang w:val="it-IT"/>
        </w:rPr>
        <w:t>- Hoàng liên (</w:t>
      </w:r>
      <w:r w:rsidRPr="007F3813">
        <w:rPr>
          <w:rFonts w:ascii="Times New Roman" w:hAnsi="Times New Roman" w:cs="Times New Roman"/>
          <w:b/>
          <w:i/>
          <w:sz w:val="28"/>
          <w:szCs w:val="28"/>
          <w:shd w:val="clear" w:color="auto" w:fill="FFFFFF"/>
          <w:lang w:val="vi-VN"/>
        </w:rPr>
        <w:t>Rhizoma Coptidis</w:t>
      </w:r>
      <w:r w:rsidRPr="007F3813">
        <w:rPr>
          <w:rFonts w:ascii="Times New Roman" w:hAnsi="Times New Roman" w:cs="Times New Roman"/>
          <w:b/>
          <w:i/>
          <w:sz w:val="28"/>
          <w:szCs w:val="28"/>
          <w:lang w:val="it-IT"/>
        </w:rPr>
        <w:t>):</w:t>
      </w:r>
      <w:r w:rsidRPr="007F3813">
        <w:rPr>
          <w:rFonts w:ascii="Times New Roman" w:hAnsi="Times New Roman" w:cs="Times New Roman"/>
          <w:i/>
          <w:sz w:val="28"/>
          <w:szCs w:val="28"/>
          <w:lang w:val="it-IT"/>
        </w:rPr>
        <w:t xml:space="preserve"> </w:t>
      </w:r>
      <w:r w:rsidRPr="007F3813">
        <w:rPr>
          <w:rFonts w:ascii="Times New Roman" w:hAnsi="Times New Roman" w:cs="Times New Roman"/>
          <w:sz w:val="28"/>
          <w:szCs w:val="28"/>
          <w:lang w:val="it-IT"/>
        </w:rPr>
        <w:t>Trương Tú Phương (2005), kết quả nghiên cứu thực nghiệ</w:t>
      </w:r>
      <w:r w:rsidR="007A2310" w:rsidRPr="007F3813">
        <w:rPr>
          <w:rFonts w:ascii="Times New Roman" w:hAnsi="Times New Roman" w:cs="Times New Roman"/>
          <w:sz w:val="28"/>
          <w:szCs w:val="28"/>
          <w:lang w:val="it-IT"/>
        </w:rPr>
        <w:t>m và</w:t>
      </w:r>
      <w:r w:rsidRPr="007F3813">
        <w:rPr>
          <w:rFonts w:ascii="Times New Roman" w:hAnsi="Times New Roman" w:cs="Times New Roman"/>
          <w:sz w:val="28"/>
          <w:szCs w:val="28"/>
          <w:lang w:val="it-IT"/>
        </w:rPr>
        <w:t xml:space="preserve"> lâm sàng đã chứng minh rằng tác dụng làm giảm glucose huyết của Hoàng liên tương đương với metformin </w:t>
      </w:r>
      <w:r w:rsidRPr="007F3813">
        <w:rPr>
          <w:rFonts w:ascii="Times New Roman" w:hAnsi="Times New Roman" w:cs="Times New Roman"/>
          <w:sz w:val="28"/>
          <w:szCs w:val="28"/>
          <w:lang w:val="vi-VN"/>
        </w:rPr>
        <w:t>[</w:t>
      </w:r>
      <w:r w:rsidR="005B76B8">
        <w:fldChar w:fldCharType="begin"/>
      </w:r>
      <w:r w:rsidR="005B76B8">
        <w:instrText xml:space="preserve"> REF _Ref432155891 \r \h  \* MERGEFORMAT </w:instrText>
      </w:r>
      <w:r w:rsidR="005B76B8">
        <w:fldChar w:fldCharType="separate"/>
      </w:r>
      <w:r w:rsidR="005C5558" w:rsidRPr="005C5558">
        <w:rPr>
          <w:rFonts w:ascii="Times New Roman" w:hAnsi="Times New Roman" w:cs="Times New Roman"/>
          <w:sz w:val="28"/>
          <w:szCs w:val="28"/>
          <w:lang w:val="vi-VN"/>
        </w:rPr>
        <w:t>81</w:t>
      </w:r>
      <w:r w:rsidR="005B76B8">
        <w:fldChar w:fldCharType="end"/>
      </w:r>
      <w:r w:rsidRPr="007F3813">
        <w:rPr>
          <w:rFonts w:ascii="Times New Roman" w:hAnsi="Times New Roman" w:cs="Times New Roman"/>
          <w:sz w:val="28"/>
          <w:szCs w:val="28"/>
          <w:lang w:val="it-IT"/>
        </w:rPr>
        <w:t>].</w:t>
      </w:r>
    </w:p>
    <w:p w:rsidR="0040508F" w:rsidRPr="007F3813" w:rsidRDefault="0040508F" w:rsidP="005C0039">
      <w:pPr>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b/>
          <w:i/>
          <w:sz w:val="28"/>
          <w:szCs w:val="28"/>
          <w:lang w:val="it-IT"/>
        </w:rPr>
        <w:t>- Hoàng kỳ (Radix Astragali):</w:t>
      </w:r>
      <w:r w:rsidRPr="007F3813">
        <w:rPr>
          <w:rFonts w:ascii="Times New Roman" w:hAnsi="Times New Roman" w:cs="Times New Roman"/>
          <w:i/>
          <w:sz w:val="28"/>
          <w:szCs w:val="28"/>
          <w:lang w:val="it-IT"/>
        </w:rPr>
        <w:t xml:space="preserve"> </w:t>
      </w:r>
      <w:r w:rsidRPr="007F3813">
        <w:rPr>
          <w:rFonts w:ascii="Times New Roman" w:hAnsi="Times New Roman" w:cs="Times New Roman"/>
          <w:sz w:val="28"/>
          <w:szCs w:val="28"/>
          <w:lang w:val="sv-SE" w:eastAsia="zh-CN"/>
        </w:rPr>
        <w:t>Lưu Tườ</w:t>
      </w:r>
      <w:r w:rsidR="007658FE" w:rsidRPr="007F3813">
        <w:rPr>
          <w:rFonts w:ascii="Times New Roman" w:hAnsi="Times New Roman" w:cs="Times New Roman"/>
          <w:sz w:val="28"/>
          <w:szCs w:val="28"/>
          <w:lang w:val="sv-SE" w:eastAsia="zh-CN"/>
        </w:rPr>
        <w:t>ng Tú và CS</w:t>
      </w:r>
      <w:r w:rsidRPr="007F3813">
        <w:rPr>
          <w:rFonts w:ascii="Times New Roman" w:hAnsi="Times New Roman" w:cs="Times New Roman"/>
          <w:sz w:val="28"/>
          <w:szCs w:val="28"/>
          <w:lang w:val="sv-SE" w:eastAsia="zh-CN"/>
        </w:rPr>
        <w:t xml:space="preserve"> (2005), </w:t>
      </w:r>
      <w:r w:rsidRPr="007F3813">
        <w:rPr>
          <w:rFonts w:ascii="Times New Roman" w:hAnsi="Times New Roman" w:cs="Times New Roman"/>
          <w:sz w:val="28"/>
          <w:szCs w:val="28"/>
          <w:lang w:val="it-IT"/>
        </w:rPr>
        <w:t>Nghiên cứu dược lý học hiện đại đã cho thấy thành phần làm giảm đường huyế</w:t>
      </w:r>
      <w:r w:rsidR="00970A41" w:rsidRPr="007F3813">
        <w:rPr>
          <w:rFonts w:ascii="Times New Roman" w:hAnsi="Times New Roman" w:cs="Times New Roman"/>
          <w:sz w:val="28"/>
          <w:szCs w:val="28"/>
          <w:lang w:val="it-IT"/>
        </w:rPr>
        <w:t>t trong H</w:t>
      </w:r>
      <w:r w:rsidRPr="007F3813">
        <w:rPr>
          <w:rFonts w:ascii="Times New Roman" w:hAnsi="Times New Roman" w:cs="Times New Roman"/>
          <w:sz w:val="28"/>
          <w:szCs w:val="28"/>
          <w:lang w:val="it-IT"/>
        </w:rPr>
        <w:t xml:space="preserve">oàng kỳ là ASP </w:t>
      </w:r>
      <w:r w:rsidRPr="007F3813">
        <w:rPr>
          <w:rFonts w:ascii="Times New Roman" w:hAnsi="Times New Roman" w:cs="Times New Roman"/>
          <w:sz w:val="28"/>
          <w:szCs w:val="28"/>
          <w:lang w:val="vi-VN"/>
        </w:rPr>
        <w:t>[</w:t>
      </w:r>
      <w:r w:rsidR="005B76B8">
        <w:fldChar w:fldCharType="begin"/>
      </w:r>
      <w:r w:rsidR="005B76B8">
        <w:instrText xml:space="preserve"> REF _Ref432155961 \r \h  \* MERGEFORMAT </w:instrText>
      </w:r>
      <w:r w:rsidR="005B76B8">
        <w:fldChar w:fldCharType="separate"/>
      </w:r>
      <w:r w:rsidR="005C5558" w:rsidRPr="005C5558">
        <w:rPr>
          <w:rFonts w:ascii="Times New Roman" w:hAnsi="Times New Roman" w:cs="Times New Roman"/>
          <w:sz w:val="28"/>
          <w:szCs w:val="28"/>
          <w:lang w:val="vi-VN"/>
        </w:rPr>
        <w:t>82</w:t>
      </w:r>
      <w:r w:rsidR="005B76B8">
        <w:fldChar w:fldCharType="end"/>
      </w:r>
      <w:r w:rsidRPr="007F3813">
        <w:rPr>
          <w:rFonts w:ascii="Times New Roman" w:hAnsi="Times New Roman" w:cs="Times New Roman"/>
          <w:sz w:val="28"/>
          <w:szCs w:val="28"/>
          <w:lang w:val="vi-VN"/>
        </w:rPr>
        <w:t>].</w:t>
      </w:r>
      <w:r w:rsidRPr="007F3813">
        <w:rPr>
          <w:rFonts w:ascii="Times New Roman" w:hAnsi="Times New Roman" w:cs="Times New Roman"/>
          <w:sz w:val="28"/>
          <w:szCs w:val="28"/>
          <w:lang w:val="it-IT"/>
        </w:rPr>
        <w:t xml:space="preserve"> </w:t>
      </w:r>
    </w:p>
    <w:p w:rsidR="0040508F" w:rsidRPr="007F3813" w:rsidRDefault="0040508F" w:rsidP="005C0039">
      <w:pPr>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b/>
          <w:i/>
          <w:sz w:val="28"/>
          <w:szCs w:val="28"/>
          <w:lang w:val="vi-VN"/>
        </w:rPr>
        <w:t>- Cát căn</w:t>
      </w:r>
      <w:r w:rsidRPr="007F3813">
        <w:rPr>
          <w:rFonts w:ascii="Times New Roman" w:hAnsi="Times New Roman" w:cs="Times New Roman"/>
          <w:b/>
          <w:i/>
          <w:sz w:val="28"/>
          <w:szCs w:val="28"/>
          <w:lang w:val="it-IT"/>
        </w:rPr>
        <w:t xml:space="preserve"> (</w:t>
      </w:r>
      <w:r w:rsidR="003F363C" w:rsidRPr="007F3813">
        <w:rPr>
          <w:rFonts w:ascii="Times New Roman" w:hAnsi="Times New Roman" w:cs="Times New Roman"/>
          <w:b/>
          <w:bCs/>
          <w:i/>
          <w:iCs/>
          <w:sz w:val="28"/>
          <w:szCs w:val="28"/>
          <w:lang w:val="it-IT"/>
        </w:rPr>
        <w:t>Radix Puerariae Thomsonii</w:t>
      </w:r>
      <w:r w:rsidRPr="007F3813">
        <w:rPr>
          <w:rFonts w:ascii="Times New Roman" w:hAnsi="Times New Roman" w:cs="Times New Roman"/>
          <w:b/>
          <w:i/>
          <w:spacing w:val="8"/>
          <w:sz w:val="28"/>
          <w:szCs w:val="28"/>
          <w:lang w:val="it-IT"/>
        </w:rPr>
        <w:t>)</w:t>
      </w:r>
      <w:r w:rsidRPr="007F3813">
        <w:rPr>
          <w:rFonts w:ascii="Times New Roman" w:hAnsi="Times New Roman" w:cs="Times New Roman"/>
          <w:b/>
          <w:i/>
          <w:sz w:val="28"/>
          <w:szCs w:val="28"/>
          <w:lang w:val="vi-VN"/>
        </w:rPr>
        <w:t>:</w:t>
      </w:r>
      <w:r w:rsidRPr="007F3813">
        <w:rPr>
          <w:rFonts w:ascii="Times New Roman" w:hAnsi="Times New Roman" w:cs="Times New Roman"/>
          <w:i/>
          <w:sz w:val="28"/>
          <w:szCs w:val="28"/>
          <w:lang w:val="vi-VN"/>
        </w:rPr>
        <w:t xml:space="preserve"> </w:t>
      </w:r>
      <w:r w:rsidRPr="007F3813">
        <w:rPr>
          <w:rFonts w:ascii="Times New Roman" w:hAnsi="Times New Roman" w:cs="Times New Roman"/>
          <w:sz w:val="28"/>
          <w:szCs w:val="28"/>
          <w:lang w:val="it-IT"/>
        </w:rPr>
        <w:t>Ngọ</w:t>
      </w:r>
      <w:r w:rsidR="007658FE" w:rsidRPr="007F3813">
        <w:rPr>
          <w:rFonts w:ascii="Times New Roman" w:hAnsi="Times New Roman" w:cs="Times New Roman"/>
          <w:sz w:val="28"/>
          <w:szCs w:val="28"/>
          <w:lang w:val="it-IT"/>
        </w:rPr>
        <w:t>c Tòng Dung và CS</w:t>
      </w:r>
      <w:r w:rsidRPr="007F3813">
        <w:rPr>
          <w:rFonts w:ascii="Times New Roman" w:hAnsi="Times New Roman" w:cs="Times New Roman"/>
          <w:sz w:val="28"/>
          <w:szCs w:val="28"/>
          <w:lang w:val="it-IT"/>
        </w:rPr>
        <w:t xml:space="preserve"> (2006), N</w:t>
      </w:r>
      <w:r w:rsidRPr="007F3813">
        <w:rPr>
          <w:rFonts w:ascii="Times New Roman" w:hAnsi="Times New Roman" w:cs="Times New Roman"/>
          <w:sz w:val="28"/>
          <w:szCs w:val="28"/>
          <w:lang w:val="vi-VN"/>
        </w:rPr>
        <w:t xml:space="preserve">ghiên cứu </w:t>
      </w:r>
      <w:r w:rsidRPr="007F3813">
        <w:rPr>
          <w:rFonts w:ascii="Times New Roman" w:hAnsi="Times New Roman" w:cs="Times New Roman"/>
          <w:sz w:val="28"/>
          <w:szCs w:val="28"/>
          <w:lang w:val="it-IT"/>
        </w:rPr>
        <w:t xml:space="preserve">cho thấy </w:t>
      </w:r>
      <w:r w:rsidRPr="007F3813">
        <w:rPr>
          <w:rFonts w:ascii="Times New Roman" w:hAnsi="Times New Roman" w:cs="Times New Roman"/>
          <w:sz w:val="28"/>
          <w:szCs w:val="28"/>
          <w:lang w:val="vi-VN"/>
        </w:rPr>
        <w:t>Puerarin là thành phần chủ yếu củ</w:t>
      </w:r>
      <w:r w:rsidR="00970A41" w:rsidRPr="007F3813">
        <w:rPr>
          <w:rFonts w:ascii="Times New Roman" w:hAnsi="Times New Roman" w:cs="Times New Roman"/>
          <w:sz w:val="28"/>
          <w:szCs w:val="28"/>
          <w:lang w:val="vi-VN"/>
        </w:rPr>
        <w:t xml:space="preserve">a </w:t>
      </w:r>
      <w:r w:rsidR="00970A41" w:rsidRPr="007F3813">
        <w:rPr>
          <w:rFonts w:ascii="Times New Roman" w:hAnsi="Times New Roman" w:cs="Times New Roman"/>
          <w:sz w:val="28"/>
          <w:szCs w:val="28"/>
          <w:lang w:val="it-IT"/>
        </w:rPr>
        <w:t>C</w:t>
      </w:r>
      <w:r w:rsidRPr="007F3813">
        <w:rPr>
          <w:rFonts w:ascii="Times New Roman" w:hAnsi="Times New Roman" w:cs="Times New Roman"/>
          <w:sz w:val="28"/>
          <w:szCs w:val="28"/>
          <w:lang w:val="vi-VN"/>
        </w:rPr>
        <w:t xml:space="preserve">át căn, có tác dụng hạ </w:t>
      </w:r>
      <w:r w:rsidRPr="007F3813">
        <w:rPr>
          <w:rFonts w:ascii="Times New Roman" w:hAnsi="Times New Roman" w:cs="Times New Roman"/>
          <w:sz w:val="28"/>
          <w:szCs w:val="28"/>
          <w:lang w:val="it-IT"/>
        </w:rPr>
        <w:t>glucose</w:t>
      </w:r>
      <w:r w:rsidRPr="007F3813">
        <w:rPr>
          <w:rFonts w:ascii="Times New Roman" w:hAnsi="Times New Roman" w:cs="Times New Roman"/>
          <w:sz w:val="28"/>
          <w:szCs w:val="28"/>
          <w:lang w:val="vi-VN"/>
        </w:rPr>
        <w:t xml:space="preserve"> huyết</w:t>
      </w:r>
      <w:r w:rsidRPr="007F3813">
        <w:rPr>
          <w:rFonts w:ascii="Times New Roman" w:hAnsi="Times New Roman" w:cs="Times New Roman"/>
          <w:sz w:val="28"/>
          <w:szCs w:val="28"/>
          <w:lang w:val="it-IT"/>
        </w:rPr>
        <w:t xml:space="preserve">, kháng lại tác dụng oxy hóa và cải thiện tình trạng kháng Insulin trên chuột thực nghiệm </w:t>
      </w:r>
      <w:r w:rsidRPr="007F3813">
        <w:rPr>
          <w:rFonts w:ascii="Times New Roman" w:hAnsi="Times New Roman" w:cs="Times New Roman"/>
          <w:sz w:val="28"/>
          <w:szCs w:val="28"/>
          <w:lang w:val="vi-VN"/>
        </w:rPr>
        <w:t>[</w:t>
      </w:r>
      <w:r w:rsidR="005B76B8">
        <w:fldChar w:fldCharType="begin"/>
      </w:r>
      <w:r w:rsidR="005B76B8">
        <w:instrText xml:space="preserve"> REF _Ref432156086 \r \h  \* MERGEFORMAT </w:instrText>
      </w:r>
      <w:r w:rsidR="005B76B8">
        <w:fldChar w:fldCharType="separate"/>
      </w:r>
      <w:r w:rsidR="005C5558" w:rsidRPr="005C5558">
        <w:rPr>
          <w:rFonts w:ascii="Times New Roman" w:hAnsi="Times New Roman" w:cs="Times New Roman"/>
          <w:sz w:val="28"/>
          <w:szCs w:val="28"/>
          <w:lang w:val="vi-VN"/>
        </w:rPr>
        <w:t>83</w:t>
      </w:r>
      <w:r w:rsidR="005B76B8">
        <w:fldChar w:fldCharType="end"/>
      </w:r>
      <w:r w:rsidRPr="007F3813">
        <w:rPr>
          <w:rFonts w:ascii="Times New Roman" w:hAnsi="Times New Roman" w:cs="Times New Roman"/>
          <w:sz w:val="28"/>
          <w:szCs w:val="28"/>
          <w:lang w:val="vi-VN"/>
        </w:rPr>
        <w:t>].</w:t>
      </w:r>
    </w:p>
    <w:p w:rsidR="0040508F" w:rsidRPr="007F3813" w:rsidRDefault="0040508F" w:rsidP="005C0039">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b/>
          <w:i/>
          <w:sz w:val="28"/>
          <w:szCs w:val="28"/>
          <w:lang w:val="vi-VN"/>
        </w:rPr>
        <w:t>- Rau sam (</w:t>
      </w:r>
      <w:r w:rsidRPr="007F3813">
        <w:rPr>
          <w:rFonts w:ascii="Times New Roman" w:hAnsi="Times New Roman" w:cs="Times New Roman"/>
          <w:b/>
          <w:i/>
          <w:iCs/>
          <w:sz w:val="28"/>
          <w:szCs w:val="28"/>
          <w:shd w:val="clear" w:color="auto" w:fill="FFFFFF"/>
          <w:lang w:val="it-IT"/>
        </w:rPr>
        <w:t>Portulaca oleracea</w:t>
      </w:r>
      <w:r w:rsidRPr="007F3813">
        <w:rPr>
          <w:rStyle w:val="apple-converted-space"/>
          <w:rFonts w:ascii="Times New Roman" w:hAnsi="Times New Roman" w:cs="Times New Roman"/>
          <w:sz w:val="28"/>
          <w:szCs w:val="28"/>
          <w:shd w:val="clear" w:color="auto" w:fill="FFFFFF"/>
          <w:lang w:val="it-IT"/>
        </w:rPr>
        <w:t> </w:t>
      </w:r>
      <w:r w:rsidRPr="007F3813">
        <w:rPr>
          <w:rFonts w:ascii="Times New Roman" w:hAnsi="Times New Roman" w:cs="Times New Roman"/>
          <w:b/>
          <w:i/>
          <w:sz w:val="28"/>
          <w:szCs w:val="28"/>
          <w:shd w:val="clear" w:color="auto" w:fill="FFFFFF"/>
          <w:lang w:val="it-IT"/>
        </w:rPr>
        <w:t>L.</w:t>
      </w:r>
      <w:r w:rsidRPr="007F3813">
        <w:rPr>
          <w:rFonts w:ascii="Times New Roman" w:hAnsi="Times New Roman" w:cs="Times New Roman"/>
          <w:b/>
          <w:i/>
          <w:sz w:val="28"/>
          <w:szCs w:val="28"/>
          <w:lang w:val="vi-VN"/>
        </w:rPr>
        <w:t>):</w:t>
      </w:r>
      <w:r w:rsidRPr="007F3813">
        <w:rPr>
          <w:rFonts w:ascii="Times New Roman" w:hAnsi="Times New Roman" w:cs="Times New Roman"/>
          <w:i/>
          <w:sz w:val="28"/>
          <w:szCs w:val="28"/>
          <w:lang w:val="vi-VN"/>
        </w:rPr>
        <w:t xml:space="preserve"> </w:t>
      </w:r>
      <w:r w:rsidRPr="007F3813">
        <w:rPr>
          <w:rFonts w:ascii="Times New Roman" w:hAnsi="Times New Roman" w:cs="Times New Roman"/>
          <w:sz w:val="28"/>
          <w:szCs w:val="28"/>
          <w:lang w:val="it-IT"/>
        </w:rPr>
        <w:t>Nhiệm Khiết (2007)</w:t>
      </w:r>
      <w:r w:rsidR="000B2D2F" w:rsidRPr="007F3813">
        <w:rPr>
          <w:rFonts w:ascii="Times New Roman" w:hAnsi="Times New Roman" w:cs="Times New Roman"/>
          <w:sz w:val="28"/>
          <w:szCs w:val="28"/>
          <w:lang w:val="it-IT"/>
        </w:rPr>
        <w:t xml:space="preserve"> k</w:t>
      </w:r>
      <w:r w:rsidRPr="007F3813">
        <w:rPr>
          <w:rFonts w:ascii="Times New Roman" w:hAnsi="Times New Roman" w:cs="Times New Roman"/>
          <w:sz w:val="28"/>
          <w:szCs w:val="28"/>
          <w:lang w:val="vi-VN"/>
        </w:rPr>
        <w:t>ết quả nghiên cứu trên thực nghiệ</w:t>
      </w:r>
      <w:r w:rsidR="000B2D2F" w:rsidRPr="007F3813">
        <w:rPr>
          <w:rFonts w:ascii="Times New Roman" w:hAnsi="Times New Roman" w:cs="Times New Roman"/>
          <w:sz w:val="28"/>
          <w:szCs w:val="28"/>
          <w:lang w:val="vi-VN"/>
        </w:rPr>
        <w:t>m</w:t>
      </w:r>
      <w:r w:rsidRPr="007F3813">
        <w:rPr>
          <w:rFonts w:ascii="Times New Roman" w:hAnsi="Times New Roman" w:cs="Times New Roman"/>
          <w:sz w:val="28"/>
          <w:szCs w:val="28"/>
          <w:lang w:val="vi-VN"/>
        </w:rPr>
        <w:t xml:space="preserve"> thấ</w:t>
      </w:r>
      <w:r w:rsidR="000B2D2F" w:rsidRPr="007F3813">
        <w:rPr>
          <w:rFonts w:ascii="Times New Roman" w:hAnsi="Times New Roman" w:cs="Times New Roman"/>
          <w:sz w:val="28"/>
          <w:szCs w:val="28"/>
          <w:lang w:val="vi-VN"/>
        </w:rPr>
        <w:t>y</w:t>
      </w:r>
      <w:r w:rsidRPr="007F3813">
        <w:rPr>
          <w:rFonts w:ascii="Times New Roman" w:hAnsi="Times New Roman" w:cs="Times New Roman"/>
          <w:sz w:val="28"/>
          <w:szCs w:val="28"/>
          <w:lang w:val="vi-VN"/>
        </w:rPr>
        <w:t xml:space="preserve"> các nhóm chuột bị</w:t>
      </w:r>
      <w:r w:rsidR="00B538D8" w:rsidRPr="007F3813">
        <w:rPr>
          <w:rFonts w:ascii="Times New Roman" w:hAnsi="Times New Roman" w:cs="Times New Roman"/>
          <w:sz w:val="28"/>
          <w:szCs w:val="28"/>
          <w:lang w:val="vi-VN"/>
        </w:rPr>
        <w:t xml:space="preserve"> ĐTĐ</w:t>
      </w:r>
      <w:r w:rsidRPr="007F3813">
        <w:rPr>
          <w:rFonts w:ascii="Times New Roman" w:hAnsi="Times New Roman" w:cs="Times New Roman"/>
          <w:sz w:val="28"/>
          <w:szCs w:val="28"/>
          <w:lang w:val="it-IT"/>
        </w:rPr>
        <w:t xml:space="preserve"> uống dịch chiết từ</w:t>
      </w:r>
      <w:r w:rsidR="00970A41" w:rsidRPr="007F3813">
        <w:rPr>
          <w:rFonts w:ascii="Times New Roman" w:hAnsi="Times New Roman" w:cs="Times New Roman"/>
          <w:sz w:val="28"/>
          <w:szCs w:val="28"/>
          <w:lang w:val="vi-VN"/>
        </w:rPr>
        <w:t xml:space="preserve"> </w:t>
      </w:r>
      <w:r w:rsidR="00970A41" w:rsidRPr="007F3813">
        <w:rPr>
          <w:rFonts w:ascii="Times New Roman" w:hAnsi="Times New Roman" w:cs="Times New Roman"/>
          <w:sz w:val="28"/>
          <w:szCs w:val="28"/>
          <w:lang w:val="it-IT"/>
        </w:rPr>
        <w:t>R</w:t>
      </w:r>
      <w:r w:rsidRPr="007F3813">
        <w:rPr>
          <w:rFonts w:ascii="Times New Roman" w:hAnsi="Times New Roman" w:cs="Times New Roman"/>
          <w:sz w:val="28"/>
          <w:szCs w:val="28"/>
          <w:lang w:val="vi-VN"/>
        </w:rPr>
        <w:t>au sam được cải thiện tình trạng chung. Cơ chế tác dụng có thể</w:t>
      </w:r>
      <w:r w:rsidR="003E010D" w:rsidRPr="007F3813">
        <w:rPr>
          <w:rFonts w:ascii="Times New Roman" w:hAnsi="Times New Roman" w:cs="Times New Roman"/>
          <w:sz w:val="28"/>
          <w:szCs w:val="28"/>
          <w:lang w:val="vi-VN"/>
        </w:rPr>
        <w:t xml:space="preserve"> thông qua</w:t>
      </w:r>
      <w:r w:rsidR="009D0949"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hạn chế tổn thương hoặc tái tạo lại tổn thương của tế bào β, tăng isulin [</w:t>
      </w:r>
      <w:r w:rsidR="005B76B8">
        <w:fldChar w:fldCharType="begin"/>
      </w:r>
      <w:r w:rsidR="005B76B8">
        <w:instrText xml:space="preserve"> REF _Ref432250381 \r \h  \* MERGEFORMAT </w:instrText>
      </w:r>
      <w:r w:rsidR="005B76B8">
        <w:fldChar w:fldCharType="separate"/>
      </w:r>
      <w:r w:rsidR="005C5558" w:rsidRPr="005C5558">
        <w:rPr>
          <w:rFonts w:ascii="Times New Roman" w:hAnsi="Times New Roman" w:cs="Times New Roman"/>
          <w:sz w:val="28"/>
          <w:szCs w:val="28"/>
          <w:lang w:val="vi-VN"/>
        </w:rPr>
        <w:t>84</w:t>
      </w:r>
      <w:r w:rsidR="005B76B8">
        <w:fldChar w:fldCharType="end"/>
      </w:r>
      <w:r w:rsidRPr="007F3813">
        <w:rPr>
          <w:rFonts w:ascii="Times New Roman" w:hAnsi="Times New Roman" w:cs="Times New Roman"/>
          <w:sz w:val="28"/>
          <w:szCs w:val="28"/>
          <w:lang w:val="vi-VN"/>
        </w:rPr>
        <w:t>].</w:t>
      </w:r>
    </w:p>
    <w:p w:rsidR="0040508F" w:rsidRPr="007F3813" w:rsidRDefault="0040508F" w:rsidP="005C0039">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b/>
          <w:i/>
          <w:sz w:val="28"/>
          <w:szCs w:val="28"/>
          <w:lang w:val="vi-VN"/>
        </w:rPr>
        <w:lastRenderedPageBreak/>
        <w:t>- Lá dâu (Morus alba L):</w:t>
      </w:r>
      <w:r w:rsidRPr="007F3813">
        <w:rPr>
          <w:rFonts w:ascii="Times New Roman" w:hAnsi="Times New Roman" w:cs="Times New Roman"/>
          <w:i/>
          <w:sz w:val="28"/>
          <w:szCs w:val="28"/>
          <w:lang w:val="vi-VN"/>
        </w:rPr>
        <w:t xml:space="preserve"> </w:t>
      </w:r>
      <w:r w:rsidRPr="007F3813">
        <w:rPr>
          <w:rFonts w:ascii="Times New Roman" w:hAnsi="Times New Roman" w:cs="Times New Roman"/>
          <w:sz w:val="28"/>
          <w:szCs w:val="28"/>
          <w:lang w:val="vi-VN"/>
        </w:rPr>
        <w:t>Nguyễn Quang Trung (2008), nghiên cứu tác dụng của bột chiế</w:t>
      </w:r>
      <w:r w:rsidR="00970A41" w:rsidRPr="007F3813">
        <w:rPr>
          <w:rFonts w:ascii="Times New Roman" w:hAnsi="Times New Roman" w:cs="Times New Roman"/>
          <w:sz w:val="28"/>
          <w:szCs w:val="28"/>
          <w:lang w:val="vi-VN"/>
        </w:rPr>
        <w:t>t L</w:t>
      </w:r>
      <w:r w:rsidRPr="007F3813">
        <w:rPr>
          <w:rFonts w:ascii="Times New Roman" w:hAnsi="Times New Roman" w:cs="Times New Roman"/>
          <w:sz w:val="28"/>
          <w:szCs w:val="28"/>
          <w:lang w:val="vi-VN"/>
        </w:rPr>
        <w:t>á dâu trên chuột nhắt trắng gây ĐTĐ typ 2 cho thấy: Bột chiế</w:t>
      </w:r>
      <w:r w:rsidR="00970A41" w:rsidRPr="007F3813">
        <w:rPr>
          <w:rFonts w:ascii="Times New Roman" w:hAnsi="Times New Roman" w:cs="Times New Roman"/>
          <w:sz w:val="28"/>
          <w:szCs w:val="28"/>
          <w:lang w:val="vi-VN"/>
        </w:rPr>
        <w:t>t L</w:t>
      </w:r>
      <w:r w:rsidRPr="007F3813">
        <w:rPr>
          <w:rFonts w:ascii="Times New Roman" w:hAnsi="Times New Roman" w:cs="Times New Roman"/>
          <w:sz w:val="28"/>
          <w:szCs w:val="28"/>
          <w:lang w:val="vi-VN"/>
        </w:rPr>
        <w:t>á dâu có tác dụng hạ glucose huyết, lipid máu sau 30 ngày điều trị, tác dụng được duy trì ở ngày điều trị thứ 60 [</w:t>
      </w:r>
      <w:r w:rsidR="005B76B8">
        <w:fldChar w:fldCharType="begin"/>
      </w:r>
      <w:r w:rsidR="005B76B8">
        <w:instrText xml:space="preserve"> REF _Ref413146178 \r \h  \* MERGEFORMAT </w:instrText>
      </w:r>
      <w:r w:rsidR="005B76B8">
        <w:fldChar w:fldCharType="separate"/>
      </w:r>
      <w:r w:rsidR="005C5558" w:rsidRPr="005C5558">
        <w:rPr>
          <w:rFonts w:ascii="Times New Roman" w:hAnsi="Times New Roman" w:cs="Times New Roman"/>
          <w:sz w:val="28"/>
          <w:szCs w:val="28"/>
          <w:lang w:val="vi-VN"/>
        </w:rPr>
        <w:t>85</w:t>
      </w:r>
      <w:r w:rsidR="005B76B8">
        <w:fldChar w:fldCharType="end"/>
      </w:r>
      <w:r w:rsidRPr="007F3813">
        <w:rPr>
          <w:rFonts w:ascii="Times New Roman" w:hAnsi="Times New Roman" w:cs="Times New Roman"/>
          <w:sz w:val="28"/>
          <w:szCs w:val="28"/>
          <w:lang w:val="vi-VN"/>
        </w:rPr>
        <w:t>].</w:t>
      </w:r>
    </w:p>
    <w:p w:rsidR="0040508F" w:rsidRPr="007F3813" w:rsidRDefault="0040508F" w:rsidP="005C0039">
      <w:pPr>
        <w:spacing w:before="120" w:after="0" w:line="360" w:lineRule="auto"/>
        <w:ind w:firstLine="567"/>
        <w:jc w:val="both"/>
        <w:rPr>
          <w:rFonts w:ascii="Times New Roman" w:hAnsi="Times New Roman" w:cs="Times New Roman"/>
          <w:i/>
          <w:sz w:val="28"/>
          <w:szCs w:val="28"/>
          <w:lang w:val="vi-VN"/>
        </w:rPr>
      </w:pPr>
      <w:r w:rsidRPr="007F3813">
        <w:rPr>
          <w:rFonts w:ascii="Times New Roman" w:hAnsi="Times New Roman" w:cs="Times New Roman"/>
          <w:b/>
          <w:sz w:val="28"/>
          <w:szCs w:val="28"/>
          <w:lang w:val="vi-VN"/>
        </w:rPr>
        <w:t xml:space="preserve">- </w:t>
      </w:r>
      <w:r w:rsidRPr="007F3813">
        <w:rPr>
          <w:rFonts w:ascii="Times New Roman" w:hAnsi="Times New Roman" w:cs="Times New Roman"/>
          <w:b/>
          <w:i/>
          <w:sz w:val="28"/>
          <w:szCs w:val="28"/>
          <w:lang w:val="vi-VN"/>
        </w:rPr>
        <w:t>Dây thìa canh (Gymnema sylvestre):</w:t>
      </w:r>
      <w:r w:rsidRPr="007F3813">
        <w:rPr>
          <w:rFonts w:ascii="Times New Roman" w:hAnsi="Times New Roman" w:cs="Times New Roman"/>
          <w:sz w:val="28"/>
          <w:szCs w:val="28"/>
          <w:lang w:val="vi-VN"/>
        </w:rPr>
        <w:t xml:space="preserve"> Trầ</w:t>
      </w:r>
      <w:r w:rsidR="005D46A8" w:rsidRPr="007F3813">
        <w:rPr>
          <w:rFonts w:ascii="Times New Roman" w:hAnsi="Times New Roman" w:cs="Times New Roman"/>
          <w:sz w:val="28"/>
          <w:szCs w:val="28"/>
          <w:lang w:val="vi-VN"/>
        </w:rPr>
        <w:t xml:space="preserve">n Văn Ơn </w:t>
      </w:r>
      <w:r w:rsidR="00E40663" w:rsidRPr="007F3813">
        <w:rPr>
          <w:rFonts w:ascii="Times New Roman" w:hAnsi="Times New Roman" w:cs="Times New Roman"/>
          <w:sz w:val="28"/>
          <w:szCs w:val="28"/>
          <w:lang w:val="vi-VN"/>
        </w:rPr>
        <w:t>và CS</w:t>
      </w:r>
      <w:r w:rsidRPr="007F3813">
        <w:rPr>
          <w:rFonts w:ascii="Times New Roman" w:hAnsi="Times New Roman" w:cs="Times New Roman"/>
          <w:sz w:val="28"/>
          <w:szCs w:val="28"/>
          <w:lang w:val="vi-VN"/>
        </w:rPr>
        <w:t xml:space="preserve"> (2008), Nghiên cứu YHHĐ hoạt chấ</w:t>
      </w:r>
      <w:r w:rsidR="00970A41" w:rsidRPr="007F3813">
        <w:rPr>
          <w:rFonts w:ascii="Times New Roman" w:hAnsi="Times New Roman" w:cs="Times New Roman"/>
          <w:sz w:val="28"/>
          <w:szCs w:val="28"/>
          <w:lang w:val="vi-VN"/>
        </w:rPr>
        <w:t>t chính trong cây T</w:t>
      </w:r>
      <w:r w:rsidRPr="007F3813">
        <w:rPr>
          <w:rFonts w:ascii="Times New Roman" w:hAnsi="Times New Roman" w:cs="Times New Roman"/>
          <w:sz w:val="28"/>
          <w:szCs w:val="28"/>
          <w:lang w:val="vi-VN"/>
        </w:rPr>
        <w:t xml:space="preserve">hìa canh là </w:t>
      </w:r>
      <w:r w:rsidR="00EB03DA" w:rsidRPr="007F3813">
        <w:rPr>
          <w:rFonts w:ascii="Times New Roman" w:hAnsi="Times New Roman" w:cs="Times New Roman"/>
          <w:sz w:val="28"/>
          <w:szCs w:val="28"/>
          <w:lang w:val="vi-VN"/>
        </w:rPr>
        <w:t>g</w:t>
      </w:r>
      <w:r w:rsidRPr="007F3813">
        <w:rPr>
          <w:rFonts w:ascii="Times New Roman" w:hAnsi="Times New Roman" w:cs="Times New Roman"/>
          <w:sz w:val="28"/>
          <w:szCs w:val="28"/>
          <w:lang w:val="vi-VN"/>
        </w:rPr>
        <w:t>ymnemic acid có tác dụng điều trị ĐTĐ. Cơ chế tác dụng hạ glucose huyết được xác định là tăng tiết Insulin, tăng cường hoạt lực của Insulin, ức chế hấp thu glucose ở ruột. Ngoài ra còn có tác dụng giảm cholesterol máu [</w:t>
      </w:r>
      <w:r w:rsidR="005B76B8">
        <w:fldChar w:fldCharType="begin"/>
      </w:r>
      <w:r w:rsidR="005B76B8">
        <w:instrText xml:space="preserve"> REF _Ref432250398 \r \h  \* MERGEFORMAT </w:instrText>
      </w:r>
      <w:r w:rsidR="005B76B8">
        <w:fldChar w:fldCharType="separate"/>
      </w:r>
      <w:r w:rsidR="005C5558" w:rsidRPr="005C5558">
        <w:rPr>
          <w:rFonts w:ascii="Times New Roman" w:hAnsi="Times New Roman" w:cs="Times New Roman"/>
          <w:sz w:val="28"/>
          <w:szCs w:val="28"/>
          <w:lang w:val="vi-VN"/>
        </w:rPr>
        <w:t>86</w:t>
      </w:r>
      <w:r w:rsidR="005B76B8">
        <w:fldChar w:fldCharType="end"/>
      </w:r>
      <w:r w:rsidRPr="007F3813">
        <w:rPr>
          <w:rFonts w:ascii="Times New Roman" w:hAnsi="Times New Roman" w:cs="Times New Roman"/>
          <w:sz w:val="28"/>
          <w:szCs w:val="28"/>
          <w:lang w:val="vi-VN"/>
        </w:rPr>
        <w:t>].</w:t>
      </w:r>
    </w:p>
    <w:p w:rsidR="0040508F" w:rsidRPr="007F3813" w:rsidRDefault="0040508F" w:rsidP="005C0039">
      <w:pPr>
        <w:spacing w:before="120" w:after="0" w:line="360" w:lineRule="auto"/>
        <w:ind w:firstLine="567"/>
        <w:jc w:val="both"/>
        <w:rPr>
          <w:rFonts w:ascii="Times New Roman" w:hAnsi="Times New Roman" w:cs="Times New Roman"/>
          <w:i/>
          <w:sz w:val="28"/>
          <w:szCs w:val="28"/>
          <w:lang w:val="it-IT"/>
        </w:rPr>
      </w:pPr>
      <w:r w:rsidRPr="007F3813">
        <w:rPr>
          <w:rFonts w:ascii="Times New Roman" w:hAnsi="Times New Roman" w:cs="Times New Roman"/>
          <w:b/>
          <w:i/>
          <w:sz w:val="28"/>
          <w:szCs w:val="28"/>
          <w:lang w:val="it-IT"/>
        </w:rPr>
        <w:t>- Hoàng tinh (</w:t>
      </w:r>
      <w:r w:rsidRPr="007F3813">
        <w:rPr>
          <w:rFonts w:ascii="Times New Roman" w:hAnsi="Times New Roman" w:cs="Times New Roman"/>
          <w:b/>
          <w:i/>
          <w:sz w:val="28"/>
          <w:szCs w:val="28"/>
          <w:shd w:val="clear" w:color="auto" w:fill="FFFFFF"/>
          <w:lang w:val="vi-VN"/>
        </w:rPr>
        <w:t>Rhizoma Poligonati</w:t>
      </w:r>
      <w:r w:rsidRPr="007F3813">
        <w:rPr>
          <w:rFonts w:ascii="Times New Roman" w:hAnsi="Times New Roman" w:cs="Times New Roman"/>
          <w:b/>
          <w:i/>
          <w:sz w:val="28"/>
          <w:szCs w:val="28"/>
          <w:lang w:val="it-IT"/>
        </w:rPr>
        <w:t>):</w:t>
      </w:r>
      <w:r w:rsidRPr="007F3813">
        <w:rPr>
          <w:rFonts w:ascii="Times New Roman" w:hAnsi="Times New Roman" w:cs="Times New Roman"/>
          <w:i/>
          <w:sz w:val="28"/>
          <w:szCs w:val="28"/>
          <w:lang w:val="it-IT"/>
        </w:rPr>
        <w:t xml:space="preserve"> </w:t>
      </w:r>
      <w:r w:rsidRPr="007F3813">
        <w:rPr>
          <w:rFonts w:ascii="Times New Roman" w:hAnsi="Times New Roman" w:cs="Times New Roman"/>
          <w:sz w:val="28"/>
          <w:szCs w:val="28"/>
          <w:lang w:val="it-IT"/>
        </w:rPr>
        <w:t>Từ Nhung Hồng (2009), đã chứ</w:t>
      </w:r>
      <w:r w:rsidR="000B2D2F" w:rsidRPr="007F3813">
        <w:rPr>
          <w:rFonts w:ascii="Times New Roman" w:hAnsi="Times New Roman" w:cs="Times New Roman"/>
          <w:sz w:val="28"/>
          <w:szCs w:val="28"/>
          <w:lang w:val="it-IT"/>
        </w:rPr>
        <w:t>ng minh</w:t>
      </w:r>
      <w:r w:rsidRPr="007F3813">
        <w:rPr>
          <w:rFonts w:ascii="Times New Roman" w:hAnsi="Times New Roman" w:cs="Times New Roman"/>
          <w:sz w:val="28"/>
          <w:szCs w:val="28"/>
          <w:lang w:val="it-IT"/>
        </w:rPr>
        <w:t xml:space="preserve"> polisacarid củ</w:t>
      </w:r>
      <w:r w:rsidR="00970A41" w:rsidRPr="007F3813">
        <w:rPr>
          <w:rFonts w:ascii="Times New Roman" w:hAnsi="Times New Roman" w:cs="Times New Roman"/>
          <w:sz w:val="28"/>
          <w:szCs w:val="28"/>
          <w:lang w:val="it-IT"/>
        </w:rPr>
        <w:t>a H</w:t>
      </w:r>
      <w:r w:rsidRPr="007F3813">
        <w:rPr>
          <w:rFonts w:ascii="Times New Roman" w:hAnsi="Times New Roman" w:cs="Times New Roman"/>
          <w:sz w:val="28"/>
          <w:szCs w:val="28"/>
          <w:lang w:val="it-IT"/>
        </w:rPr>
        <w:t>oàng tinh có tác dụng giảm glucose huyết đối với mô hình chuột bị</w:t>
      </w:r>
      <w:r w:rsidR="005F2D25" w:rsidRPr="007F3813">
        <w:rPr>
          <w:rFonts w:ascii="Times New Roman" w:hAnsi="Times New Roman" w:cs="Times New Roman"/>
          <w:sz w:val="28"/>
          <w:szCs w:val="28"/>
          <w:lang w:val="it-IT"/>
        </w:rPr>
        <w:t xml:space="preserve"> ĐTĐ</w:t>
      </w:r>
      <w:r w:rsidRPr="007F3813">
        <w:rPr>
          <w:rFonts w:ascii="Times New Roman" w:hAnsi="Times New Roman" w:cs="Times New Roman"/>
          <w:sz w:val="28"/>
          <w:szCs w:val="28"/>
          <w:lang w:val="it-IT"/>
        </w:rPr>
        <w:t xml:space="preserve"> </w:t>
      </w:r>
      <w:r w:rsidRPr="007F3813">
        <w:rPr>
          <w:rFonts w:ascii="Times New Roman" w:hAnsi="Times New Roman" w:cs="Times New Roman"/>
          <w:sz w:val="28"/>
          <w:szCs w:val="28"/>
          <w:lang w:val="vi-VN"/>
        </w:rPr>
        <w:t>[</w:t>
      </w:r>
      <w:r w:rsidR="005B76B8">
        <w:fldChar w:fldCharType="begin"/>
      </w:r>
      <w:r w:rsidR="005B76B8">
        <w:instrText xml:space="preserve"> REF _Ref432250406 \r \h  \* MERGEFORMAT </w:instrText>
      </w:r>
      <w:r w:rsidR="005B76B8">
        <w:fldChar w:fldCharType="separate"/>
      </w:r>
      <w:r w:rsidR="005C5558" w:rsidRPr="005C5558">
        <w:rPr>
          <w:rFonts w:ascii="Times New Roman" w:hAnsi="Times New Roman" w:cs="Times New Roman"/>
          <w:sz w:val="28"/>
          <w:szCs w:val="28"/>
          <w:lang w:val="vi-VN"/>
        </w:rPr>
        <w:t>87</w:t>
      </w:r>
      <w:r w:rsidR="005B76B8">
        <w:fldChar w:fldCharType="end"/>
      </w:r>
      <w:r w:rsidRPr="007F3813">
        <w:rPr>
          <w:rFonts w:ascii="Times New Roman" w:hAnsi="Times New Roman" w:cs="Times New Roman"/>
          <w:sz w:val="28"/>
          <w:szCs w:val="28"/>
          <w:lang w:val="it-IT"/>
        </w:rPr>
        <w:t>].</w:t>
      </w:r>
      <w:r w:rsidRPr="007F3813">
        <w:rPr>
          <w:rFonts w:ascii="Times New Roman" w:hAnsi="Times New Roman" w:cs="Times New Roman"/>
          <w:i/>
          <w:sz w:val="28"/>
          <w:szCs w:val="28"/>
          <w:lang w:val="it-IT"/>
        </w:rPr>
        <w:t xml:space="preserve"> </w:t>
      </w:r>
      <w:r w:rsidRPr="007F3813">
        <w:rPr>
          <w:rFonts w:ascii="Times New Roman" w:hAnsi="Times New Roman" w:cs="Times New Roman"/>
          <w:sz w:val="28"/>
          <w:szCs w:val="28"/>
          <w:lang w:val="it-IT"/>
        </w:rPr>
        <w:t>Vương Kiến Tân (2009), cho rằ</w:t>
      </w:r>
      <w:r w:rsidR="00970A41" w:rsidRPr="007F3813">
        <w:rPr>
          <w:rFonts w:ascii="Times New Roman" w:hAnsi="Times New Roman" w:cs="Times New Roman"/>
          <w:sz w:val="28"/>
          <w:szCs w:val="28"/>
          <w:lang w:val="it-IT"/>
        </w:rPr>
        <w:t>ng polisacarid trong H</w:t>
      </w:r>
      <w:r w:rsidRPr="007F3813">
        <w:rPr>
          <w:rFonts w:ascii="Times New Roman" w:hAnsi="Times New Roman" w:cs="Times New Roman"/>
          <w:sz w:val="28"/>
          <w:szCs w:val="28"/>
          <w:lang w:val="it-IT"/>
        </w:rPr>
        <w:t>oàng tinh có thể làm giảm hàm lượng cAMP trong tế bào gốc, từ đó ngăn chặn sự kích hoạ</w:t>
      </w:r>
      <w:r w:rsidR="005F2D25" w:rsidRPr="007F3813">
        <w:rPr>
          <w:rFonts w:ascii="Times New Roman" w:hAnsi="Times New Roman" w:cs="Times New Roman"/>
          <w:sz w:val="28"/>
          <w:szCs w:val="28"/>
          <w:lang w:val="it-IT"/>
        </w:rPr>
        <w:t>t Phosphorylase làm cho g</w:t>
      </w:r>
      <w:r w:rsidRPr="007F3813">
        <w:rPr>
          <w:rFonts w:ascii="Times New Roman" w:hAnsi="Times New Roman" w:cs="Times New Roman"/>
          <w:sz w:val="28"/>
          <w:szCs w:val="28"/>
          <w:lang w:val="it-IT"/>
        </w:rPr>
        <w:t>lycogen synthase ngừng hoạt động, dẫn đế</w:t>
      </w:r>
      <w:r w:rsidR="005F2D25" w:rsidRPr="007F3813">
        <w:rPr>
          <w:rFonts w:ascii="Times New Roman" w:hAnsi="Times New Roman" w:cs="Times New Roman"/>
          <w:sz w:val="28"/>
          <w:szCs w:val="28"/>
          <w:lang w:val="it-IT"/>
        </w:rPr>
        <w:t>n g</w:t>
      </w:r>
      <w:r w:rsidRPr="007F3813">
        <w:rPr>
          <w:rFonts w:ascii="Times New Roman" w:hAnsi="Times New Roman" w:cs="Times New Roman"/>
          <w:sz w:val="28"/>
          <w:szCs w:val="28"/>
          <w:lang w:val="it-IT"/>
        </w:rPr>
        <w:t>lycogen synthase tăng, làm chậm quá trình phân giải củ</w:t>
      </w:r>
      <w:r w:rsidR="005F2D25" w:rsidRPr="007F3813">
        <w:rPr>
          <w:rFonts w:ascii="Times New Roman" w:hAnsi="Times New Roman" w:cs="Times New Roman"/>
          <w:sz w:val="28"/>
          <w:szCs w:val="28"/>
          <w:lang w:val="it-IT"/>
        </w:rPr>
        <w:t>a g</w:t>
      </w:r>
      <w:r w:rsidRPr="007F3813">
        <w:rPr>
          <w:rFonts w:ascii="Times New Roman" w:hAnsi="Times New Roman" w:cs="Times New Roman"/>
          <w:sz w:val="28"/>
          <w:szCs w:val="28"/>
          <w:lang w:val="it-IT"/>
        </w:rPr>
        <w:t>lycogen, từ đó làm giả</w:t>
      </w:r>
      <w:r w:rsidR="005F2D25" w:rsidRPr="007F3813">
        <w:rPr>
          <w:rFonts w:ascii="Times New Roman" w:hAnsi="Times New Roman" w:cs="Times New Roman"/>
          <w:sz w:val="28"/>
          <w:szCs w:val="28"/>
          <w:lang w:val="it-IT"/>
        </w:rPr>
        <w:t>m glucose</w:t>
      </w:r>
      <w:r w:rsidRPr="007F3813">
        <w:rPr>
          <w:rFonts w:ascii="Times New Roman" w:hAnsi="Times New Roman" w:cs="Times New Roman"/>
          <w:sz w:val="28"/>
          <w:szCs w:val="28"/>
          <w:lang w:val="it-IT"/>
        </w:rPr>
        <w:t xml:space="preserve"> huyết </w:t>
      </w:r>
      <w:r w:rsidRPr="007F3813">
        <w:rPr>
          <w:rFonts w:ascii="Times New Roman" w:hAnsi="Times New Roman" w:cs="Times New Roman"/>
          <w:sz w:val="28"/>
          <w:szCs w:val="28"/>
          <w:lang w:val="vi-VN"/>
        </w:rPr>
        <w:t>[</w:t>
      </w:r>
      <w:r w:rsidR="005B76B8">
        <w:fldChar w:fldCharType="begin"/>
      </w:r>
      <w:r w:rsidR="005B76B8">
        <w:instrText xml:space="preserve"> REF _Ref432250414 \r \h  \* MERGEFORMAT </w:instrText>
      </w:r>
      <w:r w:rsidR="005B76B8">
        <w:fldChar w:fldCharType="separate"/>
      </w:r>
      <w:r w:rsidR="005C5558" w:rsidRPr="005C5558">
        <w:rPr>
          <w:rFonts w:ascii="Times New Roman" w:hAnsi="Times New Roman" w:cs="Times New Roman"/>
          <w:sz w:val="28"/>
          <w:szCs w:val="28"/>
          <w:lang w:val="vi-VN"/>
        </w:rPr>
        <w:t>88</w:t>
      </w:r>
      <w:r w:rsidR="005B76B8">
        <w:fldChar w:fldCharType="end"/>
      </w:r>
      <w:r w:rsidRPr="007F3813">
        <w:rPr>
          <w:rFonts w:ascii="Times New Roman" w:hAnsi="Times New Roman" w:cs="Times New Roman"/>
          <w:sz w:val="28"/>
          <w:szCs w:val="28"/>
          <w:lang w:val="it-IT"/>
        </w:rPr>
        <w:t>].</w:t>
      </w:r>
    </w:p>
    <w:p w:rsidR="0040508F" w:rsidRPr="007F3813" w:rsidRDefault="0040508F" w:rsidP="005C0039">
      <w:pPr>
        <w:spacing w:before="120" w:after="0" w:line="360" w:lineRule="auto"/>
        <w:ind w:firstLine="567"/>
        <w:jc w:val="both"/>
        <w:rPr>
          <w:rFonts w:ascii="Times New Roman" w:hAnsi="Times New Roman" w:cs="Times New Roman"/>
          <w:i/>
          <w:spacing w:val="-4"/>
          <w:sz w:val="28"/>
          <w:szCs w:val="28"/>
          <w:lang w:val="it-IT"/>
        </w:rPr>
      </w:pPr>
      <w:r w:rsidRPr="007F3813">
        <w:rPr>
          <w:rFonts w:ascii="Times New Roman" w:hAnsi="Times New Roman" w:cs="Times New Roman"/>
          <w:b/>
          <w:i/>
          <w:spacing w:val="-4"/>
          <w:sz w:val="28"/>
          <w:szCs w:val="28"/>
          <w:lang w:val="it-IT"/>
        </w:rPr>
        <w:t xml:space="preserve">- </w:t>
      </w:r>
      <w:r w:rsidRPr="007F3813">
        <w:rPr>
          <w:rFonts w:ascii="Times New Roman" w:hAnsi="Times New Roman" w:cs="Times New Roman"/>
          <w:b/>
          <w:i/>
          <w:spacing w:val="-4"/>
          <w:sz w:val="28"/>
          <w:szCs w:val="28"/>
          <w:lang w:val="vi-VN"/>
        </w:rPr>
        <w:t>Nhân sâm</w:t>
      </w:r>
      <w:r w:rsidRPr="007F3813">
        <w:rPr>
          <w:rFonts w:ascii="Times New Roman" w:hAnsi="Times New Roman" w:cs="Times New Roman"/>
          <w:b/>
          <w:i/>
          <w:spacing w:val="-4"/>
          <w:sz w:val="28"/>
          <w:szCs w:val="28"/>
          <w:lang w:val="it-IT"/>
        </w:rPr>
        <w:t xml:space="preserve"> (Radix Ginseng):</w:t>
      </w:r>
      <w:r w:rsidRPr="007F3813">
        <w:rPr>
          <w:rFonts w:ascii="Times New Roman" w:hAnsi="Times New Roman" w:cs="Times New Roman"/>
          <w:i/>
          <w:spacing w:val="-4"/>
          <w:sz w:val="28"/>
          <w:szCs w:val="28"/>
          <w:lang w:val="it-IT"/>
        </w:rPr>
        <w:t xml:space="preserve"> </w:t>
      </w:r>
      <w:r w:rsidRPr="007F3813">
        <w:rPr>
          <w:rFonts w:ascii="Times New Roman" w:hAnsi="Times New Roman" w:cs="Times New Roman"/>
          <w:spacing w:val="-4"/>
          <w:sz w:val="28"/>
          <w:szCs w:val="28"/>
          <w:lang w:val="it-IT"/>
        </w:rPr>
        <w:t>Phùng Bột (2010),</w:t>
      </w:r>
      <w:r w:rsidRPr="007F3813">
        <w:rPr>
          <w:rFonts w:ascii="Times New Roman" w:hAnsi="Times New Roman" w:cs="Times New Roman"/>
          <w:i/>
          <w:spacing w:val="-4"/>
          <w:sz w:val="28"/>
          <w:szCs w:val="28"/>
          <w:lang w:val="it-IT"/>
        </w:rPr>
        <w:t xml:space="preserve"> </w:t>
      </w:r>
      <w:r w:rsidR="000B2D2F" w:rsidRPr="007F3813">
        <w:rPr>
          <w:rFonts w:ascii="Times New Roman" w:hAnsi="Times New Roman" w:cs="Times New Roman"/>
          <w:spacing w:val="-4"/>
          <w:sz w:val="28"/>
          <w:szCs w:val="28"/>
          <w:lang w:val="it-IT"/>
        </w:rPr>
        <w:t>các</w:t>
      </w:r>
      <w:r w:rsidR="000B2D2F" w:rsidRPr="007F3813">
        <w:rPr>
          <w:rFonts w:ascii="Times New Roman" w:hAnsi="Times New Roman" w:cs="Times New Roman"/>
          <w:i/>
          <w:spacing w:val="-4"/>
          <w:sz w:val="28"/>
          <w:szCs w:val="28"/>
          <w:lang w:val="it-IT"/>
        </w:rPr>
        <w:t xml:space="preserve"> </w:t>
      </w:r>
      <w:r w:rsidRPr="007F3813">
        <w:rPr>
          <w:rFonts w:ascii="Times New Roman" w:hAnsi="Times New Roman" w:cs="Times New Roman"/>
          <w:spacing w:val="-4"/>
          <w:sz w:val="28"/>
          <w:szCs w:val="28"/>
          <w:lang w:val="it-IT"/>
        </w:rPr>
        <w:t>n</w:t>
      </w:r>
      <w:r w:rsidRPr="007F3813">
        <w:rPr>
          <w:rFonts w:ascii="Times New Roman" w:hAnsi="Times New Roman" w:cs="Times New Roman"/>
          <w:spacing w:val="-4"/>
          <w:sz w:val="28"/>
          <w:szCs w:val="28"/>
          <w:lang w:val="vi-VN"/>
        </w:rPr>
        <w:t xml:space="preserve">ghiên cứu cho thấy thành phần có tác dụng </w:t>
      </w:r>
      <w:r w:rsidRPr="007F3813">
        <w:rPr>
          <w:rFonts w:ascii="Times New Roman" w:hAnsi="Times New Roman" w:cs="Times New Roman"/>
          <w:spacing w:val="-4"/>
          <w:sz w:val="28"/>
          <w:szCs w:val="28"/>
          <w:lang w:val="it-IT"/>
        </w:rPr>
        <w:t>hạ</w:t>
      </w:r>
      <w:r w:rsidRPr="007F3813">
        <w:rPr>
          <w:rFonts w:ascii="Times New Roman" w:hAnsi="Times New Roman" w:cs="Times New Roman"/>
          <w:spacing w:val="-4"/>
          <w:sz w:val="28"/>
          <w:szCs w:val="28"/>
          <w:lang w:val="vi-VN"/>
        </w:rPr>
        <w:t xml:space="preserve"> </w:t>
      </w:r>
      <w:r w:rsidRPr="007F3813">
        <w:rPr>
          <w:rFonts w:ascii="Times New Roman" w:hAnsi="Times New Roman" w:cs="Times New Roman"/>
          <w:spacing w:val="-4"/>
          <w:sz w:val="28"/>
          <w:szCs w:val="28"/>
          <w:lang w:val="it-IT"/>
        </w:rPr>
        <w:t>glucose huyết của</w:t>
      </w:r>
      <w:r w:rsidR="00970A41" w:rsidRPr="007F3813">
        <w:rPr>
          <w:rFonts w:ascii="Times New Roman" w:hAnsi="Times New Roman" w:cs="Times New Roman"/>
          <w:spacing w:val="-4"/>
          <w:sz w:val="28"/>
          <w:szCs w:val="28"/>
          <w:lang w:val="vi-VN"/>
        </w:rPr>
        <w:t xml:space="preserve"> </w:t>
      </w:r>
      <w:r w:rsidR="00970A41" w:rsidRPr="007F3813">
        <w:rPr>
          <w:rFonts w:ascii="Times New Roman" w:hAnsi="Times New Roman" w:cs="Times New Roman"/>
          <w:spacing w:val="-4"/>
          <w:sz w:val="28"/>
          <w:szCs w:val="28"/>
          <w:lang w:val="it-IT"/>
        </w:rPr>
        <w:t>N</w:t>
      </w:r>
      <w:r w:rsidR="00D7093C" w:rsidRPr="007F3813">
        <w:rPr>
          <w:rFonts w:ascii="Times New Roman" w:hAnsi="Times New Roman" w:cs="Times New Roman"/>
          <w:spacing w:val="-4"/>
          <w:sz w:val="28"/>
          <w:szCs w:val="28"/>
          <w:lang w:val="vi-VN"/>
        </w:rPr>
        <w:t xml:space="preserve">hân sâm là </w:t>
      </w:r>
      <w:r w:rsidR="00D7093C" w:rsidRPr="007F3813">
        <w:rPr>
          <w:rFonts w:ascii="Times New Roman" w:hAnsi="Times New Roman" w:cs="Times New Roman"/>
          <w:spacing w:val="-4"/>
          <w:sz w:val="28"/>
          <w:szCs w:val="28"/>
          <w:lang w:val="it-IT"/>
        </w:rPr>
        <w:t>g</w:t>
      </w:r>
      <w:r w:rsidRPr="007F3813">
        <w:rPr>
          <w:rFonts w:ascii="Times New Roman" w:hAnsi="Times New Roman" w:cs="Times New Roman"/>
          <w:spacing w:val="-4"/>
          <w:sz w:val="28"/>
          <w:szCs w:val="28"/>
          <w:lang w:val="vi-VN"/>
        </w:rPr>
        <w:t>insenoside [</w:t>
      </w:r>
      <w:r w:rsidR="005B76B8">
        <w:fldChar w:fldCharType="begin"/>
      </w:r>
      <w:r w:rsidR="005B76B8">
        <w:instrText xml:space="preserve"> REF _Ref432250419 \r \h  \* MERGEFORMAT </w:instrText>
      </w:r>
      <w:r w:rsidR="005B76B8">
        <w:fldChar w:fldCharType="separate"/>
      </w:r>
      <w:r w:rsidR="005C5558" w:rsidRPr="005C5558">
        <w:rPr>
          <w:rFonts w:ascii="Times New Roman" w:hAnsi="Times New Roman" w:cs="Times New Roman"/>
          <w:spacing w:val="-4"/>
          <w:sz w:val="28"/>
          <w:szCs w:val="28"/>
          <w:lang w:val="vi-VN"/>
        </w:rPr>
        <w:t>89</w:t>
      </w:r>
      <w:r w:rsidR="005B76B8">
        <w:fldChar w:fldCharType="end"/>
      </w:r>
      <w:r w:rsidRPr="007F3813">
        <w:rPr>
          <w:rFonts w:ascii="Times New Roman" w:hAnsi="Times New Roman" w:cs="Times New Roman"/>
          <w:spacing w:val="-4"/>
          <w:sz w:val="28"/>
          <w:szCs w:val="28"/>
          <w:lang w:val="vi-VN"/>
        </w:rPr>
        <w:t>].</w:t>
      </w:r>
    </w:p>
    <w:p w:rsidR="0040508F" w:rsidRPr="007F3813" w:rsidRDefault="0040508F" w:rsidP="005C0039">
      <w:pPr>
        <w:spacing w:before="120" w:after="0" w:line="360" w:lineRule="auto"/>
        <w:ind w:firstLine="567"/>
        <w:jc w:val="both"/>
        <w:rPr>
          <w:rFonts w:ascii="Times New Roman" w:hAnsi="Times New Roman" w:cs="Times New Roman"/>
          <w:i/>
          <w:spacing w:val="-4"/>
          <w:sz w:val="28"/>
          <w:szCs w:val="28"/>
          <w:lang w:val="vi-VN"/>
        </w:rPr>
      </w:pPr>
      <w:r w:rsidRPr="007F3813">
        <w:rPr>
          <w:rFonts w:ascii="Times New Roman" w:hAnsi="Times New Roman" w:cs="Times New Roman"/>
          <w:b/>
          <w:i/>
          <w:spacing w:val="-4"/>
          <w:sz w:val="28"/>
          <w:szCs w:val="28"/>
          <w:lang w:val="vi-VN"/>
        </w:rPr>
        <w:t>- Nhân hạt vải (</w:t>
      </w:r>
      <w:r w:rsidRPr="007F3813">
        <w:rPr>
          <w:rFonts w:ascii="Times New Roman" w:hAnsi="Times New Roman" w:cs="Times New Roman"/>
          <w:b/>
          <w:i/>
          <w:spacing w:val="-4"/>
          <w:sz w:val="28"/>
          <w:szCs w:val="28"/>
          <w:lang w:val="it-IT"/>
        </w:rPr>
        <w:t>Lilchi chinensis Sonn</w:t>
      </w:r>
      <w:r w:rsidRPr="007F3813">
        <w:rPr>
          <w:rFonts w:ascii="Times New Roman" w:hAnsi="Times New Roman" w:cs="Times New Roman"/>
          <w:b/>
          <w:i/>
          <w:spacing w:val="-4"/>
          <w:sz w:val="28"/>
          <w:szCs w:val="28"/>
          <w:lang w:val="vi-VN"/>
        </w:rPr>
        <w:t>):</w:t>
      </w:r>
      <w:r w:rsidRPr="007F3813">
        <w:rPr>
          <w:rFonts w:ascii="Times New Roman" w:hAnsi="Times New Roman" w:cs="Times New Roman"/>
          <w:spacing w:val="-4"/>
          <w:sz w:val="28"/>
          <w:szCs w:val="28"/>
          <w:lang w:val="vi-VN"/>
        </w:rPr>
        <w:t xml:space="preserve"> </w:t>
      </w:r>
      <w:r w:rsidRPr="007F3813">
        <w:rPr>
          <w:rFonts w:ascii="Times New Roman" w:hAnsi="Times New Roman" w:cs="Times New Roman"/>
          <w:spacing w:val="-4"/>
          <w:sz w:val="28"/>
          <w:szCs w:val="28"/>
          <w:lang w:val="it-IT"/>
        </w:rPr>
        <w:t>Viên Hồ</w:t>
      </w:r>
      <w:r w:rsidR="000B2D2F" w:rsidRPr="007F3813">
        <w:rPr>
          <w:rFonts w:ascii="Times New Roman" w:hAnsi="Times New Roman" w:cs="Times New Roman"/>
          <w:spacing w:val="-4"/>
          <w:sz w:val="28"/>
          <w:szCs w:val="28"/>
          <w:lang w:val="it-IT"/>
        </w:rPr>
        <w:t>ng (2010), n</w:t>
      </w:r>
      <w:r w:rsidRPr="007F3813">
        <w:rPr>
          <w:rFonts w:ascii="Times New Roman" w:hAnsi="Times New Roman" w:cs="Times New Roman"/>
          <w:spacing w:val="-4"/>
          <w:sz w:val="28"/>
          <w:szCs w:val="28"/>
          <w:lang w:val="vi-VN"/>
        </w:rPr>
        <w:t xml:space="preserve">ghiên cứu </w:t>
      </w:r>
      <w:r w:rsidRPr="007F3813">
        <w:rPr>
          <w:rFonts w:ascii="Times New Roman" w:hAnsi="Times New Roman" w:cs="Times New Roman"/>
          <w:spacing w:val="-4"/>
          <w:sz w:val="28"/>
          <w:szCs w:val="28"/>
          <w:lang w:val="it-IT"/>
        </w:rPr>
        <w:t>thấy</w:t>
      </w:r>
      <w:r w:rsidR="00970A41" w:rsidRPr="007F3813">
        <w:rPr>
          <w:rFonts w:ascii="Times New Roman" w:hAnsi="Times New Roman" w:cs="Times New Roman"/>
          <w:spacing w:val="-4"/>
          <w:sz w:val="28"/>
          <w:szCs w:val="28"/>
          <w:lang w:val="vi-VN"/>
        </w:rPr>
        <w:t xml:space="preserve"> </w:t>
      </w:r>
      <w:r w:rsidR="00970A41" w:rsidRPr="007F3813">
        <w:rPr>
          <w:rFonts w:ascii="Times New Roman" w:hAnsi="Times New Roman" w:cs="Times New Roman"/>
          <w:spacing w:val="-4"/>
          <w:sz w:val="28"/>
          <w:szCs w:val="28"/>
          <w:lang w:val="it-IT"/>
        </w:rPr>
        <w:t>N</w:t>
      </w:r>
      <w:r w:rsidRPr="007F3813">
        <w:rPr>
          <w:rFonts w:ascii="Times New Roman" w:hAnsi="Times New Roman" w:cs="Times New Roman"/>
          <w:spacing w:val="-4"/>
          <w:sz w:val="28"/>
          <w:szCs w:val="28"/>
          <w:lang w:val="vi-VN"/>
        </w:rPr>
        <w:t xml:space="preserve">hân hạt vải có các tác dụng giảm glucose </w:t>
      </w:r>
      <w:r w:rsidRPr="007F3813">
        <w:rPr>
          <w:rFonts w:ascii="Times New Roman" w:hAnsi="Times New Roman" w:cs="Times New Roman"/>
          <w:spacing w:val="-4"/>
          <w:sz w:val="28"/>
          <w:szCs w:val="28"/>
          <w:lang w:val="it-IT"/>
        </w:rPr>
        <w:t>huyết</w:t>
      </w:r>
      <w:r w:rsidRPr="007F3813">
        <w:rPr>
          <w:rFonts w:ascii="Times New Roman" w:hAnsi="Times New Roman" w:cs="Times New Roman"/>
          <w:spacing w:val="-4"/>
          <w:sz w:val="28"/>
          <w:szCs w:val="28"/>
          <w:lang w:val="vi-VN"/>
        </w:rPr>
        <w:t xml:space="preserve"> và bảo vệ </w:t>
      </w:r>
      <w:r w:rsidRPr="007F3813">
        <w:rPr>
          <w:rFonts w:ascii="Times New Roman" w:hAnsi="Times New Roman" w:cs="Times New Roman"/>
          <w:spacing w:val="-4"/>
          <w:sz w:val="28"/>
          <w:szCs w:val="28"/>
          <w:lang w:val="it-IT"/>
        </w:rPr>
        <w:t xml:space="preserve">tế bào </w:t>
      </w:r>
      <w:r w:rsidRPr="007F3813">
        <w:rPr>
          <w:rFonts w:ascii="Times New Roman" w:hAnsi="Times New Roman" w:cs="Times New Roman"/>
          <w:spacing w:val="-4"/>
          <w:sz w:val="28"/>
          <w:szCs w:val="28"/>
          <w:lang w:val="vi-VN"/>
        </w:rPr>
        <w:t>gan [</w:t>
      </w:r>
      <w:r w:rsidR="005B76B8">
        <w:fldChar w:fldCharType="begin"/>
      </w:r>
      <w:r w:rsidR="005B76B8">
        <w:instrText xml:space="preserve"> REF _Ref432250425 \r \h  \* MERGEFORMAT </w:instrText>
      </w:r>
      <w:r w:rsidR="005B76B8">
        <w:fldChar w:fldCharType="separate"/>
      </w:r>
      <w:r w:rsidR="005C5558" w:rsidRPr="005C5558">
        <w:rPr>
          <w:rFonts w:ascii="Times New Roman" w:hAnsi="Times New Roman" w:cs="Times New Roman"/>
          <w:spacing w:val="-4"/>
          <w:sz w:val="28"/>
          <w:szCs w:val="28"/>
          <w:lang w:val="vi-VN"/>
        </w:rPr>
        <w:t>90</w:t>
      </w:r>
      <w:r w:rsidR="005B76B8">
        <w:fldChar w:fldCharType="end"/>
      </w:r>
      <w:r w:rsidRPr="007F3813">
        <w:rPr>
          <w:rFonts w:ascii="Times New Roman" w:hAnsi="Times New Roman" w:cs="Times New Roman"/>
          <w:spacing w:val="-4"/>
          <w:sz w:val="28"/>
          <w:szCs w:val="28"/>
          <w:lang w:val="vi-VN"/>
        </w:rPr>
        <w:t>].</w:t>
      </w:r>
    </w:p>
    <w:p w:rsidR="0040508F" w:rsidRPr="007F3813" w:rsidRDefault="0040508F" w:rsidP="005C0039">
      <w:pPr>
        <w:spacing w:before="120" w:after="0" w:line="360" w:lineRule="auto"/>
        <w:ind w:firstLine="567"/>
        <w:jc w:val="both"/>
        <w:rPr>
          <w:rFonts w:ascii="Times New Roman" w:hAnsi="Times New Roman" w:cs="Times New Roman"/>
          <w:spacing w:val="-4"/>
          <w:sz w:val="28"/>
          <w:szCs w:val="28"/>
          <w:lang w:val="vi-VN"/>
        </w:rPr>
      </w:pPr>
      <w:r w:rsidRPr="007F3813">
        <w:rPr>
          <w:rFonts w:ascii="Times New Roman" w:hAnsi="Times New Roman" w:cs="Times New Roman"/>
          <w:b/>
          <w:i/>
          <w:spacing w:val="-4"/>
          <w:sz w:val="28"/>
          <w:szCs w:val="28"/>
          <w:lang w:val="vi-VN"/>
        </w:rPr>
        <w:t>- Hoài Sơn (Radix Dioscoreae):</w:t>
      </w:r>
      <w:r w:rsidRPr="007F3813">
        <w:rPr>
          <w:rFonts w:ascii="Times New Roman" w:hAnsi="Times New Roman" w:cs="Times New Roman"/>
          <w:i/>
          <w:spacing w:val="-4"/>
          <w:sz w:val="28"/>
          <w:szCs w:val="28"/>
          <w:lang w:val="vi-VN"/>
        </w:rPr>
        <w:t xml:space="preserve"> </w:t>
      </w:r>
      <w:r w:rsidRPr="007F3813">
        <w:rPr>
          <w:rFonts w:ascii="Times New Roman" w:hAnsi="Times New Roman" w:cs="Times New Roman"/>
          <w:spacing w:val="-4"/>
          <w:sz w:val="28"/>
          <w:szCs w:val="28"/>
          <w:lang w:val="vi-VN"/>
        </w:rPr>
        <w:t>Chu Minh Lỗi (2010), cho thấ</w:t>
      </w:r>
      <w:r w:rsidR="00970A41" w:rsidRPr="007F3813">
        <w:rPr>
          <w:rFonts w:ascii="Times New Roman" w:hAnsi="Times New Roman" w:cs="Times New Roman"/>
          <w:spacing w:val="-4"/>
          <w:sz w:val="28"/>
          <w:szCs w:val="28"/>
          <w:lang w:val="vi-VN"/>
        </w:rPr>
        <w:t>y H</w:t>
      </w:r>
      <w:r w:rsidRPr="007F3813">
        <w:rPr>
          <w:rFonts w:ascii="Times New Roman" w:hAnsi="Times New Roman" w:cs="Times New Roman"/>
          <w:spacing w:val="-4"/>
          <w:sz w:val="28"/>
          <w:szCs w:val="28"/>
          <w:lang w:val="vi-VN"/>
        </w:rPr>
        <w:t>oài sơn có tác dụng hạ glucose huyết rõ rệt trên chuột ĐTĐ, cơ chế tác dụng có liên quan tới việc tăng cường bài tiết insulin, cải thiện tế bào β bị tổn thương [</w:t>
      </w:r>
      <w:r w:rsidR="005B76B8">
        <w:fldChar w:fldCharType="begin"/>
      </w:r>
      <w:r w:rsidR="005B76B8">
        <w:instrText xml:space="preserve"> REF _Ref432250430 \r \h  \* MERGEFORMAT </w:instrText>
      </w:r>
      <w:r w:rsidR="005B76B8">
        <w:fldChar w:fldCharType="separate"/>
      </w:r>
      <w:r w:rsidR="005C5558" w:rsidRPr="005C5558">
        <w:rPr>
          <w:rFonts w:ascii="Times New Roman" w:hAnsi="Times New Roman" w:cs="Times New Roman"/>
          <w:spacing w:val="-4"/>
          <w:sz w:val="28"/>
          <w:szCs w:val="28"/>
          <w:lang w:val="vi-VN"/>
        </w:rPr>
        <w:t>91</w:t>
      </w:r>
      <w:r w:rsidR="005B76B8">
        <w:fldChar w:fldCharType="end"/>
      </w:r>
      <w:r w:rsidRPr="007F3813">
        <w:rPr>
          <w:rFonts w:ascii="Times New Roman" w:hAnsi="Times New Roman" w:cs="Times New Roman"/>
          <w:spacing w:val="-4"/>
          <w:sz w:val="28"/>
          <w:szCs w:val="28"/>
          <w:lang w:val="vi-VN"/>
        </w:rPr>
        <w:t>].</w:t>
      </w:r>
    </w:p>
    <w:p w:rsidR="005C0039" w:rsidRDefault="005C0039">
      <w:pPr>
        <w:rPr>
          <w:rFonts w:ascii="Times New Roman" w:eastAsia="Times New Roman" w:hAnsi="Times New Roman" w:cs="Times New Roman"/>
          <w:b/>
          <w:sz w:val="28"/>
          <w:szCs w:val="28"/>
          <w:lang w:val="vi-VN"/>
        </w:rPr>
      </w:pPr>
      <w:bookmarkStart w:id="95" w:name="_Toc427423531"/>
      <w:bookmarkStart w:id="96" w:name="_Toc429303360"/>
      <w:r>
        <w:rPr>
          <w:lang w:val="vi-VN"/>
        </w:rPr>
        <w:br w:type="page"/>
      </w:r>
    </w:p>
    <w:p w:rsidR="0040508F" w:rsidRPr="007F3813" w:rsidRDefault="00FB254A" w:rsidP="005C0039">
      <w:pPr>
        <w:pStyle w:val="Q3"/>
        <w:spacing w:before="120"/>
        <w:rPr>
          <w:lang w:val="vi-VN"/>
        </w:rPr>
      </w:pPr>
      <w:bookmarkStart w:id="97" w:name="_Toc446410699"/>
      <w:r w:rsidRPr="007F3813">
        <w:rPr>
          <w:lang w:val="vi-VN"/>
        </w:rPr>
        <w:lastRenderedPageBreak/>
        <w:t>1.3.3</w:t>
      </w:r>
      <w:r w:rsidR="0040508F" w:rsidRPr="007F3813">
        <w:rPr>
          <w:lang w:val="vi-VN"/>
        </w:rPr>
        <w:t>. Nghiên cứu các bài thuốc YHCT</w:t>
      </w:r>
      <w:bookmarkEnd w:id="95"/>
      <w:bookmarkEnd w:id="96"/>
      <w:bookmarkEnd w:id="97"/>
    </w:p>
    <w:p w:rsidR="0040508F" w:rsidRPr="007F3813" w:rsidRDefault="0040508F" w:rsidP="005C0039">
      <w:pPr>
        <w:spacing w:before="12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Đỗ Thị Minh Thìn (1996) dùng chế phẩm từ quả mướp đắng và chế phẩm kết hợp mướp đắng sinh địa điều trị cho 50 bệ</w:t>
      </w:r>
      <w:r w:rsidR="00126D83" w:rsidRPr="007F3813">
        <w:rPr>
          <w:rFonts w:ascii="Times New Roman" w:hAnsi="Times New Roman" w:cs="Times New Roman"/>
          <w:sz w:val="28"/>
          <w:szCs w:val="28"/>
          <w:lang w:val="nl-NL"/>
        </w:rPr>
        <w:t>nh nhân ĐTĐ</w:t>
      </w:r>
      <w:r w:rsidRPr="007F3813">
        <w:rPr>
          <w:rFonts w:ascii="Times New Roman" w:hAnsi="Times New Roman" w:cs="Times New Roman"/>
          <w:sz w:val="28"/>
          <w:szCs w:val="28"/>
          <w:lang w:val="nl-NL"/>
        </w:rPr>
        <w:t xml:space="preserve"> typ 2 thấy 32% đạt kết quả tốt, 58% kết quả trung bình, 10% kết quả kém, hiệu quả tương đương với</w:t>
      </w:r>
      <w:r w:rsidR="00094B81" w:rsidRPr="007F3813">
        <w:rPr>
          <w:rFonts w:ascii="Times New Roman" w:hAnsi="Times New Roman" w:cs="Times New Roman"/>
          <w:sz w:val="28"/>
          <w:szCs w:val="28"/>
          <w:lang w:val="nl-NL"/>
        </w:rPr>
        <w:t xml:space="preserve"> thuốc</w:t>
      </w:r>
      <w:r w:rsidRPr="007F3813">
        <w:rPr>
          <w:rFonts w:ascii="Times New Roman" w:hAnsi="Times New Roman" w:cs="Times New Roman"/>
          <w:sz w:val="28"/>
          <w:szCs w:val="28"/>
          <w:lang w:val="nl-NL"/>
        </w:rPr>
        <w:t xml:space="preserve"> manilil </w:t>
      </w:r>
      <w:r w:rsidR="001331AC" w:rsidRPr="007F3813">
        <w:rPr>
          <w:rFonts w:ascii="Times New Roman" w:hAnsi="Times New Roman" w:cs="Times New Roman"/>
          <w:spacing w:val="-4"/>
          <w:sz w:val="28"/>
          <w:szCs w:val="28"/>
          <w:lang w:val="vi-VN"/>
        </w:rPr>
        <w:t>[</w:t>
      </w:r>
      <w:r w:rsidR="005B76B8">
        <w:fldChar w:fldCharType="begin"/>
      </w:r>
      <w:r w:rsidR="005B76B8">
        <w:instrText xml:space="preserve"> REF _Ref432250454 \r \h  \* MERGEFORMAT </w:instrText>
      </w:r>
      <w:r w:rsidR="005B76B8">
        <w:fldChar w:fldCharType="separate"/>
      </w:r>
      <w:r w:rsidR="005C5558" w:rsidRPr="005C5558">
        <w:rPr>
          <w:rFonts w:ascii="Times New Roman" w:hAnsi="Times New Roman" w:cs="Times New Roman"/>
          <w:spacing w:val="-4"/>
          <w:sz w:val="28"/>
          <w:szCs w:val="28"/>
          <w:lang w:val="vi-VN"/>
        </w:rPr>
        <w:t>92</w:t>
      </w:r>
      <w:r w:rsidR="005B76B8">
        <w:fldChar w:fldCharType="end"/>
      </w:r>
      <w:r w:rsidR="001331AC" w:rsidRPr="007F3813">
        <w:rPr>
          <w:rFonts w:ascii="Times New Roman" w:hAnsi="Times New Roman" w:cs="Times New Roman"/>
          <w:spacing w:val="-4"/>
          <w:sz w:val="28"/>
          <w:szCs w:val="28"/>
          <w:lang w:val="vi-VN"/>
        </w:rPr>
        <w:t>]</w:t>
      </w:r>
      <w:r w:rsidRPr="007F3813">
        <w:rPr>
          <w:rFonts w:ascii="Times New Roman" w:hAnsi="Times New Roman" w:cs="Times New Roman"/>
          <w:sz w:val="28"/>
          <w:szCs w:val="28"/>
          <w:lang w:val="nl-NL"/>
        </w:rPr>
        <w:t>.</w:t>
      </w:r>
    </w:p>
    <w:p w:rsidR="0040508F" w:rsidRPr="007F3813" w:rsidRDefault="0040508F" w:rsidP="005C0039">
      <w:pPr>
        <w:spacing w:before="12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Nguyễn Kim</w:t>
      </w:r>
      <w:r w:rsidR="000B2D2F" w:rsidRPr="007F3813">
        <w:rPr>
          <w:rFonts w:ascii="Times New Roman" w:hAnsi="Times New Roman" w:cs="Times New Roman"/>
          <w:sz w:val="28"/>
          <w:szCs w:val="28"/>
          <w:lang w:val="nl-NL"/>
        </w:rPr>
        <w:t xml:space="preserve"> Lưu và CS</w:t>
      </w:r>
      <w:r w:rsidRPr="007F3813">
        <w:rPr>
          <w:rFonts w:ascii="Times New Roman" w:hAnsi="Times New Roman" w:cs="Times New Roman"/>
          <w:sz w:val="28"/>
          <w:szCs w:val="28"/>
          <w:lang w:val="nl-NL"/>
        </w:rPr>
        <w:t xml:space="preserve"> (2004) đã nghiên cứu điều trị cho 32 bệ</w:t>
      </w:r>
      <w:r w:rsidR="00126D83" w:rsidRPr="007F3813">
        <w:rPr>
          <w:rFonts w:ascii="Times New Roman" w:hAnsi="Times New Roman" w:cs="Times New Roman"/>
          <w:sz w:val="28"/>
          <w:szCs w:val="28"/>
          <w:lang w:val="nl-NL"/>
        </w:rPr>
        <w:t>nh nhân ĐTĐ</w:t>
      </w:r>
      <w:r w:rsidRPr="007F3813">
        <w:rPr>
          <w:rFonts w:ascii="Times New Roman" w:hAnsi="Times New Roman" w:cs="Times New Roman"/>
          <w:sz w:val="28"/>
          <w:szCs w:val="28"/>
          <w:lang w:val="nl-NL"/>
        </w:rPr>
        <w:t xml:space="preserve"> typ</w:t>
      </w:r>
      <w:r w:rsidR="004C748E"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2 bằng chè tan Gamosa (chế từ</w:t>
      </w:r>
      <w:r w:rsidR="00970A41" w:rsidRPr="007F3813">
        <w:rPr>
          <w:rFonts w:ascii="Times New Roman" w:hAnsi="Times New Roman" w:cs="Times New Roman"/>
          <w:sz w:val="28"/>
          <w:szCs w:val="28"/>
          <w:lang w:val="nl-NL"/>
        </w:rPr>
        <w:t xml:space="preserve"> M</w:t>
      </w:r>
      <w:r w:rsidRPr="007F3813">
        <w:rPr>
          <w:rFonts w:ascii="Times New Roman" w:hAnsi="Times New Roman" w:cs="Times New Roman"/>
          <w:sz w:val="28"/>
          <w:szCs w:val="28"/>
          <w:lang w:val="nl-NL"/>
        </w:rPr>
        <w:t>ướp đắ</w:t>
      </w:r>
      <w:r w:rsidR="00970A41" w:rsidRPr="007F3813">
        <w:rPr>
          <w:rFonts w:ascii="Times New Roman" w:hAnsi="Times New Roman" w:cs="Times New Roman"/>
          <w:sz w:val="28"/>
          <w:szCs w:val="28"/>
          <w:lang w:val="nl-NL"/>
        </w:rPr>
        <w:t>ng C</w:t>
      </w:r>
      <w:r w:rsidRPr="007F3813">
        <w:rPr>
          <w:rFonts w:ascii="Times New Roman" w:hAnsi="Times New Roman" w:cs="Times New Roman"/>
          <w:sz w:val="28"/>
          <w:szCs w:val="28"/>
          <w:lang w:val="nl-NL"/>
        </w:rPr>
        <w:t>ỏ ngọ</w:t>
      </w:r>
      <w:r w:rsidR="00970A41" w:rsidRPr="007F3813">
        <w:rPr>
          <w:rFonts w:ascii="Times New Roman" w:hAnsi="Times New Roman" w:cs="Times New Roman"/>
          <w:sz w:val="28"/>
          <w:szCs w:val="28"/>
          <w:lang w:val="nl-NL"/>
        </w:rPr>
        <w:t>t và B</w:t>
      </w:r>
      <w:r w:rsidRPr="007F3813">
        <w:rPr>
          <w:rFonts w:ascii="Times New Roman" w:hAnsi="Times New Roman" w:cs="Times New Roman"/>
          <w:sz w:val="28"/>
          <w:szCs w:val="28"/>
          <w:lang w:val="nl-NL"/>
        </w:rPr>
        <w:t>ạch truật)</w:t>
      </w:r>
      <w:r w:rsidR="000B2D2F"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 xml:space="preserve"> kết quả sau 3 tuần nồng độ glucose huyết ở mức tốt 75%, chấp nhận được 21,9%, kém 3,1%. Tác dụng hạ glucose huyết tương đương với maninil </w:t>
      </w:r>
      <w:r w:rsidR="00366EFC" w:rsidRPr="007F3813">
        <w:rPr>
          <w:rFonts w:ascii="Times New Roman" w:hAnsi="Times New Roman" w:cs="Times New Roman"/>
          <w:sz w:val="28"/>
          <w:szCs w:val="28"/>
          <w:lang w:val="nl-NL"/>
        </w:rPr>
        <w:t>[</w:t>
      </w:r>
      <w:r w:rsidR="005B76B8">
        <w:fldChar w:fldCharType="begin"/>
      </w:r>
      <w:r w:rsidR="005B76B8">
        <w:instrText xml:space="preserve"> REF _Ref432250462 \r \h  \* MERGEFORMAT </w:instrText>
      </w:r>
      <w:r w:rsidR="005B76B8">
        <w:fldChar w:fldCharType="separate"/>
      </w:r>
      <w:r w:rsidR="005C5558" w:rsidRPr="005C5558">
        <w:rPr>
          <w:rFonts w:ascii="Times New Roman" w:hAnsi="Times New Roman" w:cs="Times New Roman"/>
          <w:sz w:val="28"/>
          <w:szCs w:val="28"/>
          <w:lang w:val="nl-NL"/>
        </w:rPr>
        <w:t>93</w:t>
      </w:r>
      <w:r w:rsidR="005B76B8">
        <w:fldChar w:fldCharType="end"/>
      </w:r>
      <w:r w:rsidR="008F176A"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 xml:space="preserve">. </w:t>
      </w:r>
    </w:p>
    <w:p w:rsidR="0040508F" w:rsidRPr="007F3813" w:rsidRDefault="0040508F" w:rsidP="005C0039">
      <w:pPr>
        <w:spacing w:before="120" w:after="0" w:line="360" w:lineRule="auto"/>
        <w:ind w:firstLine="567"/>
        <w:jc w:val="both"/>
        <w:rPr>
          <w:rFonts w:ascii="Times New Roman" w:hAnsi="Times New Roman" w:cs="Times New Roman"/>
          <w:i/>
          <w:sz w:val="28"/>
          <w:szCs w:val="28"/>
          <w:lang w:val="vi-VN"/>
        </w:rPr>
      </w:pPr>
      <w:bookmarkStart w:id="98" w:name="_Toc426829324"/>
      <w:r w:rsidRPr="007F3813">
        <w:rPr>
          <w:rFonts w:ascii="Times New Roman" w:hAnsi="Times New Roman" w:cs="Times New Roman"/>
          <w:b/>
          <w:i/>
          <w:spacing w:val="-2"/>
          <w:sz w:val="28"/>
          <w:szCs w:val="28"/>
          <w:lang w:val="vi-VN"/>
        </w:rPr>
        <w:t>- Lục vị địa hoàng hoàn:</w:t>
      </w:r>
      <w:r w:rsidRPr="007F3813">
        <w:rPr>
          <w:rFonts w:ascii="Times New Roman" w:hAnsi="Times New Roman" w:cs="Times New Roman"/>
          <w:i/>
          <w:spacing w:val="-2"/>
          <w:sz w:val="28"/>
          <w:szCs w:val="28"/>
          <w:lang w:val="vi-VN"/>
        </w:rPr>
        <w:t xml:space="preserve"> </w:t>
      </w:r>
      <w:r w:rsidRPr="007F3813">
        <w:rPr>
          <w:rFonts w:ascii="Times New Roman" w:hAnsi="Times New Roman" w:cs="Times New Roman"/>
          <w:spacing w:val="-2"/>
          <w:sz w:val="28"/>
          <w:szCs w:val="28"/>
          <w:lang w:val="vi-VN"/>
        </w:rPr>
        <w:t>Lý Phúc Bình (2011)</w:t>
      </w:r>
      <w:r w:rsidR="000B2D2F" w:rsidRPr="007F3813">
        <w:rPr>
          <w:rFonts w:ascii="Times New Roman" w:hAnsi="Times New Roman" w:cs="Times New Roman"/>
          <w:spacing w:val="-2"/>
          <w:sz w:val="28"/>
          <w:szCs w:val="28"/>
          <w:lang w:val="nl-NL"/>
        </w:rPr>
        <w:t>, k</w:t>
      </w:r>
      <w:r w:rsidRPr="007F3813">
        <w:rPr>
          <w:rFonts w:ascii="Times New Roman" w:hAnsi="Times New Roman" w:cs="Times New Roman"/>
          <w:spacing w:val="-2"/>
          <w:sz w:val="28"/>
          <w:szCs w:val="28"/>
          <w:lang w:val="vi-VN"/>
        </w:rPr>
        <w:t>ết quả nghiên cứu</w:t>
      </w:r>
      <w:r w:rsidR="009D0949" w:rsidRPr="007F3813">
        <w:rPr>
          <w:rFonts w:ascii="Times New Roman" w:hAnsi="Times New Roman" w:cs="Times New Roman"/>
          <w:spacing w:val="-2"/>
          <w:sz w:val="28"/>
          <w:szCs w:val="28"/>
          <w:lang w:val="vi-VN"/>
        </w:rPr>
        <w:t xml:space="preserve"> </w:t>
      </w:r>
      <w:r w:rsidRPr="007F3813">
        <w:rPr>
          <w:rFonts w:ascii="Times New Roman" w:hAnsi="Times New Roman" w:cs="Times New Roman"/>
          <w:spacing w:val="-2"/>
          <w:sz w:val="28"/>
          <w:szCs w:val="28"/>
          <w:lang w:val="vi-VN"/>
        </w:rPr>
        <w:t>thấ</w:t>
      </w:r>
      <w:r w:rsidR="00970A41" w:rsidRPr="007F3813">
        <w:rPr>
          <w:rFonts w:ascii="Times New Roman" w:hAnsi="Times New Roman" w:cs="Times New Roman"/>
          <w:spacing w:val="-2"/>
          <w:sz w:val="28"/>
          <w:szCs w:val="28"/>
          <w:lang w:val="vi-VN"/>
        </w:rPr>
        <w:t xml:space="preserve">y </w:t>
      </w:r>
      <w:r w:rsidR="00970A41" w:rsidRPr="007F3813">
        <w:rPr>
          <w:rFonts w:ascii="Times New Roman" w:hAnsi="Times New Roman" w:cs="Times New Roman"/>
          <w:spacing w:val="-2"/>
          <w:sz w:val="28"/>
          <w:szCs w:val="28"/>
          <w:lang w:val="nl-NL"/>
        </w:rPr>
        <w:t>L</w:t>
      </w:r>
      <w:r w:rsidRPr="007F3813">
        <w:rPr>
          <w:rFonts w:ascii="Times New Roman" w:hAnsi="Times New Roman" w:cs="Times New Roman"/>
          <w:spacing w:val="-2"/>
          <w:sz w:val="28"/>
          <w:szCs w:val="28"/>
          <w:lang w:val="vi-VN"/>
        </w:rPr>
        <w:t xml:space="preserve">ục vị địa hoàng có tác dụng giảm glucose </w:t>
      </w:r>
      <w:r w:rsidRPr="007F3813">
        <w:rPr>
          <w:rFonts w:ascii="Times New Roman" w:hAnsi="Times New Roman" w:cs="Times New Roman"/>
          <w:spacing w:val="-2"/>
          <w:sz w:val="28"/>
          <w:szCs w:val="28"/>
          <w:lang w:val="nl-NL"/>
        </w:rPr>
        <w:t>huyết</w:t>
      </w:r>
      <w:r w:rsidRPr="007F3813">
        <w:rPr>
          <w:rFonts w:ascii="Times New Roman" w:hAnsi="Times New Roman" w:cs="Times New Roman"/>
          <w:spacing w:val="-2"/>
          <w:sz w:val="28"/>
          <w:szCs w:val="28"/>
          <w:lang w:val="vi-VN"/>
        </w:rPr>
        <w:t>, TG, LDL-C trên chuột nhắt trắng bị ĐTĐ bằng Alloxan tetrahydrate (</w:t>
      </w:r>
      <w:r w:rsidR="0051675D" w:rsidRPr="007F3813">
        <w:rPr>
          <w:rFonts w:ascii="Times New Roman" w:hAnsi="Times New Roman" w:cs="Times New Roman"/>
          <w:spacing w:val="-2"/>
          <w:sz w:val="28"/>
          <w:szCs w:val="28"/>
          <w:lang w:val="nl-NL"/>
        </w:rPr>
        <w:t>p</w:t>
      </w:r>
      <w:r w:rsidRPr="007F3813">
        <w:rPr>
          <w:rFonts w:ascii="Times New Roman" w:hAnsi="Times New Roman" w:cs="Times New Roman"/>
          <w:spacing w:val="-2"/>
          <w:sz w:val="28"/>
          <w:szCs w:val="28"/>
          <w:lang w:val="vi-VN"/>
        </w:rPr>
        <w:t xml:space="preserve">&lt;0.05, </w:t>
      </w:r>
      <w:r w:rsidR="0051675D" w:rsidRPr="007F3813">
        <w:rPr>
          <w:rFonts w:ascii="Times New Roman" w:hAnsi="Times New Roman" w:cs="Times New Roman"/>
          <w:spacing w:val="-2"/>
          <w:sz w:val="28"/>
          <w:szCs w:val="28"/>
          <w:lang w:val="nl-NL"/>
        </w:rPr>
        <w:t>p</w:t>
      </w:r>
      <w:r w:rsidRPr="007F3813">
        <w:rPr>
          <w:rFonts w:ascii="Times New Roman" w:hAnsi="Times New Roman" w:cs="Times New Roman"/>
          <w:spacing w:val="-2"/>
          <w:sz w:val="28"/>
          <w:szCs w:val="28"/>
          <w:lang w:val="vi-VN"/>
        </w:rPr>
        <w:t>&lt;0.01). Lục vị địa hoàng hoàn giảm glucse huyết sau ăn, không gây tình trạng thiếu glucose, giảm hấp thụ đường đơn. Tiến hành nghiên cứu điều trị</w:t>
      </w:r>
      <w:r w:rsidR="007A2310" w:rsidRPr="007F3813">
        <w:rPr>
          <w:rFonts w:ascii="Times New Roman" w:hAnsi="Times New Roman" w:cs="Times New Roman"/>
          <w:spacing w:val="-2"/>
          <w:sz w:val="28"/>
          <w:szCs w:val="28"/>
          <w:lang w:val="vi-VN"/>
        </w:rPr>
        <w:t xml:space="preserve"> cho 75 bệnh nhân</w:t>
      </w:r>
      <w:r w:rsidRPr="007F3813">
        <w:rPr>
          <w:rFonts w:ascii="Times New Roman" w:hAnsi="Times New Roman" w:cs="Times New Roman"/>
          <w:spacing w:val="-2"/>
          <w:sz w:val="28"/>
          <w:szCs w:val="28"/>
          <w:lang w:val="vi-VN"/>
        </w:rPr>
        <w:t xml:space="preserve"> bằng Lục vị đị</w:t>
      </w:r>
      <w:r w:rsidR="007A2310" w:rsidRPr="007F3813">
        <w:rPr>
          <w:rFonts w:ascii="Times New Roman" w:hAnsi="Times New Roman" w:cs="Times New Roman"/>
          <w:spacing w:val="-2"/>
          <w:sz w:val="28"/>
          <w:szCs w:val="28"/>
          <w:lang w:val="vi-VN"/>
        </w:rPr>
        <w:t xml:space="preserve">a hoàng hoàn </w:t>
      </w:r>
      <w:r w:rsidRPr="007F3813">
        <w:rPr>
          <w:rFonts w:ascii="Times New Roman" w:hAnsi="Times New Roman" w:cs="Times New Roman"/>
          <w:spacing w:val="-2"/>
          <w:sz w:val="28"/>
          <w:szCs w:val="28"/>
          <w:lang w:val="vi-VN"/>
        </w:rPr>
        <w:t>thấ</w:t>
      </w:r>
      <w:r w:rsidR="007A2310" w:rsidRPr="007F3813">
        <w:rPr>
          <w:rFonts w:ascii="Times New Roman" w:hAnsi="Times New Roman" w:cs="Times New Roman"/>
          <w:spacing w:val="-2"/>
          <w:sz w:val="28"/>
          <w:szCs w:val="28"/>
          <w:lang w:val="vi-VN"/>
        </w:rPr>
        <w:t>y</w:t>
      </w:r>
      <w:r w:rsidRPr="007F3813">
        <w:rPr>
          <w:rFonts w:ascii="Times New Roman" w:hAnsi="Times New Roman" w:cs="Times New Roman"/>
          <w:spacing w:val="-2"/>
          <w:sz w:val="28"/>
          <w:szCs w:val="28"/>
          <w:lang w:val="vi-VN"/>
        </w:rPr>
        <w:t xml:space="preserve">: 33% có hiệu quả rõ rệt, 53% có tác dụng, 13% không có tác dụng. Sau điều trị chỉ số HbA1c giảm với </w:t>
      </w:r>
      <w:r w:rsidR="0051675D" w:rsidRPr="007F3813">
        <w:rPr>
          <w:rFonts w:ascii="Times New Roman" w:hAnsi="Times New Roman" w:cs="Times New Roman"/>
          <w:spacing w:val="-2"/>
          <w:sz w:val="28"/>
          <w:szCs w:val="28"/>
          <w:lang w:val="vi-VN"/>
        </w:rPr>
        <w:t>p</w:t>
      </w:r>
      <w:r w:rsidR="00185573" w:rsidRPr="007F3813">
        <w:rPr>
          <w:rFonts w:ascii="Times New Roman" w:hAnsi="Times New Roman" w:cs="Times New Roman"/>
          <w:spacing w:val="-2"/>
          <w:sz w:val="28"/>
          <w:szCs w:val="28"/>
          <w:lang w:val="vi-VN"/>
        </w:rPr>
        <w:t xml:space="preserve"> </w:t>
      </w:r>
      <w:r w:rsidRPr="007F3813">
        <w:rPr>
          <w:rFonts w:ascii="Times New Roman" w:hAnsi="Times New Roman" w:cs="Times New Roman"/>
          <w:spacing w:val="-2"/>
          <w:sz w:val="28"/>
          <w:szCs w:val="28"/>
          <w:lang w:val="vi-VN"/>
        </w:rPr>
        <w:t>&lt;0.05 [</w:t>
      </w:r>
      <w:r w:rsidR="005B76B8">
        <w:fldChar w:fldCharType="begin"/>
      </w:r>
      <w:r w:rsidR="005B76B8">
        <w:instrText xml:space="preserve"> REF _Ref432250491 \r \h  \* MERGEFORMAT </w:instrText>
      </w:r>
      <w:r w:rsidR="005B76B8">
        <w:fldChar w:fldCharType="separate"/>
      </w:r>
      <w:r w:rsidR="005C5558" w:rsidRPr="005C5558">
        <w:rPr>
          <w:rFonts w:ascii="Times New Roman" w:hAnsi="Times New Roman" w:cs="Times New Roman"/>
          <w:spacing w:val="-2"/>
          <w:sz w:val="28"/>
          <w:szCs w:val="28"/>
          <w:lang w:val="vi-VN"/>
        </w:rPr>
        <w:t>94</w:t>
      </w:r>
      <w:r w:rsidR="005B76B8">
        <w:fldChar w:fldCharType="end"/>
      </w:r>
      <w:r w:rsidRPr="007F3813">
        <w:rPr>
          <w:rFonts w:ascii="Times New Roman" w:hAnsi="Times New Roman" w:cs="Times New Roman"/>
          <w:spacing w:val="-2"/>
          <w:sz w:val="28"/>
          <w:szCs w:val="28"/>
          <w:lang w:val="vi-VN"/>
        </w:rPr>
        <w:t>]</w:t>
      </w:r>
      <w:r w:rsidRPr="007F3813">
        <w:rPr>
          <w:rFonts w:ascii="Times New Roman" w:hAnsi="Times New Roman" w:cs="Times New Roman"/>
          <w:sz w:val="28"/>
          <w:szCs w:val="28"/>
          <w:lang w:val="vi-VN"/>
        </w:rPr>
        <w:t>.</w:t>
      </w:r>
    </w:p>
    <w:bookmarkEnd w:id="98"/>
    <w:p w:rsidR="005470B8" w:rsidRPr="007F3813" w:rsidRDefault="005470B8" w:rsidP="005C0039">
      <w:pPr>
        <w:spacing w:before="120" w:after="0" w:line="360" w:lineRule="auto"/>
        <w:ind w:firstLine="567"/>
        <w:jc w:val="both"/>
        <w:rPr>
          <w:rFonts w:ascii="Times New Roman" w:hAnsi="Times New Roman" w:cs="Times New Roman"/>
          <w:spacing w:val="-4"/>
          <w:sz w:val="28"/>
          <w:szCs w:val="28"/>
          <w:lang w:val="nl-NL"/>
        </w:rPr>
      </w:pPr>
      <w:r w:rsidRPr="007F3813">
        <w:rPr>
          <w:rFonts w:ascii="Times New Roman" w:hAnsi="Times New Roman" w:cs="Times New Roman"/>
          <w:sz w:val="28"/>
          <w:szCs w:val="28"/>
          <w:lang w:val="nl-NL"/>
        </w:rPr>
        <w:t>-</w:t>
      </w:r>
      <w:r w:rsidRPr="007F3813">
        <w:rPr>
          <w:rFonts w:ascii="Times New Roman" w:hAnsi="Times New Roman" w:cs="Times New Roman"/>
          <w:b/>
          <w:sz w:val="28"/>
          <w:szCs w:val="28"/>
          <w:lang w:val="nl-NL"/>
        </w:rPr>
        <w:t>Thập vị giáng đường</w:t>
      </w:r>
      <w:r w:rsidRPr="007F3813">
        <w:rPr>
          <w:rFonts w:ascii="Times New Roman" w:hAnsi="Times New Roman" w:cs="Times New Roman"/>
          <w:sz w:val="28"/>
          <w:szCs w:val="28"/>
          <w:lang w:val="nl-NL"/>
        </w:rPr>
        <w:t xml:space="preserve"> </w:t>
      </w:r>
      <w:r w:rsidRPr="007F3813">
        <w:rPr>
          <w:rFonts w:ascii="Times New Roman" w:hAnsi="Times New Roman" w:cs="Times New Roman"/>
          <w:b/>
          <w:sz w:val="28"/>
          <w:szCs w:val="28"/>
          <w:lang w:val="nl-NL"/>
        </w:rPr>
        <w:t>phương:</w:t>
      </w:r>
      <w:r w:rsidRPr="007F3813">
        <w:rPr>
          <w:rFonts w:ascii="Times New Roman" w:hAnsi="Times New Roman" w:cs="Times New Roman"/>
          <w:sz w:val="28"/>
          <w:szCs w:val="28"/>
          <w:lang w:val="nl-NL"/>
        </w:rPr>
        <w:t xml:space="preserve"> </w:t>
      </w:r>
      <w:r w:rsidR="00526181" w:rsidRPr="007F3813">
        <w:rPr>
          <w:rFonts w:ascii="Times New Roman" w:hAnsi="Times New Roman" w:cs="Times New Roman"/>
          <w:sz w:val="28"/>
          <w:szCs w:val="28"/>
          <w:lang w:val="nl-NL"/>
        </w:rPr>
        <w:t>Tiêu Ngọc Chiế</w:t>
      </w:r>
      <w:r w:rsidR="000B2D2F" w:rsidRPr="007F3813">
        <w:rPr>
          <w:rFonts w:ascii="Times New Roman" w:hAnsi="Times New Roman" w:cs="Times New Roman"/>
          <w:sz w:val="28"/>
          <w:szCs w:val="28"/>
          <w:lang w:val="nl-NL"/>
        </w:rPr>
        <w:t>n (2013), n</w:t>
      </w:r>
      <w:r w:rsidR="00526181" w:rsidRPr="007F3813">
        <w:rPr>
          <w:rFonts w:ascii="Times New Roman" w:hAnsi="Times New Roman" w:cs="Times New Roman"/>
          <w:sz w:val="28"/>
          <w:szCs w:val="28"/>
          <w:lang w:val="nl-NL"/>
        </w:rPr>
        <w:t>ghiên cứu</w:t>
      </w:r>
      <w:r w:rsidR="009D0949" w:rsidRPr="007F3813">
        <w:rPr>
          <w:rFonts w:ascii="Times New Roman" w:hAnsi="Times New Roman" w:cs="Times New Roman"/>
          <w:sz w:val="28"/>
          <w:szCs w:val="28"/>
          <w:lang w:val="nl-NL"/>
        </w:rPr>
        <w:t xml:space="preserve"> </w:t>
      </w:r>
      <w:r w:rsidR="00526181" w:rsidRPr="007F3813">
        <w:rPr>
          <w:rFonts w:ascii="Times New Roman" w:hAnsi="Times New Roman" w:cs="Times New Roman"/>
          <w:sz w:val="28"/>
          <w:szCs w:val="28"/>
          <w:lang w:val="nl-NL"/>
        </w:rPr>
        <w:t xml:space="preserve">tác dụng hạ glucose huyết trên bệnh nhân ĐTĐ typ 2 mức độ nhẹ bằng bài thuốc </w:t>
      </w:r>
      <w:r w:rsidRPr="007F3813">
        <w:rPr>
          <w:rFonts w:ascii="Times New Roman" w:hAnsi="Times New Roman" w:cs="Times New Roman"/>
          <w:sz w:val="28"/>
          <w:szCs w:val="28"/>
          <w:lang w:val="nl-NL"/>
        </w:rPr>
        <w:t>t</w:t>
      </w:r>
      <w:r w:rsidR="00526181" w:rsidRPr="007F3813">
        <w:rPr>
          <w:rFonts w:ascii="Times New Roman" w:hAnsi="Times New Roman" w:cs="Times New Roman"/>
          <w:sz w:val="28"/>
          <w:szCs w:val="28"/>
          <w:lang w:val="nl-NL"/>
        </w:rPr>
        <w:t>hập vị giáng đường phương. Kết quả điều trị chung</w:t>
      </w:r>
      <w:r w:rsidRPr="007F3813">
        <w:rPr>
          <w:rFonts w:ascii="Times New Roman" w:hAnsi="Times New Roman" w:cs="Times New Roman"/>
          <w:sz w:val="28"/>
          <w:szCs w:val="28"/>
          <w:lang w:val="nl-NL"/>
        </w:rPr>
        <w:t>:</w:t>
      </w:r>
      <w:r w:rsidR="00A84AD5"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vi-VN"/>
        </w:rPr>
        <w:t>Thể hạ tiêu: tố</w:t>
      </w:r>
      <w:r w:rsidR="00A84AD5" w:rsidRPr="007F3813">
        <w:rPr>
          <w:rFonts w:ascii="Times New Roman" w:hAnsi="Times New Roman" w:cs="Times New Roman"/>
          <w:sz w:val="28"/>
          <w:szCs w:val="28"/>
          <w:lang w:val="vi-VN"/>
        </w:rPr>
        <w:t>t 15,8%; khá 36,8%; trung bình 7,7%; kém</w:t>
      </w:r>
      <w:r w:rsidRPr="007F3813">
        <w:rPr>
          <w:rFonts w:ascii="Times New Roman" w:hAnsi="Times New Roman" w:cs="Times New Roman"/>
          <w:sz w:val="28"/>
          <w:szCs w:val="28"/>
          <w:lang w:val="vi-VN"/>
        </w:rPr>
        <w:t xml:space="preserve"> 39,5%</w:t>
      </w:r>
      <w:r w:rsidRPr="007F3813">
        <w:rPr>
          <w:rFonts w:ascii="Times New Roman" w:hAnsi="Times New Roman" w:cs="Times New Roman"/>
          <w:sz w:val="28"/>
          <w:szCs w:val="28"/>
          <w:lang w:val="nl-NL"/>
        </w:rPr>
        <w:t>.</w:t>
      </w:r>
      <w:r w:rsidR="00A84AD5"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vi-VN"/>
        </w:rPr>
        <w:t>Thể trung tiêu: tố</w:t>
      </w:r>
      <w:r w:rsidR="00A84AD5" w:rsidRPr="007F3813">
        <w:rPr>
          <w:rFonts w:ascii="Times New Roman" w:hAnsi="Times New Roman" w:cs="Times New Roman"/>
          <w:sz w:val="28"/>
          <w:szCs w:val="28"/>
          <w:lang w:val="vi-VN"/>
        </w:rPr>
        <w:t>t 75%; khá 25%; trung bình 0%; kém</w:t>
      </w:r>
      <w:r w:rsidRPr="007F3813">
        <w:rPr>
          <w:rFonts w:ascii="Times New Roman" w:hAnsi="Times New Roman" w:cs="Times New Roman"/>
          <w:sz w:val="28"/>
          <w:szCs w:val="28"/>
          <w:lang w:val="vi-VN"/>
        </w:rPr>
        <w:t xml:space="preserve"> 0%</w:t>
      </w:r>
      <w:r w:rsidRPr="007F3813">
        <w:rPr>
          <w:rFonts w:ascii="Times New Roman" w:hAnsi="Times New Roman" w:cs="Times New Roman"/>
          <w:sz w:val="28"/>
          <w:szCs w:val="28"/>
          <w:lang w:val="nl-NL"/>
        </w:rPr>
        <w:t>.</w:t>
      </w:r>
      <w:r w:rsidR="00A84AD5"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vi-VN"/>
        </w:rPr>
        <w:t>Thể thượ</w:t>
      </w:r>
      <w:r w:rsidR="00A84AD5" w:rsidRPr="007F3813">
        <w:rPr>
          <w:rFonts w:ascii="Times New Roman" w:hAnsi="Times New Roman" w:cs="Times New Roman"/>
          <w:sz w:val="28"/>
          <w:szCs w:val="28"/>
          <w:lang w:val="vi-VN"/>
        </w:rPr>
        <w:t>ng tiêu</w:t>
      </w:r>
      <w:r w:rsidRPr="007F3813">
        <w:rPr>
          <w:rFonts w:ascii="Times New Roman" w:hAnsi="Times New Roman" w:cs="Times New Roman"/>
          <w:sz w:val="28"/>
          <w:szCs w:val="28"/>
          <w:lang w:val="vi-VN"/>
        </w:rPr>
        <w:t xml:space="preserve"> tố</w:t>
      </w:r>
      <w:r w:rsidR="00A84AD5" w:rsidRPr="007F3813">
        <w:rPr>
          <w:rFonts w:ascii="Times New Roman" w:hAnsi="Times New Roman" w:cs="Times New Roman"/>
          <w:sz w:val="28"/>
          <w:szCs w:val="28"/>
          <w:lang w:val="vi-VN"/>
        </w:rPr>
        <w:t>t: 61,9%; khá 38,1%; trung bình 0%; kém</w:t>
      </w:r>
      <w:r w:rsidRPr="007F3813">
        <w:rPr>
          <w:rFonts w:ascii="Times New Roman" w:hAnsi="Times New Roman" w:cs="Times New Roman"/>
          <w:sz w:val="28"/>
          <w:szCs w:val="28"/>
          <w:lang w:val="vi-VN"/>
        </w:rPr>
        <w:t xml:space="preserve"> 0%</w:t>
      </w:r>
      <w:r w:rsidRPr="007F3813">
        <w:rPr>
          <w:rFonts w:ascii="Times New Roman" w:hAnsi="Times New Roman" w:cs="Times New Roman"/>
          <w:spacing w:val="-4"/>
          <w:sz w:val="28"/>
          <w:szCs w:val="28"/>
          <w:lang w:val="nl-NL"/>
        </w:rPr>
        <w:t xml:space="preserve"> [</w:t>
      </w:r>
      <w:r w:rsidR="005B76B8">
        <w:fldChar w:fldCharType="begin"/>
      </w:r>
      <w:r w:rsidR="005B76B8">
        <w:instrText xml:space="preserve"> REF _Ref432770539 \r \h  \* MERGEFORMAT </w:instrText>
      </w:r>
      <w:r w:rsidR="005B76B8">
        <w:fldChar w:fldCharType="separate"/>
      </w:r>
      <w:r w:rsidR="005C5558" w:rsidRPr="005C5558">
        <w:rPr>
          <w:rFonts w:ascii="Times New Roman" w:hAnsi="Times New Roman" w:cs="Times New Roman"/>
          <w:spacing w:val="-4"/>
          <w:sz w:val="28"/>
          <w:szCs w:val="28"/>
          <w:lang w:val="nl-NL"/>
        </w:rPr>
        <w:t>95</w:t>
      </w:r>
      <w:r w:rsidR="005B76B8">
        <w:fldChar w:fldCharType="end"/>
      </w:r>
      <w:r w:rsidRPr="007F3813">
        <w:rPr>
          <w:rFonts w:ascii="Times New Roman" w:hAnsi="Times New Roman" w:cs="Times New Roman"/>
          <w:spacing w:val="-4"/>
          <w:sz w:val="28"/>
          <w:szCs w:val="28"/>
          <w:lang w:val="nl-NL"/>
        </w:rPr>
        <w:t>]</w:t>
      </w:r>
      <w:r w:rsidR="00F929B5" w:rsidRPr="007F3813">
        <w:rPr>
          <w:rFonts w:ascii="Times New Roman" w:hAnsi="Times New Roman" w:cs="Times New Roman"/>
          <w:spacing w:val="-4"/>
          <w:sz w:val="28"/>
          <w:szCs w:val="28"/>
          <w:lang w:val="nl-NL"/>
        </w:rPr>
        <w:t>.</w:t>
      </w:r>
    </w:p>
    <w:p w:rsidR="0040508F" w:rsidRPr="007F3813" w:rsidRDefault="0040508F" w:rsidP="005C0039">
      <w:pPr>
        <w:spacing w:before="12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pacing w:val="-2"/>
          <w:sz w:val="28"/>
          <w:szCs w:val="28"/>
          <w:lang w:val="nl-NL"/>
        </w:rPr>
        <w:t>Nhìn chung, tình hình nghiên cứu vị thuốc, bài thuốc theo YHCT điều trị</w:t>
      </w:r>
      <w:r w:rsidR="00DE3025" w:rsidRPr="007F3813">
        <w:rPr>
          <w:rFonts w:ascii="Times New Roman" w:hAnsi="Times New Roman" w:cs="Times New Roman"/>
          <w:spacing w:val="-2"/>
          <w:sz w:val="28"/>
          <w:szCs w:val="28"/>
          <w:lang w:val="nl-NL"/>
        </w:rPr>
        <w:t xml:space="preserve"> ĐTĐ</w:t>
      </w:r>
      <w:r w:rsidRPr="007F3813">
        <w:rPr>
          <w:rFonts w:ascii="Times New Roman" w:hAnsi="Times New Roman" w:cs="Times New Roman"/>
          <w:spacing w:val="-2"/>
          <w:sz w:val="28"/>
          <w:szCs w:val="28"/>
          <w:lang w:val="nl-NL"/>
        </w:rPr>
        <w:t xml:space="preserve"> typ 2 trong và ngoài nước còn ít</w:t>
      </w:r>
      <w:r w:rsidR="00A87EEE" w:rsidRPr="007F3813">
        <w:rPr>
          <w:rFonts w:ascii="Times New Roman" w:hAnsi="Times New Roman" w:cs="Times New Roman"/>
          <w:spacing w:val="-2"/>
          <w:sz w:val="28"/>
          <w:szCs w:val="28"/>
          <w:lang w:val="nl-NL"/>
        </w:rPr>
        <w:t xml:space="preserve"> [</w:t>
      </w:r>
      <w:r w:rsidR="005B76B8">
        <w:fldChar w:fldCharType="begin"/>
      </w:r>
      <w:r w:rsidR="005B76B8">
        <w:instrText xml:space="preserve"> REF _Ref432229526 \r \h  \* MERGEFORMAT </w:instrText>
      </w:r>
      <w:r w:rsidR="005B76B8">
        <w:fldChar w:fldCharType="separate"/>
      </w:r>
      <w:r w:rsidR="005C5558" w:rsidRPr="005C5558">
        <w:rPr>
          <w:rFonts w:ascii="Times New Roman" w:hAnsi="Times New Roman" w:cs="Times New Roman"/>
          <w:spacing w:val="-2"/>
          <w:sz w:val="28"/>
          <w:szCs w:val="28"/>
          <w:lang w:val="nl-NL"/>
        </w:rPr>
        <w:t>96</w:t>
      </w:r>
      <w:r w:rsidR="005B76B8">
        <w:fldChar w:fldCharType="end"/>
      </w:r>
      <w:r w:rsidR="00A87EEE" w:rsidRPr="007F3813">
        <w:rPr>
          <w:rFonts w:ascii="Times New Roman" w:hAnsi="Times New Roman" w:cs="Times New Roman"/>
          <w:spacing w:val="-2"/>
          <w:sz w:val="28"/>
          <w:szCs w:val="28"/>
          <w:lang w:val="nl-NL"/>
        </w:rPr>
        <w:t>],[</w:t>
      </w:r>
      <w:r w:rsidR="005B76B8">
        <w:fldChar w:fldCharType="begin"/>
      </w:r>
      <w:r w:rsidR="005B76B8">
        <w:instrText xml:space="preserve"> REF _Ref432229530 \r \h  \* MERGEFORMAT </w:instrText>
      </w:r>
      <w:r w:rsidR="005B76B8">
        <w:fldChar w:fldCharType="separate"/>
      </w:r>
      <w:r w:rsidR="005C5558" w:rsidRPr="005C5558">
        <w:rPr>
          <w:rFonts w:ascii="Times New Roman" w:hAnsi="Times New Roman" w:cs="Times New Roman"/>
          <w:spacing w:val="-2"/>
          <w:sz w:val="28"/>
          <w:szCs w:val="28"/>
          <w:lang w:val="nl-NL"/>
        </w:rPr>
        <w:t>97</w:t>
      </w:r>
      <w:r w:rsidR="005B76B8">
        <w:fldChar w:fldCharType="end"/>
      </w:r>
      <w:r w:rsidR="00A87EEE" w:rsidRPr="007F3813">
        <w:rPr>
          <w:rFonts w:ascii="Times New Roman" w:hAnsi="Times New Roman" w:cs="Times New Roman"/>
          <w:spacing w:val="-2"/>
          <w:sz w:val="28"/>
          <w:szCs w:val="28"/>
          <w:lang w:val="nl-NL"/>
        </w:rPr>
        <w:t>],[</w:t>
      </w:r>
      <w:r w:rsidR="005B76B8">
        <w:fldChar w:fldCharType="begin"/>
      </w:r>
      <w:r w:rsidR="005B76B8">
        <w:instrText xml:space="preserve"> REF _Ref432229534 \r \h  \* MERGEFORMAT </w:instrText>
      </w:r>
      <w:r w:rsidR="005B76B8">
        <w:fldChar w:fldCharType="separate"/>
      </w:r>
      <w:r w:rsidR="005C5558" w:rsidRPr="005C5558">
        <w:rPr>
          <w:rFonts w:ascii="Times New Roman" w:hAnsi="Times New Roman" w:cs="Times New Roman"/>
          <w:spacing w:val="-2"/>
          <w:sz w:val="28"/>
          <w:szCs w:val="28"/>
          <w:lang w:val="nl-NL"/>
        </w:rPr>
        <w:t>98</w:t>
      </w:r>
      <w:r w:rsidR="005B76B8">
        <w:fldChar w:fldCharType="end"/>
      </w:r>
      <w:r w:rsidR="00A87EEE" w:rsidRPr="007F3813">
        <w:rPr>
          <w:rFonts w:ascii="Times New Roman" w:hAnsi="Times New Roman" w:cs="Times New Roman"/>
          <w:spacing w:val="-2"/>
          <w:sz w:val="28"/>
          <w:szCs w:val="28"/>
          <w:lang w:val="nl-NL"/>
        </w:rPr>
        <w:t>]</w:t>
      </w:r>
      <w:r w:rsidRPr="007F3813">
        <w:rPr>
          <w:rFonts w:ascii="Times New Roman" w:hAnsi="Times New Roman" w:cs="Times New Roman"/>
          <w:spacing w:val="-2"/>
          <w:sz w:val="28"/>
          <w:szCs w:val="28"/>
          <w:lang w:val="nl-NL"/>
        </w:rPr>
        <w:t>, chủ yếu là những nghiên cứu bước đầu đánh giá trên lâm sàng; trong nghiên cứu thực nghiệm, còn gặ</w:t>
      </w:r>
      <w:r w:rsidR="006B0561" w:rsidRPr="007F3813">
        <w:rPr>
          <w:rFonts w:ascii="Times New Roman" w:hAnsi="Times New Roman" w:cs="Times New Roman"/>
          <w:spacing w:val="-2"/>
          <w:sz w:val="28"/>
          <w:szCs w:val="28"/>
          <w:lang w:val="nl-NL"/>
        </w:rPr>
        <w:t xml:space="preserve">p khó khăn trong </w:t>
      </w:r>
      <w:r w:rsidRPr="007F3813">
        <w:rPr>
          <w:rFonts w:ascii="Times New Roman" w:hAnsi="Times New Roman" w:cs="Times New Roman"/>
          <w:spacing w:val="-2"/>
          <w:sz w:val="28"/>
          <w:szCs w:val="28"/>
          <w:lang w:val="nl-NL"/>
        </w:rPr>
        <w:t>phư</w:t>
      </w:r>
      <w:r w:rsidR="00DE3025" w:rsidRPr="007F3813">
        <w:rPr>
          <w:rFonts w:ascii="Times New Roman" w:hAnsi="Times New Roman" w:cs="Times New Roman"/>
          <w:spacing w:val="-2"/>
          <w:sz w:val="28"/>
          <w:szCs w:val="28"/>
          <w:lang w:val="nl-NL"/>
        </w:rPr>
        <w:t>ơng pháp gây mô hình ĐTĐ</w:t>
      </w:r>
      <w:r w:rsidR="00A87EEE" w:rsidRPr="007F3813">
        <w:rPr>
          <w:rFonts w:ascii="Times New Roman" w:hAnsi="Times New Roman" w:cs="Times New Roman"/>
          <w:spacing w:val="-2"/>
          <w:sz w:val="28"/>
          <w:szCs w:val="28"/>
          <w:lang w:val="nl-NL"/>
        </w:rPr>
        <w:t xml:space="preserve"> </w:t>
      </w:r>
      <w:r w:rsidRPr="007F3813">
        <w:rPr>
          <w:rFonts w:ascii="Times New Roman" w:hAnsi="Times New Roman" w:cs="Times New Roman"/>
          <w:spacing w:val="-2"/>
          <w:sz w:val="28"/>
          <w:szCs w:val="28"/>
          <w:lang w:val="nl-NL"/>
        </w:rPr>
        <w:t>[</w:t>
      </w:r>
      <w:r w:rsidR="005B76B8">
        <w:fldChar w:fldCharType="begin"/>
      </w:r>
      <w:r w:rsidR="005B76B8">
        <w:instrText xml:space="preserve"> REF _Ref432229562 \r \h  \* MERGEFORMAT </w:instrText>
      </w:r>
      <w:r w:rsidR="005B76B8">
        <w:fldChar w:fldCharType="separate"/>
      </w:r>
      <w:r w:rsidR="005C5558" w:rsidRPr="005C5558">
        <w:rPr>
          <w:rFonts w:ascii="Times New Roman" w:hAnsi="Times New Roman" w:cs="Times New Roman"/>
          <w:spacing w:val="-2"/>
          <w:sz w:val="28"/>
          <w:szCs w:val="28"/>
          <w:lang w:val="nl-NL"/>
        </w:rPr>
        <w:t>99</w:t>
      </w:r>
      <w:r w:rsidR="005B76B8">
        <w:fldChar w:fldCharType="end"/>
      </w:r>
      <w:r w:rsidRPr="007F3813">
        <w:rPr>
          <w:rFonts w:ascii="Times New Roman" w:hAnsi="Times New Roman" w:cs="Times New Roman"/>
          <w:spacing w:val="-2"/>
          <w:sz w:val="28"/>
          <w:szCs w:val="28"/>
          <w:lang w:val="nl-NL"/>
        </w:rPr>
        <w:t>],[</w:t>
      </w:r>
      <w:r w:rsidR="005B76B8">
        <w:fldChar w:fldCharType="begin"/>
      </w:r>
      <w:r w:rsidR="005B76B8">
        <w:instrText xml:space="preserve"> REF _Ref432229575 \r \h  \* MERGEFORMAT </w:instrText>
      </w:r>
      <w:r w:rsidR="005B76B8">
        <w:fldChar w:fldCharType="separate"/>
      </w:r>
      <w:r w:rsidR="005C5558" w:rsidRPr="005C5558">
        <w:rPr>
          <w:rFonts w:ascii="Times New Roman" w:hAnsi="Times New Roman" w:cs="Times New Roman"/>
          <w:spacing w:val="-2"/>
          <w:sz w:val="28"/>
          <w:szCs w:val="28"/>
          <w:lang w:val="nl-NL"/>
        </w:rPr>
        <w:t>100</w:t>
      </w:r>
      <w:r w:rsidR="005B76B8">
        <w:fldChar w:fldCharType="end"/>
      </w:r>
      <w:r w:rsidRPr="007F3813">
        <w:rPr>
          <w:rFonts w:ascii="Times New Roman" w:hAnsi="Times New Roman" w:cs="Times New Roman"/>
          <w:spacing w:val="-2"/>
          <w:sz w:val="28"/>
          <w:szCs w:val="28"/>
          <w:lang w:val="nl-NL"/>
        </w:rPr>
        <w:t>],[</w:t>
      </w:r>
      <w:r w:rsidR="005B76B8">
        <w:fldChar w:fldCharType="begin"/>
      </w:r>
      <w:r w:rsidR="005B76B8">
        <w:instrText xml:space="preserve"> REF _Ref432229582 \r \h  \* MERGEFORMAT </w:instrText>
      </w:r>
      <w:r w:rsidR="005B76B8">
        <w:fldChar w:fldCharType="separate"/>
      </w:r>
      <w:r w:rsidR="005C5558" w:rsidRPr="005C5558">
        <w:rPr>
          <w:rFonts w:ascii="Times New Roman" w:hAnsi="Times New Roman" w:cs="Times New Roman"/>
          <w:spacing w:val="-2"/>
          <w:sz w:val="28"/>
          <w:szCs w:val="28"/>
          <w:lang w:val="nl-NL"/>
        </w:rPr>
        <w:t>101</w:t>
      </w:r>
      <w:r w:rsidR="005B76B8">
        <w:fldChar w:fldCharType="end"/>
      </w:r>
      <w:r w:rsidRPr="007F3813">
        <w:rPr>
          <w:rFonts w:ascii="Times New Roman" w:hAnsi="Times New Roman" w:cs="Times New Roman"/>
          <w:spacing w:val="-2"/>
          <w:sz w:val="28"/>
          <w:szCs w:val="28"/>
          <w:lang w:val="nl-NL"/>
        </w:rPr>
        <w:t>]</w:t>
      </w:r>
      <w:r w:rsidRPr="007F3813">
        <w:rPr>
          <w:rFonts w:ascii="Times New Roman" w:hAnsi="Times New Roman" w:cs="Times New Roman"/>
          <w:sz w:val="28"/>
          <w:szCs w:val="28"/>
          <w:lang w:val="nl-NL"/>
        </w:rPr>
        <w:t>.</w:t>
      </w:r>
    </w:p>
    <w:p w:rsidR="0040508F" w:rsidRPr="007F3813" w:rsidRDefault="0040508F" w:rsidP="005C0039">
      <w:pPr>
        <w:pStyle w:val="Q2"/>
        <w:spacing w:before="120"/>
        <w:rPr>
          <w:lang w:val="it-IT"/>
        </w:rPr>
      </w:pPr>
      <w:bookmarkStart w:id="99" w:name="_Toc429303361"/>
      <w:bookmarkStart w:id="100" w:name="_Toc446410700"/>
      <w:r w:rsidRPr="007F3813">
        <w:rPr>
          <w:lang w:val="it-IT"/>
        </w:rPr>
        <w:lastRenderedPageBreak/>
        <w:t>1.4. BÀI THUỐC HT</w:t>
      </w:r>
      <w:bookmarkEnd w:id="99"/>
      <w:bookmarkEnd w:id="100"/>
    </w:p>
    <w:p w:rsidR="0040508F" w:rsidRPr="007F3813" w:rsidRDefault="0040508F" w:rsidP="005C0039">
      <w:pPr>
        <w:pStyle w:val="Q3"/>
        <w:spacing w:before="120"/>
        <w:rPr>
          <w:lang w:val="it-IT"/>
        </w:rPr>
      </w:pPr>
      <w:bookmarkStart w:id="101" w:name="_Toc426829363"/>
      <w:bookmarkStart w:id="102" w:name="_Toc429303362"/>
      <w:bookmarkStart w:id="103" w:name="_Toc446410701"/>
      <w:r w:rsidRPr="007F3813">
        <w:rPr>
          <w:lang w:val="it-IT"/>
        </w:rPr>
        <w:t>1.4.1. Xuất xứ của bài thuốc</w:t>
      </w:r>
      <w:bookmarkEnd w:id="101"/>
      <w:bookmarkEnd w:id="102"/>
      <w:bookmarkEnd w:id="103"/>
    </w:p>
    <w:p w:rsidR="00652C14" w:rsidRPr="007F3813" w:rsidRDefault="0040508F" w:rsidP="005C0039">
      <w:pPr>
        <w:pStyle w:val="3a"/>
        <w:spacing w:before="120" w:after="0"/>
        <w:ind w:firstLine="567"/>
        <w:rPr>
          <w:b w:val="0"/>
          <w:sz w:val="28"/>
        </w:rPr>
      </w:pPr>
      <w:r w:rsidRPr="007F3813">
        <w:rPr>
          <w:b w:val="0"/>
          <w:spacing w:val="2"/>
          <w:sz w:val="28"/>
        </w:rPr>
        <w:t>Bài</w:t>
      </w:r>
      <w:r w:rsidR="00926BF6" w:rsidRPr="007F3813">
        <w:rPr>
          <w:b w:val="0"/>
          <w:spacing w:val="2"/>
          <w:sz w:val="28"/>
        </w:rPr>
        <w:t xml:space="preserve"> thuốc</w:t>
      </w:r>
      <w:r w:rsidR="00970A41" w:rsidRPr="007F3813">
        <w:rPr>
          <w:b w:val="0"/>
          <w:spacing w:val="2"/>
          <w:sz w:val="28"/>
        </w:rPr>
        <w:t xml:space="preserve"> gồm 05 vị: Nhân sâm, Mạch môn, Ngũ vị tử, Trần bì, C</w:t>
      </w:r>
      <w:r w:rsidRPr="007F3813">
        <w:rPr>
          <w:b w:val="0"/>
          <w:spacing w:val="2"/>
          <w:sz w:val="28"/>
        </w:rPr>
        <w:t>át căn. Xuất phát từ lý luận của YHCT, lấy pháp "dưỡng âm thanh hư nhiệt, kiện tỳ bổ khí trừ đàm" là pháp điều trị phổ biến nhất tr</w:t>
      </w:r>
      <w:r w:rsidR="000B2D2F" w:rsidRPr="007F3813">
        <w:rPr>
          <w:b w:val="0"/>
          <w:spacing w:val="2"/>
          <w:sz w:val="28"/>
        </w:rPr>
        <w:t>ong chứng tiêu khát, kết hợp</w:t>
      </w:r>
      <w:r w:rsidRPr="007F3813">
        <w:rPr>
          <w:b w:val="0"/>
          <w:spacing w:val="2"/>
          <w:sz w:val="28"/>
        </w:rPr>
        <w:t xml:space="preserve"> kinh nghiệ</w:t>
      </w:r>
      <w:r w:rsidR="000B2D2F" w:rsidRPr="007F3813">
        <w:rPr>
          <w:b w:val="0"/>
          <w:spacing w:val="2"/>
          <w:sz w:val="28"/>
        </w:rPr>
        <w:t>m điều trị của Viện YHCT Quân đội</w:t>
      </w:r>
      <w:r w:rsidRPr="007F3813">
        <w:rPr>
          <w:b w:val="0"/>
          <w:spacing w:val="2"/>
          <w:sz w:val="28"/>
        </w:rPr>
        <w:t xml:space="preserve"> </w:t>
      </w:r>
      <w:r w:rsidR="000B2D2F" w:rsidRPr="007F3813">
        <w:rPr>
          <w:b w:val="0"/>
          <w:spacing w:val="2"/>
          <w:sz w:val="28"/>
        </w:rPr>
        <w:t>đối với các BN</w:t>
      </w:r>
      <w:r w:rsidR="009C3B9D" w:rsidRPr="007F3813">
        <w:rPr>
          <w:b w:val="0"/>
          <w:spacing w:val="2"/>
          <w:sz w:val="28"/>
        </w:rPr>
        <w:t xml:space="preserve"> ở giai đoạn ĐTĐ</w:t>
      </w:r>
      <w:r w:rsidRPr="007F3813">
        <w:rPr>
          <w:b w:val="0"/>
          <w:spacing w:val="2"/>
          <w:sz w:val="28"/>
        </w:rPr>
        <w:t xml:space="preserve"> đã có bi</w:t>
      </w:r>
      <w:r w:rsidR="000B2D2F" w:rsidRPr="007F3813">
        <w:rPr>
          <w:b w:val="0"/>
          <w:spacing w:val="2"/>
          <w:sz w:val="28"/>
        </w:rPr>
        <w:t>ến chứng,</w:t>
      </w:r>
      <w:r w:rsidRPr="007F3813">
        <w:rPr>
          <w:b w:val="0"/>
          <w:spacing w:val="2"/>
          <w:sz w:val="28"/>
        </w:rPr>
        <w:t xml:space="preserve"> chúng tôi x</w:t>
      </w:r>
      <w:r w:rsidR="00926BF6" w:rsidRPr="007F3813">
        <w:rPr>
          <w:b w:val="0"/>
          <w:spacing w:val="2"/>
          <w:sz w:val="28"/>
        </w:rPr>
        <w:t xml:space="preserve">ây dựng lên </w:t>
      </w:r>
      <w:r w:rsidR="001A25BB" w:rsidRPr="007F3813">
        <w:rPr>
          <w:b w:val="0"/>
          <w:spacing w:val="2"/>
          <w:sz w:val="28"/>
        </w:rPr>
        <w:t>bài thuốc HT. T</w:t>
      </w:r>
      <w:r w:rsidRPr="007F3813">
        <w:rPr>
          <w:b w:val="0"/>
          <w:spacing w:val="2"/>
          <w:sz w:val="28"/>
        </w:rPr>
        <w:t>huốc HT được thiết kế từ bài "Sinh mạch tán"</w:t>
      </w:r>
      <w:r w:rsidR="00190F4A" w:rsidRPr="007F3813">
        <w:rPr>
          <w:b w:val="0"/>
          <w:spacing w:val="2"/>
          <w:sz w:val="28"/>
        </w:rPr>
        <w:t xml:space="preserve"> </w:t>
      </w:r>
      <w:r w:rsidR="000B2D2F" w:rsidRPr="007F3813">
        <w:rPr>
          <w:b w:val="0"/>
          <w:spacing w:val="2"/>
          <w:sz w:val="28"/>
        </w:rPr>
        <w:t>trong “Nội ngoại thương biện cảm luận”</w:t>
      </w:r>
      <w:r w:rsidR="004F65A5" w:rsidRPr="007F3813">
        <w:rPr>
          <w:b w:val="0"/>
          <w:spacing w:val="2"/>
          <w:sz w:val="28"/>
        </w:rPr>
        <w:t xml:space="preserve"> [</w:t>
      </w:r>
      <w:r w:rsidR="005B76B8">
        <w:fldChar w:fldCharType="begin"/>
      </w:r>
      <w:r w:rsidR="005B76B8">
        <w:instrText xml:space="preserve"> REF _Ref440199443 \r \h  \* MERGEFORMAT </w:instrText>
      </w:r>
      <w:r w:rsidR="005B76B8">
        <w:fldChar w:fldCharType="separate"/>
      </w:r>
      <w:r w:rsidR="005C5558" w:rsidRPr="005C5558">
        <w:rPr>
          <w:b w:val="0"/>
          <w:spacing w:val="2"/>
          <w:sz w:val="28"/>
        </w:rPr>
        <w:t>102</w:t>
      </w:r>
      <w:r w:rsidR="005B76B8">
        <w:fldChar w:fldCharType="end"/>
      </w:r>
      <w:r w:rsidR="004F65A5" w:rsidRPr="007F3813">
        <w:rPr>
          <w:b w:val="0"/>
          <w:spacing w:val="2"/>
          <w:sz w:val="28"/>
        </w:rPr>
        <w:t>]</w:t>
      </w:r>
      <w:r w:rsidR="00101B69" w:rsidRPr="007F3813">
        <w:rPr>
          <w:b w:val="0"/>
          <w:spacing w:val="2"/>
          <w:sz w:val="28"/>
        </w:rPr>
        <w:t xml:space="preserve">, </w:t>
      </w:r>
      <w:r w:rsidR="0042395B" w:rsidRPr="007F3813">
        <w:rPr>
          <w:b w:val="0"/>
          <w:spacing w:val="2"/>
          <w:sz w:val="28"/>
        </w:rPr>
        <w:t>có tác dụng</w:t>
      </w:r>
      <w:r w:rsidRPr="007F3813">
        <w:rPr>
          <w:b w:val="0"/>
          <w:spacing w:val="2"/>
          <w:sz w:val="28"/>
        </w:rPr>
        <w:t xml:space="preserve"> ích k</w:t>
      </w:r>
      <w:r w:rsidR="00101B69" w:rsidRPr="007F3813">
        <w:rPr>
          <w:b w:val="0"/>
          <w:spacing w:val="2"/>
          <w:sz w:val="28"/>
        </w:rPr>
        <w:t>hí, liễm hãn, dưỡng âm sinh tân</w:t>
      </w:r>
      <w:r w:rsidR="0042395B" w:rsidRPr="007F3813">
        <w:rPr>
          <w:b w:val="0"/>
          <w:spacing w:val="2"/>
          <w:sz w:val="28"/>
        </w:rPr>
        <w:t>;</w:t>
      </w:r>
      <w:r w:rsidR="00970A41" w:rsidRPr="007F3813">
        <w:rPr>
          <w:b w:val="0"/>
          <w:spacing w:val="2"/>
          <w:sz w:val="28"/>
        </w:rPr>
        <w:t xml:space="preserve"> gia thêm 02 vị</w:t>
      </w:r>
      <w:r w:rsidR="009D0949" w:rsidRPr="007F3813">
        <w:rPr>
          <w:b w:val="0"/>
          <w:spacing w:val="2"/>
          <w:sz w:val="28"/>
        </w:rPr>
        <w:t xml:space="preserve"> </w:t>
      </w:r>
      <w:r w:rsidR="00970A41" w:rsidRPr="007F3813">
        <w:rPr>
          <w:b w:val="0"/>
          <w:spacing w:val="2"/>
          <w:sz w:val="28"/>
        </w:rPr>
        <w:t>T</w:t>
      </w:r>
      <w:r w:rsidRPr="007F3813">
        <w:rPr>
          <w:b w:val="0"/>
          <w:spacing w:val="2"/>
          <w:sz w:val="28"/>
        </w:rPr>
        <w:t>rần bì và</w:t>
      </w:r>
      <w:r w:rsidR="00970A41" w:rsidRPr="007F3813">
        <w:rPr>
          <w:b w:val="0"/>
          <w:spacing w:val="2"/>
          <w:sz w:val="28"/>
        </w:rPr>
        <w:t xml:space="preserve"> C</w:t>
      </w:r>
      <w:r w:rsidR="0042395B" w:rsidRPr="007F3813">
        <w:rPr>
          <w:b w:val="0"/>
          <w:spacing w:val="2"/>
          <w:sz w:val="28"/>
        </w:rPr>
        <w:t>át căn để tăng cường tác dụng k</w:t>
      </w:r>
      <w:r w:rsidRPr="007F3813">
        <w:rPr>
          <w:b w:val="0"/>
          <w:spacing w:val="2"/>
          <w:sz w:val="28"/>
          <w:lang w:val="nl-NL"/>
        </w:rPr>
        <w:t>iện tỳ</w:t>
      </w:r>
      <w:r w:rsidR="0042395B" w:rsidRPr="007F3813">
        <w:rPr>
          <w:b w:val="0"/>
          <w:spacing w:val="2"/>
          <w:sz w:val="28"/>
          <w:lang w:val="nl-NL"/>
        </w:rPr>
        <w:t>,</w:t>
      </w:r>
      <w:r w:rsidRPr="007F3813">
        <w:rPr>
          <w:b w:val="0"/>
          <w:spacing w:val="2"/>
          <w:sz w:val="28"/>
          <w:lang w:val="nl-NL"/>
        </w:rPr>
        <w:t xml:space="preserve"> bổ khí, trừ đàm, sinh tân chỉ khát,</w:t>
      </w:r>
      <w:r w:rsidR="00F045D5" w:rsidRPr="007F3813">
        <w:rPr>
          <w:b w:val="0"/>
          <w:spacing w:val="2"/>
          <w:sz w:val="28"/>
          <w:lang w:val="nl-NL"/>
        </w:rPr>
        <w:t xml:space="preserve"> </w:t>
      </w:r>
      <w:r w:rsidRPr="007F3813">
        <w:rPr>
          <w:b w:val="0"/>
          <w:spacing w:val="2"/>
          <w:sz w:val="28"/>
          <w:lang w:val="nl-NL"/>
        </w:rPr>
        <w:t xml:space="preserve">thanh nhiệt giải độc nên phù </w:t>
      </w:r>
      <w:r w:rsidR="006E11B7" w:rsidRPr="007F3813">
        <w:rPr>
          <w:b w:val="0"/>
          <w:spacing w:val="2"/>
          <w:sz w:val="28"/>
          <w:lang w:val="nl-NL"/>
        </w:rPr>
        <w:t xml:space="preserve">hợp điều trị chứng tiêu khát, đặc biệt </w:t>
      </w:r>
      <w:r w:rsidR="0042395B" w:rsidRPr="007F3813">
        <w:rPr>
          <w:b w:val="0"/>
          <w:spacing w:val="2"/>
          <w:sz w:val="28"/>
          <w:lang w:val="nl-NL"/>
        </w:rPr>
        <w:t>thể khí âm lưỡng hư</w:t>
      </w:r>
      <w:r w:rsidR="0042395B" w:rsidRPr="007F3813">
        <w:rPr>
          <w:b w:val="0"/>
          <w:spacing w:val="2"/>
          <w:sz w:val="28"/>
          <w:lang w:val="fr-FR"/>
        </w:rPr>
        <w:t xml:space="preserve">. </w:t>
      </w:r>
      <w:r w:rsidR="00926BF6" w:rsidRPr="007F3813">
        <w:rPr>
          <w:b w:val="0"/>
          <w:spacing w:val="2"/>
          <w:sz w:val="28"/>
          <w:lang w:val="fr-FR"/>
        </w:rPr>
        <w:t>Bài thuốc</w:t>
      </w:r>
      <w:r w:rsidR="0042395B" w:rsidRPr="007F3813">
        <w:rPr>
          <w:b w:val="0"/>
          <w:spacing w:val="2"/>
          <w:sz w:val="28"/>
          <w:lang w:val="fr-FR"/>
        </w:rPr>
        <w:t xml:space="preserve"> </w:t>
      </w:r>
      <w:r w:rsidRPr="007F3813">
        <w:rPr>
          <w:b w:val="0"/>
          <w:spacing w:val="2"/>
          <w:sz w:val="28"/>
          <w:lang w:val="fr-FR"/>
        </w:rPr>
        <w:t>chúng tôi đề xuất chư</w:t>
      </w:r>
      <w:r w:rsidR="00926BF6" w:rsidRPr="007F3813">
        <w:rPr>
          <w:b w:val="0"/>
          <w:spacing w:val="2"/>
          <w:sz w:val="28"/>
          <w:lang w:val="fr-FR"/>
        </w:rPr>
        <w:t>a được nơi nào nghiên cứu, nhưng</w:t>
      </w:r>
      <w:r w:rsidRPr="007F3813">
        <w:rPr>
          <w:b w:val="0"/>
          <w:spacing w:val="2"/>
          <w:sz w:val="28"/>
          <w:lang w:val="fr-FR"/>
        </w:rPr>
        <w:t xml:space="preserve"> các vị thuốc trong bài thuốc đã được</w:t>
      </w:r>
      <w:r w:rsidR="006E11B7" w:rsidRPr="007F3813">
        <w:rPr>
          <w:b w:val="0"/>
          <w:spacing w:val="2"/>
          <w:sz w:val="28"/>
          <w:lang w:val="fr-FR"/>
        </w:rPr>
        <w:t xml:space="preserve"> nghiên cứu tác dụng dược lý trong</w:t>
      </w:r>
      <w:r w:rsidRPr="007F3813">
        <w:rPr>
          <w:b w:val="0"/>
          <w:spacing w:val="2"/>
          <w:sz w:val="28"/>
          <w:lang w:val="fr-FR"/>
        </w:rPr>
        <w:t xml:space="preserve"> các tài liệu: </w:t>
      </w:r>
      <w:r w:rsidRPr="007F3813">
        <w:rPr>
          <w:b w:val="0"/>
          <w:spacing w:val="2"/>
          <w:sz w:val="28"/>
        </w:rPr>
        <w:t>"Những cây thuốc và vị thuốc Việt Nam" của Đỗ Tất Lợi [</w:t>
      </w:r>
      <w:r w:rsidR="005B76B8">
        <w:fldChar w:fldCharType="begin"/>
      </w:r>
      <w:r w:rsidR="005B76B8">
        <w:instrText xml:space="preserve"> REF _Ref432229702 \r \h  \* MERGEFORMAT </w:instrText>
      </w:r>
      <w:r w:rsidR="005B76B8">
        <w:fldChar w:fldCharType="separate"/>
      </w:r>
      <w:r w:rsidR="005C5558" w:rsidRPr="005C5558">
        <w:rPr>
          <w:b w:val="0"/>
          <w:spacing w:val="2"/>
          <w:sz w:val="28"/>
        </w:rPr>
        <w:t>103</w:t>
      </w:r>
      <w:r w:rsidR="005B76B8">
        <w:fldChar w:fldCharType="end"/>
      </w:r>
      <w:r w:rsidRPr="007F3813">
        <w:rPr>
          <w:b w:val="0"/>
          <w:spacing w:val="2"/>
          <w:sz w:val="28"/>
        </w:rPr>
        <w:t>]</w:t>
      </w:r>
      <w:r w:rsidR="006E11B7" w:rsidRPr="007F3813">
        <w:rPr>
          <w:b w:val="0"/>
          <w:spacing w:val="2"/>
          <w:sz w:val="28"/>
        </w:rPr>
        <w:t>, “N</w:t>
      </w:r>
      <w:r w:rsidRPr="007F3813">
        <w:rPr>
          <w:b w:val="0"/>
          <w:spacing w:val="2"/>
          <w:sz w:val="28"/>
        </w:rPr>
        <w:t xml:space="preserve">hững dược liệu có tác dụng hạ glucose </w:t>
      </w:r>
      <w:r w:rsidR="00BC7322" w:rsidRPr="007F3813">
        <w:rPr>
          <w:b w:val="0"/>
          <w:spacing w:val="2"/>
          <w:sz w:val="28"/>
        </w:rPr>
        <w:t xml:space="preserve">huyết và điều </w:t>
      </w:r>
      <w:r w:rsidR="00BC7322" w:rsidRPr="007F3813">
        <w:rPr>
          <w:b w:val="0"/>
          <w:spacing w:val="-2"/>
          <w:sz w:val="28"/>
        </w:rPr>
        <w:t>trị ĐTĐ</w:t>
      </w:r>
      <w:r w:rsidR="006E11B7" w:rsidRPr="007F3813">
        <w:rPr>
          <w:b w:val="0"/>
          <w:spacing w:val="-2"/>
          <w:sz w:val="28"/>
        </w:rPr>
        <w:t>”</w:t>
      </w:r>
      <w:r w:rsidRPr="007F3813">
        <w:rPr>
          <w:b w:val="0"/>
          <w:spacing w:val="-2"/>
          <w:sz w:val="28"/>
        </w:rPr>
        <w:t xml:space="preserve"> của Vũ Ngọc Lộ [</w:t>
      </w:r>
      <w:r w:rsidR="005B76B8">
        <w:fldChar w:fldCharType="begin"/>
      </w:r>
      <w:r w:rsidR="005B76B8">
        <w:instrText xml:space="preserve"> REF _Ref439088311 \r \h  \* MERGEFORMAT </w:instrText>
      </w:r>
      <w:r w:rsidR="005B76B8">
        <w:fldChar w:fldCharType="separate"/>
      </w:r>
      <w:r w:rsidR="005C5558" w:rsidRPr="005C5558">
        <w:rPr>
          <w:b w:val="0"/>
          <w:spacing w:val="-2"/>
          <w:sz w:val="28"/>
        </w:rPr>
        <w:t>14</w:t>
      </w:r>
      <w:r w:rsidR="005B76B8">
        <w:fldChar w:fldCharType="end"/>
      </w:r>
      <w:r w:rsidRPr="007F3813">
        <w:rPr>
          <w:b w:val="0"/>
          <w:spacing w:val="-2"/>
          <w:sz w:val="28"/>
        </w:rPr>
        <w:t xml:space="preserve">], </w:t>
      </w:r>
      <w:r w:rsidR="006E11B7" w:rsidRPr="007F3813">
        <w:rPr>
          <w:b w:val="0"/>
          <w:spacing w:val="-2"/>
          <w:sz w:val="28"/>
        </w:rPr>
        <w:t>“C</w:t>
      </w:r>
      <w:r w:rsidRPr="007F3813">
        <w:rPr>
          <w:b w:val="0"/>
          <w:spacing w:val="-2"/>
          <w:sz w:val="28"/>
        </w:rPr>
        <w:t>ây thuốc và đồng vật làm thuốc ở Việt Nam</w:t>
      </w:r>
      <w:r w:rsidR="006E11B7" w:rsidRPr="007F3813">
        <w:rPr>
          <w:b w:val="0"/>
          <w:spacing w:val="-2"/>
          <w:sz w:val="28"/>
        </w:rPr>
        <w:t>”</w:t>
      </w:r>
      <w:r w:rsidRPr="007F3813">
        <w:rPr>
          <w:b w:val="0"/>
          <w:spacing w:val="-2"/>
          <w:sz w:val="28"/>
        </w:rPr>
        <w:t xml:space="preserve"> của Đỗ Quang Bích [</w:t>
      </w:r>
      <w:r w:rsidR="005B76B8">
        <w:fldChar w:fldCharType="begin"/>
      </w:r>
      <w:r w:rsidR="005B76B8">
        <w:instrText xml:space="preserve"> REF _Ref432230522 \r \h  \* MERGEFORMAT </w:instrText>
      </w:r>
      <w:r w:rsidR="005B76B8">
        <w:fldChar w:fldCharType="separate"/>
      </w:r>
      <w:r w:rsidR="005C5558" w:rsidRPr="005C5558">
        <w:rPr>
          <w:b w:val="0"/>
          <w:spacing w:val="-2"/>
          <w:sz w:val="28"/>
        </w:rPr>
        <w:t>104</w:t>
      </w:r>
      <w:r w:rsidR="005B76B8">
        <w:fldChar w:fldCharType="end"/>
      </w:r>
      <w:r w:rsidRPr="007F3813">
        <w:rPr>
          <w:b w:val="0"/>
          <w:spacing w:val="-2"/>
          <w:sz w:val="28"/>
        </w:rPr>
        <w:t xml:space="preserve">]. Theo sách </w:t>
      </w:r>
      <w:r w:rsidR="006E11B7" w:rsidRPr="007F3813">
        <w:rPr>
          <w:b w:val="0"/>
          <w:spacing w:val="-2"/>
          <w:sz w:val="28"/>
        </w:rPr>
        <w:t>“D</w:t>
      </w:r>
      <w:r w:rsidRPr="007F3813">
        <w:rPr>
          <w:b w:val="0"/>
          <w:spacing w:val="-2"/>
          <w:sz w:val="28"/>
        </w:rPr>
        <w:t>ược lý học Trung dược</w:t>
      </w:r>
      <w:r w:rsidR="006E11B7" w:rsidRPr="007F3813">
        <w:rPr>
          <w:b w:val="0"/>
          <w:spacing w:val="-2"/>
          <w:sz w:val="28"/>
        </w:rPr>
        <w:t>”</w:t>
      </w:r>
      <w:r w:rsidR="00A87EEE" w:rsidRPr="007F3813">
        <w:rPr>
          <w:b w:val="0"/>
          <w:spacing w:val="-2"/>
          <w:sz w:val="28"/>
        </w:rPr>
        <w:t xml:space="preserve"> [</w:t>
      </w:r>
      <w:r w:rsidR="005B76B8">
        <w:fldChar w:fldCharType="begin"/>
      </w:r>
      <w:r w:rsidR="005B76B8">
        <w:instrText xml:space="preserve"> REF _Ref432230740 \r \h  \* MERGEFORMAT </w:instrText>
      </w:r>
      <w:r w:rsidR="005B76B8">
        <w:fldChar w:fldCharType="separate"/>
      </w:r>
      <w:r w:rsidR="005C5558" w:rsidRPr="005C5558">
        <w:rPr>
          <w:b w:val="0"/>
          <w:spacing w:val="-2"/>
          <w:sz w:val="28"/>
        </w:rPr>
        <w:t>105</w:t>
      </w:r>
      <w:r w:rsidR="005B76B8">
        <w:fldChar w:fldCharType="end"/>
      </w:r>
      <w:r w:rsidR="00A87EEE" w:rsidRPr="007F3813">
        <w:rPr>
          <w:b w:val="0"/>
          <w:spacing w:val="-2"/>
          <w:sz w:val="28"/>
        </w:rPr>
        <w:t>],[</w:t>
      </w:r>
      <w:r w:rsidR="005B76B8">
        <w:fldChar w:fldCharType="begin"/>
      </w:r>
      <w:r w:rsidR="005B76B8">
        <w:instrText xml:space="preserve"> REF _Ref432230930 \r \h  \* MERGEFORMAT </w:instrText>
      </w:r>
      <w:r w:rsidR="005B76B8">
        <w:fldChar w:fldCharType="separate"/>
      </w:r>
      <w:r w:rsidR="005C5558" w:rsidRPr="005C5558">
        <w:rPr>
          <w:b w:val="0"/>
          <w:spacing w:val="-2"/>
          <w:sz w:val="28"/>
        </w:rPr>
        <w:t>106</w:t>
      </w:r>
      <w:r w:rsidR="005B76B8">
        <w:fldChar w:fldCharType="end"/>
      </w:r>
      <w:r w:rsidR="00A87EEE" w:rsidRPr="007F3813">
        <w:rPr>
          <w:b w:val="0"/>
          <w:spacing w:val="-2"/>
          <w:sz w:val="28"/>
        </w:rPr>
        <w:t>]</w:t>
      </w:r>
      <w:r w:rsidRPr="007F3813">
        <w:rPr>
          <w:b w:val="0"/>
          <w:spacing w:val="-2"/>
          <w:sz w:val="28"/>
        </w:rPr>
        <w:t xml:space="preserve">, </w:t>
      </w:r>
      <w:r w:rsidR="006E11B7" w:rsidRPr="007F3813">
        <w:rPr>
          <w:b w:val="0"/>
          <w:spacing w:val="-2"/>
          <w:sz w:val="28"/>
        </w:rPr>
        <w:t>“H</w:t>
      </w:r>
      <w:r w:rsidRPr="007F3813">
        <w:rPr>
          <w:b w:val="0"/>
          <w:spacing w:val="-2"/>
          <w:sz w:val="28"/>
        </w:rPr>
        <w:t>iểu biết mới</w:t>
      </w:r>
      <w:r w:rsidR="000D5D6A" w:rsidRPr="007F3813">
        <w:rPr>
          <w:b w:val="0"/>
          <w:spacing w:val="-2"/>
          <w:sz w:val="28"/>
        </w:rPr>
        <w:t xml:space="preserve"> dược lý học</w:t>
      </w:r>
      <w:r w:rsidR="006E11B7" w:rsidRPr="007F3813">
        <w:rPr>
          <w:b w:val="0"/>
          <w:spacing w:val="-2"/>
          <w:sz w:val="28"/>
        </w:rPr>
        <w:t>”</w:t>
      </w:r>
      <w:r w:rsidR="000D5D6A" w:rsidRPr="007F3813">
        <w:rPr>
          <w:b w:val="0"/>
          <w:spacing w:val="-2"/>
          <w:sz w:val="28"/>
        </w:rPr>
        <w:t xml:space="preserve"> và </w:t>
      </w:r>
      <w:r w:rsidR="006E11B7" w:rsidRPr="007F3813">
        <w:rPr>
          <w:b w:val="0"/>
          <w:spacing w:val="-2"/>
          <w:sz w:val="28"/>
        </w:rPr>
        <w:t>“</w:t>
      </w:r>
      <w:r w:rsidR="000D5D6A" w:rsidRPr="007F3813">
        <w:rPr>
          <w:b w:val="0"/>
          <w:spacing w:val="-2"/>
          <w:sz w:val="28"/>
        </w:rPr>
        <w:t>Phương tế học T</w:t>
      </w:r>
      <w:r w:rsidRPr="007F3813">
        <w:rPr>
          <w:b w:val="0"/>
          <w:spacing w:val="-2"/>
          <w:sz w:val="28"/>
        </w:rPr>
        <w:t>rung y</w:t>
      </w:r>
      <w:r w:rsidR="006E11B7" w:rsidRPr="007F3813">
        <w:rPr>
          <w:b w:val="0"/>
          <w:spacing w:val="-2"/>
          <w:sz w:val="28"/>
        </w:rPr>
        <w:t>”</w:t>
      </w:r>
      <w:r w:rsidRPr="007F3813">
        <w:rPr>
          <w:b w:val="0"/>
          <w:spacing w:val="-2"/>
          <w:sz w:val="28"/>
        </w:rPr>
        <w:t>,</w:t>
      </w:r>
      <w:r w:rsidR="00A87EEE" w:rsidRPr="007F3813">
        <w:rPr>
          <w:b w:val="0"/>
          <w:spacing w:val="-2"/>
          <w:sz w:val="28"/>
        </w:rPr>
        <w:t xml:space="preserve"> </w:t>
      </w:r>
      <w:r w:rsidRPr="007F3813">
        <w:rPr>
          <w:b w:val="0"/>
          <w:spacing w:val="-2"/>
          <w:sz w:val="28"/>
        </w:rPr>
        <w:t>[</w:t>
      </w:r>
      <w:r w:rsidR="005B76B8">
        <w:fldChar w:fldCharType="begin"/>
      </w:r>
      <w:r w:rsidR="005B76B8">
        <w:instrText xml:space="preserve"> REF _Ref432230935 \r \h  \* MERGEFORMAT </w:instrText>
      </w:r>
      <w:r w:rsidR="005B76B8">
        <w:fldChar w:fldCharType="separate"/>
      </w:r>
      <w:r w:rsidR="005C5558" w:rsidRPr="005C5558">
        <w:rPr>
          <w:b w:val="0"/>
          <w:spacing w:val="-2"/>
          <w:sz w:val="28"/>
        </w:rPr>
        <w:t>107</w:t>
      </w:r>
      <w:r w:rsidR="005B76B8">
        <w:fldChar w:fldCharType="end"/>
      </w:r>
      <w:r w:rsidRPr="007F3813">
        <w:rPr>
          <w:b w:val="0"/>
          <w:spacing w:val="-2"/>
          <w:sz w:val="28"/>
        </w:rPr>
        <w:t>],[</w:t>
      </w:r>
      <w:r w:rsidR="005B76B8">
        <w:fldChar w:fldCharType="begin"/>
      </w:r>
      <w:r w:rsidR="005B76B8">
        <w:instrText xml:space="preserve"> REF _Ref432231037 \r \h  \* MERGEFORMAT </w:instrText>
      </w:r>
      <w:r w:rsidR="005B76B8">
        <w:fldChar w:fldCharType="separate"/>
      </w:r>
      <w:r w:rsidR="005C5558" w:rsidRPr="005C5558">
        <w:rPr>
          <w:b w:val="0"/>
          <w:spacing w:val="-2"/>
          <w:sz w:val="28"/>
        </w:rPr>
        <w:t>108</w:t>
      </w:r>
      <w:r w:rsidR="005B76B8">
        <w:fldChar w:fldCharType="end"/>
      </w:r>
      <w:r w:rsidRPr="007F3813">
        <w:rPr>
          <w:b w:val="0"/>
          <w:spacing w:val="-2"/>
          <w:sz w:val="28"/>
        </w:rPr>
        <w:t>],</w:t>
      </w:r>
      <w:r w:rsidRPr="007F3813">
        <w:rPr>
          <w:b w:val="0"/>
          <w:spacing w:val="2"/>
          <w:sz w:val="28"/>
        </w:rPr>
        <w:t xml:space="preserve"> </w:t>
      </w:r>
      <w:r w:rsidR="006E11B7" w:rsidRPr="007F3813">
        <w:rPr>
          <w:b w:val="0"/>
          <w:spacing w:val="2"/>
          <w:sz w:val="28"/>
        </w:rPr>
        <w:t>“T</w:t>
      </w:r>
      <w:r w:rsidRPr="007F3813">
        <w:rPr>
          <w:b w:val="0"/>
          <w:spacing w:val="2"/>
          <w:sz w:val="28"/>
        </w:rPr>
        <w:t>iềm năng của thuốc YHCT trong điều trị</w:t>
      </w:r>
      <w:r w:rsidRPr="007F3813">
        <w:rPr>
          <w:b w:val="0"/>
          <w:spacing w:val="-4"/>
          <w:sz w:val="28"/>
        </w:rPr>
        <w:t xml:space="preserve"> ĐTĐ typ 2</w:t>
      </w:r>
      <w:r w:rsidR="006E11B7" w:rsidRPr="007F3813">
        <w:rPr>
          <w:b w:val="0"/>
          <w:spacing w:val="-4"/>
          <w:sz w:val="28"/>
        </w:rPr>
        <w:t>”</w:t>
      </w:r>
      <w:r w:rsidRPr="007F3813">
        <w:rPr>
          <w:b w:val="0"/>
          <w:spacing w:val="-4"/>
          <w:sz w:val="28"/>
        </w:rPr>
        <w:t xml:space="preserve"> [</w:t>
      </w:r>
      <w:r w:rsidR="005B76B8">
        <w:fldChar w:fldCharType="begin"/>
      </w:r>
      <w:r w:rsidR="005B76B8">
        <w:instrText xml:space="preserve"> REF _Ref432085162 \r \h  \* MERGEFORMAT </w:instrText>
      </w:r>
      <w:r w:rsidR="005B76B8">
        <w:fldChar w:fldCharType="separate"/>
      </w:r>
      <w:r w:rsidR="005C5558" w:rsidRPr="005C5558">
        <w:rPr>
          <w:b w:val="0"/>
          <w:spacing w:val="-4"/>
          <w:sz w:val="28"/>
        </w:rPr>
        <w:t>10</w:t>
      </w:r>
      <w:r w:rsidR="005B76B8">
        <w:fldChar w:fldCharType="end"/>
      </w:r>
      <w:r w:rsidRPr="007F3813">
        <w:rPr>
          <w:b w:val="0"/>
          <w:spacing w:val="-4"/>
          <w:sz w:val="28"/>
        </w:rPr>
        <w:t>]</w:t>
      </w:r>
      <w:r w:rsidR="00DB68C2" w:rsidRPr="007F3813">
        <w:rPr>
          <w:b w:val="0"/>
          <w:spacing w:val="-4"/>
          <w:sz w:val="28"/>
        </w:rPr>
        <w:t>.</w:t>
      </w:r>
      <w:r w:rsidRPr="007F3813">
        <w:rPr>
          <w:b w:val="0"/>
          <w:sz w:val="28"/>
        </w:rPr>
        <w:t xml:space="preserve"> </w:t>
      </w:r>
      <w:bookmarkStart w:id="104" w:name="_Toc426829364"/>
      <w:bookmarkStart w:id="105" w:name="_Toc429303363"/>
    </w:p>
    <w:p w:rsidR="0040508F" w:rsidRPr="007F3813" w:rsidRDefault="0040508F" w:rsidP="005C0039">
      <w:pPr>
        <w:pStyle w:val="Q3"/>
        <w:spacing w:before="120"/>
        <w:rPr>
          <w:lang w:val="nl-NL"/>
        </w:rPr>
      </w:pPr>
      <w:bookmarkStart w:id="106" w:name="_Toc446410702"/>
      <w:r w:rsidRPr="007F3813">
        <w:rPr>
          <w:lang w:val="nl-NL"/>
        </w:rPr>
        <w:t>1.4.2. Thành phần của bài thuốc</w:t>
      </w:r>
      <w:bookmarkEnd w:id="104"/>
      <w:bookmarkEnd w:id="105"/>
      <w:bookmarkEnd w:id="106"/>
    </w:p>
    <w:p w:rsidR="0040508F" w:rsidRPr="007F3813" w:rsidRDefault="0040508F" w:rsidP="005C0039">
      <w:pPr>
        <w:pStyle w:val="Q4"/>
        <w:spacing w:before="120"/>
      </w:pPr>
      <w:bookmarkStart w:id="107" w:name="_Toc422816416"/>
      <w:bookmarkStart w:id="108" w:name="_Toc423847885"/>
      <w:bookmarkStart w:id="109" w:name="_Toc426829365"/>
      <w:bookmarkStart w:id="110" w:name="_Toc329785593"/>
      <w:bookmarkStart w:id="111" w:name="_Toc330481210"/>
      <w:r w:rsidRPr="007F3813">
        <w:t xml:space="preserve">1.4.2.1. Nhân sâm </w:t>
      </w:r>
      <w:bookmarkEnd w:id="107"/>
      <w:r w:rsidRPr="007F3813">
        <w:t>(Radix Ginseng)</w:t>
      </w:r>
      <w:bookmarkEnd w:id="108"/>
      <w:bookmarkEnd w:id="109"/>
      <w:r w:rsidRPr="007F3813">
        <w:t xml:space="preserve"> </w:t>
      </w:r>
    </w:p>
    <w:p w:rsidR="0040508F" w:rsidRPr="007F3813" w:rsidRDefault="00EB03DA" w:rsidP="005C0039">
      <w:pPr>
        <w:pStyle w:val="4"/>
        <w:ind w:firstLine="567"/>
        <w:rPr>
          <w:b w:val="0"/>
          <w:color w:val="auto"/>
          <w:lang w:val="nl-NL"/>
        </w:rPr>
      </w:pPr>
      <w:bookmarkStart w:id="112" w:name="_Toc428869348"/>
      <w:r w:rsidRPr="007F3813">
        <w:rPr>
          <w:color w:val="auto"/>
          <w:lang w:val="nl-NL"/>
        </w:rPr>
        <w:t>-</w:t>
      </w:r>
      <w:r w:rsidR="001331AC" w:rsidRPr="007F3813">
        <w:rPr>
          <w:color w:val="auto"/>
          <w:lang w:val="nl-NL"/>
        </w:rPr>
        <w:t xml:space="preserve"> </w:t>
      </w:r>
      <w:r w:rsidR="0040508F" w:rsidRPr="007F3813">
        <w:rPr>
          <w:color w:val="auto"/>
          <w:lang w:val="nl-NL"/>
        </w:rPr>
        <w:t>Bộ phận dùng:</w:t>
      </w:r>
      <w:r w:rsidR="0040508F" w:rsidRPr="007F3813">
        <w:rPr>
          <w:b w:val="0"/>
          <w:color w:val="auto"/>
          <w:lang w:val="nl-NL"/>
        </w:rPr>
        <w:t xml:space="preserve"> </w:t>
      </w:r>
      <w:bookmarkEnd w:id="112"/>
      <w:r w:rsidR="0040508F" w:rsidRPr="007F3813">
        <w:rPr>
          <w:b w:val="0"/>
          <w:color w:val="auto"/>
          <w:lang w:val="nl-NL"/>
        </w:rPr>
        <w:t>Rễ đã phơi hay sấy khô của cây Nhân sâm (</w:t>
      </w:r>
      <w:r w:rsidR="0040508F" w:rsidRPr="007F3813">
        <w:rPr>
          <w:b w:val="0"/>
          <w:i/>
          <w:color w:val="auto"/>
          <w:lang w:val="nl-NL"/>
        </w:rPr>
        <w:t>Panax ginseng</w:t>
      </w:r>
      <w:r w:rsidR="0040508F" w:rsidRPr="007F3813">
        <w:rPr>
          <w:b w:val="0"/>
          <w:color w:val="auto"/>
          <w:lang w:val="nl-NL"/>
        </w:rPr>
        <w:t xml:space="preserve"> C.A. Mey), họ </w:t>
      </w:r>
      <w:r w:rsidR="001331AC" w:rsidRPr="007F3813">
        <w:rPr>
          <w:b w:val="0"/>
          <w:color w:val="auto"/>
          <w:lang w:val="nl-NL"/>
        </w:rPr>
        <w:t>N</w:t>
      </w:r>
      <w:r w:rsidR="0040508F" w:rsidRPr="007F3813">
        <w:rPr>
          <w:b w:val="0"/>
          <w:color w:val="auto"/>
          <w:lang w:val="nl-NL"/>
        </w:rPr>
        <w:t>hân sâm (Araliaceae)</w:t>
      </w:r>
      <w:r w:rsidR="00B03050" w:rsidRPr="007F3813">
        <w:rPr>
          <w:b w:val="0"/>
          <w:color w:val="auto"/>
          <w:lang w:val="nl-NL"/>
        </w:rPr>
        <w:t>.</w:t>
      </w:r>
      <w:r w:rsidR="0040508F" w:rsidRPr="007F3813">
        <w:rPr>
          <w:b w:val="0"/>
          <w:color w:val="auto"/>
          <w:lang w:val="nl-NL"/>
        </w:rPr>
        <w:t xml:space="preserve"> </w:t>
      </w:r>
    </w:p>
    <w:p w:rsidR="0040508F" w:rsidRPr="005C0039" w:rsidRDefault="00EB03DA" w:rsidP="005C0039">
      <w:pPr>
        <w:shd w:val="clear" w:color="auto" w:fill="FFFFFF"/>
        <w:spacing w:before="120" w:after="0" w:line="360" w:lineRule="auto"/>
        <w:ind w:firstLine="567"/>
        <w:jc w:val="both"/>
        <w:rPr>
          <w:rFonts w:ascii="Times New Roman" w:hAnsi="Times New Roman" w:cs="Times New Roman"/>
          <w:spacing w:val="-6"/>
          <w:sz w:val="28"/>
          <w:szCs w:val="28"/>
          <w:shd w:val="clear" w:color="auto" w:fill="FFFFFF"/>
          <w:lang w:val="nl-NL"/>
        </w:rPr>
      </w:pPr>
      <w:r w:rsidRPr="005C0039">
        <w:rPr>
          <w:rFonts w:ascii="Times New Roman" w:hAnsi="Times New Roman" w:cs="Times New Roman"/>
          <w:b/>
          <w:bCs/>
          <w:spacing w:val="-6"/>
          <w:sz w:val="28"/>
          <w:szCs w:val="28"/>
          <w:lang w:val="nl-NL"/>
        </w:rPr>
        <w:t>-</w:t>
      </w:r>
      <w:r w:rsidR="001331AC" w:rsidRPr="005C0039">
        <w:rPr>
          <w:rFonts w:ascii="Times New Roman" w:hAnsi="Times New Roman" w:cs="Times New Roman"/>
          <w:b/>
          <w:bCs/>
          <w:spacing w:val="-6"/>
          <w:sz w:val="28"/>
          <w:szCs w:val="28"/>
          <w:lang w:val="nl-NL"/>
        </w:rPr>
        <w:t xml:space="preserve"> </w:t>
      </w:r>
      <w:r w:rsidR="0040508F" w:rsidRPr="005C0039">
        <w:rPr>
          <w:rFonts w:ascii="Times New Roman" w:hAnsi="Times New Roman" w:cs="Times New Roman"/>
          <w:b/>
          <w:bCs/>
          <w:spacing w:val="-6"/>
          <w:sz w:val="28"/>
          <w:szCs w:val="28"/>
          <w:lang w:val="nl-NL"/>
        </w:rPr>
        <w:t>Thành phần hóa học:</w:t>
      </w:r>
      <w:r w:rsidR="0040508F" w:rsidRPr="005C0039">
        <w:rPr>
          <w:rFonts w:ascii="Times New Roman" w:hAnsi="Times New Roman" w:cs="Times New Roman"/>
          <w:spacing w:val="-6"/>
          <w:sz w:val="28"/>
          <w:szCs w:val="28"/>
          <w:shd w:val="clear" w:color="auto" w:fill="FFFFFF"/>
          <w:lang w:val="nl-NL"/>
        </w:rPr>
        <w:t xml:space="preserve"> Thành phần chủ yếu trong rễ </w:t>
      </w:r>
      <w:r w:rsidR="001331AC" w:rsidRPr="005C0039">
        <w:rPr>
          <w:rFonts w:ascii="Times New Roman" w:hAnsi="Times New Roman" w:cs="Times New Roman"/>
          <w:spacing w:val="-6"/>
          <w:sz w:val="28"/>
          <w:szCs w:val="28"/>
          <w:shd w:val="clear" w:color="auto" w:fill="FFFFFF"/>
          <w:lang w:val="nl-NL"/>
        </w:rPr>
        <w:t>N</w:t>
      </w:r>
      <w:r w:rsidR="0040508F" w:rsidRPr="005C0039">
        <w:rPr>
          <w:rFonts w:ascii="Times New Roman" w:hAnsi="Times New Roman" w:cs="Times New Roman"/>
          <w:spacing w:val="-6"/>
          <w:sz w:val="28"/>
          <w:szCs w:val="28"/>
          <w:shd w:val="clear" w:color="auto" w:fill="FFFFFF"/>
          <w:lang w:val="nl-NL"/>
        </w:rPr>
        <w:t>hân sâm là các saponin triterpen, panaxin,</w:t>
      </w:r>
      <w:r w:rsidR="00790B76" w:rsidRPr="005C0039">
        <w:rPr>
          <w:rFonts w:ascii="Times New Roman" w:hAnsi="Times New Roman" w:cs="Times New Roman"/>
          <w:spacing w:val="-6"/>
          <w:sz w:val="28"/>
          <w:szCs w:val="28"/>
          <w:lang w:val="vi-VN"/>
        </w:rPr>
        <w:t xml:space="preserve"> </w:t>
      </w:r>
      <w:r w:rsidR="00790B76" w:rsidRPr="005C0039">
        <w:rPr>
          <w:rFonts w:ascii="Times New Roman" w:hAnsi="Times New Roman" w:cs="Times New Roman"/>
          <w:spacing w:val="-6"/>
          <w:sz w:val="28"/>
          <w:szCs w:val="28"/>
          <w:lang w:val="nl-NL"/>
        </w:rPr>
        <w:t>g</w:t>
      </w:r>
      <w:r w:rsidR="00790B76" w:rsidRPr="005C0039">
        <w:rPr>
          <w:rFonts w:ascii="Times New Roman" w:hAnsi="Times New Roman" w:cs="Times New Roman"/>
          <w:spacing w:val="-6"/>
          <w:sz w:val="28"/>
          <w:szCs w:val="28"/>
          <w:lang w:val="vi-VN"/>
        </w:rPr>
        <w:t>insenoside</w:t>
      </w:r>
      <w:r w:rsidR="00790B76" w:rsidRPr="005C0039">
        <w:rPr>
          <w:rFonts w:ascii="Times New Roman" w:hAnsi="Times New Roman" w:cs="Times New Roman"/>
          <w:spacing w:val="-6"/>
          <w:sz w:val="28"/>
          <w:szCs w:val="28"/>
          <w:lang w:val="nl-NL"/>
        </w:rPr>
        <w:t>,</w:t>
      </w:r>
      <w:r w:rsidR="009D0949" w:rsidRPr="005C0039">
        <w:rPr>
          <w:rFonts w:ascii="Times New Roman" w:hAnsi="Times New Roman" w:cs="Times New Roman"/>
          <w:spacing w:val="-6"/>
          <w:sz w:val="28"/>
          <w:szCs w:val="28"/>
          <w:lang w:val="nl-NL"/>
        </w:rPr>
        <w:t xml:space="preserve"> </w:t>
      </w:r>
      <w:r w:rsidR="0040508F" w:rsidRPr="005C0039">
        <w:rPr>
          <w:rFonts w:ascii="Times New Roman" w:hAnsi="Times New Roman" w:cs="Times New Roman"/>
          <w:spacing w:val="-6"/>
          <w:sz w:val="28"/>
          <w:szCs w:val="28"/>
          <w:shd w:val="clear" w:color="auto" w:fill="FFFFFF"/>
          <w:lang w:val="nl-NL"/>
        </w:rPr>
        <w:t>panaxen C</w:t>
      </w:r>
      <w:r w:rsidR="0040508F" w:rsidRPr="005C0039">
        <w:rPr>
          <w:rFonts w:ascii="Times New Roman" w:hAnsi="Times New Roman" w:cs="Times New Roman"/>
          <w:spacing w:val="-6"/>
          <w:sz w:val="28"/>
          <w:szCs w:val="28"/>
          <w:shd w:val="clear" w:color="auto" w:fill="FFFFFF"/>
          <w:vertAlign w:val="subscript"/>
          <w:lang w:val="nl-NL"/>
        </w:rPr>
        <w:t>15</w:t>
      </w:r>
      <w:r w:rsidR="0040508F" w:rsidRPr="005C0039">
        <w:rPr>
          <w:rFonts w:ascii="Times New Roman" w:hAnsi="Times New Roman" w:cs="Times New Roman"/>
          <w:spacing w:val="-6"/>
          <w:sz w:val="28"/>
          <w:szCs w:val="28"/>
          <w:shd w:val="clear" w:color="auto" w:fill="FFFFFF"/>
          <w:lang w:val="nl-NL"/>
        </w:rPr>
        <w:t>H</w:t>
      </w:r>
      <w:r w:rsidR="0040508F" w:rsidRPr="005C0039">
        <w:rPr>
          <w:rFonts w:ascii="Times New Roman" w:hAnsi="Times New Roman" w:cs="Times New Roman"/>
          <w:spacing w:val="-6"/>
          <w:sz w:val="28"/>
          <w:szCs w:val="28"/>
          <w:shd w:val="clear" w:color="auto" w:fill="FFFFFF"/>
          <w:vertAlign w:val="subscript"/>
          <w:lang w:val="nl-NL"/>
        </w:rPr>
        <w:t>24</w:t>
      </w:r>
      <w:r w:rsidR="0040508F" w:rsidRPr="005C0039">
        <w:rPr>
          <w:rFonts w:ascii="Times New Roman" w:hAnsi="Times New Roman" w:cs="Times New Roman"/>
          <w:spacing w:val="-6"/>
          <w:sz w:val="28"/>
          <w:szCs w:val="28"/>
          <w:shd w:val="clear" w:color="auto" w:fill="FFFFFF"/>
          <w:lang w:val="nl-NL"/>
        </w:rPr>
        <w:t>, vitamin B</w:t>
      </w:r>
      <w:r w:rsidR="0040508F" w:rsidRPr="005C0039">
        <w:rPr>
          <w:rFonts w:ascii="Times New Roman" w:hAnsi="Times New Roman" w:cs="Times New Roman"/>
          <w:spacing w:val="-6"/>
          <w:sz w:val="28"/>
          <w:szCs w:val="28"/>
          <w:shd w:val="clear" w:color="auto" w:fill="FFFFFF"/>
          <w:vertAlign w:val="subscript"/>
          <w:lang w:val="nl-NL"/>
        </w:rPr>
        <w:t xml:space="preserve">1 </w:t>
      </w:r>
      <w:r w:rsidR="0040508F" w:rsidRPr="005C0039">
        <w:rPr>
          <w:rFonts w:ascii="Times New Roman" w:hAnsi="Times New Roman" w:cs="Times New Roman"/>
          <w:spacing w:val="-6"/>
          <w:sz w:val="28"/>
          <w:szCs w:val="28"/>
          <w:shd w:val="clear" w:color="auto" w:fill="FFFFFF"/>
          <w:lang w:val="nl-NL"/>
        </w:rPr>
        <w:t>và B</w:t>
      </w:r>
      <w:r w:rsidR="0040508F" w:rsidRPr="005C0039">
        <w:rPr>
          <w:rFonts w:ascii="Times New Roman" w:hAnsi="Times New Roman" w:cs="Times New Roman"/>
          <w:spacing w:val="-6"/>
          <w:sz w:val="28"/>
          <w:szCs w:val="28"/>
          <w:shd w:val="clear" w:color="auto" w:fill="FFFFFF"/>
          <w:vertAlign w:val="subscript"/>
          <w:lang w:val="nl-NL"/>
        </w:rPr>
        <w:t>2</w:t>
      </w:r>
      <w:r w:rsidR="0040508F" w:rsidRPr="005C0039">
        <w:rPr>
          <w:rFonts w:ascii="Times New Roman" w:hAnsi="Times New Roman" w:cs="Times New Roman"/>
          <w:spacing w:val="-6"/>
          <w:sz w:val="28"/>
          <w:szCs w:val="28"/>
          <w:shd w:val="clear" w:color="auto" w:fill="FFFFFF"/>
          <w:lang w:val="nl-NL"/>
        </w:rPr>
        <w:t>...</w:t>
      </w:r>
      <w:r w:rsidR="00A87EEE" w:rsidRPr="005C0039">
        <w:rPr>
          <w:rFonts w:ascii="Times New Roman" w:hAnsi="Times New Roman" w:cs="Times New Roman"/>
          <w:spacing w:val="-6"/>
          <w:sz w:val="28"/>
          <w:szCs w:val="28"/>
          <w:lang w:val="nl-NL"/>
        </w:rPr>
        <w:t xml:space="preserve"> [</w:t>
      </w:r>
      <w:r w:rsidR="005B76B8">
        <w:fldChar w:fldCharType="begin"/>
      </w:r>
      <w:r w:rsidR="005B76B8">
        <w:instrText xml:space="preserve"> REF _Ref432231160 \r \h  \* MERGEFORMAT </w:instrText>
      </w:r>
      <w:r w:rsidR="005B76B8">
        <w:fldChar w:fldCharType="separate"/>
      </w:r>
      <w:r w:rsidR="005C5558" w:rsidRPr="005C5558">
        <w:rPr>
          <w:rFonts w:ascii="Times New Roman" w:hAnsi="Times New Roman" w:cs="Times New Roman"/>
          <w:spacing w:val="-6"/>
          <w:sz w:val="28"/>
          <w:szCs w:val="28"/>
          <w:lang w:val="nl-NL"/>
        </w:rPr>
        <w:t>109</w:t>
      </w:r>
      <w:r w:rsidR="005B76B8">
        <w:fldChar w:fldCharType="end"/>
      </w:r>
      <w:r w:rsidR="00A87EEE" w:rsidRPr="005C0039">
        <w:rPr>
          <w:rFonts w:ascii="Times New Roman" w:hAnsi="Times New Roman" w:cs="Times New Roman"/>
          <w:spacing w:val="-6"/>
          <w:sz w:val="28"/>
          <w:szCs w:val="28"/>
          <w:lang w:val="nl-NL"/>
        </w:rPr>
        <w:t>].</w:t>
      </w:r>
      <w:r w:rsidR="0040508F" w:rsidRPr="005C0039">
        <w:rPr>
          <w:rFonts w:ascii="Times New Roman" w:hAnsi="Times New Roman" w:cs="Times New Roman"/>
          <w:spacing w:val="-6"/>
          <w:sz w:val="28"/>
          <w:szCs w:val="28"/>
          <w:shd w:val="clear" w:color="auto" w:fill="FFFFFF"/>
          <w:lang w:val="nl-NL"/>
        </w:rPr>
        <w:t xml:space="preserve"> </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Cs/>
          <w:sz w:val="28"/>
          <w:szCs w:val="28"/>
          <w:shd w:val="clear" w:color="auto" w:fill="FFFFFF"/>
          <w:lang w:val="nl-NL"/>
        </w:rPr>
      </w:pPr>
      <w:r w:rsidRPr="007F3813">
        <w:rPr>
          <w:rFonts w:ascii="Times New Roman" w:hAnsi="Times New Roman" w:cs="Times New Roman"/>
          <w:b/>
          <w:bCs/>
          <w:sz w:val="28"/>
          <w:szCs w:val="28"/>
          <w:shd w:val="clear" w:color="auto" w:fill="FFFFFF"/>
          <w:lang w:val="nl-NL"/>
        </w:rPr>
        <w:lastRenderedPageBreak/>
        <w:t xml:space="preserve">- </w:t>
      </w:r>
      <w:r w:rsidR="0040508F" w:rsidRPr="007F3813">
        <w:rPr>
          <w:rFonts w:ascii="Times New Roman" w:hAnsi="Times New Roman" w:cs="Times New Roman"/>
          <w:b/>
          <w:bCs/>
          <w:sz w:val="28"/>
          <w:szCs w:val="28"/>
          <w:shd w:val="clear" w:color="auto" w:fill="FFFFFF"/>
          <w:lang w:val="nl-NL"/>
        </w:rPr>
        <w:t xml:space="preserve">Tác dụng dược lí: </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
          <w:bCs/>
          <w:sz w:val="28"/>
          <w:szCs w:val="28"/>
          <w:shd w:val="clear" w:color="auto" w:fill="FFFFFF"/>
          <w:lang w:val="nl-NL"/>
        </w:rPr>
      </w:pPr>
      <w:r w:rsidRPr="007F3813">
        <w:rPr>
          <w:rFonts w:ascii="Times New Roman" w:hAnsi="Times New Roman" w:cs="Times New Roman"/>
          <w:iCs/>
          <w:sz w:val="28"/>
          <w:szCs w:val="28"/>
          <w:shd w:val="clear" w:color="auto" w:fill="FFFFFF"/>
          <w:lang w:val="nl-NL"/>
        </w:rPr>
        <w:t>+</w:t>
      </w:r>
      <w:r w:rsidR="001331AC" w:rsidRPr="007F3813">
        <w:rPr>
          <w:rFonts w:ascii="Times New Roman" w:hAnsi="Times New Roman" w:cs="Times New Roman"/>
          <w:iCs/>
          <w:sz w:val="28"/>
          <w:szCs w:val="28"/>
          <w:shd w:val="clear" w:color="auto" w:fill="FFFFFF"/>
          <w:lang w:val="nl-NL"/>
        </w:rPr>
        <w:t xml:space="preserve"> </w:t>
      </w:r>
      <w:r w:rsidR="0040508F" w:rsidRPr="007F3813">
        <w:rPr>
          <w:rFonts w:ascii="Times New Roman" w:hAnsi="Times New Roman" w:cs="Times New Roman"/>
          <w:iCs/>
          <w:sz w:val="28"/>
          <w:szCs w:val="28"/>
          <w:shd w:val="clear" w:color="auto" w:fill="FFFFFF"/>
          <w:lang w:val="nl-NL"/>
        </w:rPr>
        <w:t>Đối với hệ thần kinh trung ương: Gây trấn tĩnh giảm hoạt động tự nhiên của động vật thí nghiệm.</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
          <w:bCs/>
          <w:sz w:val="28"/>
          <w:szCs w:val="28"/>
          <w:shd w:val="clear" w:color="auto" w:fill="FFFFFF"/>
          <w:lang w:val="nl-NL"/>
        </w:rPr>
      </w:pPr>
      <w:r w:rsidRPr="007F3813">
        <w:rPr>
          <w:rFonts w:ascii="Times New Roman" w:hAnsi="Times New Roman" w:cs="Times New Roman"/>
          <w:iCs/>
          <w:sz w:val="28"/>
          <w:szCs w:val="28"/>
          <w:shd w:val="clear" w:color="auto" w:fill="FFFFFF"/>
          <w:lang w:val="nl-NL"/>
        </w:rPr>
        <w:t xml:space="preserve">+ </w:t>
      </w:r>
      <w:r w:rsidR="0040508F" w:rsidRPr="007F3813">
        <w:rPr>
          <w:rFonts w:ascii="Times New Roman" w:hAnsi="Times New Roman" w:cs="Times New Roman"/>
          <w:iCs/>
          <w:sz w:val="28"/>
          <w:szCs w:val="28"/>
          <w:shd w:val="clear" w:color="auto" w:fill="FFFFFF"/>
          <w:lang w:val="nl-NL"/>
        </w:rPr>
        <w:t>Đối với chức năng phản ứng của cơ thể: Tăng sức đề kháng của cơ thể đối với yếu tố độc hại.</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
          <w:bCs/>
          <w:sz w:val="28"/>
          <w:szCs w:val="28"/>
          <w:shd w:val="clear" w:color="auto" w:fill="FFFFFF"/>
          <w:lang w:val="nl-NL"/>
        </w:rPr>
      </w:pPr>
      <w:r w:rsidRPr="007F3813">
        <w:rPr>
          <w:rFonts w:ascii="Times New Roman" w:hAnsi="Times New Roman" w:cs="Times New Roman"/>
          <w:iCs/>
          <w:sz w:val="28"/>
          <w:szCs w:val="28"/>
          <w:shd w:val="clear" w:color="auto" w:fill="FFFFFF"/>
          <w:lang w:val="nl-NL"/>
        </w:rPr>
        <w:t xml:space="preserve">+ </w:t>
      </w:r>
      <w:r w:rsidR="0040508F" w:rsidRPr="007F3813">
        <w:rPr>
          <w:rFonts w:ascii="Times New Roman" w:hAnsi="Times New Roman" w:cs="Times New Roman"/>
          <w:iCs/>
          <w:sz w:val="28"/>
          <w:szCs w:val="28"/>
          <w:shd w:val="clear" w:color="auto" w:fill="FFFFFF"/>
          <w:lang w:val="nl-NL"/>
        </w:rPr>
        <w:t>Đối với chuyển hóa chất: Có tác dụng cải thiện các triệu chứng chung và hạ glucose huyết trên chuột cống trắng bị bệ</w:t>
      </w:r>
      <w:r w:rsidR="00474580" w:rsidRPr="007F3813">
        <w:rPr>
          <w:rFonts w:ascii="Times New Roman" w:hAnsi="Times New Roman" w:cs="Times New Roman"/>
          <w:iCs/>
          <w:sz w:val="28"/>
          <w:szCs w:val="28"/>
          <w:shd w:val="clear" w:color="auto" w:fill="FFFFFF"/>
          <w:lang w:val="nl-NL"/>
        </w:rPr>
        <w:t>nh ĐTĐ</w:t>
      </w:r>
      <w:r w:rsidR="0040508F" w:rsidRPr="007F3813">
        <w:rPr>
          <w:rFonts w:ascii="Times New Roman" w:hAnsi="Times New Roman" w:cs="Times New Roman"/>
          <w:iCs/>
          <w:sz w:val="28"/>
          <w:szCs w:val="28"/>
          <w:shd w:val="clear" w:color="auto" w:fill="FFFFFF"/>
          <w:lang w:val="nl-NL"/>
        </w:rPr>
        <w:t>.</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
          <w:bCs/>
          <w:sz w:val="28"/>
          <w:szCs w:val="28"/>
          <w:shd w:val="clear" w:color="auto" w:fill="FFFFFF"/>
          <w:lang w:val="nl-NL"/>
        </w:rPr>
      </w:pPr>
      <w:r w:rsidRPr="007F3813">
        <w:rPr>
          <w:rFonts w:ascii="Times New Roman" w:hAnsi="Times New Roman" w:cs="Times New Roman"/>
          <w:iCs/>
          <w:sz w:val="28"/>
          <w:szCs w:val="28"/>
          <w:shd w:val="clear" w:color="auto" w:fill="FFFFFF"/>
          <w:lang w:val="nl-NL"/>
        </w:rPr>
        <w:t xml:space="preserve">+ </w:t>
      </w:r>
      <w:r w:rsidR="0040508F" w:rsidRPr="007F3813">
        <w:rPr>
          <w:rFonts w:ascii="Times New Roman" w:hAnsi="Times New Roman" w:cs="Times New Roman"/>
          <w:iCs/>
          <w:sz w:val="28"/>
          <w:szCs w:val="28"/>
          <w:shd w:val="clear" w:color="auto" w:fill="FFFFFF"/>
          <w:lang w:val="nl-NL"/>
        </w:rPr>
        <w:t xml:space="preserve">Đối với tuần hoàn: Có tác dụng làm giảm hoặc làm hết các rối loạn nhịp tim. </w:t>
      </w:r>
    </w:p>
    <w:p w:rsidR="001331AC" w:rsidRPr="007F3813" w:rsidRDefault="001331AC" w:rsidP="005C0039">
      <w:pPr>
        <w:numPr>
          <w:ilvl w:val="0"/>
          <w:numId w:val="2"/>
        </w:numPr>
        <w:shd w:val="clear" w:color="auto" w:fill="FFFFFF"/>
        <w:tabs>
          <w:tab w:val="left" w:pos="567"/>
          <w:tab w:val="left" w:pos="826"/>
        </w:tabs>
        <w:spacing w:before="120" w:after="0" w:line="360" w:lineRule="auto"/>
        <w:ind w:left="0" w:firstLine="574"/>
        <w:jc w:val="both"/>
        <w:rPr>
          <w:rFonts w:ascii="Times New Roman" w:hAnsi="Times New Roman" w:cs="Times New Roman"/>
          <w:b/>
          <w:bCs/>
          <w:sz w:val="28"/>
          <w:szCs w:val="28"/>
          <w:shd w:val="clear" w:color="auto" w:fill="FFFFFF"/>
          <w:lang w:val="nl-NL"/>
        </w:rPr>
      </w:pPr>
      <w:r w:rsidRPr="007F3813">
        <w:rPr>
          <w:rFonts w:ascii="Times New Roman" w:hAnsi="Times New Roman" w:cs="Times New Roman"/>
          <w:b/>
          <w:bCs/>
          <w:spacing w:val="-6"/>
          <w:sz w:val="28"/>
          <w:szCs w:val="28"/>
          <w:lang w:val="nl-NL"/>
        </w:rPr>
        <w:t xml:space="preserve">Tính vị quy kinh: </w:t>
      </w:r>
      <w:r w:rsidRPr="007F3813">
        <w:rPr>
          <w:rFonts w:ascii="Times New Roman" w:hAnsi="Times New Roman" w:cs="Times New Roman"/>
          <w:bCs/>
          <w:spacing w:val="-6"/>
          <w:sz w:val="28"/>
          <w:szCs w:val="28"/>
          <w:lang w:val="nl-NL"/>
        </w:rPr>
        <w:t>Nhân sâm có vị ngọt, hơi đắng, tính ôn. Quy vào kinh</w:t>
      </w:r>
      <w:r w:rsidR="009D0949" w:rsidRPr="007F3813">
        <w:rPr>
          <w:rFonts w:ascii="Times New Roman" w:hAnsi="Times New Roman" w:cs="Times New Roman"/>
          <w:bCs/>
          <w:spacing w:val="-6"/>
          <w:sz w:val="28"/>
          <w:szCs w:val="28"/>
          <w:lang w:val="nl-NL"/>
        </w:rPr>
        <w:t xml:space="preserve"> </w:t>
      </w:r>
      <w:r w:rsidRPr="007F3813">
        <w:rPr>
          <w:rFonts w:ascii="Times New Roman" w:hAnsi="Times New Roman" w:cs="Times New Roman"/>
          <w:bCs/>
          <w:spacing w:val="-6"/>
          <w:sz w:val="28"/>
          <w:szCs w:val="28"/>
          <w:lang w:val="nl-NL"/>
        </w:rPr>
        <w:t>tâm, can, tỳ, phế, thận.</w:t>
      </w:r>
    </w:p>
    <w:p w:rsidR="0040508F" w:rsidRPr="007F3813" w:rsidRDefault="00EB03DA" w:rsidP="005C0039">
      <w:pPr>
        <w:shd w:val="clear" w:color="auto" w:fill="FFFFFF"/>
        <w:spacing w:before="120" w:after="0" w:line="360" w:lineRule="auto"/>
        <w:ind w:left="567"/>
        <w:jc w:val="both"/>
        <w:rPr>
          <w:rFonts w:ascii="Times New Roman" w:hAnsi="Times New Roman" w:cs="Times New Roman"/>
          <w:b/>
          <w:bCs/>
          <w:sz w:val="28"/>
          <w:szCs w:val="28"/>
          <w:shd w:val="clear" w:color="auto" w:fill="FFFFFF"/>
          <w:lang w:val="nl-NL"/>
        </w:rPr>
      </w:pPr>
      <w:r w:rsidRPr="007F3813">
        <w:rPr>
          <w:rFonts w:ascii="Times New Roman" w:hAnsi="Times New Roman" w:cs="Times New Roman"/>
          <w:b/>
          <w:bCs/>
          <w:sz w:val="28"/>
          <w:szCs w:val="28"/>
          <w:shd w:val="clear" w:color="auto" w:fill="FFFFFF"/>
          <w:lang w:val="nl-NL"/>
        </w:rPr>
        <w:t>-</w:t>
      </w:r>
      <w:r w:rsidR="00747140" w:rsidRPr="007F3813">
        <w:rPr>
          <w:rFonts w:ascii="Times New Roman" w:hAnsi="Times New Roman" w:cs="Times New Roman"/>
          <w:b/>
          <w:bCs/>
          <w:sz w:val="28"/>
          <w:szCs w:val="28"/>
          <w:shd w:val="clear" w:color="auto" w:fill="FFFFFF"/>
          <w:lang w:val="nl-NL"/>
        </w:rPr>
        <w:t xml:space="preserve"> </w:t>
      </w:r>
      <w:r w:rsidR="0040508F" w:rsidRPr="007F3813">
        <w:rPr>
          <w:rFonts w:ascii="Times New Roman" w:hAnsi="Times New Roman" w:cs="Times New Roman"/>
          <w:b/>
          <w:bCs/>
          <w:sz w:val="28"/>
          <w:szCs w:val="28"/>
          <w:shd w:val="clear" w:color="auto" w:fill="FFFFFF"/>
          <w:lang w:val="nl-NL"/>
        </w:rPr>
        <w:t>Công dụng và liều dùng</w:t>
      </w:r>
    </w:p>
    <w:p w:rsidR="0040508F" w:rsidRPr="007F3813" w:rsidRDefault="0040508F" w:rsidP="005C0039">
      <w:pPr>
        <w:shd w:val="clear" w:color="auto" w:fill="FFFFFF"/>
        <w:spacing w:before="120" w:after="0" w:line="360" w:lineRule="auto"/>
        <w:ind w:firstLine="567"/>
        <w:jc w:val="both"/>
        <w:rPr>
          <w:rFonts w:ascii="Times New Roman" w:hAnsi="Times New Roman" w:cs="Times New Roman"/>
          <w:i/>
          <w:sz w:val="28"/>
          <w:szCs w:val="28"/>
          <w:shd w:val="clear" w:color="auto" w:fill="FFFFFF"/>
          <w:lang w:val="nl-NL"/>
        </w:rPr>
      </w:pPr>
      <w:r w:rsidRPr="007F3813">
        <w:rPr>
          <w:rFonts w:ascii="Times New Roman" w:hAnsi="Times New Roman" w:cs="Times New Roman"/>
          <w:i/>
          <w:sz w:val="28"/>
          <w:szCs w:val="28"/>
          <w:shd w:val="clear" w:color="auto" w:fill="FFFFFF"/>
          <w:lang w:val="nl-NL"/>
        </w:rPr>
        <w:t>* Công dụng:</w:t>
      </w:r>
    </w:p>
    <w:p w:rsidR="0040508F" w:rsidRPr="007F3813" w:rsidRDefault="0040508F" w:rsidP="005C0039">
      <w:pPr>
        <w:shd w:val="clear" w:color="auto" w:fill="FFFFFF"/>
        <w:spacing w:before="120" w:after="0" w:line="360" w:lineRule="auto"/>
        <w:ind w:firstLine="567"/>
        <w:jc w:val="both"/>
        <w:rPr>
          <w:rFonts w:ascii="Times New Roman" w:hAnsi="Times New Roman" w:cs="Times New Roman"/>
          <w:sz w:val="28"/>
          <w:szCs w:val="28"/>
          <w:shd w:val="clear" w:color="auto" w:fill="FFFFFF"/>
          <w:lang w:val="nl-NL"/>
        </w:rPr>
      </w:pPr>
      <w:r w:rsidRPr="007F3813">
        <w:rPr>
          <w:rFonts w:ascii="Times New Roman" w:hAnsi="Times New Roman" w:cs="Times New Roman"/>
          <w:sz w:val="28"/>
          <w:szCs w:val="28"/>
          <w:shd w:val="clear" w:color="auto" w:fill="FFFFFF"/>
          <w:lang w:val="nl-NL"/>
        </w:rPr>
        <w:t>- Là loại thuốc bổ quý hiếm của YHCT, làm tăng thể lực và trí lực, dùng trong trường hợp cơ thể suy nhược, kiệt sức, mệt mỏi,</w:t>
      </w:r>
      <w:r w:rsidR="00190F4A" w:rsidRPr="007F3813">
        <w:rPr>
          <w:rFonts w:ascii="Times New Roman" w:hAnsi="Times New Roman" w:cs="Times New Roman"/>
          <w:sz w:val="28"/>
          <w:szCs w:val="28"/>
          <w:shd w:val="clear" w:color="auto" w:fill="FFFFFF"/>
          <w:lang w:val="nl-NL"/>
        </w:rPr>
        <w:t xml:space="preserve"> </w:t>
      </w:r>
      <w:r w:rsidRPr="007F3813">
        <w:rPr>
          <w:rFonts w:ascii="Times New Roman" w:hAnsi="Times New Roman" w:cs="Times New Roman"/>
          <w:sz w:val="28"/>
          <w:szCs w:val="28"/>
          <w:shd w:val="clear" w:color="auto" w:fill="FFFFFF"/>
          <w:lang w:val="nl-NL"/>
        </w:rPr>
        <w:t>tác dụng bồi bổ trong thời gian dưỡng bệnh.</w:t>
      </w:r>
    </w:p>
    <w:p w:rsidR="0040508F" w:rsidRPr="007F3813" w:rsidRDefault="0040508F" w:rsidP="005C0039">
      <w:pPr>
        <w:shd w:val="clear" w:color="auto" w:fill="FFFFFF"/>
        <w:spacing w:before="120" w:after="0" w:line="360" w:lineRule="auto"/>
        <w:ind w:firstLine="567"/>
        <w:jc w:val="both"/>
        <w:rPr>
          <w:rFonts w:ascii="Times New Roman" w:hAnsi="Times New Roman" w:cs="Times New Roman"/>
          <w:sz w:val="28"/>
          <w:szCs w:val="28"/>
          <w:shd w:val="clear" w:color="auto" w:fill="FFFFFF"/>
          <w:lang w:val="nl-NL"/>
        </w:rPr>
      </w:pPr>
      <w:r w:rsidRPr="007F3813">
        <w:rPr>
          <w:rFonts w:ascii="Times New Roman" w:hAnsi="Times New Roman" w:cs="Times New Roman"/>
          <w:sz w:val="28"/>
          <w:szCs w:val="28"/>
          <w:shd w:val="clear" w:color="auto" w:fill="FFFFFF"/>
          <w:lang w:val="nl-NL"/>
        </w:rPr>
        <w:t>- Điều trị bệnh tim mạ</w:t>
      </w:r>
      <w:r w:rsidR="00474580" w:rsidRPr="007F3813">
        <w:rPr>
          <w:rFonts w:ascii="Times New Roman" w:hAnsi="Times New Roman" w:cs="Times New Roman"/>
          <w:sz w:val="28"/>
          <w:szCs w:val="28"/>
          <w:shd w:val="clear" w:color="auto" w:fill="FFFFFF"/>
          <w:lang w:val="nl-NL"/>
        </w:rPr>
        <w:t>ch, ĐTĐ</w:t>
      </w:r>
      <w:r w:rsidRPr="007F3813">
        <w:rPr>
          <w:rFonts w:ascii="Times New Roman" w:hAnsi="Times New Roman" w:cs="Times New Roman"/>
          <w:sz w:val="28"/>
          <w:szCs w:val="28"/>
          <w:shd w:val="clear" w:color="auto" w:fill="FFFFFF"/>
          <w:lang w:val="nl-NL"/>
        </w:rPr>
        <w:t>, suy nhược thần kinh, rối loạ</w:t>
      </w:r>
      <w:r w:rsidR="00474580" w:rsidRPr="007F3813">
        <w:rPr>
          <w:rFonts w:ascii="Times New Roman" w:hAnsi="Times New Roman" w:cs="Times New Roman"/>
          <w:sz w:val="28"/>
          <w:szCs w:val="28"/>
          <w:shd w:val="clear" w:color="auto" w:fill="FFFFFF"/>
          <w:lang w:val="nl-NL"/>
        </w:rPr>
        <w:t>n dương cương..</w:t>
      </w:r>
      <w:r w:rsidRPr="007F3813">
        <w:rPr>
          <w:rFonts w:ascii="Times New Roman" w:hAnsi="Times New Roman" w:cs="Times New Roman"/>
          <w:sz w:val="28"/>
          <w:szCs w:val="28"/>
          <w:shd w:val="clear" w:color="auto" w:fill="FFFFFF"/>
          <w:lang w:val="nl-NL"/>
        </w:rPr>
        <w:t>.</w:t>
      </w:r>
    </w:p>
    <w:p w:rsidR="0040508F" w:rsidRPr="007F3813" w:rsidRDefault="0040508F" w:rsidP="005C0039">
      <w:pPr>
        <w:shd w:val="clear" w:color="auto" w:fill="FFFFFF"/>
        <w:spacing w:before="120" w:after="0" w:line="360" w:lineRule="auto"/>
        <w:ind w:firstLine="567"/>
        <w:jc w:val="both"/>
        <w:rPr>
          <w:rFonts w:ascii="Times New Roman" w:hAnsi="Times New Roman" w:cs="Times New Roman"/>
          <w:sz w:val="28"/>
          <w:szCs w:val="28"/>
          <w:shd w:val="clear" w:color="auto" w:fill="FFFFFF"/>
          <w:lang w:val="nl-NL"/>
        </w:rPr>
      </w:pPr>
      <w:r w:rsidRPr="007F3813">
        <w:rPr>
          <w:rFonts w:ascii="Times New Roman" w:hAnsi="Times New Roman" w:cs="Times New Roman"/>
          <w:i/>
          <w:sz w:val="28"/>
          <w:szCs w:val="28"/>
          <w:shd w:val="clear" w:color="auto" w:fill="FFFFFF"/>
          <w:lang w:val="nl-NL"/>
        </w:rPr>
        <w:t>* Liều dùng</w:t>
      </w:r>
      <w:r w:rsidRPr="007F3813">
        <w:rPr>
          <w:rFonts w:ascii="Times New Roman" w:hAnsi="Times New Roman" w:cs="Times New Roman"/>
          <w:sz w:val="28"/>
          <w:szCs w:val="28"/>
          <w:shd w:val="clear" w:color="auto" w:fill="FFFFFF"/>
          <w:lang w:val="nl-NL"/>
        </w:rPr>
        <w:t>: 5 - 15g/ ngày. Dùng dưới dạng lát cắt ngâm, nước sắc, rượu thuốc, cao hoặc hoàn tán</w:t>
      </w:r>
      <w:r w:rsidR="009B6201" w:rsidRPr="007F3813">
        <w:rPr>
          <w:rFonts w:ascii="Times New Roman" w:hAnsi="Times New Roman" w:cs="Times New Roman"/>
          <w:sz w:val="28"/>
          <w:szCs w:val="28"/>
          <w:shd w:val="clear" w:color="auto" w:fill="FFFFFF"/>
          <w:lang w:val="nl-NL"/>
        </w:rPr>
        <w:t xml:space="preserve"> </w:t>
      </w:r>
      <w:r w:rsidR="00A87EEE" w:rsidRPr="007F3813">
        <w:rPr>
          <w:rFonts w:ascii="Times New Roman" w:hAnsi="Times New Roman" w:cs="Times New Roman"/>
          <w:sz w:val="28"/>
          <w:szCs w:val="28"/>
          <w:lang w:val="nl-NL"/>
        </w:rPr>
        <w:t>[</w:t>
      </w:r>
      <w:r w:rsidR="005B76B8">
        <w:fldChar w:fldCharType="begin"/>
      </w:r>
      <w:r w:rsidR="005B76B8">
        <w:instrText xml:space="preserve"> REF _Ref439086671 \r \h  \* MERGEFORMAT </w:instrText>
      </w:r>
      <w:r w:rsidR="005B76B8">
        <w:fldChar w:fldCharType="separate"/>
      </w:r>
      <w:r w:rsidR="005C5558" w:rsidRPr="005C5558">
        <w:rPr>
          <w:rFonts w:ascii="Times New Roman" w:hAnsi="Times New Roman" w:cs="Times New Roman"/>
          <w:sz w:val="28"/>
          <w:szCs w:val="28"/>
          <w:lang w:val="nl-NL"/>
        </w:rPr>
        <w:t>12</w:t>
      </w:r>
      <w:r w:rsidR="005B76B8">
        <w:fldChar w:fldCharType="end"/>
      </w:r>
      <w:r w:rsidR="00A87EEE" w:rsidRPr="007F3813">
        <w:rPr>
          <w:rFonts w:ascii="Times New Roman" w:hAnsi="Times New Roman" w:cs="Times New Roman"/>
          <w:sz w:val="28"/>
          <w:szCs w:val="28"/>
          <w:lang w:val="nl-NL"/>
        </w:rPr>
        <w:t>],</w:t>
      </w:r>
      <w:r w:rsidR="009B6201" w:rsidRPr="007F3813">
        <w:rPr>
          <w:rFonts w:ascii="Times New Roman" w:hAnsi="Times New Roman" w:cs="Times New Roman"/>
          <w:sz w:val="28"/>
          <w:szCs w:val="28"/>
          <w:lang w:val="nl-NL"/>
        </w:rPr>
        <w:t>[</w:t>
      </w:r>
      <w:r w:rsidR="005B76B8">
        <w:fldChar w:fldCharType="begin"/>
      </w:r>
      <w:r w:rsidR="005B76B8">
        <w:instrText xml:space="preserve"> REF _Ref439088311 \r \h  \* MERGEFORMAT </w:instrText>
      </w:r>
      <w:r w:rsidR="005B76B8">
        <w:fldChar w:fldCharType="separate"/>
      </w:r>
      <w:r w:rsidR="005C5558" w:rsidRPr="005C5558">
        <w:rPr>
          <w:rFonts w:ascii="Times New Roman" w:hAnsi="Times New Roman" w:cs="Times New Roman"/>
          <w:sz w:val="28"/>
          <w:szCs w:val="28"/>
          <w:lang w:val="nl-NL"/>
        </w:rPr>
        <w:t>14</w:t>
      </w:r>
      <w:r w:rsidR="005B76B8">
        <w:fldChar w:fldCharType="end"/>
      </w:r>
      <w:r w:rsidR="00A87EEE" w:rsidRPr="007F3813">
        <w:rPr>
          <w:rFonts w:ascii="Times New Roman" w:hAnsi="Times New Roman" w:cs="Times New Roman"/>
          <w:sz w:val="28"/>
          <w:szCs w:val="28"/>
          <w:lang w:val="nl-NL"/>
        </w:rPr>
        <w:t>]</w:t>
      </w:r>
      <w:r w:rsidR="0028477A" w:rsidRPr="007F3813">
        <w:rPr>
          <w:rFonts w:ascii="Times New Roman" w:hAnsi="Times New Roman" w:cs="Times New Roman"/>
          <w:sz w:val="28"/>
          <w:szCs w:val="28"/>
          <w:shd w:val="clear" w:color="auto" w:fill="FFFFFF"/>
          <w:lang w:val="nl-NL"/>
        </w:rPr>
        <w:t>.</w:t>
      </w:r>
    </w:p>
    <w:p w:rsidR="0040508F" w:rsidRPr="007F3813" w:rsidRDefault="0040508F" w:rsidP="005C0039">
      <w:pPr>
        <w:pStyle w:val="Q4"/>
        <w:spacing w:before="120"/>
      </w:pPr>
      <w:bookmarkStart w:id="113" w:name="_Toc422816418"/>
      <w:bookmarkStart w:id="114" w:name="_Toc423847886"/>
      <w:bookmarkStart w:id="115" w:name="_Toc426829366"/>
      <w:r w:rsidRPr="007F3813">
        <w:t>1.4.2.2. Mạch môn (</w:t>
      </w:r>
      <w:r w:rsidR="003F363C" w:rsidRPr="007F3813">
        <w:t>Radix Ophiopogonis japonici</w:t>
      </w:r>
      <w:r w:rsidRPr="007F3813">
        <w:t>)</w:t>
      </w:r>
      <w:bookmarkEnd w:id="113"/>
      <w:bookmarkEnd w:id="114"/>
      <w:r w:rsidR="005D5D2F" w:rsidRPr="007F3813">
        <w:t>.</w:t>
      </w:r>
      <w:bookmarkEnd w:id="115"/>
    </w:p>
    <w:p w:rsidR="0040508F" w:rsidRPr="007F3813" w:rsidRDefault="00EB03DA" w:rsidP="005C0039">
      <w:pPr>
        <w:pStyle w:val="33"/>
        <w:ind w:firstLine="567"/>
        <w:rPr>
          <w:b w:val="0"/>
        </w:rPr>
      </w:pPr>
      <w:r w:rsidRPr="007F3813">
        <w:rPr>
          <w:lang w:val="fr-FR"/>
        </w:rPr>
        <w:t>-</w:t>
      </w:r>
      <w:r w:rsidR="00747140" w:rsidRPr="007F3813">
        <w:rPr>
          <w:lang w:val="fr-FR"/>
        </w:rPr>
        <w:t xml:space="preserve"> </w:t>
      </w:r>
      <w:r w:rsidR="0040508F" w:rsidRPr="007F3813">
        <w:rPr>
          <w:lang w:val="fr-FR"/>
        </w:rPr>
        <w:t xml:space="preserve">Bộ phận dùng: </w:t>
      </w:r>
      <w:r w:rsidR="0040508F" w:rsidRPr="007F3813">
        <w:rPr>
          <w:b w:val="0"/>
          <w:lang w:val="fr-FR"/>
        </w:rPr>
        <w:t>rễ củ đã phơi hay sấy khô của cây Mạch môn đông -</w:t>
      </w:r>
      <w:r w:rsidR="009D0949" w:rsidRPr="007F3813">
        <w:rPr>
          <w:b w:val="0"/>
          <w:lang w:val="fr-FR"/>
        </w:rPr>
        <w:t xml:space="preserve"> </w:t>
      </w:r>
      <w:r w:rsidR="00B03050" w:rsidRPr="007F3813">
        <w:rPr>
          <w:rStyle w:val="st"/>
          <w:b w:val="0"/>
          <w:i/>
        </w:rPr>
        <w:t>Ophiopogon japonicus</w:t>
      </w:r>
      <w:r w:rsidR="00B03050" w:rsidRPr="007F3813">
        <w:rPr>
          <w:rStyle w:val="st"/>
          <w:b w:val="0"/>
        </w:rPr>
        <w:t xml:space="preserve"> (Thunb.) Ker. Gawl.)</w:t>
      </w:r>
      <w:r w:rsidR="00B03050" w:rsidRPr="007F3813">
        <w:rPr>
          <w:b w:val="0"/>
          <w:lang w:val="fr-FR"/>
        </w:rPr>
        <w:t xml:space="preserve"> </w:t>
      </w:r>
      <w:r w:rsidR="0040508F" w:rsidRPr="007F3813">
        <w:rPr>
          <w:b w:val="0"/>
          <w:lang w:val="fr-FR"/>
        </w:rPr>
        <w:t xml:space="preserve">(họ </w:t>
      </w:r>
      <w:r w:rsidR="00747140" w:rsidRPr="007F3813">
        <w:rPr>
          <w:b w:val="0"/>
          <w:lang w:val="fr-FR"/>
        </w:rPr>
        <w:t>M</w:t>
      </w:r>
      <w:r w:rsidR="0040508F" w:rsidRPr="007F3813">
        <w:rPr>
          <w:b w:val="0"/>
          <w:lang w:val="fr-FR"/>
        </w:rPr>
        <w:t xml:space="preserve">ạch môn đông </w:t>
      </w:r>
      <w:r w:rsidR="006F4E56" w:rsidRPr="007F3813">
        <w:rPr>
          <w:b w:val="0"/>
          <w:lang w:val="fr-FR"/>
        </w:rPr>
        <w:t>-</w:t>
      </w:r>
      <w:r w:rsidR="0040508F" w:rsidRPr="007F3813">
        <w:rPr>
          <w:b w:val="0"/>
          <w:lang w:val="fr-FR"/>
        </w:rPr>
        <w:t xml:space="preserve"> Convallariaceae)</w:t>
      </w:r>
      <w:r w:rsidR="00C5114F">
        <w:rPr>
          <w:b w:val="0"/>
          <w:lang w:val="fr-FR"/>
        </w:rPr>
        <w:t>.</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b/>
          <w:bCs/>
          <w:sz w:val="28"/>
          <w:szCs w:val="28"/>
          <w:lang w:val="fr-FR"/>
        </w:rPr>
        <w:lastRenderedPageBreak/>
        <w:t>-</w:t>
      </w:r>
      <w:r w:rsidR="00747140" w:rsidRPr="007F3813">
        <w:rPr>
          <w:rFonts w:ascii="Times New Roman" w:hAnsi="Times New Roman" w:cs="Times New Roman"/>
          <w:b/>
          <w:bCs/>
          <w:sz w:val="28"/>
          <w:szCs w:val="28"/>
          <w:lang w:val="fr-FR"/>
        </w:rPr>
        <w:t xml:space="preserve"> </w:t>
      </w:r>
      <w:r w:rsidR="0040508F" w:rsidRPr="007F3813">
        <w:rPr>
          <w:rFonts w:ascii="Times New Roman" w:hAnsi="Times New Roman" w:cs="Times New Roman"/>
          <w:b/>
          <w:bCs/>
          <w:sz w:val="28"/>
          <w:szCs w:val="28"/>
          <w:lang w:val="fr-FR"/>
        </w:rPr>
        <w:t>Thành phần hóa học:</w:t>
      </w:r>
      <w:r w:rsidR="0040508F" w:rsidRPr="007F3813">
        <w:rPr>
          <w:rFonts w:ascii="Times New Roman" w:hAnsi="Times New Roman" w:cs="Times New Roman"/>
          <w:sz w:val="28"/>
          <w:szCs w:val="28"/>
          <w:lang w:val="fr-FR"/>
        </w:rPr>
        <w:t xml:space="preserve"> chất nhầy, chất đường,</w:t>
      </w:r>
      <w:r w:rsidR="004F6424" w:rsidRPr="007F3813">
        <w:rPr>
          <w:rFonts w:ascii="Times New Roman" w:hAnsi="Times New Roman" w:cs="Times New Roman"/>
          <w:sz w:val="28"/>
          <w:szCs w:val="28"/>
          <w:lang w:val="fr-FR"/>
        </w:rPr>
        <w:t xml:space="preserve"> </w:t>
      </w:r>
      <w:r w:rsidR="00C92016" w:rsidRPr="007F3813">
        <w:rPr>
          <w:rFonts w:ascii="Times New Roman" w:hAnsi="Times New Roman" w:cs="Times New Roman"/>
          <w:sz w:val="28"/>
          <w:szCs w:val="28"/>
          <w:lang w:val="fr-FR"/>
        </w:rPr>
        <w:t>các acid amin,</w:t>
      </w:r>
      <w:r w:rsidR="0040508F" w:rsidRPr="007F3813">
        <w:rPr>
          <w:rFonts w:ascii="Times New Roman" w:hAnsi="Times New Roman" w:cs="Times New Roman"/>
          <w:sz w:val="28"/>
          <w:szCs w:val="28"/>
          <w:lang w:val="fr-FR"/>
        </w:rPr>
        <w:t xml:space="preserve"> glucose và </w:t>
      </w:r>
      <w:r w:rsidR="0040508F" w:rsidRPr="007F3813">
        <w:rPr>
          <w:rFonts w:ascii="Times New Roman" w:hAnsi="Times New Roman" w:cs="Times New Roman"/>
          <w:sz w:val="28"/>
          <w:szCs w:val="28"/>
        </w:rPr>
        <w:t>β</w:t>
      </w:r>
      <w:r w:rsidR="0040508F" w:rsidRPr="007F3813">
        <w:rPr>
          <w:rFonts w:ascii="Times New Roman" w:hAnsi="Times New Roman" w:cs="Times New Roman"/>
          <w:sz w:val="28"/>
          <w:szCs w:val="28"/>
          <w:lang w:val="fr-FR"/>
        </w:rPr>
        <w:t>. Sitosterol</w:t>
      </w:r>
      <w:r w:rsidR="00F02DB2" w:rsidRPr="007F3813">
        <w:rPr>
          <w:rFonts w:ascii="Times New Roman" w:hAnsi="Times New Roman" w:cs="Times New Roman"/>
          <w:sz w:val="28"/>
          <w:szCs w:val="28"/>
          <w:lang w:val="fr-FR"/>
        </w:rPr>
        <w:t xml:space="preserve"> </w:t>
      </w:r>
      <w:r w:rsidR="00F02DB2" w:rsidRPr="007F3813">
        <w:rPr>
          <w:rFonts w:ascii="Times New Roman" w:hAnsi="Times New Roman" w:cs="Times New Roman"/>
          <w:spacing w:val="-6"/>
          <w:sz w:val="28"/>
          <w:szCs w:val="28"/>
          <w:lang w:val="nl-NL"/>
        </w:rPr>
        <w:t>[</w:t>
      </w:r>
      <w:r w:rsidR="005B76B8">
        <w:fldChar w:fldCharType="begin"/>
      </w:r>
      <w:r w:rsidR="005B76B8">
        <w:instrText xml:space="preserve"> REF _Ref432231160 \r \h  \* MERGEFORMAT </w:instrText>
      </w:r>
      <w:r w:rsidR="005B76B8">
        <w:fldChar w:fldCharType="separate"/>
      </w:r>
      <w:r w:rsidR="005C5558" w:rsidRPr="005C5558">
        <w:rPr>
          <w:rFonts w:ascii="Times New Roman" w:hAnsi="Times New Roman" w:cs="Times New Roman"/>
          <w:spacing w:val="-6"/>
          <w:sz w:val="28"/>
          <w:szCs w:val="28"/>
          <w:lang w:val="nl-NL"/>
        </w:rPr>
        <w:t>109</w:t>
      </w:r>
      <w:r w:rsidR="005B76B8">
        <w:fldChar w:fldCharType="end"/>
      </w:r>
      <w:r w:rsidR="00F02DB2" w:rsidRPr="007F3813">
        <w:rPr>
          <w:rFonts w:ascii="Times New Roman" w:hAnsi="Times New Roman" w:cs="Times New Roman"/>
          <w:spacing w:val="-6"/>
          <w:sz w:val="28"/>
          <w:szCs w:val="28"/>
          <w:lang w:val="nl-NL"/>
        </w:rPr>
        <w:t>],[</w:t>
      </w:r>
      <w:r w:rsidR="005B76B8">
        <w:fldChar w:fldCharType="begin"/>
      </w:r>
      <w:r w:rsidR="005B76B8">
        <w:instrText xml:space="preserve"> REF _Ref432232925 \r \h  \* MERGEFORMAT </w:instrText>
      </w:r>
      <w:r w:rsidR="005B76B8">
        <w:fldChar w:fldCharType="separate"/>
      </w:r>
      <w:r w:rsidR="005C5558" w:rsidRPr="005C5558">
        <w:rPr>
          <w:rFonts w:ascii="Times New Roman" w:hAnsi="Times New Roman" w:cs="Times New Roman"/>
          <w:spacing w:val="-6"/>
          <w:sz w:val="28"/>
          <w:szCs w:val="28"/>
          <w:lang w:val="nl-NL"/>
        </w:rPr>
        <w:t>110</w:t>
      </w:r>
      <w:r w:rsidR="005B76B8">
        <w:fldChar w:fldCharType="end"/>
      </w:r>
      <w:r w:rsidR="00F02DB2" w:rsidRPr="007F3813">
        <w:rPr>
          <w:rFonts w:ascii="Times New Roman" w:hAnsi="Times New Roman" w:cs="Times New Roman"/>
          <w:spacing w:val="-6"/>
          <w:sz w:val="28"/>
          <w:szCs w:val="28"/>
          <w:lang w:val="nl-NL"/>
        </w:rPr>
        <w:t>],[</w:t>
      </w:r>
      <w:r w:rsidR="005B76B8">
        <w:fldChar w:fldCharType="begin"/>
      </w:r>
      <w:r w:rsidR="005B76B8">
        <w:instrText xml:space="preserve"> REF _Ref432232931 \r \h  \* MERGEFORMAT </w:instrText>
      </w:r>
      <w:r w:rsidR="005B76B8">
        <w:fldChar w:fldCharType="separate"/>
      </w:r>
      <w:r w:rsidR="005C5558" w:rsidRPr="005C5558">
        <w:rPr>
          <w:rFonts w:ascii="Times New Roman" w:hAnsi="Times New Roman" w:cs="Times New Roman"/>
          <w:spacing w:val="-6"/>
          <w:sz w:val="28"/>
          <w:szCs w:val="28"/>
          <w:lang w:val="nl-NL"/>
        </w:rPr>
        <w:t>111</w:t>
      </w:r>
      <w:r w:rsidR="005B76B8">
        <w:fldChar w:fldCharType="end"/>
      </w:r>
      <w:r w:rsidR="00F02DB2" w:rsidRPr="007F3813">
        <w:rPr>
          <w:rFonts w:ascii="Times New Roman" w:hAnsi="Times New Roman" w:cs="Times New Roman"/>
          <w:spacing w:val="-6"/>
          <w:sz w:val="28"/>
          <w:szCs w:val="28"/>
          <w:lang w:val="nl-NL"/>
        </w:rPr>
        <w:t>]</w:t>
      </w:r>
      <w:r w:rsidR="0040508F" w:rsidRPr="007F3813">
        <w:rPr>
          <w:rFonts w:ascii="Times New Roman" w:hAnsi="Times New Roman" w:cs="Times New Roman"/>
          <w:sz w:val="28"/>
          <w:szCs w:val="28"/>
          <w:lang w:val="nl-NL"/>
        </w:rPr>
        <w:t>.</w:t>
      </w:r>
    </w:p>
    <w:p w:rsidR="00747140" w:rsidRPr="007F3813" w:rsidRDefault="00EB03DA" w:rsidP="005C0039">
      <w:pPr>
        <w:shd w:val="clear" w:color="auto" w:fill="FFFFFF"/>
        <w:spacing w:before="120" w:after="0" w:line="360" w:lineRule="auto"/>
        <w:ind w:firstLine="567"/>
        <w:jc w:val="both"/>
        <w:rPr>
          <w:rFonts w:ascii="Times New Roman" w:hAnsi="Times New Roman" w:cs="Times New Roman"/>
          <w:spacing w:val="-8"/>
          <w:sz w:val="28"/>
          <w:szCs w:val="28"/>
          <w:lang w:val="nl-NL"/>
        </w:rPr>
      </w:pPr>
      <w:r w:rsidRPr="007F3813">
        <w:rPr>
          <w:rFonts w:ascii="Times New Roman" w:hAnsi="Times New Roman" w:cs="Times New Roman"/>
          <w:b/>
          <w:bCs/>
          <w:spacing w:val="-8"/>
          <w:sz w:val="28"/>
          <w:szCs w:val="28"/>
          <w:lang w:val="nl-NL"/>
        </w:rPr>
        <w:t xml:space="preserve">- </w:t>
      </w:r>
      <w:r w:rsidR="00747140" w:rsidRPr="007F3813">
        <w:rPr>
          <w:rFonts w:ascii="Times New Roman" w:hAnsi="Times New Roman" w:cs="Times New Roman"/>
          <w:b/>
          <w:bCs/>
          <w:spacing w:val="-8"/>
          <w:sz w:val="28"/>
          <w:szCs w:val="28"/>
          <w:lang w:val="nl-NL"/>
        </w:rPr>
        <w:t xml:space="preserve">Tính vị - Quy kinh: </w:t>
      </w:r>
      <w:r w:rsidR="00747140" w:rsidRPr="007F3813">
        <w:rPr>
          <w:rFonts w:ascii="Times New Roman" w:hAnsi="Times New Roman" w:cs="Times New Roman"/>
          <w:spacing w:val="-8"/>
          <w:sz w:val="28"/>
          <w:szCs w:val="28"/>
          <w:lang w:val="nl-NL"/>
        </w:rPr>
        <w:t>vị ngọt, hơi đắng, tính bình. Vào 3 kinh: tâm, phế và vị.</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
          <w:bCs/>
          <w:sz w:val="28"/>
          <w:szCs w:val="28"/>
          <w:lang w:val="nl-NL"/>
        </w:rPr>
      </w:pPr>
      <w:r w:rsidRPr="007F3813">
        <w:rPr>
          <w:rFonts w:ascii="Times New Roman" w:hAnsi="Times New Roman" w:cs="Times New Roman"/>
          <w:b/>
          <w:bCs/>
          <w:sz w:val="28"/>
          <w:szCs w:val="28"/>
          <w:lang w:val="nl-NL"/>
        </w:rPr>
        <w:t xml:space="preserve">- </w:t>
      </w:r>
      <w:r w:rsidR="0040508F" w:rsidRPr="007F3813">
        <w:rPr>
          <w:rFonts w:ascii="Times New Roman" w:hAnsi="Times New Roman" w:cs="Times New Roman"/>
          <w:b/>
          <w:bCs/>
          <w:sz w:val="28"/>
          <w:szCs w:val="28"/>
          <w:lang w:val="nl-NL"/>
        </w:rPr>
        <w:t xml:space="preserve">Công dụng và liều dùng: </w:t>
      </w:r>
    </w:p>
    <w:p w:rsidR="0040508F" w:rsidRPr="007F3813" w:rsidRDefault="0040508F" w:rsidP="005C0039">
      <w:pPr>
        <w:shd w:val="clear" w:color="auto" w:fill="FFFFFF"/>
        <w:spacing w:before="12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pacing w:val="-4"/>
          <w:sz w:val="28"/>
          <w:szCs w:val="28"/>
          <w:lang w:val="nl-NL"/>
        </w:rPr>
        <w:t xml:space="preserve">Mạch môn là vị thuốc rất thông dụng trong YHCT, </w:t>
      </w:r>
      <w:r w:rsidR="005018DD" w:rsidRPr="007F3813">
        <w:rPr>
          <w:rFonts w:ascii="Times New Roman" w:hAnsi="Times New Roman" w:cs="Times New Roman"/>
          <w:spacing w:val="-4"/>
          <w:sz w:val="28"/>
          <w:szCs w:val="28"/>
          <w:lang w:val="nl-NL"/>
        </w:rPr>
        <w:t xml:space="preserve">là thuốc bổ âm </w:t>
      </w:r>
      <w:r w:rsidRPr="007F3813">
        <w:rPr>
          <w:rFonts w:ascii="Times New Roman" w:hAnsi="Times New Roman" w:cs="Times New Roman"/>
          <w:spacing w:val="-4"/>
          <w:sz w:val="28"/>
          <w:szCs w:val="28"/>
          <w:lang w:val="nl-NL"/>
        </w:rPr>
        <w:t>làm thuốc ho long đờ</w:t>
      </w:r>
      <w:r w:rsidR="004F6424" w:rsidRPr="007F3813">
        <w:rPr>
          <w:rFonts w:ascii="Times New Roman" w:hAnsi="Times New Roman" w:cs="Times New Roman"/>
          <w:spacing w:val="-4"/>
          <w:sz w:val="28"/>
          <w:szCs w:val="28"/>
          <w:lang w:val="nl-NL"/>
        </w:rPr>
        <w:t>m</w:t>
      </w:r>
      <w:r w:rsidR="0042713E" w:rsidRPr="007F3813">
        <w:rPr>
          <w:rFonts w:ascii="Times New Roman" w:hAnsi="Times New Roman" w:cs="Times New Roman"/>
          <w:spacing w:val="-4"/>
          <w:sz w:val="28"/>
          <w:szCs w:val="28"/>
          <w:lang w:val="nl-NL"/>
        </w:rPr>
        <w:t>.</w:t>
      </w:r>
      <w:r w:rsidR="004F6424" w:rsidRPr="007F3813">
        <w:rPr>
          <w:rFonts w:ascii="Times New Roman" w:hAnsi="Times New Roman" w:cs="Times New Roman"/>
          <w:spacing w:val="-4"/>
          <w:sz w:val="28"/>
          <w:szCs w:val="28"/>
          <w:lang w:val="nl-NL"/>
        </w:rPr>
        <w:t xml:space="preserve"> </w:t>
      </w:r>
      <w:r w:rsidR="0042713E" w:rsidRPr="007F3813">
        <w:rPr>
          <w:rFonts w:ascii="Times New Roman" w:hAnsi="Times New Roman" w:cs="Times New Roman"/>
          <w:spacing w:val="-4"/>
          <w:sz w:val="28"/>
          <w:szCs w:val="28"/>
          <w:lang w:val="nl-NL"/>
        </w:rPr>
        <w:t>M</w:t>
      </w:r>
      <w:r w:rsidRPr="007F3813">
        <w:rPr>
          <w:rFonts w:ascii="Times New Roman" w:hAnsi="Times New Roman" w:cs="Times New Roman"/>
          <w:spacing w:val="-4"/>
          <w:sz w:val="28"/>
          <w:szCs w:val="28"/>
          <w:lang w:val="nl-NL"/>
        </w:rPr>
        <w:t>ột loại dược thảo có tác dụng</w:t>
      </w:r>
      <w:r w:rsidR="009D0949" w:rsidRPr="007F3813">
        <w:rPr>
          <w:rFonts w:ascii="Times New Roman" w:hAnsi="Times New Roman" w:cs="Times New Roman"/>
          <w:spacing w:val="-4"/>
          <w:sz w:val="28"/>
          <w:szCs w:val="28"/>
          <w:lang w:val="nl-NL"/>
        </w:rPr>
        <w:t xml:space="preserve"> </w:t>
      </w:r>
      <w:r w:rsidR="005018DD" w:rsidRPr="007F3813">
        <w:rPr>
          <w:rFonts w:ascii="Times New Roman" w:hAnsi="Times New Roman" w:cs="Times New Roman"/>
          <w:spacing w:val="-4"/>
          <w:sz w:val="28"/>
          <w:szCs w:val="28"/>
          <w:lang w:val="nl-NL"/>
        </w:rPr>
        <w:t>điều trị bệ</w:t>
      </w:r>
      <w:r w:rsidR="004F6424" w:rsidRPr="007F3813">
        <w:rPr>
          <w:rFonts w:ascii="Times New Roman" w:hAnsi="Times New Roman" w:cs="Times New Roman"/>
          <w:spacing w:val="-4"/>
          <w:sz w:val="28"/>
          <w:szCs w:val="28"/>
          <w:lang w:val="nl-NL"/>
        </w:rPr>
        <w:t>nh ĐTĐ</w:t>
      </w:r>
      <w:r w:rsidR="005018DD" w:rsidRPr="007F3813">
        <w:rPr>
          <w:rFonts w:ascii="Times New Roman" w:hAnsi="Times New Roman" w:cs="Times New Roman"/>
          <w:spacing w:val="-4"/>
          <w:sz w:val="28"/>
          <w:szCs w:val="28"/>
          <w:lang w:val="nl-NL"/>
        </w:rPr>
        <w:t>,</w:t>
      </w:r>
      <w:r w:rsidR="004F6424" w:rsidRPr="007F3813">
        <w:rPr>
          <w:rFonts w:ascii="Times New Roman" w:hAnsi="Times New Roman" w:cs="Times New Roman"/>
          <w:spacing w:val="-4"/>
          <w:sz w:val="28"/>
          <w:szCs w:val="28"/>
          <w:lang w:val="nl-NL"/>
        </w:rPr>
        <w:t xml:space="preserve"> </w:t>
      </w:r>
      <w:r w:rsidRPr="007F3813">
        <w:rPr>
          <w:rFonts w:ascii="Times New Roman" w:hAnsi="Times New Roman" w:cs="Times New Roman"/>
          <w:spacing w:val="-4"/>
          <w:sz w:val="28"/>
          <w:szCs w:val="28"/>
          <w:lang w:val="nl-NL"/>
        </w:rPr>
        <w:t>tốt cho hệ thống tim mạch.</w:t>
      </w:r>
      <w:r w:rsidR="00E70B91" w:rsidRPr="007F3813">
        <w:rPr>
          <w:rFonts w:ascii="Times New Roman" w:hAnsi="Times New Roman" w:cs="Times New Roman"/>
          <w:spacing w:val="-4"/>
          <w:sz w:val="28"/>
          <w:szCs w:val="28"/>
          <w:lang w:val="nl-NL"/>
        </w:rPr>
        <w:t xml:space="preserve"> </w:t>
      </w:r>
      <w:r w:rsidR="0042713E" w:rsidRPr="007F3813">
        <w:rPr>
          <w:rFonts w:ascii="Times New Roman" w:hAnsi="Times New Roman" w:cs="Times New Roman"/>
          <w:spacing w:val="-4"/>
          <w:sz w:val="28"/>
          <w:szCs w:val="28"/>
          <w:lang w:val="nl-NL"/>
        </w:rPr>
        <w:t>Chữa thiếu sữa, lợi tiểu, sốt khát nước</w:t>
      </w:r>
      <w:r w:rsidR="00F02DB2" w:rsidRPr="007F3813">
        <w:rPr>
          <w:rFonts w:ascii="Times New Roman" w:hAnsi="Times New Roman" w:cs="Times New Roman"/>
          <w:spacing w:val="-4"/>
          <w:sz w:val="28"/>
          <w:szCs w:val="28"/>
          <w:lang w:val="nl-NL"/>
        </w:rPr>
        <w:t xml:space="preserve"> </w:t>
      </w:r>
      <w:r w:rsidR="00F02DB2" w:rsidRPr="007F3813">
        <w:rPr>
          <w:rFonts w:ascii="Times New Roman" w:hAnsi="Times New Roman" w:cs="Times New Roman"/>
          <w:spacing w:val="-6"/>
          <w:sz w:val="28"/>
          <w:szCs w:val="28"/>
          <w:lang w:val="nl-NL"/>
        </w:rPr>
        <w:t>[</w:t>
      </w:r>
      <w:r w:rsidR="005B76B8">
        <w:fldChar w:fldCharType="begin"/>
      </w:r>
      <w:r w:rsidR="005B76B8">
        <w:instrText xml:space="preserve"> REF _Ref439086671 \r \h  \* MERGEFORMAT </w:instrText>
      </w:r>
      <w:r w:rsidR="005B76B8">
        <w:fldChar w:fldCharType="separate"/>
      </w:r>
      <w:r w:rsidR="005C5558" w:rsidRPr="005C5558">
        <w:rPr>
          <w:rFonts w:ascii="Times New Roman" w:hAnsi="Times New Roman" w:cs="Times New Roman"/>
          <w:spacing w:val="-6"/>
          <w:sz w:val="28"/>
          <w:szCs w:val="28"/>
          <w:lang w:val="nl-NL"/>
        </w:rPr>
        <w:t>12</w:t>
      </w:r>
      <w:r w:rsidR="005B76B8">
        <w:fldChar w:fldCharType="end"/>
      </w:r>
      <w:r w:rsidR="00F02DB2" w:rsidRPr="007F3813">
        <w:rPr>
          <w:rFonts w:ascii="Times New Roman" w:hAnsi="Times New Roman" w:cs="Times New Roman"/>
          <w:spacing w:val="-6"/>
          <w:sz w:val="28"/>
          <w:szCs w:val="28"/>
          <w:lang w:val="nl-NL"/>
        </w:rPr>
        <w:t>],[</w:t>
      </w:r>
      <w:r w:rsidR="005B76B8">
        <w:fldChar w:fldCharType="begin"/>
      </w:r>
      <w:r w:rsidR="005B76B8">
        <w:instrText xml:space="preserve"> REF _Ref439088864 \r \h  \* MERGEFORMAT </w:instrText>
      </w:r>
      <w:r w:rsidR="005B76B8">
        <w:fldChar w:fldCharType="separate"/>
      </w:r>
      <w:r w:rsidR="005C5558" w:rsidRPr="005C5558">
        <w:rPr>
          <w:rFonts w:ascii="Times New Roman" w:hAnsi="Times New Roman" w:cs="Times New Roman"/>
          <w:spacing w:val="-6"/>
          <w:sz w:val="28"/>
          <w:szCs w:val="28"/>
          <w:lang w:val="nl-NL"/>
        </w:rPr>
        <w:t>78</w:t>
      </w:r>
      <w:r w:rsidR="005B76B8">
        <w:fldChar w:fldCharType="end"/>
      </w:r>
      <w:r w:rsidR="00F02DB2" w:rsidRPr="007F3813">
        <w:rPr>
          <w:rFonts w:ascii="Times New Roman" w:hAnsi="Times New Roman" w:cs="Times New Roman"/>
          <w:spacing w:val="-6"/>
          <w:sz w:val="28"/>
          <w:szCs w:val="28"/>
          <w:lang w:val="nl-NL"/>
        </w:rPr>
        <w:t>].</w:t>
      </w:r>
    </w:p>
    <w:p w:rsidR="0040508F" w:rsidRPr="007F3813" w:rsidRDefault="0040508F" w:rsidP="005C0039">
      <w:pPr>
        <w:shd w:val="clear" w:color="auto" w:fill="FFFFFF"/>
        <w:spacing w:before="120" w:after="0" w:line="360" w:lineRule="auto"/>
        <w:ind w:firstLine="567"/>
        <w:jc w:val="both"/>
        <w:rPr>
          <w:rFonts w:ascii="Times New Roman" w:hAnsi="Times New Roman" w:cs="Times New Roman"/>
          <w:spacing w:val="-6"/>
          <w:sz w:val="28"/>
          <w:szCs w:val="28"/>
          <w:lang w:val="nl-NL"/>
        </w:rPr>
      </w:pPr>
      <w:r w:rsidRPr="007F3813">
        <w:rPr>
          <w:rFonts w:ascii="Times New Roman" w:hAnsi="Times New Roman" w:cs="Times New Roman"/>
          <w:spacing w:val="-6"/>
          <w:sz w:val="28"/>
          <w:szCs w:val="28"/>
          <w:lang w:val="nl-NL"/>
        </w:rPr>
        <w:t>Ngày dùng từ 6 đến 20g dưới dạng thuốc sắc</w:t>
      </w:r>
      <w:r w:rsidR="00F02DB2" w:rsidRPr="007F3813">
        <w:rPr>
          <w:rFonts w:ascii="Times New Roman" w:hAnsi="Times New Roman" w:cs="Times New Roman"/>
          <w:spacing w:val="-6"/>
          <w:sz w:val="28"/>
          <w:szCs w:val="28"/>
          <w:lang w:val="nl-NL"/>
        </w:rPr>
        <w:t xml:space="preserve">. </w:t>
      </w:r>
    </w:p>
    <w:p w:rsidR="0040508F" w:rsidRPr="007F3813" w:rsidRDefault="0040508F" w:rsidP="005C0039">
      <w:pPr>
        <w:pStyle w:val="Q4"/>
        <w:spacing w:before="120"/>
      </w:pPr>
      <w:bookmarkStart w:id="116" w:name="_Toc329785596"/>
      <w:bookmarkStart w:id="117" w:name="_Toc330481213"/>
      <w:bookmarkStart w:id="118" w:name="_Toc422816419"/>
      <w:bookmarkStart w:id="119" w:name="_Toc423847887"/>
      <w:bookmarkStart w:id="120" w:name="_Toc426829367"/>
      <w:r w:rsidRPr="007F3813">
        <w:t>1.4.2.3. Ngũ vị tử</w:t>
      </w:r>
      <w:bookmarkEnd w:id="116"/>
      <w:bookmarkEnd w:id="117"/>
      <w:r w:rsidRPr="007F3813">
        <w:t xml:space="preserve"> (</w:t>
      </w:r>
      <w:r w:rsidR="003F363C" w:rsidRPr="007F3813">
        <w:t>Fructus Schisandrae</w:t>
      </w:r>
      <w:r w:rsidRPr="007F3813">
        <w:t>)</w:t>
      </w:r>
      <w:bookmarkEnd w:id="118"/>
      <w:bookmarkEnd w:id="119"/>
      <w:bookmarkEnd w:id="120"/>
      <w:r w:rsidRPr="007F3813">
        <w:t xml:space="preserve"> </w:t>
      </w:r>
    </w:p>
    <w:p w:rsidR="0040508F" w:rsidRPr="007F3813" w:rsidRDefault="00EB03DA" w:rsidP="005C0039">
      <w:pPr>
        <w:pStyle w:val="4"/>
        <w:ind w:firstLine="567"/>
        <w:rPr>
          <w:b w:val="0"/>
          <w:color w:val="auto"/>
          <w:lang w:val="nl-NL"/>
        </w:rPr>
      </w:pPr>
      <w:bookmarkStart w:id="121" w:name="_Toc428869349"/>
      <w:r w:rsidRPr="007F3813">
        <w:rPr>
          <w:color w:val="auto"/>
          <w:lang w:val="nl-NL"/>
        </w:rPr>
        <w:t>-</w:t>
      </w:r>
      <w:r w:rsidR="00747140" w:rsidRPr="007F3813">
        <w:rPr>
          <w:color w:val="auto"/>
          <w:lang w:val="nl-NL"/>
        </w:rPr>
        <w:t xml:space="preserve"> </w:t>
      </w:r>
      <w:r w:rsidR="0040508F" w:rsidRPr="007F3813">
        <w:rPr>
          <w:color w:val="auto"/>
          <w:lang w:val="nl-NL"/>
        </w:rPr>
        <w:t>Bộ phận dùng:</w:t>
      </w:r>
      <w:bookmarkEnd w:id="121"/>
      <w:r w:rsidR="005D2F0D" w:rsidRPr="007F3813">
        <w:rPr>
          <w:b w:val="0"/>
          <w:color w:val="auto"/>
          <w:lang w:val="nl-NL"/>
        </w:rPr>
        <w:t xml:space="preserve"> </w:t>
      </w:r>
      <w:r w:rsidR="0040508F" w:rsidRPr="007F3813">
        <w:rPr>
          <w:b w:val="0"/>
          <w:color w:val="auto"/>
          <w:lang w:val="nl-NL"/>
        </w:rPr>
        <w:t xml:space="preserve">Quả chín phơi hoặc sây khô của cây </w:t>
      </w:r>
      <w:r w:rsidR="00747140" w:rsidRPr="007F3813">
        <w:rPr>
          <w:b w:val="0"/>
          <w:color w:val="auto"/>
          <w:lang w:val="nl-NL"/>
        </w:rPr>
        <w:t>N</w:t>
      </w:r>
      <w:r w:rsidR="0040508F" w:rsidRPr="007F3813">
        <w:rPr>
          <w:b w:val="0"/>
          <w:color w:val="auto"/>
          <w:lang w:val="nl-NL"/>
        </w:rPr>
        <w:t xml:space="preserve">gũ vị tử bắc </w:t>
      </w:r>
      <w:r w:rsidR="006F4E56" w:rsidRPr="007F3813">
        <w:rPr>
          <w:b w:val="0"/>
          <w:color w:val="auto"/>
          <w:lang w:val="nl-NL"/>
        </w:rPr>
        <w:t>-</w:t>
      </w:r>
      <w:r w:rsidR="0040508F" w:rsidRPr="007F3813">
        <w:rPr>
          <w:b w:val="0"/>
          <w:color w:val="auto"/>
          <w:lang w:val="nl-NL"/>
        </w:rPr>
        <w:t xml:space="preserve"> </w:t>
      </w:r>
      <w:r w:rsidR="0040508F" w:rsidRPr="007F3813">
        <w:rPr>
          <w:b w:val="0"/>
          <w:i/>
          <w:color w:val="auto"/>
          <w:lang w:val="nl-NL"/>
        </w:rPr>
        <w:t>Schisandra chinensis</w:t>
      </w:r>
      <w:r w:rsidR="0040508F" w:rsidRPr="007F3813">
        <w:rPr>
          <w:b w:val="0"/>
          <w:color w:val="auto"/>
          <w:lang w:val="nl-NL"/>
        </w:rPr>
        <w:t xml:space="preserve"> (Turcz.) Baill, họ Ngũ vị (Schisandraceae)</w:t>
      </w:r>
      <w:r w:rsidR="00747140" w:rsidRPr="007F3813">
        <w:rPr>
          <w:b w:val="0"/>
          <w:color w:val="auto"/>
          <w:lang w:val="nl-NL"/>
        </w:rPr>
        <w:t>.</w:t>
      </w:r>
    </w:p>
    <w:p w:rsidR="00EB03DA" w:rsidRPr="007F3813" w:rsidRDefault="00EB03DA" w:rsidP="005C0039">
      <w:pPr>
        <w:pStyle w:val="NormalWeb"/>
        <w:spacing w:before="120" w:after="0" w:line="360" w:lineRule="auto"/>
        <w:ind w:firstLine="567"/>
        <w:jc w:val="both"/>
        <w:rPr>
          <w:b/>
          <w:bCs/>
          <w:sz w:val="28"/>
          <w:szCs w:val="28"/>
          <w:lang w:val="nl-NL"/>
        </w:rPr>
      </w:pPr>
      <w:r w:rsidRPr="007F3813">
        <w:rPr>
          <w:b/>
          <w:bCs/>
          <w:sz w:val="28"/>
          <w:szCs w:val="28"/>
          <w:lang w:val="nl-NL"/>
        </w:rPr>
        <w:t xml:space="preserve">- </w:t>
      </w:r>
      <w:r w:rsidR="0040508F" w:rsidRPr="007F3813">
        <w:rPr>
          <w:b/>
          <w:bCs/>
          <w:sz w:val="28"/>
          <w:szCs w:val="28"/>
          <w:lang w:val="nl-NL"/>
        </w:rPr>
        <w:t>Thành phần hóa họ</w:t>
      </w:r>
      <w:r w:rsidR="006C7392" w:rsidRPr="007F3813">
        <w:rPr>
          <w:b/>
          <w:bCs/>
          <w:sz w:val="28"/>
          <w:szCs w:val="28"/>
          <w:lang w:val="nl-NL"/>
        </w:rPr>
        <w:t>c</w:t>
      </w:r>
      <w:r w:rsidR="005D2F0D" w:rsidRPr="007F3813">
        <w:rPr>
          <w:b/>
          <w:bCs/>
          <w:sz w:val="28"/>
          <w:szCs w:val="28"/>
          <w:lang w:val="nl-NL"/>
        </w:rPr>
        <w:t xml:space="preserve">: </w:t>
      </w:r>
      <w:r w:rsidR="0040508F" w:rsidRPr="007F3813">
        <w:rPr>
          <w:sz w:val="28"/>
          <w:szCs w:val="28"/>
          <w:lang w:val="nl-NL"/>
        </w:rPr>
        <w:t>Bắc ngũ vị tử có tinh dầu (vỏ cây 2,6-3,2%, hạt 1,6-</w:t>
      </w:r>
      <w:r w:rsidR="006E11B7" w:rsidRPr="007F3813">
        <w:rPr>
          <w:sz w:val="28"/>
          <w:szCs w:val="28"/>
          <w:lang w:val="nl-NL"/>
        </w:rPr>
        <w:t>1,9%, thân 0,2-07%) mùi chanh,</w:t>
      </w:r>
      <w:r w:rsidR="0040508F" w:rsidRPr="007F3813">
        <w:rPr>
          <w:sz w:val="28"/>
          <w:szCs w:val="28"/>
          <w:lang w:val="nl-NL"/>
        </w:rPr>
        <w:t xml:space="preserve"> thành phần chủ yếu gồm 30% hợp chất sesquitecpen, 20% andehyt và xeton, 11% axit citric, 7% axit malic, 0,</w:t>
      </w:r>
      <w:r w:rsidR="00190F4A" w:rsidRPr="007F3813">
        <w:rPr>
          <w:sz w:val="28"/>
          <w:szCs w:val="28"/>
          <w:lang w:val="nl-NL"/>
        </w:rPr>
        <w:t>8% axit tactric, vitamin C và</w:t>
      </w:r>
      <w:r w:rsidR="0040508F" w:rsidRPr="007F3813">
        <w:rPr>
          <w:sz w:val="28"/>
          <w:szCs w:val="28"/>
          <w:lang w:val="nl-NL"/>
        </w:rPr>
        <w:t xml:space="preserve"> 0,12% schisandrin (C</w:t>
      </w:r>
      <w:r w:rsidR="0040508F" w:rsidRPr="007F3813">
        <w:rPr>
          <w:sz w:val="28"/>
          <w:szCs w:val="28"/>
          <w:vertAlign w:val="subscript"/>
          <w:lang w:val="nl-NL"/>
        </w:rPr>
        <w:t>22</w:t>
      </w:r>
      <w:r w:rsidR="0040508F" w:rsidRPr="007F3813">
        <w:rPr>
          <w:sz w:val="28"/>
          <w:szCs w:val="28"/>
          <w:lang w:val="nl-NL"/>
        </w:rPr>
        <w:t>H</w:t>
      </w:r>
      <w:r w:rsidR="0040508F" w:rsidRPr="007F3813">
        <w:rPr>
          <w:sz w:val="28"/>
          <w:szCs w:val="28"/>
          <w:vertAlign w:val="subscript"/>
          <w:lang w:val="nl-NL"/>
        </w:rPr>
        <w:t>32</w:t>
      </w:r>
      <w:r w:rsidR="0040508F" w:rsidRPr="007F3813">
        <w:rPr>
          <w:sz w:val="28"/>
          <w:szCs w:val="28"/>
          <w:lang w:val="nl-NL"/>
        </w:rPr>
        <w:t>O</w:t>
      </w:r>
      <w:r w:rsidR="0040508F" w:rsidRPr="007F3813">
        <w:rPr>
          <w:sz w:val="28"/>
          <w:szCs w:val="28"/>
          <w:vertAlign w:val="subscript"/>
          <w:lang w:val="nl-NL"/>
        </w:rPr>
        <w:t>7</w:t>
      </w:r>
      <w:r w:rsidR="006E11B7" w:rsidRPr="007F3813">
        <w:rPr>
          <w:sz w:val="28"/>
          <w:szCs w:val="28"/>
          <w:lang w:val="nl-NL"/>
        </w:rPr>
        <w:t>);</w:t>
      </w:r>
      <w:r w:rsidR="0040508F" w:rsidRPr="007F3813">
        <w:rPr>
          <w:sz w:val="28"/>
          <w:szCs w:val="28"/>
          <w:lang w:val="nl-NL"/>
        </w:rPr>
        <w:t xml:space="preserve"> thịt quả chứa 1,5% đường, tanin, chấ</w:t>
      </w:r>
      <w:r w:rsidR="006E11B7" w:rsidRPr="007F3813">
        <w:rPr>
          <w:sz w:val="28"/>
          <w:szCs w:val="28"/>
          <w:lang w:val="nl-NL"/>
        </w:rPr>
        <w:t xml:space="preserve">t màu; </w:t>
      </w:r>
      <w:r w:rsidR="0040508F" w:rsidRPr="007F3813">
        <w:rPr>
          <w:sz w:val="28"/>
          <w:szCs w:val="28"/>
          <w:lang w:val="nl-NL"/>
        </w:rPr>
        <w:t>hạt chứa khoảng 34% chất béo gồm glyxerit của axit oleic và linoleic</w:t>
      </w:r>
      <w:r w:rsidR="00CA51A9" w:rsidRPr="007F3813">
        <w:rPr>
          <w:sz w:val="28"/>
          <w:szCs w:val="28"/>
          <w:lang w:val="nl-NL"/>
        </w:rPr>
        <w:t xml:space="preserve"> [</w:t>
      </w:r>
      <w:r w:rsidR="005B76B8">
        <w:fldChar w:fldCharType="begin"/>
      </w:r>
      <w:r w:rsidR="005B76B8">
        <w:instrText xml:space="preserve"> REF _Ref432231160 \r \h  \* MERGEFORMAT </w:instrText>
      </w:r>
      <w:r w:rsidR="005B76B8">
        <w:fldChar w:fldCharType="separate"/>
      </w:r>
      <w:r w:rsidR="005C5558" w:rsidRPr="005C5558">
        <w:rPr>
          <w:sz w:val="28"/>
          <w:szCs w:val="28"/>
          <w:lang w:val="nl-NL"/>
        </w:rPr>
        <w:t>109</w:t>
      </w:r>
      <w:r w:rsidR="005B76B8">
        <w:fldChar w:fldCharType="end"/>
      </w:r>
      <w:r w:rsidR="00CA51A9" w:rsidRPr="007F3813">
        <w:rPr>
          <w:sz w:val="28"/>
          <w:szCs w:val="28"/>
          <w:lang w:val="nl-NL"/>
        </w:rPr>
        <w:t>]</w:t>
      </w:r>
      <w:r w:rsidR="0040508F" w:rsidRPr="007F3813">
        <w:rPr>
          <w:sz w:val="28"/>
          <w:szCs w:val="28"/>
          <w:lang w:val="nl-NL"/>
        </w:rPr>
        <w:t xml:space="preserve">. </w:t>
      </w:r>
    </w:p>
    <w:p w:rsidR="00EB03DA" w:rsidRPr="007F3813" w:rsidRDefault="00EB03DA" w:rsidP="005C0039">
      <w:pPr>
        <w:pStyle w:val="NormalWeb"/>
        <w:spacing w:before="120" w:after="0" w:line="360" w:lineRule="auto"/>
        <w:ind w:firstLine="567"/>
        <w:jc w:val="both"/>
        <w:rPr>
          <w:bCs/>
          <w:sz w:val="28"/>
          <w:szCs w:val="28"/>
          <w:lang w:val="nl-NL"/>
        </w:rPr>
      </w:pPr>
      <w:r w:rsidRPr="007F3813">
        <w:rPr>
          <w:b/>
          <w:bCs/>
          <w:spacing w:val="-6"/>
          <w:sz w:val="28"/>
          <w:szCs w:val="28"/>
          <w:lang w:val="nl-NL"/>
        </w:rPr>
        <w:t xml:space="preserve">- </w:t>
      </w:r>
      <w:r w:rsidR="0040508F" w:rsidRPr="007F3813">
        <w:rPr>
          <w:b/>
          <w:bCs/>
          <w:spacing w:val="-6"/>
          <w:sz w:val="28"/>
          <w:szCs w:val="28"/>
          <w:lang w:val="nl-NL"/>
        </w:rPr>
        <w:t>Tính vị</w:t>
      </w:r>
      <w:r w:rsidR="005312AD" w:rsidRPr="007F3813">
        <w:rPr>
          <w:b/>
          <w:bCs/>
          <w:spacing w:val="-6"/>
          <w:sz w:val="28"/>
          <w:szCs w:val="28"/>
          <w:lang w:val="nl-NL"/>
        </w:rPr>
        <w:t xml:space="preserve"> </w:t>
      </w:r>
      <w:r w:rsidR="0040508F" w:rsidRPr="007F3813">
        <w:rPr>
          <w:b/>
          <w:bCs/>
          <w:spacing w:val="-6"/>
          <w:sz w:val="28"/>
          <w:szCs w:val="28"/>
          <w:lang w:val="nl-NL"/>
        </w:rPr>
        <w:t>-</w:t>
      </w:r>
      <w:r w:rsidR="005312AD" w:rsidRPr="007F3813">
        <w:rPr>
          <w:b/>
          <w:bCs/>
          <w:spacing w:val="-6"/>
          <w:sz w:val="28"/>
          <w:szCs w:val="28"/>
          <w:lang w:val="nl-NL"/>
        </w:rPr>
        <w:t xml:space="preserve"> </w:t>
      </w:r>
      <w:r w:rsidR="0040508F" w:rsidRPr="007F3813">
        <w:rPr>
          <w:b/>
          <w:bCs/>
          <w:spacing w:val="-6"/>
          <w:sz w:val="28"/>
          <w:szCs w:val="28"/>
          <w:lang w:val="nl-NL"/>
        </w:rPr>
        <w:t>Quy kinh:</w:t>
      </w:r>
      <w:r w:rsidR="00E70B91" w:rsidRPr="007F3813">
        <w:rPr>
          <w:b/>
          <w:bCs/>
          <w:spacing w:val="-6"/>
          <w:sz w:val="28"/>
          <w:szCs w:val="28"/>
          <w:lang w:val="nl-NL"/>
        </w:rPr>
        <w:t xml:space="preserve"> </w:t>
      </w:r>
      <w:r w:rsidR="0040508F" w:rsidRPr="007F3813">
        <w:rPr>
          <w:bCs/>
          <w:spacing w:val="-6"/>
          <w:sz w:val="28"/>
          <w:szCs w:val="28"/>
          <w:lang w:val="nl-NL"/>
        </w:rPr>
        <w:t xml:space="preserve">Ngũ vị tử có </w:t>
      </w:r>
      <w:r w:rsidR="00747140" w:rsidRPr="007F3813">
        <w:rPr>
          <w:bCs/>
          <w:spacing w:val="-6"/>
          <w:sz w:val="28"/>
          <w:szCs w:val="28"/>
          <w:lang w:val="nl-NL"/>
        </w:rPr>
        <w:t>vị ngọt, chua, mặn, đắng, cay</w:t>
      </w:r>
      <w:r w:rsidR="0040508F" w:rsidRPr="007F3813">
        <w:rPr>
          <w:bCs/>
          <w:spacing w:val="-6"/>
          <w:sz w:val="28"/>
          <w:szCs w:val="28"/>
          <w:lang w:val="nl-NL"/>
        </w:rPr>
        <w:t>.</w:t>
      </w:r>
      <w:r w:rsidR="00E70B91" w:rsidRPr="007F3813">
        <w:rPr>
          <w:bCs/>
          <w:spacing w:val="-6"/>
          <w:sz w:val="28"/>
          <w:szCs w:val="28"/>
          <w:lang w:val="nl-NL"/>
        </w:rPr>
        <w:t xml:space="preserve"> </w:t>
      </w:r>
      <w:r w:rsidR="0040508F" w:rsidRPr="007F3813">
        <w:rPr>
          <w:bCs/>
          <w:spacing w:val="-6"/>
          <w:sz w:val="28"/>
          <w:szCs w:val="28"/>
          <w:lang w:val="nl-NL"/>
        </w:rPr>
        <w:t>Quy vào kinh phế,</w:t>
      </w:r>
      <w:r w:rsidR="00E70B91" w:rsidRPr="007F3813">
        <w:rPr>
          <w:bCs/>
          <w:spacing w:val="-6"/>
          <w:sz w:val="28"/>
          <w:szCs w:val="28"/>
          <w:lang w:val="nl-NL"/>
        </w:rPr>
        <w:t xml:space="preserve"> </w:t>
      </w:r>
      <w:r w:rsidR="0040508F" w:rsidRPr="007F3813">
        <w:rPr>
          <w:bCs/>
          <w:spacing w:val="-6"/>
          <w:sz w:val="28"/>
          <w:szCs w:val="28"/>
          <w:lang w:val="nl-NL"/>
        </w:rPr>
        <w:t>thận.</w:t>
      </w:r>
    </w:p>
    <w:p w:rsidR="0040508F" w:rsidRPr="007F3813" w:rsidRDefault="00EB03DA" w:rsidP="005C0039">
      <w:pPr>
        <w:pStyle w:val="NormalWeb"/>
        <w:spacing w:before="120" w:after="0" w:line="360" w:lineRule="auto"/>
        <w:ind w:firstLine="567"/>
        <w:jc w:val="both"/>
        <w:rPr>
          <w:rStyle w:val="Strong"/>
          <w:b w:val="0"/>
          <w:sz w:val="28"/>
          <w:szCs w:val="28"/>
          <w:lang w:val="nl-NL"/>
        </w:rPr>
      </w:pPr>
      <w:r w:rsidRPr="007F3813">
        <w:rPr>
          <w:b/>
          <w:bCs/>
          <w:sz w:val="28"/>
          <w:szCs w:val="28"/>
          <w:lang w:val="nl-NL"/>
        </w:rPr>
        <w:t>-</w:t>
      </w:r>
      <w:r w:rsidR="00747140" w:rsidRPr="007F3813">
        <w:rPr>
          <w:b/>
          <w:bCs/>
          <w:sz w:val="28"/>
          <w:szCs w:val="28"/>
          <w:lang w:val="nl-NL"/>
        </w:rPr>
        <w:t xml:space="preserve"> </w:t>
      </w:r>
      <w:r w:rsidR="0040508F" w:rsidRPr="007F3813">
        <w:rPr>
          <w:b/>
          <w:bCs/>
          <w:sz w:val="28"/>
          <w:szCs w:val="28"/>
          <w:lang w:val="nl-NL"/>
        </w:rPr>
        <w:t>Công dụng</w:t>
      </w:r>
      <w:r w:rsidR="005D2F0D" w:rsidRPr="007F3813">
        <w:rPr>
          <w:b/>
          <w:bCs/>
          <w:sz w:val="28"/>
          <w:szCs w:val="28"/>
          <w:lang w:val="nl-NL"/>
        </w:rPr>
        <w:t>:</w:t>
      </w:r>
    </w:p>
    <w:p w:rsidR="0040508F" w:rsidRPr="007F3813" w:rsidRDefault="006F4E56" w:rsidP="005C0039">
      <w:pPr>
        <w:pStyle w:val="NormalWeb"/>
        <w:shd w:val="clear" w:color="auto" w:fill="FFFFFF"/>
        <w:spacing w:before="120" w:after="0" w:line="360" w:lineRule="auto"/>
        <w:ind w:firstLine="567"/>
        <w:jc w:val="both"/>
        <w:rPr>
          <w:i/>
          <w:iCs/>
          <w:sz w:val="28"/>
          <w:szCs w:val="28"/>
          <w:lang w:val="nl-NL"/>
        </w:rPr>
      </w:pPr>
      <w:r w:rsidRPr="007F3813">
        <w:rPr>
          <w:rStyle w:val="Strong"/>
          <w:rFonts w:eastAsia="Batang"/>
          <w:i/>
          <w:iCs/>
          <w:sz w:val="28"/>
          <w:szCs w:val="28"/>
          <w:lang w:val="nl-NL"/>
        </w:rPr>
        <w:t xml:space="preserve">* </w:t>
      </w:r>
      <w:r w:rsidR="0040508F" w:rsidRPr="007F3813">
        <w:rPr>
          <w:rStyle w:val="Strong"/>
          <w:rFonts w:eastAsia="Batang"/>
          <w:i/>
          <w:iCs/>
          <w:sz w:val="28"/>
          <w:szCs w:val="28"/>
          <w:lang w:val="nl-NL"/>
        </w:rPr>
        <w:t>Theo Y học hiện đại</w:t>
      </w:r>
    </w:p>
    <w:p w:rsidR="0040508F" w:rsidRPr="007F3813" w:rsidRDefault="0040508F" w:rsidP="005C0039">
      <w:pPr>
        <w:pStyle w:val="NormalWeb"/>
        <w:shd w:val="clear" w:color="auto" w:fill="FFFFFF"/>
        <w:spacing w:before="120" w:after="0" w:line="360" w:lineRule="auto"/>
        <w:ind w:firstLine="567"/>
        <w:jc w:val="both"/>
        <w:rPr>
          <w:sz w:val="28"/>
          <w:szCs w:val="28"/>
          <w:lang w:val="nl-NL"/>
        </w:rPr>
      </w:pPr>
      <w:r w:rsidRPr="007F3813">
        <w:rPr>
          <w:sz w:val="28"/>
          <w:szCs w:val="28"/>
          <w:lang w:val="nl-NL"/>
        </w:rPr>
        <w:t>Tác dụng trợ tim, an thần, kích thích hô hấp, điều hòa tuần hoàn, giãn mạch ngoại biên, hạ huyết áp, giảm lipid máu, giảm glycogen trong gan,</w:t>
      </w:r>
      <w:r w:rsidR="00EB4354" w:rsidRPr="007F3813">
        <w:rPr>
          <w:sz w:val="28"/>
          <w:szCs w:val="28"/>
          <w:lang w:val="nl-NL"/>
        </w:rPr>
        <w:t xml:space="preserve"> </w:t>
      </w:r>
      <w:r w:rsidRPr="007F3813">
        <w:rPr>
          <w:sz w:val="28"/>
          <w:szCs w:val="28"/>
          <w:lang w:val="nl-NL"/>
        </w:rPr>
        <w:t>hạ glucose huyết.</w:t>
      </w:r>
    </w:p>
    <w:p w:rsidR="0040508F" w:rsidRPr="007F3813" w:rsidRDefault="006F4E56" w:rsidP="005C0039">
      <w:pPr>
        <w:pStyle w:val="NormalWeb"/>
        <w:shd w:val="clear" w:color="auto" w:fill="FFFFFF"/>
        <w:spacing w:before="120" w:after="0" w:line="360" w:lineRule="auto"/>
        <w:ind w:firstLine="567"/>
        <w:jc w:val="both"/>
        <w:rPr>
          <w:i/>
          <w:iCs/>
          <w:sz w:val="28"/>
          <w:szCs w:val="28"/>
          <w:lang w:val="nl-NL"/>
        </w:rPr>
      </w:pPr>
      <w:r w:rsidRPr="007F3813">
        <w:rPr>
          <w:rStyle w:val="Strong"/>
          <w:rFonts w:eastAsia="Batang"/>
          <w:i/>
          <w:iCs/>
          <w:sz w:val="28"/>
          <w:szCs w:val="28"/>
          <w:lang w:val="nl-NL"/>
        </w:rPr>
        <w:lastRenderedPageBreak/>
        <w:t xml:space="preserve">* </w:t>
      </w:r>
      <w:r w:rsidR="0040508F" w:rsidRPr="007F3813">
        <w:rPr>
          <w:rStyle w:val="Strong"/>
          <w:rFonts w:eastAsia="Batang"/>
          <w:i/>
          <w:iCs/>
          <w:sz w:val="28"/>
          <w:szCs w:val="28"/>
          <w:lang w:val="nl-NL"/>
        </w:rPr>
        <w:t>Theo Y học cổ truyền</w:t>
      </w:r>
    </w:p>
    <w:p w:rsidR="0040508F" w:rsidRPr="007F3813" w:rsidRDefault="0040508F" w:rsidP="005C0039">
      <w:pPr>
        <w:pStyle w:val="NormalWeb"/>
        <w:shd w:val="clear" w:color="auto" w:fill="FFFFFF"/>
        <w:spacing w:before="120" w:after="0" w:line="360" w:lineRule="auto"/>
        <w:ind w:firstLine="567"/>
        <w:jc w:val="both"/>
        <w:rPr>
          <w:sz w:val="28"/>
          <w:szCs w:val="28"/>
          <w:lang w:val="nl-NL"/>
        </w:rPr>
      </w:pPr>
      <w:r w:rsidRPr="007F3813">
        <w:rPr>
          <w:spacing w:val="-4"/>
          <w:sz w:val="28"/>
          <w:szCs w:val="28"/>
          <w:lang w:val="nl-NL"/>
        </w:rPr>
        <w:t>Ngũ Vị Tử có đủ năm vị:</w:t>
      </w:r>
      <w:r w:rsidR="00E70B91" w:rsidRPr="007F3813">
        <w:rPr>
          <w:spacing w:val="-4"/>
          <w:sz w:val="28"/>
          <w:szCs w:val="28"/>
          <w:lang w:val="nl-NL"/>
        </w:rPr>
        <w:t xml:space="preserve"> </w:t>
      </w:r>
      <w:r w:rsidRPr="007F3813">
        <w:rPr>
          <w:spacing w:val="-4"/>
          <w:sz w:val="28"/>
          <w:szCs w:val="28"/>
          <w:lang w:val="nl-NL"/>
        </w:rPr>
        <w:t>ngọt, chua, mặn, đắng,</w:t>
      </w:r>
      <w:r w:rsidR="00190F4A" w:rsidRPr="007F3813">
        <w:rPr>
          <w:spacing w:val="-4"/>
          <w:sz w:val="28"/>
          <w:szCs w:val="28"/>
          <w:lang w:val="nl-NL"/>
        </w:rPr>
        <w:t xml:space="preserve"> </w:t>
      </w:r>
      <w:r w:rsidRPr="007F3813">
        <w:rPr>
          <w:spacing w:val="-4"/>
          <w:sz w:val="28"/>
          <w:szCs w:val="28"/>
          <w:lang w:val="nl-NL"/>
        </w:rPr>
        <w:t>cay, nhưng chua và mặn nhiều hơn nên có tác dụng thu liễm thận khí, phế khí làm ấm thận, bổ tam tiêu</w:t>
      </w:r>
      <w:r w:rsidR="00CA51A9" w:rsidRPr="007F3813">
        <w:rPr>
          <w:spacing w:val="-4"/>
          <w:sz w:val="28"/>
          <w:szCs w:val="28"/>
          <w:lang w:val="nl-NL"/>
        </w:rPr>
        <w:t xml:space="preserve"> </w:t>
      </w:r>
      <w:r w:rsidR="00CA51A9" w:rsidRPr="007F3813">
        <w:rPr>
          <w:sz w:val="28"/>
          <w:szCs w:val="28"/>
          <w:lang w:val="nl-NL"/>
        </w:rPr>
        <w:t>[</w:t>
      </w:r>
      <w:r w:rsidR="005B76B8">
        <w:fldChar w:fldCharType="begin"/>
      </w:r>
      <w:r w:rsidR="005B76B8">
        <w:instrText xml:space="preserve"> REF _Ref432230522 \r \h  \* MERGEFORMAT </w:instrText>
      </w:r>
      <w:r w:rsidR="005B76B8">
        <w:fldChar w:fldCharType="separate"/>
      </w:r>
      <w:r w:rsidR="005C5558" w:rsidRPr="005C5558">
        <w:rPr>
          <w:sz w:val="28"/>
          <w:szCs w:val="28"/>
          <w:lang w:val="nl-NL"/>
        </w:rPr>
        <w:t>104</w:t>
      </w:r>
      <w:r w:rsidR="005B76B8">
        <w:fldChar w:fldCharType="end"/>
      </w:r>
      <w:r w:rsidR="00CA51A9" w:rsidRPr="007F3813">
        <w:rPr>
          <w:sz w:val="28"/>
          <w:szCs w:val="28"/>
          <w:lang w:val="nl-NL"/>
        </w:rPr>
        <w:t>],[</w:t>
      </w:r>
      <w:r w:rsidR="005B76B8">
        <w:fldChar w:fldCharType="begin"/>
      </w:r>
      <w:r w:rsidR="005B76B8">
        <w:instrText xml:space="preserve"> REF _Ref432230740 \r \h  \* MERGEFORMAT </w:instrText>
      </w:r>
      <w:r w:rsidR="005B76B8">
        <w:fldChar w:fldCharType="separate"/>
      </w:r>
      <w:r w:rsidR="005C5558" w:rsidRPr="005C5558">
        <w:rPr>
          <w:sz w:val="28"/>
          <w:szCs w:val="28"/>
          <w:lang w:val="nl-NL"/>
        </w:rPr>
        <w:t>105</w:t>
      </w:r>
      <w:r w:rsidR="005B76B8">
        <w:fldChar w:fldCharType="end"/>
      </w:r>
      <w:r w:rsidR="00CA51A9" w:rsidRPr="007F3813">
        <w:rPr>
          <w:sz w:val="28"/>
          <w:szCs w:val="28"/>
          <w:lang w:val="nl-NL"/>
        </w:rPr>
        <w:t>]</w:t>
      </w:r>
      <w:r w:rsidRPr="007F3813">
        <w:rPr>
          <w:sz w:val="28"/>
          <w:szCs w:val="28"/>
          <w:lang w:val="nl-NL"/>
        </w:rPr>
        <w:t xml:space="preserve">. </w:t>
      </w:r>
    </w:p>
    <w:p w:rsidR="0040508F" w:rsidRPr="007F3813" w:rsidRDefault="0040508F" w:rsidP="005C0039">
      <w:pPr>
        <w:pStyle w:val="NormalWeb"/>
        <w:numPr>
          <w:ilvl w:val="0"/>
          <w:numId w:val="2"/>
        </w:numPr>
        <w:shd w:val="clear" w:color="auto" w:fill="FFFFFF"/>
        <w:spacing w:before="120" w:after="0" w:line="360" w:lineRule="auto"/>
        <w:ind w:left="0" w:firstLine="567"/>
        <w:jc w:val="both"/>
        <w:rPr>
          <w:sz w:val="28"/>
          <w:szCs w:val="28"/>
          <w:lang w:val="nl-NL"/>
        </w:rPr>
      </w:pPr>
      <w:r w:rsidRPr="007F3813">
        <w:rPr>
          <w:sz w:val="28"/>
          <w:szCs w:val="28"/>
          <w:lang w:val="nl-NL"/>
        </w:rPr>
        <w:t>Ở thượng tiêu</w:t>
      </w:r>
      <w:r w:rsidR="009D0949" w:rsidRPr="007F3813">
        <w:rPr>
          <w:sz w:val="28"/>
          <w:szCs w:val="28"/>
          <w:lang w:val="nl-NL"/>
        </w:rPr>
        <w:t xml:space="preserve"> </w:t>
      </w:r>
      <w:r w:rsidRPr="007F3813">
        <w:rPr>
          <w:sz w:val="28"/>
          <w:szCs w:val="28"/>
          <w:lang w:val="nl-NL"/>
        </w:rPr>
        <w:t>bổ phế, chữa suyễn, họng khô khát, mồ hôi trộm.</w:t>
      </w:r>
    </w:p>
    <w:p w:rsidR="0040508F" w:rsidRPr="007F3813" w:rsidRDefault="0040508F" w:rsidP="005C0039">
      <w:pPr>
        <w:pStyle w:val="NormalWeb"/>
        <w:numPr>
          <w:ilvl w:val="0"/>
          <w:numId w:val="2"/>
        </w:numPr>
        <w:shd w:val="clear" w:color="auto" w:fill="FFFFFF"/>
        <w:spacing w:before="120" w:after="0" w:line="360" w:lineRule="auto"/>
        <w:ind w:left="0" w:firstLine="567"/>
        <w:jc w:val="both"/>
        <w:rPr>
          <w:sz w:val="28"/>
          <w:szCs w:val="28"/>
          <w:lang w:val="nl-NL"/>
        </w:rPr>
      </w:pPr>
      <w:r w:rsidRPr="007F3813">
        <w:rPr>
          <w:sz w:val="28"/>
          <w:szCs w:val="28"/>
          <w:lang w:val="nl-NL"/>
        </w:rPr>
        <w:t>Ở trung tiêu điều hòa</w:t>
      </w:r>
      <w:r w:rsidR="009D0949" w:rsidRPr="007F3813">
        <w:rPr>
          <w:sz w:val="28"/>
          <w:szCs w:val="28"/>
          <w:lang w:val="nl-NL"/>
        </w:rPr>
        <w:t xml:space="preserve"> </w:t>
      </w:r>
      <w:r w:rsidRPr="007F3813">
        <w:rPr>
          <w:sz w:val="28"/>
          <w:szCs w:val="28"/>
          <w:lang w:val="nl-NL"/>
        </w:rPr>
        <w:t>tỳ vị, ăn không tiêu, suy nhược cơ thể, mệt mỏi.</w:t>
      </w:r>
    </w:p>
    <w:p w:rsidR="0040508F" w:rsidRPr="007F3813" w:rsidRDefault="0040508F" w:rsidP="005C0039">
      <w:pPr>
        <w:pStyle w:val="NormalWeb"/>
        <w:shd w:val="clear" w:color="auto" w:fill="FFFFFF"/>
        <w:spacing w:before="120" w:after="0" w:line="360" w:lineRule="auto"/>
        <w:ind w:firstLine="567"/>
        <w:jc w:val="both"/>
        <w:rPr>
          <w:sz w:val="28"/>
          <w:szCs w:val="28"/>
          <w:lang w:val="nl-NL"/>
        </w:rPr>
      </w:pPr>
      <w:r w:rsidRPr="007F3813">
        <w:rPr>
          <w:sz w:val="28"/>
          <w:szCs w:val="28"/>
          <w:lang w:val="nl-NL"/>
        </w:rPr>
        <w:t xml:space="preserve">- Ở hạ tiêu bổ thận, chữa thận hư, liệt dương, di tinh, ù tai, đái dầm. </w:t>
      </w:r>
    </w:p>
    <w:p w:rsidR="0040508F" w:rsidRPr="007F3813" w:rsidRDefault="0040508F" w:rsidP="005C0039">
      <w:pPr>
        <w:pStyle w:val="Q4"/>
        <w:spacing w:before="120"/>
        <w:jc w:val="left"/>
      </w:pPr>
      <w:bookmarkStart w:id="122" w:name="_Toc422816420"/>
      <w:bookmarkStart w:id="123" w:name="_Toc423847888"/>
      <w:bookmarkStart w:id="124" w:name="_Toc426829368"/>
      <w:r w:rsidRPr="007F3813">
        <w:t>1.4.2.4. Trần bì</w:t>
      </w:r>
      <w:bookmarkEnd w:id="122"/>
      <w:r w:rsidRPr="007F3813">
        <w:t xml:space="preserve"> (</w:t>
      </w:r>
      <w:r w:rsidR="003F363C" w:rsidRPr="007F3813">
        <w:t>Pericarpium Citri reticulatae</w:t>
      </w:r>
      <w:r w:rsidRPr="007F3813">
        <w:t>)</w:t>
      </w:r>
      <w:bookmarkEnd w:id="123"/>
      <w:bookmarkEnd w:id="124"/>
      <w:r w:rsidRPr="007F3813">
        <w:t xml:space="preserve"> </w:t>
      </w:r>
    </w:p>
    <w:p w:rsidR="00EB03DA" w:rsidRPr="007F3813" w:rsidRDefault="00EB03DA" w:rsidP="005C0039">
      <w:pPr>
        <w:pStyle w:val="4"/>
        <w:ind w:firstLine="567"/>
        <w:rPr>
          <w:b w:val="0"/>
          <w:color w:val="auto"/>
          <w:lang w:val="nl-NL"/>
        </w:rPr>
      </w:pPr>
      <w:bookmarkStart w:id="125" w:name="_Toc428869350"/>
      <w:r w:rsidRPr="007F3813">
        <w:rPr>
          <w:color w:val="auto"/>
          <w:lang w:val="nl-NL"/>
        </w:rPr>
        <w:t xml:space="preserve">- </w:t>
      </w:r>
      <w:r w:rsidR="0040508F" w:rsidRPr="007F3813">
        <w:rPr>
          <w:color w:val="auto"/>
          <w:lang w:val="nl-NL"/>
        </w:rPr>
        <w:t xml:space="preserve">Bộ phận dùng: </w:t>
      </w:r>
      <w:bookmarkEnd w:id="125"/>
      <w:r w:rsidR="0040508F" w:rsidRPr="007F3813">
        <w:rPr>
          <w:b w:val="0"/>
          <w:color w:val="auto"/>
          <w:lang w:val="nl-NL"/>
        </w:rPr>
        <w:t>Vỏ quả chín đã phơi hoặc sấy khô và để lâu năm củ</w:t>
      </w:r>
      <w:r w:rsidR="00FD3937" w:rsidRPr="007F3813">
        <w:rPr>
          <w:b w:val="0"/>
          <w:color w:val="auto"/>
          <w:lang w:val="nl-NL"/>
        </w:rPr>
        <w:t>a cây Q</w:t>
      </w:r>
      <w:r w:rsidR="005312AD" w:rsidRPr="007F3813">
        <w:rPr>
          <w:b w:val="0"/>
          <w:color w:val="auto"/>
          <w:lang w:val="nl-NL"/>
        </w:rPr>
        <w:t xml:space="preserve">uýt - </w:t>
      </w:r>
      <w:r w:rsidR="005312AD" w:rsidRPr="007F3813">
        <w:rPr>
          <w:b w:val="0"/>
          <w:i/>
          <w:color w:val="auto"/>
          <w:lang w:val="nl-NL"/>
        </w:rPr>
        <w:t>Citrus reticulata</w:t>
      </w:r>
      <w:r w:rsidR="005312AD" w:rsidRPr="007F3813">
        <w:rPr>
          <w:b w:val="0"/>
          <w:color w:val="auto"/>
          <w:lang w:val="nl-NL"/>
        </w:rPr>
        <w:t xml:space="preserve"> Blanco,</w:t>
      </w:r>
      <w:r w:rsidR="0040508F" w:rsidRPr="007F3813">
        <w:rPr>
          <w:b w:val="0"/>
          <w:color w:val="auto"/>
          <w:lang w:val="nl-NL"/>
        </w:rPr>
        <w:t xml:space="preserve"> họ </w:t>
      </w:r>
      <w:r w:rsidR="005312AD" w:rsidRPr="007F3813">
        <w:rPr>
          <w:b w:val="0"/>
          <w:color w:val="auto"/>
          <w:lang w:val="nl-NL"/>
        </w:rPr>
        <w:t xml:space="preserve">Cam - </w:t>
      </w:r>
      <w:r w:rsidR="0040508F" w:rsidRPr="007F3813">
        <w:rPr>
          <w:b w:val="0"/>
          <w:color w:val="auto"/>
          <w:lang w:val="nl-NL"/>
        </w:rPr>
        <w:t>Rutaceae.</w:t>
      </w:r>
    </w:p>
    <w:p w:rsidR="00EB03DA" w:rsidRPr="007F3813" w:rsidRDefault="00EB03DA" w:rsidP="005C0039">
      <w:pPr>
        <w:pStyle w:val="4"/>
        <w:ind w:firstLine="567"/>
        <w:rPr>
          <w:color w:val="auto"/>
          <w:lang w:val="nl-NL"/>
        </w:rPr>
      </w:pPr>
      <w:r w:rsidRPr="007F3813">
        <w:rPr>
          <w:color w:val="auto"/>
          <w:lang w:val="nl-NL"/>
        </w:rPr>
        <w:t>-</w:t>
      </w:r>
      <w:r w:rsidR="00747140" w:rsidRPr="007F3813">
        <w:rPr>
          <w:color w:val="auto"/>
          <w:lang w:val="nl-NL"/>
        </w:rPr>
        <w:t xml:space="preserve"> </w:t>
      </w:r>
      <w:r w:rsidR="0040508F" w:rsidRPr="007F3813">
        <w:rPr>
          <w:color w:val="auto"/>
          <w:lang w:val="nl-NL"/>
        </w:rPr>
        <w:t>Thành phần hóa học:</w:t>
      </w:r>
      <w:r w:rsidR="0040508F" w:rsidRPr="007F3813">
        <w:rPr>
          <w:color w:val="auto"/>
          <w:shd w:val="clear" w:color="auto" w:fill="FFFFFF"/>
          <w:lang w:val="nl-NL"/>
        </w:rPr>
        <w:t xml:space="preserve"> </w:t>
      </w:r>
      <w:r w:rsidR="0040508F" w:rsidRPr="007F3813">
        <w:rPr>
          <w:b w:val="0"/>
          <w:color w:val="auto"/>
          <w:lang w:val="nl-NL"/>
        </w:rPr>
        <w:t>Tinh dầu, flavonoid, acid hữu cơ, vitamin…</w:t>
      </w:r>
      <w:r w:rsidR="000206A6" w:rsidRPr="007F3813">
        <w:rPr>
          <w:b w:val="0"/>
          <w:color w:val="auto"/>
          <w:lang w:val="nl-NL"/>
        </w:rPr>
        <w:t xml:space="preserve"> </w:t>
      </w:r>
      <w:r w:rsidR="000206A6" w:rsidRPr="007F3813">
        <w:rPr>
          <w:color w:val="auto"/>
          <w:lang w:val="nl-NL"/>
        </w:rPr>
        <w:t>[</w:t>
      </w:r>
      <w:r w:rsidR="005B76B8">
        <w:fldChar w:fldCharType="begin"/>
      </w:r>
      <w:r w:rsidR="005B76B8">
        <w:instrText xml:space="preserve"> REF _Ref432233154 \r \h  \* MERGEFORMAT </w:instrText>
      </w:r>
      <w:r w:rsidR="005B76B8">
        <w:fldChar w:fldCharType="separate"/>
      </w:r>
      <w:r w:rsidR="005C5558" w:rsidRPr="005C5558">
        <w:rPr>
          <w:color w:val="auto"/>
          <w:lang w:val="nl-NL"/>
        </w:rPr>
        <w:t>112</w:t>
      </w:r>
      <w:r w:rsidR="005B76B8">
        <w:fldChar w:fldCharType="end"/>
      </w:r>
      <w:r w:rsidR="000206A6" w:rsidRPr="007F3813">
        <w:rPr>
          <w:color w:val="auto"/>
          <w:lang w:val="nl-NL"/>
        </w:rPr>
        <w:t>],[</w:t>
      </w:r>
      <w:r w:rsidR="005B76B8">
        <w:fldChar w:fldCharType="begin"/>
      </w:r>
      <w:r w:rsidR="005B76B8">
        <w:instrText xml:space="preserve"> REF _Ref432233350 \r \h  \* MERGEFORMAT </w:instrText>
      </w:r>
      <w:r w:rsidR="005B76B8">
        <w:fldChar w:fldCharType="separate"/>
      </w:r>
      <w:r w:rsidR="005C5558" w:rsidRPr="005C5558">
        <w:rPr>
          <w:color w:val="auto"/>
          <w:lang w:val="nl-NL"/>
        </w:rPr>
        <w:t>113</w:t>
      </w:r>
      <w:r w:rsidR="005B76B8">
        <w:fldChar w:fldCharType="end"/>
      </w:r>
      <w:r w:rsidR="000206A6" w:rsidRPr="007F3813">
        <w:rPr>
          <w:color w:val="auto"/>
          <w:lang w:val="nl-NL"/>
        </w:rPr>
        <w:t>].</w:t>
      </w:r>
    </w:p>
    <w:p w:rsidR="0040508F" w:rsidRPr="007F3813" w:rsidRDefault="00EB03DA" w:rsidP="005C0039">
      <w:pPr>
        <w:pStyle w:val="4"/>
        <w:ind w:firstLine="567"/>
        <w:rPr>
          <w:b w:val="0"/>
          <w:color w:val="auto"/>
          <w:lang w:val="nl-NL"/>
        </w:rPr>
      </w:pPr>
      <w:r w:rsidRPr="007F3813">
        <w:rPr>
          <w:color w:val="auto"/>
          <w:shd w:val="clear" w:color="auto" w:fill="FFFFFF"/>
          <w:lang w:val="nl-NL"/>
        </w:rPr>
        <w:t xml:space="preserve">- </w:t>
      </w:r>
      <w:r w:rsidR="0040508F" w:rsidRPr="007F3813">
        <w:rPr>
          <w:color w:val="auto"/>
          <w:shd w:val="clear" w:color="auto" w:fill="FFFFFF"/>
          <w:lang w:val="nl-NL"/>
        </w:rPr>
        <w:t>Tác dụng dượ</w:t>
      </w:r>
      <w:r w:rsidR="006C7392" w:rsidRPr="007F3813">
        <w:rPr>
          <w:color w:val="auto"/>
          <w:shd w:val="clear" w:color="auto" w:fill="FFFFFF"/>
          <w:lang w:val="nl-NL"/>
        </w:rPr>
        <w:t>c lí</w:t>
      </w:r>
      <w:r w:rsidR="005D2F0D" w:rsidRPr="007F3813">
        <w:rPr>
          <w:color w:val="auto"/>
          <w:shd w:val="clear" w:color="auto" w:fill="FFFFFF"/>
          <w:lang w:val="nl-NL"/>
        </w:rPr>
        <w:t>:</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Cs/>
          <w:sz w:val="28"/>
          <w:szCs w:val="28"/>
          <w:shd w:val="clear" w:color="auto" w:fill="FFFFFF"/>
          <w:lang w:val="nl-NL"/>
        </w:rPr>
      </w:pPr>
      <w:r w:rsidRPr="007F3813">
        <w:rPr>
          <w:rFonts w:ascii="Times New Roman" w:hAnsi="Times New Roman" w:cs="Times New Roman"/>
          <w:bCs/>
          <w:sz w:val="28"/>
          <w:szCs w:val="28"/>
          <w:shd w:val="clear" w:color="auto" w:fill="FFFFFF"/>
          <w:lang w:val="nl-NL"/>
        </w:rPr>
        <w:t>+</w:t>
      </w:r>
      <w:r w:rsidR="0040508F" w:rsidRPr="007F3813">
        <w:rPr>
          <w:rFonts w:ascii="Times New Roman" w:hAnsi="Times New Roman" w:cs="Times New Roman"/>
          <w:bCs/>
          <w:sz w:val="28"/>
          <w:szCs w:val="28"/>
          <w:shd w:val="clear" w:color="auto" w:fill="FFFFFF"/>
          <w:lang w:val="nl-NL"/>
        </w:rPr>
        <w:t xml:space="preserve"> Tác dụng điều trị rối loạn chuyển hóa lipid.</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Cs/>
          <w:sz w:val="28"/>
          <w:szCs w:val="28"/>
          <w:shd w:val="clear" w:color="auto" w:fill="FFFFFF"/>
          <w:lang w:val="nl-NL"/>
        </w:rPr>
      </w:pPr>
      <w:r w:rsidRPr="007F3813">
        <w:rPr>
          <w:rFonts w:ascii="Times New Roman" w:hAnsi="Times New Roman" w:cs="Times New Roman"/>
          <w:bCs/>
          <w:sz w:val="28"/>
          <w:szCs w:val="28"/>
          <w:shd w:val="clear" w:color="auto" w:fill="FFFFFF"/>
          <w:lang w:val="nl-NL"/>
        </w:rPr>
        <w:t>+</w:t>
      </w:r>
      <w:r w:rsidR="0040508F" w:rsidRPr="007F3813">
        <w:rPr>
          <w:rFonts w:ascii="Times New Roman" w:hAnsi="Times New Roman" w:cs="Times New Roman"/>
          <w:bCs/>
          <w:sz w:val="28"/>
          <w:szCs w:val="28"/>
          <w:shd w:val="clear" w:color="auto" w:fill="FFFFFF"/>
          <w:lang w:val="nl-NL"/>
        </w:rPr>
        <w:t xml:space="preserve"> Điều trị viêm loét dạ dày hành tá tràng.</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Cs/>
          <w:sz w:val="28"/>
          <w:szCs w:val="28"/>
          <w:shd w:val="clear" w:color="auto" w:fill="FFFFFF"/>
          <w:lang w:val="nl-NL"/>
        </w:rPr>
      </w:pPr>
      <w:r w:rsidRPr="007F3813">
        <w:rPr>
          <w:rFonts w:ascii="Times New Roman" w:hAnsi="Times New Roman" w:cs="Times New Roman"/>
          <w:bCs/>
          <w:sz w:val="28"/>
          <w:szCs w:val="28"/>
          <w:shd w:val="clear" w:color="auto" w:fill="FFFFFF"/>
          <w:lang w:val="nl-NL"/>
        </w:rPr>
        <w:t>+</w:t>
      </w:r>
      <w:r w:rsidR="0040508F" w:rsidRPr="007F3813">
        <w:rPr>
          <w:rFonts w:ascii="Times New Roman" w:hAnsi="Times New Roman" w:cs="Times New Roman"/>
          <w:bCs/>
          <w:sz w:val="28"/>
          <w:szCs w:val="28"/>
          <w:shd w:val="clear" w:color="auto" w:fill="FFFFFF"/>
          <w:lang w:val="nl-NL"/>
        </w:rPr>
        <w:t xml:space="preserve"> Điều chỉnh thần kinh thực vật. </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Cs/>
          <w:sz w:val="28"/>
          <w:szCs w:val="28"/>
          <w:shd w:val="clear" w:color="auto" w:fill="FFFFFF"/>
          <w:lang w:val="nl-NL"/>
        </w:rPr>
      </w:pPr>
      <w:r w:rsidRPr="007F3813">
        <w:rPr>
          <w:rFonts w:ascii="Times New Roman" w:hAnsi="Times New Roman" w:cs="Times New Roman"/>
          <w:bCs/>
          <w:sz w:val="28"/>
          <w:szCs w:val="28"/>
          <w:shd w:val="clear" w:color="auto" w:fill="FFFFFF"/>
          <w:lang w:val="nl-NL"/>
        </w:rPr>
        <w:t>+</w:t>
      </w:r>
      <w:r w:rsidR="0040508F" w:rsidRPr="007F3813">
        <w:rPr>
          <w:rFonts w:ascii="Times New Roman" w:hAnsi="Times New Roman" w:cs="Times New Roman"/>
          <w:bCs/>
          <w:sz w:val="28"/>
          <w:szCs w:val="28"/>
          <w:shd w:val="clear" w:color="auto" w:fill="FFFFFF"/>
          <w:lang w:val="nl-NL"/>
        </w:rPr>
        <w:t xml:space="preserve"> Trên thực nghiệm có tác dụng điều chỉnh rối loạn nhịp tim</w:t>
      </w:r>
    </w:p>
    <w:p w:rsidR="00EB03DA" w:rsidRPr="007F3813" w:rsidRDefault="00EB03DA" w:rsidP="005C0039">
      <w:pPr>
        <w:shd w:val="clear" w:color="auto" w:fill="FFFFFF"/>
        <w:spacing w:before="120" w:after="0" w:line="360" w:lineRule="auto"/>
        <w:ind w:firstLine="567"/>
        <w:jc w:val="both"/>
        <w:rPr>
          <w:rFonts w:ascii="Times New Roman" w:hAnsi="Times New Roman" w:cs="Times New Roman"/>
          <w:b/>
          <w:bCs/>
          <w:sz w:val="28"/>
          <w:szCs w:val="28"/>
          <w:shd w:val="clear" w:color="auto" w:fill="FFFFFF"/>
          <w:lang w:val="nl-NL"/>
        </w:rPr>
      </w:pPr>
      <w:r w:rsidRPr="007F3813">
        <w:rPr>
          <w:rFonts w:ascii="Times New Roman" w:hAnsi="Times New Roman" w:cs="Times New Roman"/>
          <w:b/>
          <w:bCs/>
          <w:spacing w:val="-10"/>
          <w:sz w:val="28"/>
          <w:szCs w:val="28"/>
          <w:lang w:val="nl-NL"/>
        </w:rPr>
        <w:t xml:space="preserve">- </w:t>
      </w:r>
      <w:r w:rsidR="00747140" w:rsidRPr="007F3813">
        <w:rPr>
          <w:rFonts w:ascii="Times New Roman" w:hAnsi="Times New Roman" w:cs="Times New Roman"/>
          <w:b/>
          <w:bCs/>
          <w:spacing w:val="-10"/>
          <w:sz w:val="28"/>
          <w:szCs w:val="28"/>
          <w:lang w:val="nl-NL"/>
        </w:rPr>
        <w:t>Tính vị - Quy kinh:</w:t>
      </w:r>
      <w:r w:rsidR="00747140" w:rsidRPr="007F3813">
        <w:rPr>
          <w:rFonts w:ascii="Times New Roman" w:hAnsi="Times New Roman" w:cs="Times New Roman"/>
          <w:spacing w:val="-10"/>
          <w:sz w:val="28"/>
          <w:szCs w:val="28"/>
          <w:lang w:val="nl-NL"/>
        </w:rPr>
        <w:t xml:space="preserve"> Vị đắng, cay, tính ôn. Vào phần khí của kinh Vị và Phế</w:t>
      </w:r>
      <w:r w:rsidR="00747140" w:rsidRPr="007F3813">
        <w:rPr>
          <w:rFonts w:ascii="Times New Roman" w:hAnsi="Times New Roman" w:cs="Times New Roman"/>
          <w:sz w:val="28"/>
          <w:szCs w:val="28"/>
          <w:lang w:val="nl-NL"/>
        </w:rPr>
        <w:t>.</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
          <w:bCs/>
          <w:sz w:val="28"/>
          <w:szCs w:val="28"/>
          <w:shd w:val="clear" w:color="auto" w:fill="FFFFFF"/>
          <w:lang w:val="nl-NL"/>
        </w:rPr>
      </w:pPr>
      <w:r w:rsidRPr="007F3813">
        <w:rPr>
          <w:rFonts w:ascii="Times New Roman" w:hAnsi="Times New Roman" w:cs="Times New Roman"/>
          <w:b/>
          <w:bCs/>
          <w:sz w:val="28"/>
          <w:szCs w:val="28"/>
          <w:shd w:val="clear" w:color="auto" w:fill="FFFFFF"/>
          <w:lang w:val="nl-NL"/>
        </w:rPr>
        <w:t xml:space="preserve">- </w:t>
      </w:r>
      <w:r w:rsidR="0040508F" w:rsidRPr="007F3813">
        <w:rPr>
          <w:rFonts w:ascii="Times New Roman" w:hAnsi="Times New Roman" w:cs="Times New Roman"/>
          <w:b/>
          <w:bCs/>
          <w:sz w:val="28"/>
          <w:szCs w:val="28"/>
          <w:shd w:val="clear" w:color="auto" w:fill="FFFFFF"/>
          <w:lang w:val="nl-NL"/>
        </w:rPr>
        <w:t>Công dụng và liều dùng</w:t>
      </w:r>
      <w:r w:rsidR="005D2F0D" w:rsidRPr="007F3813">
        <w:rPr>
          <w:rFonts w:ascii="Times New Roman" w:hAnsi="Times New Roman" w:cs="Times New Roman"/>
          <w:b/>
          <w:bCs/>
          <w:sz w:val="28"/>
          <w:szCs w:val="28"/>
          <w:shd w:val="clear" w:color="auto" w:fill="FFFFFF"/>
          <w:lang w:val="nl-NL"/>
        </w:rPr>
        <w:t>:</w:t>
      </w:r>
    </w:p>
    <w:p w:rsidR="0040508F" w:rsidRPr="007F3813" w:rsidRDefault="00EB03DA" w:rsidP="005C0039">
      <w:pPr>
        <w:pStyle w:val="NormalWeb"/>
        <w:spacing w:before="120" w:after="0" w:line="360" w:lineRule="auto"/>
        <w:ind w:firstLine="567"/>
        <w:jc w:val="both"/>
        <w:rPr>
          <w:sz w:val="28"/>
          <w:szCs w:val="28"/>
          <w:lang w:val="nl-NL"/>
        </w:rPr>
      </w:pPr>
      <w:r w:rsidRPr="007F3813">
        <w:rPr>
          <w:sz w:val="28"/>
          <w:szCs w:val="28"/>
          <w:lang w:val="nl-NL"/>
        </w:rPr>
        <w:t>+</w:t>
      </w:r>
      <w:r w:rsidR="0040508F" w:rsidRPr="007F3813">
        <w:rPr>
          <w:sz w:val="28"/>
          <w:szCs w:val="28"/>
          <w:lang w:val="nl-NL"/>
        </w:rPr>
        <w:t xml:space="preserve"> Chữa tiêu hoá kém, ngực bụng đầy chướng, ợ</w:t>
      </w:r>
      <w:r w:rsidR="002B32D0" w:rsidRPr="007F3813">
        <w:rPr>
          <w:sz w:val="28"/>
          <w:szCs w:val="28"/>
          <w:lang w:val="nl-NL"/>
        </w:rPr>
        <w:t xml:space="preserve"> hơi, nôn</w:t>
      </w:r>
      <w:r w:rsidR="0040508F" w:rsidRPr="007F3813">
        <w:rPr>
          <w:sz w:val="28"/>
          <w:szCs w:val="28"/>
          <w:lang w:val="nl-NL"/>
        </w:rPr>
        <w:t>,</w:t>
      </w:r>
      <w:r w:rsidR="00E70B91" w:rsidRPr="007F3813">
        <w:rPr>
          <w:sz w:val="28"/>
          <w:szCs w:val="28"/>
          <w:lang w:val="nl-NL"/>
        </w:rPr>
        <w:t xml:space="preserve"> </w:t>
      </w:r>
      <w:r w:rsidR="0040508F" w:rsidRPr="007F3813">
        <w:rPr>
          <w:sz w:val="28"/>
          <w:szCs w:val="28"/>
          <w:lang w:val="nl-NL"/>
        </w:rPr>
        <w:t>đại tiện lỏ</w:t>
      </w:r>
      <w:r w:rsidR="002B32D0" w:rsidRPr="007F3813">
        <w:rPr>
          <w:sz w:val="28"/>
          <w:szCs w:val="28"/>
          <w:lang w:val="nl-NL"/>
        </w:rPr>
        <w:t>ng nát, ho có</w:t>
      </w:r>
      <w:r w:rsidR="0040508F" w:rsidRPr="007F3813">
        <w:rPr>
          <w:sz w:val="28"/>
          <w:szCs w:val="28"/>
          <w:lang w:val="nl-NL"/>
        </w:rPr>
        <w:t xml:space="preserve"> đờm</w:t>
      </w:r>
      <w:r w:rsidR="000206A6" w:rsidRPr="007F3813">
        <w:rPr>
          <w:spacing w:val="-6"/>
          <w:sz w:val="28"/>
          <w:szCs w:val="28"/>
          <w:lang w:val="nl-NL"/>
        </w:rPr>
        <w:t>.</w:t>
      </w:r>
    </w:p>
    <w:p w:rsidR="0040508F" w:rsidRPr="007F3813" w:rsidRDefault="00EB03DA" w:rsidP="005C0039">
      <w:pPr>
        <w:pStyle w:val="NormalWeb"/>
        <w:spacing w:before="120" w:after="0" w:line="360" w:lineRule="auto"/>
        <w:ind w:firstLine="567"/>
        <w:jc w:val="both"/>
        <w:rPr>
          <w:spacing w:val="-6"/>
          <w:sz w:val="28"/>
          <w:szCs w:val="28"/>
          <w:lang w:val="nl-NL"/>
        </w:rPr>
      </w:pPr>
      <w:r w:rsidRPr="007F3813">
        <w:rPr>
          <w:sz w:val="28"/>
          <w:szCs w:val="28"/>
          <w:lang w:val="nl-NL"/>
        </w:rPr>
        <w:t>+</w:t>
      </w:r>
      <w:r w:rsidR="0040508F" w:rsidRPr="007F3813">
        <w:rPr>
          <w:sz w:val="28"/>
          <w:szCs w:val="28"/>
          <w:lang w:val="nl-NL"/>
        </w:rPr>
        <w:t xml:space="preserve"> Ngày dùng 4-12g, dạng thuốc sắc, thuốc bột, phối hợp trong các bài thuốc</w:t>
      </w:r>
      <w:r w:rsidR="000206A6" w:rsidRPr="007F3813">
        <w:rPr>
          <w:sz w:val="28"/>
          <w:szCs w:val="28"/>
          <w:lang w:val="nl-NL"/>
        </w:rPr>
        <w:t xml:space="preserve"> [</w:t>
      </w:r>
      <w:r w:rsidR="005B76B8">
        <w:fldChar w:fldCharType="begin"/>
      </w:r>
      <w:r w:rsidR="005B76B8">
        <w:instrText xml:space="preserve"> REF _Ref439086890 \r \h  \* MERGEFORMAT </w:instrText>
      </w:r>
      <w:r w:rsidR="005B76B8">
        <w:fldChar w:fldCharType="separate"/>
      </w:r>
      <w:r w:rsidR="005C5558" w:rsidRPr="005C5558">
        <w:rPr>
          <w:sz w:val="28"/>
          <w:szCs w:val="28"/>
          <w:lang w:val="nl-NL"/>
        </w:rPr>
        <w:t>103</w:t>
      </w:r>
      <w:r w:rsidR="005B76B8">
        <w:fldChar w:fldCharType="end"/>
      </w:r>
      <w:r w:rsidR="000206A6" w:rsidRPr="007F3813">
        <w:rPr>
          <w:sz w:val="28"/>
          <w:szCs w:val="28"/>
          <w:lang w:val="nl-NL"/>
        </w:rPr>
        <w:t>],[</w:t>
      </w:r>
      <w:r w:rsidR="005B76B8">
        <w:fldChar w:fldCharType="begin"/>
      </w:r>
      <w:r w:rsidR="005B76B8">
        <w:instrText xml:space="preserve"> REF _Ref432231037 \r \h  \* MERGEFORMAT </w:instrText>
      </w:r>
      <w:r w:rsidR="005B76B8">
        <w:fldChar w:fldCharType="separate"/>
      </w:r>
      <w:r w:rsidR="005C5558" w:rsidRPr="005C5558">
        <w:rPr>
          <w:sz w:val="28"/>
          <w:szCs w:val="28"/>
          <w:lang w:val="nl-NL"/>
        </w:rPr>
        <w:t>108</w:t>
      </w:r>
      <w:r w:rsidR="005B76B8">
        <w:fldChar w:fldCharType="end"/>
      </w:r>
      <w:r w:rsidR="000206A6" w:rsidRPr="007F3813">
        <w:rPr>
          <w:sz w:val="28"/>
          <w:szCs w:val="28"/>
          <w:lang w:val="nl-NL"/>
        </w:rPr>
        <w:t>],[</w:t>
      </w:r>
      <w:r w:rsidR="005B76B8">
        <w:fldChar w:fldCharType="begin"/>
      </w:r>
      <w:r w:rsidR="005B76B8">
        <w:instrText xml:space="preserve"> REF _Ref432231160 \r \h  \* MERGEFORMAT </w:instrText>
      </w:r>
      <w:r w:rsidR="005B76B8">
        <w:fldChar w:fldCharType="separate"/>
      </w:r>
      <w:r w:rsidR="005C5558" w:rsidRPr="005C5558">
        <w:rPr>
          <w:sz w:val="28"/>
          <w:szCs w:val="28"/>
          <w:lang w:val="nl-NL"/>
        </w:rPr>
        <w:t>109</w:t>
      </w:r>
      <w:r w:rsidR="005B76B8">
        <w:fldChar w:fldCharType="end"/>
      </w:r>
      <w:r w:rsidR="000206A6" w:rsidRPr="007F3813">
        <w:rPr>
          <w:sz w:val="28"/>
          <w:szCs w:val="28"/>
          <w:lang w:val="nl-NL"/>
        </w:rPr>
        <w:t>].</w:t>
      </w:r>
      <w:r w:rsidR="008E7406" w:rsidRPr="007F3813">
        <w:rPr>
          <w:sz w:val="28"/>
          <w:szCs w:val="28"/>
          <w:lang w:val="nl-NL"/>
        </w:rPr>
        <w:t xml:space="preserve"> </w:t>
      </w:r>
    </w:p>
    <w:p w:rsidR="0040508F" w:rsidRPr="007F3813" w:rsidRDefault="0040508F" w:rsidP="005C0039">
      <w:pPr>
        <w:pStyle w:val="Q4"/>
        <w:spacing w:before="120"/>
      </w:pPr>
      <w:bookmarkStart w:id="126" w:name="_Toc422816421"/>
      <w:bookmarkStart w:id="127" w:name="_Toc423847889"/>
      <w:bookmarkStart w:id="128" w:name="_Toc426829369"/>
      <w:r w:rsidRPr="007F3813">
        <w:lastRenderedPageBreak/>
        <w:t>1.4.2.5. Cát căn (Radix Puerariae Thomsonii)</w:t>
      </w:r>
      <w:bookmarkEnd w:id="110"/>
      <w:bookmarkEnd w:id="111"/>
      <w:bookmarkEnd w:id="126"/>
      <w:bookmarkEnd w:id="127"/>
      <w:bookmarkEnd w:id="128"/>
      <w:r w:rsidRPr="007F3813">
        <w:t xml:space="preserve"> </w:t>
      </w:r>
    </w:p>
    <w:p w:rsidR="0040508F" w:rsidRPr="007F3813" w:rsidRDefault="00EB03DA" w:rsidP="005C0039">
      <w:pPr>
        <w:spacing w:before="120" w:after="0" w:line="360" w:lineRule="auto"/>
        <w:ind w:firstLine="567"/>
        <w:jc w:val="both"/>
        <w:rPr>
          <w:rFonts w:ascii="Times New Roman" w:hAnsi="Times New Roman" w:cs="Times New Roman"/>
          <w:b/>
          <w:bCs/>
          <w:sz w:val="28"/>
          <w:szCs w:val="28"/>
          <w:lang w:val="nl-NL"/>
        </w:rPr>
      </w:pPr>
      <w:r w:rsidRPr="007F3813">
        <w:rPr>
          <w:rFonts w:ascii="Times New Roman" w:hAnsi="Times New Roman" w:cs="Times New Roman"/>
          <w:b/>
          <w:bCs/>
          <w:sz w:val="28"/>
          <w:szCs w:val="28"/>
          <w:lang w:val="nl-NL"/>
        </w:rPr>
        <w:t>-</w:t>
      </w:r>
      <w:r w:rsidR="00747140" w:rsidRPr="007F3813">
        <w:rPr>
          <w:rFonts w:ascii="Times New Roman" w:hAnsi="Times New Roman" w:cs="Times New Roman"/>
          <w:b/>
          <w:bCs/>
          <w:sz w:val="28"/>
          <w:szCs w:val="28"/>
          <w:lang w:val="nl-NL"/>
        </w:rPr>
        <w:t xml:space="preserve"> </w:t>
      </w:r>
      <w:r w:rsidR="0040508F" w:rsidRPr="007F3813">
        <w:rPr>
          <w:rFonts w:ascii="Times New Roman" w:hAnsi="Times New Roman" w:cs="Times New Roman"/>
          <w:b/>
          <w:bCs/>
          <w:sz w:val="28"/>
          <w:szCs w:val="28"/>
          <w:lang w:val="nl-NL"/>
        </w:rPr>
        <w:t xml:space="preserve">Bộ phận dùng: </w:t>
      </w:r>
      <w:r w:rsidR="0040508F" w:rsidRPr="007F3813">
        <w:rPr>
          <w:rFonts w:ascii="Times New Roman" w:hAnsi="Times New Roman" w:cs="Times New Roman"/>
          <w:sz w:val="28"/>
          <w:szCs w:val="28"/>
          <w:lang w:val="nl-NL"/>
        </w:rPr>
        <w:t>Rễ củ đã phơi hay sấy khô củ</w:t>
      </w:r>
      <w:r w:rsidR="00FD3937" w:rsidRPr="007F3813">
        <w:rPr>
          <w:rFonts w:ascii="Times New Roman" w:hAnsi="Times New Roman" w:cs="Times New Roman"/>
          <w:sz w:val="28"/>
          <w:szCs w:val="28"/>
          <w:lang w:val="nl-NL"/>
        </w:rPr>
        <w:t>a cây S</w:t>
      </w:r>
      <w:r w:rsidR="0040508F" w:rsidRPr="007F3813">
        <w:rPr>
          <w:rFonts w:ascii="Times New Roman" w:hAnsi="Times New Roman" w:cs="Times New Roman"/>
          <w:sz w:val="28"/>
          <w:szCs w:val="28"/>
          <w:lang w:val="nl-NL"/>
        </w:rPr>
        <w:t>ắ</w:t>
      </w:r>
      <w:r w:rsidR="005312AD" w:rsidRPr="007F3813">
        <w:rPr>
          <w:rFonts w:ascii="Times New Roman" w:hAnsi="Times New Roman" w:cs="Times New Roman"/>
          <w:sz w:val="28"/>
          <w:szCs w:val="28"/>
          <w:lang w:val="nl-NL"/>
        </w:rPr>
        <w:t xml:space="preserve">n dây - </w:t>
      </w:r>
      <w:r w:rsidR="0040508F" w:rsidRPr="007F3813">
        <w:rPr>
          <w:rFonts w:ascii="Times New Roman" w:hAnsi="Times New Roman" w:cs="Times New Roman"/>
          <w:i/>
          <w:sz w:val="28"/>
          <w:szCs w:val="28"/>
          <w:lang w:val="nl-NL"/>
        </w:rPr>
        <w:t>Pueraria thomsonii</w:t>
      </w:r>
      <w:r w:rsidR="0040508F" w:rsidRPr="007F3813">
        <w:rPr>
          <w:rFonts w:ascii="Times New Roman" w:hAnsi="Times New Roman" w:cs="Times New Roman"/>
          <w:sz w:val="28"/>
          <w:szCs w:val="28"/>
          <w:lang w:val="nl-NL"/>
        </w:rPr>
        <w:t xml:space="preserve"> Benth, họ Đậu (Fabaceae)</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sz w:val="28"/>
          <w:szCs w:val="28"/>
          <w:shd w:val="clear" w:color="auto" w:fill="FFFFFF"/>
          <w:lang w:val="nl-NL"/>
        </w:rPr>
      </w:pPr>
      <w:r w:rsidRPr="007F3813">
        <w:rPr>
          <w:rFonts w:ascii="Times New Roman" w:hAnsi="Times New Roman" w:cs="Times New Roman"/>
          <w:b/>
          <w:bCs/>
          <w:sz w:val="28"/>
          <w:szCs w:val="28"/>
          <w:lang w:val="nl-NL"/>
        </w:rPr>
        <w:t xml:space="preserve">- </w:t>
      </w:r>
      <w:r w:rsidR="0040508F" w:rsidRPr="007F3813">
        <w:rPr>
          <w:rFonts w:ascii="Times New Roman" w:hAnsi="Times New Roman" w:cs="Times New Roman"/>
          <w:b/>
          <w:bCs/>
          <w:sz w:val="28"/>
          <w:szCs w:val="28"/>
          <w:lang w:val="nl-NL"/>
        </w:rPr>
        <w:t>Thành phần hóa học:</w:t>
      </w:r>
      <w:r w:rsidR="0040508F" w:rsidRPr="007F3813">
        <w:rPr>
          <w:rFonts w:ascii="Times New Roman" w:hAnsi="Times New Roman" w:cs="Times New Roman"/>
          <w:sz w:val="28"/>
          <w:szCs w:val="28"/>
          <w:shd w:val="clear" w:color="auto" w:fill="FFFFFF"/>
          <w:lang w:val="nl-NL"/>
        </w:rPr>
        <w:t xml:space="preserve"> tinh bột 12-15%, puerarin, saponosit, </w:t>
      </w:r>
      <w:hyperlink r:id="rId12" w:tooltip="Daidzein (trang chưa được viết)" w:history="1">
        <w:r w:rsidR="0040508F" w:rsidRPr="007F3813">
          <w:rPr>
            <w:rFonts w:ascii="Times New Roman" w:hAnsi="Times New Roman" w:cs="Times New Roman"/>
            <w:sz w:val="28"/>
            <w:szCs w:val="28"/>
            <w:lang w:val="nl-NL"/>
          </w:rPr>
          <w:t>daidzein</w:t>
        </w:r>
      </w:hyperlink>
      <w:r w:rsidR="0040508F" w:rsidRPr="007F3813">
        <w:rPr>
          <w:rFonts w:ascii="Times New Roman" w:hAnsi="Times New Roman" w:cs="Times New Roman"/>
          <w:sz w:val="28"/>
          <w:szCs w:val="28"/>
          <w:lang w:val="nl-NL"/>
        </w:rPr>
        <w:t> C</w:t>
      </w:r>
      <w:r w:rsidR="0040508F" w:rsidRPr="007F3813">
        <w:rPr>
          <w:rFonts w:ascii="Times New Roman" w:hAnsi="Times New Roman" w:cs="Times New Roman"/>
          <w:sz w:val="28"/>
          <w:szCs w:val="28"/>
          <w:vertAlign w:val="subscript"/>
          <w:lang w:val="nl-NL"/>
        </w:rPr>
        <w:t>15</w:t>
      </w:r>
      <w:r w:rsidR="0040508F" w:rsidRPr="007F3813">
        <w:rPr>
          <w:rFonts w:ascii="Times New Roman" w:hAnsi="Times New Roman" w:cs="Times New Roman"/>
          <w:sz w:val="28"/>
          <w:szCs w:val="28"/>
          <w:lang w:val="nl-NL"/>
        </w:rPr>
        <w:t>H</w:t>
      </w:r>
      <w:r w:rsidR="0040508F" w:rsidRPr="007F3813">
        <w:rPr>
          <w:rFonts w:ascii="Times New Roman" w:hAnsi="Times New Roman" w:cs="Times New Roman"/>
          <w:sz w:val="28"/>
          <w:szCs w:val="28"/>
          <w:vertAlign w:val="subscript"/>
          <w:lang w:val="nl-NL"/>
        </w:rPr>
        <w:t>10</w:t>
      </w:r>
      <w:r w:rsidR="0040508F" w:rsidRPr="007F3813">
        <w:rPr>
          <w:rFonts w:ascii="Times New Roman" w:hAnsi="Times New Roman" w:cs="Times New Roman"/>
          <w:sz w:val="28"/>
          <w:szCs w:val="28"/>
          <w:lang w:val="nl-NL"/>
        </w:rPr>
        <w:t>O</w:t>
      </w:r>
      <w:r w:rsidR="0040508F" w:rsidRPr="007F3813">
        <w:rPr>
          <w:rFonts w:ascii="Times New Roman" w:hAnsi="Times New Roman" w:cs="Times New Roman"/>
          <w:sz w:val="28"/>
          <w:szCs w:val="28"/>
          <w:vertAlign w:val="subscript"/>
          <w:lang w:val="nl-NL"/>
        </w:rPr>
        <w:t>4</w:t>
      </w:r>
      <w:r w:rsidR="0040508F" w:rsidRPr="007F3813">
        <w:rPr>
          <w:rFonts w:ascii="Times New Roman" w:hAnsi="Times New Roman" w:cs="Times New Roman"/>
          <w:sz w:val="28"/>
          <w:szCs w:val="28"/>
          <w:lang w:val="nl-NL"/>
        </w:rPr>
        <w:t>, </w:t>
      </w:r>
      <w:hyperlink r:id="rId13" w:tooltip="Daidzein (trang chưa được viết)" w:history="1">
        <w:r w:rsidR="0040508F" w:rsidRPr="007F3813">
          <w:rPr>
            <w:rFonts w:ascii="Times New Roman" w:hAnsi="Times New Roman" w:cs="Times New Roman"/>
            <w:sz w:val="28"/>
            <w:szCs w:val="28"/>
            <w:lang w:val="nl-NL"/>
          </w:rPr>
          <w:t>daidzein</w:t>
        </w:r>
      </w:hyperlink>
      <w:r w:rsidR="0040508F" w:rsidRPr="007F3813">
        <w:rPr>
          <w:rFonts w:ascii="Times New Roman" w:hAnsi="Times New Roman" w:cs="Times New Roman"/>
          <w:sz w:val="28"/>
          <w:szCs w:val="28"/>
          <w:lang w:val="nl-NL"/>
        </w:rPr>
        <w:t> C</w:t>
      </w:r>
      <w:r w:rsidR="0040508F" w:rsidRPr="007F3813">
        <w:rPr>
          <w:rFonts w:ascii="Times New Roman" w:hAnsi="Times New Roman" w:cs="Times New Roman"/>
          <w:sz w:val="28"/>
          <w:szCs w:val="28"/>
          <w:vertAlign w:val="subscript"/>
          <w:lang w:val="nl-NL"/>
        </w:rPr>
        <w:t>21</w:t>
      </w:r>
      <w:r w:rsidR="0040508F" w:rsidRPr="007F3813">
        <w:rPr>
          <w:rFonts w:ascii="Times New Roman" w:hAnsi="Times New Roman" w:cs="Times New Roman"/>
          <w:sz w:val="28"/>
          <w:szCs w:val="28"/>
          <w:lang w:val="nl-NL"/>
        </w:rPr>
        <w:t>H</w:t>
      </w:r>
      <w:r w:rsidR="0040508F" w:rsidRPr="007F3813">
        <w:rPr>
          <w:rFonts w:ascii="Times New Roman" w:hAnsi="Times New Roman" w:cs="Times New Roman"/>
          <w:sz w:val="28"/>
          <w:szCs w:val="28"/>
          <w:vertAlign w:val="subscript"/>
          <w:lang w:val="nl-NL"/>
        </w:rPr>
        <w:t>20</w:t>
      </w:r>
      <w:r w:rsidR="0040508F" w:rsidRPr="007F3813">
        <w:rPr>
          <w:rFonts w:ascii="Times New Roman" w:hAnsi="Times New Roman" w:cs="Times New Roman"/>
          <w:sz w:val="28"/>
          <w:szCs w:val="28"/>
          <w:lang w:val="nl-NL"/>
        </w:rPr>
        <w:t>O</w:t>
      </w:r>
      <w:r w:rsidR="0040508F" w:rsidRPr="007F3813">
        <w:rPr>
          <w:rFonts w:ascii="Times New Roman" w:hAnsi="Times New Roman" w:cs="Times New Roman"/>
          <w:sz w:val="28"/>
          <w:szCs w:val="28"/>
          <w:vertAlign w:val="subscript"/>
          <w:lang w:val="nl-NL"/>
        </w:rPr>
        <w:t>9</w:t>
      </w:r>
      <w:r w:rsidR="000206A6" w:rsidRPr="007F3813">
        <w:rPr>
          <w:rFonts w:ascii="Times New Roman" w:hAnsi="Times New Roman" w:cs="Times New Roman"/>
          <w:sz w:val="28"/>
          <w:szCs w:val="28"/>
          <w:vertAlign w:val="subscript"/>
          <w:lang w:val="nl-NL"/>
        </w:rPr>
        <w:t xml:space="preserve"> </w:t>
      </w:r>
      <w:r w:rsidR="000206A6" w:rsidRPr="007F3813">
        <w:rPr>
          <w:rFonts w:ascii="Times New Roman" w:hAnsi="Times New Roman" w:cs="Times New Roman"/>
          <w:sz w:val="28"/>
          <w:szCs w:val="28"/>
          <w:lang w:val="nl-NL"/>
        </w:rPr>
        <w:t>[</w:t>
      </w:r>
      <w:r w:rsidR="005B76B8">
        <w:fldChar w:fldCharType="begin"/>
      </w:r>
      <w:r w:rsidR="005B76B8">
        <w:instrText xml:space="preserve"> REF _Ref432231160 \r \h  \* MERGEFORMAT </w:instrText>
      </w:r>
      <w:r w:rsidR="005B76B8">
        <w:fldChar w:fldCharType="separate"/>
      </w:r>
      <w:r w:rsidR="005C5558" w:rsidRPr="005C5558">
        <w:rPr>
          <w:rFonts w:ascii="Times New Roman" w:hAnsi="Times New Roman" w:cs="Times New Roman"/>
          <w:sz w:val="28"/>
          <w:szCs w:val="28"/>
          <w:lang w:val="nl-NL"/>
        </w:rPr>
        <w:t>109</w:t>
      </w:r>
      <w:r w:rsidR="005B76B8">
        <w:fldChar w:fldCharType="end"/>
      </w:r>
      <w:r w:rsidR="000206A6" w:rsidRPr="007F3813">
        <w:rPr>
          <w:rFonts w:ascii="Times New Roman" w:hAnsi="Times New Roman" w:cs="Times New Roman"/>
          <w:sz w:val="28"/>
          <w:szCs w:val="28"/>
          <w:lang w:val="nl-NL"/>
        </w:rPr>
        <w:t>],[</w:t>
      </w:r>
      <w:r w:rsidR="005B76B8">
        <w:fldChar w:fldCharType="begin"/>
      </w:r>
      <w:r w:rsidR="005B76B8">
        <w:instrText xml:space="preserve"> REF _Ref432233154 \r \h  \* MERGEFORMAT </w:instrText>
      </w:r>
      <w:r w:rsidR="005B76B8">
        <w:fldChar w:fldCharType="separate"/>
      </w:r>
      <w:r w:rsidR="005C5558" w:rsidRPr="005C5558">
        <w:rPr>
          <w:rFonts w:ascii="Times New Roman" w:hAnsi="Times New Roman" w:cs="Times New Roman"/>
          <w:sz w:val="28"/>
          <w:szCs w:val="28"/>
          <w:lang w:val="nl-NL"/>
        </w:rPr>
        <w:t>112</w:t>
      </w:r>
      <w:r w:rsidR="005B76B8">
        <w:fldChar w:fldCharType="end"/>
      </w:r>
      <w:r w:rsidR="000206A6" w:rsidRPr="007F3813">
        <w:rPr>
          <w:rFonts w:ascii="Times New Roman" w:hAnsi="Times New Roman" w:cs="Times New Roman"/>
          <w:sz w:val="28"/>
          <w:szCs w:val="28"/>
          <w:lang w:val="nl-NL"/>
        </w:rPr>
        <w:t>],[</w:t>
      </w:r>
      <w:r w:rsidR="005B76B8">
        <w:fldChar w:fldCharType="begin"/>
      </w:r>
      <w:r w:rsidR="005B76B8">
        <w:instrText xml:space="preserve"> REF _Ref432233594 \r \h  \* MERGEFORMAT </w:instrText>
      </w:r>
      <w:r w:rsidR="005B76B8">
        <w:fldChar w:fldCharType="separate"/>
      </w:r>
      <w:r w:rsidR="005C5558" w:rsidRPr="005C5558">
        <w:rPr>
          <w:rFonts w:ascii="Times New Roman" w:hAnsi="Times New Roman" w:cs="Times New Roman"/>
          <w:sz w:val="28"/>
          <w:szCs w:val="28"/>
          <w:lang w:val="nl-NL"/>
        </w:rPr>
        <w:t>114</w:t>
      </w:r>
      <w:r w:rsidR="005B76B8">
        <w:fldChar w:fldCharType="end"/>
      </w:r>
      <w:r w:rsidR="000206A6" w:rsidRPr="007F3813">
        <w:rPr>
          <w:rFonts w:ascii="Times New Roman" w:hAnsi="Times New Roman" w:cs="Times New Roman"/>
          <w:sz w:val="28"/>
          <w:szCs w:val="28"/>
          <w:lang w:val="nl-NL"/>
        </w:rPr>
        <w:t>]</w:t>
      </w:r>
      <w:r w:rsidR="0040508F" w:rsidRPr="007F3813">
        <w:rPr>
          <w:rFonts w:ascii="Times New Roman" w:hAnsi="Times New Roman" w:cs="Times New Roman"/>
          <w:sz w:val="28"/>
          <w:szCs w:val="28"/>
          <w:lang w:val="nl-NL"/>
        </w:rPr>
        <w:t>.</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
          <w:bCs/>
          <w:sz w:val="28"/>
          <w:szCs w:val="28"/>
          <w:shd w:val="clear" w:color="auto" w:fill="FFFFFF"/>
          <w:lang w:val="nl-NL"/>
        </w:rPr>
      </w:pPr>
      <w:r w:rsidRPr="007F3813">
        <w:rPr>
          <w:rFonts w:ascii="Times New Roman" w:hAnsi="Times New Roman" w:cs="Times New Roman"/>
          <w:b/>
          <w:bCs/>
          <w:sz w:val="28"/>
          <w:szCs w:val="28"/>
          <w:shd w:val="clear" w:color="auto" w:fill="FFFFFF"/>
          <w:lang w:val="nl-NL"/>
        </w:rPr>
        <w:t>-</w:t>
      </w:r>
      <w:r w:rsidR="00747140" w:rsidRPr="007F3813">
        <w:rPr>
          <w:rFonts w:ascii="Times New Roman" w:hAnsi="Times New Roman" w:cs="Times New Roman"/>
          <w:b/>
          <w:bCs/>
          <w:sz w:val="28"/>
          <w:szCs w:val="28"/>
          <w:shd w:val="clear" w:color="auto" w:fill="FFFFFF"/>
          <w:lang w:val="nl-NL"/>
        </w:rPr>
        <w:t xml:space="preserve"> </w:t>
      </w:r>
      <w:r w:rsidR="0040508F" w:rsidRPr="007F3813">
        <w:rPr>
          <w:rFonts w:ascii="Times New Roman" w:hAnsi="Times New Roman" w:cs="Times New Roman"/>
          <w:b/>
          <w:bCs/>
          <w:sz w:val="28"/>
          <w:szCs w:val="28"/>
          <w:shd w:val="clear" w:color="auto" w:fill="FFFFFF"/>
          <w:lang w:val="nl-NL"/>
        </w:rPr>
        <w:t>Tác dụng dượ</w:t>
      </w:r>
      <w:r w:rsidR="006C7392" w:rsidRPr="007F3813">
        <w:rPr>
          <w:rFonts w:ascii="Times New Roman" w:hAnsi="Times New Roman" w:cs="Times New Roman"/>
          <w:b/>
          <w:bCs/>
          <w:sz w:val="28"/>
          <w:szCs w:val="28"/>
          <w:shd w:val="clear" w:color="auto" w:fill="FFFFFF"/>
          <w:lang w:val="nl-NL"/>
        </w:rPr>
        <w:t>c lí</w:t>
      </w:r>
      <w:r w:rsidR="005D2F0D" w:rsidRPr="007F3813">
        <w:rPr>
          <w:rFonts w:ascii="Times New Roman" w:hAnsi="Times New Roman" w:cs="Times New Roman"/>
          <w:b/>
          <w:bCs/>
          <w:sz w:val="28"/>
          <w:szCs w:val="28"/>
          <w:shd w:val="clear" w:color="auto" w:fill="FFFFFF"/>
          <w:lang w:val="nl-NL"/>
        </w:rPr>
        <w:t>:</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
          <w:bCs/>
          <w:sz w:val="28"/>
          <w:szCs w:val="28"/>
          <w:shd w:val="clear" w:color="auto" w:fill="FFFFFF"/>
          <w:lang w:val="nl-NL"/>
        </w:rPr>
      </w:pPr>
      <w:r w:rsidRPr="007F3813">
        <w:rPr>
          <w:rFonts w:ascii="Times New Roman" w:hAnsi="Times New Roman" w:cs="Times New Roman"/>
          <w:iCs/>
          <w:sz w:val="28"/>
          <w:szCs w:val="28"/>
          <w:shd w:val="clear" w:color="auto" w:fill="FFFFFF"/>
          <w:lang w:val="nl-NL"/>
        </w:rPr>
        <w:t xml:space="preserve">+ </w:t>
      </w:r>
      <w:r w:rsidR="0040508F" w:rsidRPr="007F3813">
        <w:rPr>
          <w:rFonts w:ascii="Times New Roman" w:hAnsi="Times New Roman" w:cs="Times New Roman"/>
          <w:iCs/>
          <w:sz w:val="28"/>
          <w:szCs w:val="28"/>
          <w:shd w:val="clear" w:color="auto" w:fill="FFFFFF"/>
          <w:lang w:val="nl-NL"/>
        </w:rPr>
        <w:t>Điều trị thiếu máu cơ tim</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b/>
          <w:bCs/>
          <w:sz w:val="28"/>
          <w:szCs w:val="28"/>
          <w:shd w:val="clear" w:color="auto" w:fill="FFFFFF"/>
          <w:lang w:val="nl-NL"/>
        </w:rPr>
      </w:pPr>
      <w:r w:rsidRPr="007F3813">
        <w:rPr>
          <w:rFonts w:ascii="Times New Roman" w:hAnsi="Times New Roman" w:cs="Times New Roman"/>
          <w:iCs/>
          <w:sz w:val="28"/>
          <w:szCs w:val="28"/>
          <w:shd w:val="clear" w:color="auto" w:fill="FFFFFF"/>
          <w:lang w:val="nl-NL"/>
        </w:rPr>
        <w:t xml:space="preserve">+ </w:t>
      </w:r>
      <w:r w:rsidR="0040508F" w:rsidRPr="007F3813">
        <w:rPr>
          <w:rFonts w:ascii="Times New Roman" w:hAnsi="Times New Roman" w:cs="Times New Roman"/>
          <w:iCs/>
          <w:sz w:val="28"/>
          <w:szCs w:val="28"/>
          <w:shd w:val="clear" w:color="auto" w:fill="FFFFFF"/>
          <w:lang w:val="nl-NL"/>
        </w:rPr>
        <w:t>Tác dụng thanh nhiệt, giải độc</w:t>
      </w:r>
    </w:p>
    <w:p w:rsidR="0040508F" w:rsidRPr="007F3813" w:rsidRDefault="00EB03DA" w:rsidP="005C0039">
      <w:pPr>
        <w:shd w:val="clear" w:color="auto" w:fill="FFFFFF"/>
        <w:spacing w:before="120" w:after="0" w:line="360" w:lineRule="auto"/>
        <w:ind w:firstLine="567"/>
        <w:jc w:val="both"/>
        <w:rPr>
          <w:rFonts w:ascii="Times New Roman" w:hAnsi="Times New Roman" w:cs="Times New Roman"/>
          <w:iCs/>
          <w:sz w:val="28"/>
          <w:szCs w:val="28"/>
          <w:shd w:val="clear" w:color="auto" w:fill="FFFFFF"/>
          <w:lang w:val="nl-NL"/>
        </w:rPr>
      </w:pPr>
      <w:r w:rsidRPr="007F3813">
        <w:rPr>
          <w:rFonts w:ascii="Times New Roman" w:hAnsi="Times New Roman" w:cs="Times New Roman"/>
          <w:iCs/>
          <w:sz w:val="28"/>
          <w:szCs w:val="28"/>
          <w:shd w:val="clear" w:color="auto" w:fill="FFFFFF"/>
          <w:lang w:val="nl-NL"/>
        </w:rPr>
        <w:t xml:space="preserve">+ </w:t>
      </w:r>
      <w:r w:rsidR="0040508F" w:rsidRPr="007F3813">
        <w:rPr>
          <w:rFonts w:ascii="Times New Roman" w:hAnsi="Times New Roman" w:cs="Times New Roman"/>
          <w:iCs/>
          <w:sz w:val="28"/>
          <w:szCs w:val="28"/>
          <w:shd w:val="clear" w:color="auto" w:fill="FFFFFF"/>
          <w:lang w:val="nl-NL"/>
        </w:rPr>
        <w:t>Hạ glucose huyết</w:t>
      </w:r>
      <w:r w:rsidR="009D0949" w:rsidRPr="007F3813">
        <w:rPr>
          <w:rFonts w:ascii="Times New Roman" w:hAnsi="Times New Roman" w:cs="Times New Roman"/>
          <w:iCs/>
          <w:sz w:val="28"/>
          <w:szCs w:val="28"/>
          <w:shd w:val="clear" w:color="auto" w:fill="FFFFFF"/>
          <w:lang w:val="nl-NL"/>
        </w:rPr>
        <w:t xml:space="preserve"> </w:t>
      </w:r>
      <w:r w:rsidR="0040508F" w:rsidRPr="007F3813">
        <w:rPr>
          <w:rFonts w:ascii="Times New Roman" w:hAnsi="Times New Roman" w:cs="Times New Roman"/>
          <w:iCs/>
          <w:sz w:val="28"/>
          <w:szCs w:val="28"/>
          <w:shd w:val="clear" w:color="auto" w:fill="FFFFFF"/>
          <w:lang w:val="nl-NL"/>
        </w:rPr>
        <w:t xml:space="preserve"> </w:t>
      </w:r>
    </w:p>
    <w:p w:rsidR="00747140" w:rsidRPr="007F3813" w:rsidRDefault="00EB03DA" w:rsidP="005C0039">
      <w:pPr>
        <w:shd w:val="clear" w:color="auto" w:fill="FFFFFF"/>
        <w:spacing w:before="120" w:after="0" w:line="360" w:lineRule="auto"/>
        <w:ind w:left="567"/>
        <w:jc w:val="both"/>
        <w:rPr>
          <w:rFonts w:ascii="Times New Roman" w:hAnsi="Times New Roman" w:cs="Times New Roman"/>
          <w:b/>
          <w:bCs/>
          <w:sz w:val="28"/>
          <w:szCs w:val="28"/>
          <w:shd w:val="clear" w:color="auto" w:fill="FFFFFF"/>
        </w:rPr>
      </w:pPr>
      <w:r w:rsidRPr="007F3813">
        <w:rPr>
          <w:rFonts w:ascii="Times New Roman" w:hAnsi="Times New Roman" w:cs="Times New Roman"/>
          <w:b/>
          <w:bCs/>
          <w:spacing w:val="-6"/>
          <w:sz w:val="28"/>
          <w:szCs w:val="28"/>
          <w:lang w:val="nl-NL"/>
        </w:rPr>
        <w:t>-</w:t>
      </w:r>
      <w:r w:rsidR="009D0949" w:rsidRPr="007F3813">
        <w:rPr>
          <w:rFonts w:ascii="Times New Roman" w:hAnsi="Times New Roman" w:cs="Times New Roman"/>
          <w:b/>
          <w:bCs/>
          <w:spacing w:val="-6"/>
          <w:sz w:val="28"/>
          <w:szCs w:val="28"/>
          <w:lang w:val="nl-NL"/>
        </w:rPr>
        <w:t xml:space="preserve"> </w:t>
      </w:r>
      <w:r w:rsidR="00747140" w:rsidRPr="007F3813">
        <w:rPr>
          <w:rFonts w:ascii="Times New Roman" w:hAnsi="Times New Roman" w:cs="Times New Roman"/>
          <w:b/>
          <w:bCs/>
          <w:spacing w:val="-6"/>
          <w:sz w:val="28"/>
          <w:szCs w:val="28"/>
          <w:lang w:val="nl-NL"/>
        </w:rPr>
        <w:t>Tính vị-Quy kinh:</w:t>
      </w:r>
      <w:r w:rsidR="00747140" w:rsidRPr="007F3813">
        <w:rPr>
          <w:rFonts w:ascii="Times New Roman" w:hAnsi="Times New Roman" w:cs="Times New Roman"/>
          <w:spacing w:val="-6"/>
          <w:sz w:val="28"/>
          <w:szCs w:val="28"/>
          <w:shd w:val="clear" w:color="auto" w:fill="FFFFFF"/>
          <w:lang w:val="nl-NL"/>
        </w:rPr>
        <w:t xml:space="preserve"> Cát căn vị ngọt, cay, tính bình. </w:t>
      </w:r>
      <w:r w:rsidR="00747140" w:rsidRPr="007F3813">
        <w:rPr>
          <w:rFonts w:ascii="Times New Roman" w:hAnsi="Times New Roman" w:cs="Times New Roman"/>
          <w:spacing w:val="-6"/>
          <w:sz w:val="28"/>
          <w:szCs w:val="28"/>
          <w:shd w:val="clear" w:color="auto" w:fill="FFFFFF"/>
        </w:rPr>
        <w:t>Vào hai kinh tỳ và vị</w:t>
      </w:r>
      <w:r w:rsidR="00747140" w:rsidRPr="007F3813">
        <w:rPr>
          <w:rFonts w:ascii="Times New Roman" w:hAnsi="Times New Roman" w:cs="Times New Roman"/>
          <w:sz w:val="28"/>
          <w:szCs w:val="28"/>
          <w:shd w:val="clear" w:color="auto" w:fill="FFFFFF"/>
        </w:rPr>
        <w:t>.</w:t>
      </w:r>
    </w:p>
    <w:p w:rsidR="0040508F" w:rsidRPr="007F3813" w:rsidRDefault="00EB03DA" w:rsidP="005C0039">
      <w:pPr>
        <w:shd w:val="clear" w:color="auto" w:fill="FFFFFF"/>
        <w:spacing w:before="120" w:after="0" w:line="360" w:lineRule="auto"/>
        <w:ind w:left="567"/>
        <w:jc w:val="both"/>
        <w:rPr>
          <w:rFonts w:ascii="Times New Roman" w:hAnsi="Times New Roman" w:cs="Times New Roman"/>
          <w:b/>
          <w:bCs/>
          <w:sz w:val="28"/>
          <w:szCs w:val="28"/>
          <w:shd w:val="clear" w:color="auto" w:fill="FFFFFF"/>
        </w:rPr>
      </w:pPr>
      <w:r w:rsidRPr="007F3813">
        <w:rPr>
          <w:rFonts w:ascii="Times New Roman" w:hAnsi="Times New Roman" w:cs="Times New Roman"/>
          <w:b/>
          <w:bCs/>
          <w:sz w:val="28"/>
          <w:szCs w:val="28"/>
          <w:shd w:val="clear" w:color="auto" w:fill="FFFFFF"/>
        </w:rPr>
        <w:t>-</w:t>
      </w:r>
      <w:r w:rsidR="00747140" w:rsidRPr="007F3813">
        <w:rPr>
          <w:rFonts w:ascii="Times New Roman" w:hAnsi="Times New Roman" w:cs="Times New Roman"/>
          <w:b/>
          <w:bCs/>
          <w:sz w:val="28"/>
          <w:szCs w:val="28"/>
          <w:shd w:val="clear" w:color="auto" w:fill="FFFFFF"/>
        </w:rPr>
        <w:t xml:space="preserve"> </w:t>
      </w:r>
      <w:r w:rsidR="0040508F" w:rsidRPr="007F3813">
        <w:rPr>
          <w:rFonts w:ascii="Times New Roman" w:hAnsi="Times New Roman" w:cs="Times New Roman"/>
          <w:b/>
          <w:bCs/>
          <w:sz w:val="28"/>
          <w:szCs w:val="28"/>
          <w:shd w:val="clear" w:color="auto" w:fill="FFFFFF"/>
        </w:rPr>
        <w:t>Công dụng và liều dùng</w:t>
      </w:r>
      <w:r w:rsidR="005D2F0D" w:rsidRPr="007F3813">
        <w:rPr>
          <w:rFonts w:ascii="Times New Roman" w:hAnsi="Times New Roman" w:cs="Times New Roman"/>
          <w:b/>
          <w:bCs/>
          <w:sz w:val="28"/>
          <w:szCs w:val="28"/>
          <w:shd w:val="clear" w:color="auto" w:fill="FFFFFF"/>
        </w:rPr>
        <w:t>:</w:t>
      </w:r>
    </w:p>
    <w:p w:rsidR="0040508F" w:rsidRPr="007F3813" w:rsidRDefault="0040508F" w:rsidP="005C0039">
      <w:pPr>
        <w:shd w:val="clear" w:color="auto" w:fill="FFFFFF"/>
        <w:spacing w:before="120" w:after="0" w:line="360" w:lineRule="auto"/>
        <w:ind w:firstLine="567"/>
        <w:jc w:val="both"/>
        <w:rPr>
          <w:rFonts w:ascii="Times New Roman" w:hAnsi="Times New Roman" w:cs="Times New Roman"/>
          <w:sz w:val="28"/>
          <w:szCs w:val="28"/>
          <w:shd w:val="clear" w:color="auto" w:fill="FFFFFF"/>
        </w:rPr>
      </w:pPr>
      <w:r w:rsidRPr="007F3813">
        <w:rPr>
          <w:rFonts w:ascii="Times New Roman" w:hAnsi="Times New Roman" w:cs="Times New Roman"/>
          <w:sz w:val="28"/>
          <w:szCs w:val="28"/>
          <w:shd w:val="clear" w:color="auto" w:fill="FFFFFF"/>
        </w:rPr>
        <w:t>Có tác dụng thư cân giải cơ, thoái nhiệt, sinh tân chỉ khát. Dùng chữa</w:t>
      </w:r>
      <w:r w:rsidR="009D0949" w:rsidRPr="007F3813">
        <w:rPr>
          <w:rFonts w:ascii="Times New Roman" w:hAnsi="Times New Roman" w:cs="Times New Roman"/>
          <w:sz w:val="28"/>
          <w:szCs w:val="28"/>
          <w:shd w:val="clear" w:color="auto" w:fill="FFFFFF"/>
        </w:rPr>
        <w:t xml:space="preserve"> </w:t>
      </w:r>
      <w:r w:rsidRPr="007F3813">
        <w:rPr>
          <w:rFonts w:ascii="Times New Roman" w:hAnsi="Times New Roman" w:cs="Times New Roman"/>
          <w:sz w:val="28"/>
          <w:szCs w:val="28"/>
          <w:shd w:val="clear" w:color="auto" w:fill="FFFFFF"/>
        </w:rPr>
        <w:t>chứng miệng khát, đau đầu, đại tiệ</w:t>
      </w:r>
      <w:r w:rsidR="00D733A5" w:rsidRPr="007F3813">
        <w:rPr>
          <w:rFonts w:ascii="Times New Roman" w:hAnsi="Times New Roman" w:cs="Times New Roman"/>
          <w:sz w:val="28"/>
          <w:szCs w:val="28"/>
          <w:shd w:val="clear" w:color="auto" w:fill="FFFFFF"/>
        </w:rPr>
        <w:t>n ra máu. Ngày dùng 15-20g</w:t>
      </w:r>
      <w:r w:rsidR="005312AD" w:rsidRPr="007F3813">
        <w:rPr>
          <w:rFonts w:ascii="Times New Roman" w:hAnsi="Times New Roman" w:cs="Times New Roman"/>
          <w:sz w:val="28"/>
          <w:szCs w:val="28"/>
          <w:shd w:val="clear" w:color="auto" w:fill="FFFFFF"/>
        </w:rPr>
        <w:t xml:space="preserve"> </w:t>
      </w:r>
      <w:r w:rsidR="000206A6" w:rsidRPr="007F3813">
        <w:rPr>
          <w:rFonts w:ascii="Times New Roman" w:hAnsi="Times New Roman" w:cs="Times New Roman"/>
          <w:sz w:val="28"/>
          <w:szCs w:val="28"/>
        </w:rPr>
        <w:t>[</w:t>
      </w:r>
      <w:r w:rsidR="005B76B8">
        <w:fldChar w:fldCharType="begin"/>
      </w:r>
      <w:r w:rsidR="005B76B8">
        <w:instrText xml:space="preserve"> REF _Ref439088733 \r \h  \* MERGEFORMAT </w:instrText>
      </w:r>
      <w:r w:rsidR="005B76B8">
        <w:fldChar w:fldCharType="separate"/>
      </w:r>
      <w:r w:rsidR="005C5558" w:rsidRPr="005C5558">
        <w:rPr>
          <w:rFonts w:ascii="Times New Roman" w:hAnsi="Times New Roman" w:cs="Times New Roman"/>
          <w:sz w:val="28"/>
          <w:szCs w:val="28"/>
        </w:rPr>
        <w:t>83</w:t>
      </w:r>
      <w:r w:rsidR="005B76B8">
        <w:fldChar w:fldCharType="end"/>
      </w:r>
      <w:r w:rsidR="000206A6" w:rsidRPr="007F3813">
        <w:rPr>
          <w:rFonts w:ascii="Times New Roman" w:hAnsi="Times New Roman" w:cs="Times New Roman"/>
          <w:sz w:val="28"/>
          <w:szCs w:val="28"/>
        </w:rPr>
        <w:t>],</w:t>
      </w:r>
      <w:r w:rsidR="005312AD" w:rsidRPr="007F3813">
        <w:rPr>
          <w:rFonts w:ascii="Times New Roman" w:hAnsi="Times New Roman" w:cs="Times New Roman"/>
          <w:sz w:val="28"/>
          <w:szCs w:val="28"/>
        </w:rPr>
        <w:t>[</w:t>
      </w:r>
      <w:r w:rsidR="005B76B8">
        <w:fldChar w:fldCharType="begin"/>
      </w:r>
      <w:r w:rsidR="005B76B8">
        <w:instrText xml:space="preserve"> REF _Ref439086890 \r \h  \* MERGEFORMAT </w:instrText>
      </w:r>
      <w:r w:rsidR="005B76B8">
        <w:fldChar w:fldCharType="separate"/>
      </w:r>
      <w:r w:rsidR="005C5558" w:rsidRPr="005C5558">
        <w:rPr>
          <w:rFonts w:ascii="Times New Roman" w:hAnsi="Times New Roman" w:cs="Times New Roman"/>
          <w:sz w:val="28"/>
          <w:szCs w:val="28"/>
        </w:rPr>
        <w:t>103</w:t>
      </w:r>
      <w:r w:rsidR="005B76B8">
        <w:fldChar w:fldCharType="end"/>
      </w:r>
      <w:r w:rsidR="005312AD" w:rsidRPr="007F3813">
        <w:rPr>
          <w:rFonts w:ascii="Times New Roman" w:hAnsi="Times New Roman" w:cs="Times New Roman"/>
          <w:sz w:val="28"/>
          <w:szCs w:val="28"/>
        </w:rPr>
        <w:t>]</w:t>
      </w:r>
      <w:r w:rsidR="0051675D" w:rsidRPr="007F3813">
        <w:rPr>
          <w:rFonts w:ascii="Times New Roman" w:hAnsi="Times New Roman" w:cs="Times New Roman"/>
          <w:sz w:val="28"/>
          <w:szCs w:val="28"/>
        </w:rPr>
        <w:t>.</w:t>
      </w:r>
    </w:p>
    <w:p w:rsidR="009B6201" w:rsidRPr="007F3813" w:rsidRDefault="009B6201">
      <w:pPr>
        <w:rPr>
          <w:rFonts w:ascii="Times New Roman" w:hAnsi="Times New Roman" w:cs="Times New Roman"/>
          <w:b/>
          <w:bCs/>
          <w:sz w:val="28"/>
          <w:szCs w:val="28"/>
          <w:lang w:val="nl-NL"/>
        </w:rPr>
      </w:pPr>
      <w:bookmarkStart w:id="129" w:name="_Toc329785600"/>
      <w:bookmarkStart w:id="130" w:name="_Toc330481217"/>
      <w:bookmarkStart w:id="131" w:name="_Toc428869351"/>
      <w:r w:rsidRPr="007F3813">
        <w:rPr>
          <w:rFonts w:ascii="Times New Roman" w:hAnsi="Times New Roman" w:cs="Times New Roman"/>
          <w:sz w:val="28"/>
          <w:szCs w:val="28"/>
          <w:lang w:val="nl-NL"/>
        </w:rPr>
        <w:br w:type="page"/>
      </w:r>
    </w:p>
    <w:p w:rsidR="0040508F" w:rsidRPr="007F3813" w:rsidRDefault="0040508F" w:rsidP="0085663B">
      <w:pPr>
        <w:pStyle w:val="2"/>
        <w:spacing w:before="80"/>
        <w:rPr>
          <w:sz w:val="28"/>
          <w:szCs w:val="28"/>
          <w:lang w:val="nl-NL"/>
        </w:rPr>
      </w:pPr>
      <w:r w:rsidRPr="007F3813">
        <w:rPr>
          <w:sz w:val="28"/>
          <w:szCs w:val="28"/>
          <w:lang w:val="nl-NL"/>
        </w:rPr>
        <w:lastRenderedPageBreak/>
        <w:t>CHƯƠNG 2</w:t>
      </w:r>
      <w:bookmarkEnd w:id="129"/>
      <w:bookmarkEnd w:id="130"/>
      <w:bookmarkEnd w:id="131"/>
    </w:p>
    <w:p w:rsidR="0040508F" w:rsidRPr="007F3813" w:rsidRDefault="0040508F" w:rsidP="00CD42DE">
      <w:pPr>
        <w:pStyle w:val="Q1"/>
        <w:rPr>
          <w:spacing w:val="-6"/>
          <w:lang w:val="nl-NL"/>
        </w:rPr>
      </w:pPr>
      <w:bookmarkStart w:id="132" w:name="_Toc329785601"/>
      <w:bookmarkStart w:id="133" w:name="_Toc330481218"/>
      <w:bookmarkStart w:id="134" w:name="_Toc429303364"/>
      <w:bookmarkStart w:id="135" w:name="_Toc446410703"/>
      <w:r w:rsidRPr="007F3813">
        <w:rPr>
          <w:spacing w:val="-6"/>
          <w:lang w:val="nl-NL"/>
        </w:rPr>
        <w:t xml:space="preserve">CHẤT LIỆU, ĐỐI </w:t>
      </w:r>
      <w:r w:rsidRPr="007F3813">
        <w:rPr>
          <w:spacing w:val="-6"/>
        </w:rPr>
        <w:t>TƯỢNG</w:t>
      </w:r>
      <w:r w:rsidRPr="007F3813">
        <w:rPr>
          <w:spacing w:val="-6"/>
          <w:lang w:val="nl-NL"/>
        </w:rPr>
        <w:t xml:space="preserve"> VÀ PHƯƠNG PHÁP NGHIÊN CỨU</w:t>
      </w:r>
      <w:bookmarkEnd w:id="132"/>
      <w:bookmarkEnd w:id="133"/>
      <w:bookmarkEnd w:id="134"/>
      <w:bookmarkEnd w:id="135"/>
    </w:p>
    <w:p w:rsidR="00411A6F" w:rsidRPr="007F3813" w:rsidRDefault="00411A6F" w:rsidP="0085663B">
      <w:pPr>
        <w:pStyle w:val="Q2"/>
        <w:rPr>
          <w:lang w:val="nl-NL"/>
        </w:rPr>
      </w:pPr>
      <w:bookmarkStart w:id="136" w:name="_Toc329785602"/>
      <w:bookmarkStart w:id="137" w:name="_Toc330481219"/>
      <w:bookmarkStart w:id="138" w:name="_Toc429303365"/>
    </w:p>
    <w:p w:rsidR="0040508F" w:rsidRPr="007F3813" w:rsidRDefault="0040508F" w:rsidP="0085663B">
      <w:pPr>
        <w:pStyle w:val="Q2"/>
        <w:rPr>
          <w:lang w:val="nl-NL"/>
        </w:rPr>
      </w:pPr>
      <w:bookmarkStart w:id="139" w:name="_Toc446410704"/>
      <w:r w:rsidRPr="007F3813">
        <w:rPr>
          <w:lang w:val="nl-NL"/>
        </w:rPr>
        <w:t>2.1. CHẤT LIỆU NGHIÊN CỨU</w:t>
      </w:r>
      <w:bookmarkEnd w:id="136"/>
      <w:bookmarkEnd w:id="137"/>
      <w:bookmarkEnd w:id="138"/>
      <w:bookmarkEnd w:id="139"/>
    </w:p>
    <w:p w:rsidR="0040508F" w:rsidRPr="007F3813" w:rsidRDefault="0040508F" w:rsidP="0085663B">
      <w:pPr>
        <w:pStyle w:val="Q3"/>
        <w:rPr>
          <w:lang w:val="nl-NL"/>
        </w:rPr>
      </w:pPr>
      <w:bookmarkStart w:id="140" w:name="_Toc329785603"/>
      <w:bookmarkStart w:id="141" w:name="_Toc330481220"/>
      <w:bookmarkStart w:id="142" w:name="_Toc429303366"/>
      <w:bookmarkStart w:id="143" w:name="_Toc446410705"/>
      <w:r w:rsidRPr="007F3813">
        <w:rPr>
          <w:lang w:val="nl-NL"/>
        </w:rPr>
        <w:t xml:space="preserve">2.1.1. </w:t>
      </w:r>
      <w:bookmarkEnd w:id="140"/>
      <w:bookmarkEnd w:id="141"/>
      <w:r w:rsidRPr="007F3813">
        <w:rPr>
          <w:lang w:val="nl-NL"/>
        </w:rPr>
        <w:t xml:space="preserve">Thuốc </w:t>
      </w:r>
      <w:bookmarkEnd w:id="142"/>
      <w:r w:rsidR="001865D5" w:rsidRPr="007F3813">
        <w:rPr>
          <w:lang w:val="nl-NL"/>
        </w:rPr>
        <w:t>nghiên cứu</w:t>
      </w:r>
      <w:bookmarkEnd w:id="143"/>
    </w:p>
    <w:p w:rsidR="007F6387" w:rsidRPr="007F3813" w:rsidRDefault="001865D5" w:rsidP="007F6387">
      <w:pPr>
        <w:pStyle w:val="5"/>
        <w:tabs>
          <w:tab w:val="left" w:pos="5400"/>
        </w:tabs>
        <w:spacing w:before="80"/>
        <w:rPr>
          <w:rFonts w:ascii="Times New Roman" w:hAnsi="Times New Roman"/>
          <w:b w:val="0"/>
          <w:bCs w:val="0"/>
          <w:iCs w:val="0"/>
          <w:color w:val="auto"/>
          <w:shd w:val="clear" w:color="auto" w:fill="FFFFFF"/>
          <w:lang w:val="nl-NL"/>
        </w:rPr>
      </w:pPr>
      <w:r w:rsidRPr="007F3813">
        <w:rPr>
          <w:rFonts w:ascii="Times New Roman" w:hAnsi="Times New Roman"/>
          <w:color w:val="auto"/>
          <w:lang w:val="nl-NL"/>
        </w:rPr>
        <w:t>2.1.1.1. Thuốc HT</w:t>
      </w:r>
      <w:bookmarkStart w:id="144" w:name="_Toc330481228"/>
      <w:bookmarkStart w:id="145" w:name="_Toc333583933"/>
      <w:bookmarkStart w:id="146" w:name="_Toc428869358"/>
      <w:r w:rsidR="007F6387" w:rsidRPr="007F3813">
        <w:rPr>
          <w:rFonts w:ascii="Times New Roman" w:hAnsi="Times New Roman"/>
          <w:b w:val="0"/>
          <w:bCs w:val="0"/>
          <w:iCs w:val="0"/>
          <w:color w:val="auto"/>
          <w:shd w:val="clear" w:color="auto" w:fill="FFFFFF"/>
          <w:lang w:val="nl-NL"/>
        </w:rPr>
        <w:t xml:space="preserve"> </w:t>
      </w:r>
    </w:p>
    <w:p w:rsidR="007F6387" w:rsidRPr="007F3813" w:rsidRDefault="007F6387" w:rsidP="00411A6F">
      <w:pPr>
        <w:pStyle w:val="5"/>
        <w:tabs>
          <w:tab w:val="left" w:pos="5400"/>
        </w:tabs>
        <w:spacing w:before="80"/>
        <w:ind w:firstLine="567"/>
        <w:rPr>
          <w:rFonts w:ascii="Times New Roman" w:hAnsi="Times New Roman"/>
          <w:b w:val="0"/>
          <w:bCs w:val="0"/>
          <w:i w:val="0"/>
          <w:iCs w:val="0"/>
          <w:color w:val="auto"/>
          <w:shd w:val="clear" w:color="auto" w:fill="FFFFFF"/>
          <w:lang w:val="nl-NL"/>
        </w:rPr>
      </w:pPr>
      <w:r w:rsidRPr="007F3813">
        <w:rPr>
          <w:rFonts w:ascii="Times New Roman" w:hAnsi="Times New Roman"/>
          <w:b w:val="0"/>
          <w:bCs w:val="0"/>
          <w:i w:val="0"/>
          <w:iCs w:val="0"/>
          <w:color w:val="auto"/>
          <w:shd w:val="clear" w:color="auto" w:fill="FFFFFF"/>
          <w:lang w:val="nl-NL"/>
        </w:rPr>
        <w:t xml:space="preserve">Thuốc bào chế và đóng gói tại khoa Dược </w:t>
      </w:r>
      <w:r w:rsidR="006F4E56" w:rsidRPr="007F3813">
        <w:rPr>
          <w:rFonts w:ascii="Times New Roman" w:hAnsi="Times New Roman"/>
          <w:b w:val="0"/>
          <w:bCs w:val="0"/>
          <w:i w:val="0"/>
          <w:iCs w:val="0"/>
          <w:color w:val="auto"/>
          <w:shd w:val="clear" w:color="auto" w:fill="FFFFFF"/>
          <w:lang w:val="nl-NL"/>
        </w:rPr>
        <w:t>-</w:t>
      </w:r>
      <w:r w:rsidRPr="007F3813">
        <w:rPr>
          <w:rFonts w:ascii="Times New Roman" w:hAnsi="Times New Roman"/>
          <w:b w:val="0"/>
          <w:bCs w:val="0"/>
          <w:i w:val="0"/>
          <w:iCs w:val="0"/>
          <w:color w:val="auto"/>
          <w:shd w:val="clear" w:color="auto" w:fill="FFFFFF"/>
          <w:lang w:val="nl-NL"/>
        </w:rPr>
        <w:t xml:space="preserve"> Viện Y học cổ truyền Quân đội, đạt tiêu chuẩn cơ sở</w:t>
      </w:r>
      <w:bookmarkStart w:id="147" w:name="_Toc333583934"/>
      <w:bookmarkStart w:id="148" w:name="_Toc428869359"/>
      <w:bookmarkEnd w:id="144"/>
      <w:bookmarkEnd w:id="145"/>
      <w:bookmarkEnd w:id="146"/>
      <w:r w:rsidR="00747140" w:rsidRPr="007F3813">
        <w:rPr>
          <w:rFonts w:ascii="Times New Roman" w:hAnsi="Times New Roman"/>
          <w:b w:val="0"/>
          <w:bCs w:val="0"/>
          <w:i w:val="0"/>
          <w:iCs w:val="0"/>
          <w:color w:val="auto"/>
          <w:shd w:val="clear" w:color="auto" w:fill="FFFFFF"/>
          <w:lang w:val="nl-NL"/>
        </w:rPr>
        <w:t xml:space="preserve"> đã được kiểm nghiệm tại Viện kiểm nghiệm thuốc Trung ương</w:t>
      </w:r>
      <w:r w:rsidR="002B32D0" w:rsidRPr="007F3813">
        <w:rPr>
          <w:rFonts w:ascii="Times New Roman" w:hAnsi="Times New Roman"/>
          <w:b w:val="0"/>
          <w:bCs w:val="0"/>
          <w:i w:val="0"/>
          <w:iCs w:val="0"/>
          <w:color w:val="auto"/>
          <w:shd w:val="clear" w:color="auto" w:fill="FFFFFF"/>
          <w:lang w:val="nl-NL"/>
        </w:rPr>
        <w:t>: thuố</w:t>
      </w:r>
      <w:r w:rsidR="00FD3937" w:rsidRPr="007F3813">
        <w:rPr>
          <w:rFonts w:ascii="Times New Roman" w:hAnsi="Times New Roman"/>
          <w:b w:val="0"/>
          <w:bCs w:val="0"/>
          <w:i w:val="0"/>
          <w:iCs w:val="0"/>
          <w:color w:val="auto"/>
          <w:shd w:val="clear" w:color="auto" w:fill="FFFFFF"/>
          <w:lang w:val="nl-NL"/>
        </w:rPr>
        <w:t>c</w:t>
      </w:r>
      <w:r w:rsidR="002B32D0" w:rsidRPr="007F3813">
        <w:rPr>
          <w:rFonts w:ascii="Times New Roman" w:hAnsi="Times New Roman"/>
          <w:b w:val="0"/>
          <w:bCs w:val="0"/>
          <w:i w:val="0"/>
          <w:iCs w:val="0"/>
          <w:color w:val="auto"/>
          <w:shd w:val="clear" w:color="auto" w:fill="FFFFFF"/>
          <w:lang w:val="nl-NL"/>
        </w:rPr>
        <w:t xml:space="preserve"> </w:t>
      </w:r>
      <w:r w:rsidR="0022513E">
        <w:rPr>
          <w:rFonts w:ascii="Times New Roman" w:hAnsi="Times New Roman"/>
          <w:b w:val="0"/>
          <w:bCs w:val="0"/>
          <w:i w:val="0"/>
          <w:iCs w:val="0"/>
          <w:color w:val="auto"/>
          <w:shd w:val="clear" w:color="auto" w:fill="FFFFFF"/>
          <w:lang w:val="nl-NL"/>
        </w:rPr>
        <w:t>dạng cốm</w:t>
      </w:r>
      <w:r w:rsidR="002B32D0" w:rsidRPr="007F3813">
        <w:rPr>
          <w:rFonts w:ascii="Times New Roman" w:hAnsi="Times New Roman"/>
          <w:b w:val="0"/>
          <w:bCs w:val="0"/>
          <w:i w:val="0"/>
          <w:iCs w:val="0"/>
          <w:color w:val="auto"/>
          <w:shd w:val="clear" w:color="auto" w:fill="FFFFFF"/>
          <w:lang w:val="nl-NL"/>
        </w:rPr>
        <w:t xml:space="preserve"> đóng trong túi thiếc 5g/gói, 20 gói/hộp.</w:t>
      </w:r>
    </w:p>
    <w:bookmarkEnd w:id="147"/>
    <w:bookmarkEnd w:id="148"/>
    <w:p w:rsidR="007F6387" w:rsidRPr="007F3813" w:rsidRDefault="007F6387" w:rsidP="007C522C">
      <w:pPr>
        <w:pStyle w:val="5"/>
        <w:numPr>
          <w:ilvl w:val="0"/>
          <w:numId w:val="32"/>
        </w:numPr>
        <w:spacing w:before="80"/>
        <w:ind w:left="0" w:firstLine="567"/>
        <w:rPr>
          <w:rFonts w:ascii="Times New Roman" w:hAnsi="Times New Roman"/>
          <w:b w:val="0"/>
          <w:bCs w:val="0"/>
          <w:i w:val="0"/>
          <w:iCs w:val="0"/>
          <w:color w:val="auto"/>
          <w:shd w:val="clear" w:color="auto" w:fill="FFFFFF"/>
          <w:lang w:val="nl-NL"/>
        </w:rPr>
      </w:pPr>
      <w:r w:rsidRPr="007F3813">
        <w:rPr>
          <w:rFonts w:ascii="Times New Roman" w:hAnsi="Times New Roman"/>
          <w:b w:val="0"/>
          <w:bCs w:val="0"/>
          <w:i w:val="0"/>
          <w:iCs w:val="0"/>
          <w:color w:val="auto"/>
          <w:shd w:val="clear" w:color="auto" w:fill="FFFFFF"/>
          <w:lang w:val="nl-NL"/>
        </w:rPr>
        <w:t>Công thức bài thuốc: (bảng 2.1)</w:t>
      </w:r>
      <w:r w:rsidR="00A62670">
        <w:rPr>
          <w:rFonts w:ascii="Times New Roman" w:hAnsi="Times New Roman"/>
          <w:b w:val="0"/>
          <w:bCs w:val="0"/>
          <w:i w:val="0"/>
          <w:iCs w:val="0"/>
          <w:color w:val="auto"/>
          <w:shd w:val="clear" w:color="auto" w:fill="FFFFFF"/>
          <w:lang w:val="nl-NL"/>
        </w:rPr>
        <w:t>.</w:t>
      </w:r>
    </w:p>
    <w:p w:rsidR="007F6387" w:rsidRPr="007F3813" w:rsidRDefault="007F6387" w:rsidP="009A452E">
      <w:pPr>
        <w:pStyle w:val="9"/>
        <w:spacing w:line="480" w:lineRule="auto"/>
        <w:rPr>
          <w:color w:val="auto"/>
          <w:shd w:val="clear" w:color="auto" w:fill="FFFFFF"/>
          <w:lang w:val="nl-NL"/>
        </w:rPr>
      </w:pPr>
      <w:bookmarkStart w:id="149" w:name="_Toc440223381"/>
      <w:r w:rsidRPr="007F3813">
        <w:rPr>
          <w:color w:val="auto"/>
          <w:shd w:val="clear" w:color="auto" w:fill="FFFFFF"/>
          <w:lang w:val="nl-NL"/>
        </w:rPr>
        <w:t>Bảng 2.1. Thành phần thuốc HT</w:t>
      </w:r>
      <w:bookmarkEnd w:id="149"/>
    </w:p>
    <w:tbl>
      <w:tblPr>
        <w:tblW w:w="87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
        <w:gridCol w:w="1623"/>
        <w:gridCol w:w="3642"/>
        <w:gridCol w:w="1212"/>
        <w:gridCol w:w="1567"/>
      </w:tblGrid>
      <w:tr w:rsidR="00AD444F" w:rsidRPr="007F3813" w:rsidTr="00AD444F">
        <w:trPr>
          <w:trHeight w:val="551"/>
          <w:jc w:val="center"/>
        </w:trPr>
        <w:tc>
          <w:tcPr>
            <w:tcW w:w="736" w:type="dxa"/>
            <w:tcBorders>
              <w:top w:val="single" w:sz="4" w:space="0" w:color="auto"/>
              <w:left w:val="single" w:sz="4" w:space="0" w:color="auto"/>
              <w:bottom w:val="single" w:sz="4" w:space="0" w:color="auto"/>
              <w:right w:val="single" w:sz="4" w:space="0" w:color="auto"/>
            </w:tcBorders>
            <w:vAlign w:val="center"/>
          </w:tcPr>
          <w:p w:rsidR="00AD444F" w:rsidRPr="007F3813" w:rsidRDefault="00AD444F" w:rsidP="009A452E">
            <w:pPr>
              <w:spacing w:before="120" w:after="0" w:line="360" w:lineRule="auto"/>
              <w:jc w:val="center"/>
              <w:rPr>
                <w:rFonts w:ascii="Times New Roman" w:hAnsi="Times New Roman" w:cs="Times New Roman"/>
                <w:b/>
                <w:bCs/>
                <w:iCs/>
                <w:sz w:val="28"/>
                <w:szCs w:val="28"/>
              </w:rPr>
            </w:pPr>
          </w:p>
        </w:tc>
        <w:tc>
          <w:tcPr>
            <w:tcW w:w="1623" w:type="dxa"/>
            <w:tcBorders>
              <w:top w:val="single" w:sz="4" w:space="0" w:color="auto"/>
              <w:left w:val="single" w:sz="4" w:space="0" w:color="auto"/>
              <w:bottom w:val="single" w:sz="4" w:space="0" w:color="auto"/>
              <w:right w:val="single" w:sz="4" w:space="0" w:color="auto"/>
            </w:tcBorders>
            <w:vAlign w:val="center"/>
          </w:tcPr>
          <w:p w:rsidR="00AD444F" w:rsidRPr="007F3813" w:rsidRDefault="00AD444F" w:rsidP="009A452E">
            <w:pPr>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Tên nguyên liệu</w:t>
            </w:r>
          </w:p>
        </w:tc>
        <w:tc>
          <w:tcPr>
            <w:tcW w:w="3642" w:type="dxa"/>
            <w:tcBorders>
              <w:top w:val="single" w:sz="4" w:space="0" w:color="auto"/>
              <w:left w:val="single" w:sz="4" w:space="0" w:color="auto"/>
              <w:bottom w:val="single" w:sz="4" w:space="0" w:color="auto"/>
              <w:right w:val="single" w:sz="4" w:space="0" w:color="auto"/>
            </w:tcBorders>
            <w:vAlign w:val="center"/>
          </w:tcPr>
          <w:p w:rsidR="00AD444F" w:rsidRPr="007F3813" w:rsidRDefault="00AD444F" w:rsidP="009A452E">
            <w:pPr>
              <w:keepNext/>
              <w:spacing w:before="120" w:after="0" w:line="360" w:lineRule="auto"/>
              <w:jc w:val="center"/>
              <w:outlineLvl w:val="1"/>
              <w:rPr>
                <w:rFonts w:ascii="Times New Roman" w:hAnsi="Times New Roman" w:cs="Times New Roman"/>
                <w:b/>
                <w:bCs/>
                <w:iCs/>
                <w:sz w:val="28"/>
                <w:szCs w:val="28"/>
              </w:rPr>
            </w:pPr>
            <w:r w:rsidRPr="007F3813">
              <w:rPr>
                <w:rFonts w:ascii="Times New Roman" w:hAnsi="Times New Roman" w:cs="Times New Roman"/>
                <w:b/>
                <w:bCs/>
                <w:iCs/>
                <w:sz w:val="28"/>
                <w:szCs w:val="28"/>
              </w:rPr>
              <w:t>Tên khoa học</w:t>
            </w:r>
          </w:p>
        </w:tc>
        <w:tc>
          <w:tcPr>
            <w:tcW w:w="1212" w:type="dxa"/>
            <w:tcBorders>
              <w:top w:val="single" w:sz="4" w:space="0" w:color="auto"/>
              <w:left w:val="single" w:sz="4" w:space="0" w:color="auto"/>
              <w:bottom w:val="single" w:sz="4" w:space="0" w:color="auto"/>
              <w:right w:val="single" w:sz="4" w:space="0" w:color="auto"/>
            </w:tcBorders>
            <w:vAlign w:val="center"/>
          </w:tcPr>
          <w:p w:rsidR="00AD444F" w:rsidRPr="00AD444F" w:rsidRDefault="00AD444F" w:rsidP="009A452E">
            <w:pPr>
              <w:spacing w:before="120" w:after="0" w:line="360" w:lineRule="auto"/>
              <w:jc w:val="center"/>
              <w:rPr>
                <w:rFonts w:ascii="Times New Roman" w:hAnsi="Times New Roman"/>
                <w:b/>
                <w:sz w:val="28"/>
                <w:szCs w:val="28"/>
                <w:lang w:val="fr-FR"/>
              </w:rPr>
            </w:pPr>
            <w:r w:rsidRPr="00AD444F">
              <w:rPr>
                <w:rFonts w:ascii="Times New Roman" w:hAnsi="Times New Roman"/>
                <w:b/>
                <w:sz w:val="28"/>
                <w:szCs w:val="28"/>
                <w:lang w:val="fr-FR"/>
              </w:rPr>
              <w:t>Hàm lượng</w:t>
            </w:r>
          </w:p>
        </w:tc>
        <w:tc>
          <w:tcPr>
            <w:tcW w:w="1567" w:type="dxa"/>
            <w:tcBorders>
              <w:top w:val="single" w:sz="4" w:space="0" w:color="auto"/>
              <w:left w:val="single" w:sz="4" w:space="0" w:color="auto"/>
              <w:bottom w:val="single" w:sz="4" w:space="0" w:color="auto"/>
              <w:right w:val="single" w:sz="4" w:space="0" w:color="auto"/>
            </w:tcBorders>
            <w:vAlign w:val="center"/>
          </w:tcPr>
          <w:p w:rsidR="00AD444F" w:rsidRPr="007F3813" w:rsidRDefault="00AD444F" w:rsidP="009A452E">
            <w:pPr>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Đạt tiêu chuẩn</w:t>
            </w:r>
          </w:p>
        </w:tc>
      </w:tr>
      <w:tr w:rsidR="00AD444F" w:rsidRPr="007F3813" w:rsidTr="00AD444F">
        <w:trPr>
          <w:jc w:val="center"/>
        </w:trPr>
        <w:tc>
          <w:tcPr>
            <w:tcW w:w="736" w:type="dxa"/>
            <w:tcBorders>
              <w:top w:val="single" w:sz="4" w:space="0" w:color="auto"/>
              <w:left w:val="single" w:sz="4" w:space="0" w:color="auto"/>
              <w:bottom w:val="dotted" w:sz="4" w:space="0" w:color="auto"/>
              <w:right w:val="single" w:sz="4" w:space="0" w:color="auto"/>
            </w:tcBorders>
            <w:vAlign w:val="center"/>
          </w:tcPr>
          <w:p w:rsidR="00AD444F" w:rsidRPr="007F3813" w:rsidRDefault="00AD444F" w:rsidP="009A452E">
            <w:pPr>
              <w:spacing w:before="120" w:after="0" w:line="360" w:lineRule="auto"/>
              <w:jc w:val="center"/>
              <w:rPr>
                <w:rFonts w:ascii="Times New Roman" w:hAnsi="Times New Roman" w:cs="Times New Roman"/>
                <w:iCs/>
                <w:sz w:val="28"/>
                <w:szCs w:val="28"/>
              </w:rPr>
            </w:pPr>
            <w:r w:rsidRPr="007F3813">
              <w:rPr>
                <w:rFonts w:ascii="Times New Roman" w:hAnsi="Times New Roman" w:cs="Times New Roman"/>
                <w:iCs/>
                <w:sz w:val="28"/>
                <w:szCs w:val="28"/>
              </w:rPr>
              <w:t>1</w:t>
            </w:r>
          </w:p>
        </w:tc>
        <w:tc>
          <w:tcPr>
            <w:tcW w:w="1623" w:type="dxa"/>
            <w:tcBorders>
              <w:top w:val="single" w:sz="4" w:space="0" w:color="auto"/>
              <w:left w:val="single" w:sz="4" w:space="0" w:color="auto"/>
              <w:bottom w:val="dotted" w:sz="4" w:space="0" w:color="auto"/>
              <w:right w:val="single" w:sz="4" w:space="0" w:color="auto"/>
            </w:tcBorders>
            <w:vAlign w:val="center"/>
          </w:tcPr>
          <w:p w:rsidR="00AD444F" w:rsidRPr="007F3813" w:rsidRDefault="00AD444F" w:rsidP="009A452E">
            <w:pPr>
              <w:spacing w:before="120" w:after="0" w:line="360" w:lineRule="auto"/>
              <w:rPr>
                <w:rFonts w:ascii="Times New Roman" w:hAnsi="Times New Roman" w:cs="Times New Roman"/>
                <w:bCs/>
                <w:sz w:val="28"/>
                <w:szCs w:val="28"/>
              </w:rPr>
            </w:pPr>
            <w:r w:rsidRPr="007F3813">
              <w:rPr>
                <w:rFonts w:ascii="Times New Roman" w:hAnsi="Times New Roman" w:cs="Times New Roman"/>
                <w:bCs/>
                <w:sz w:val="28"/>
                <w:szCs w:val="28"/>
              </w:rPr>
              <w:t xml:space="preserve">Nhân sâm </w:t>
            </w:r>
          </w:p>
        </w:tc>
        <w:tc>
          <w:tcPr>
            <w:tcW w:w="3642" w:type="dxa"/>
            <w:tcBorders>
              <w:top w:val="single" w:sz="4" w:space="0" w:color="auto"/>
              <w:left w:val="single" w:sz="4" w:space="0" w:color="auto"/>
              <w:bottom w:val="dotted" w:sz="4" w:space="0" w:color="auto"/>
              <w:right w:val="single" w:sz="4" w:space="0" w:color="auto"/>
            </w:tcBorders>
          </w:tcPr>
          <w:p w:rsidR="00AD444F" w:rsidRPr="007F3813" w:rsidRDefault="00AD444F" w:rsidP="009A452E">
            <w:pPr>
              <w:spacing w:before="120" w:after="0" w:line="360" w:lineRule="auto"/>
              <w:rPr>
                <w:rFonts w:ascii="Times New Roman" w:hAnsi="Times New Roman" w:cs="Times New Roman"/>
                <w:bCs/>
                <w:i/>
                <w:sz w:val="28"/>
                <w:szCs w:val="28"/>
              </w:rPr>
            </w:pPr>
            <w:r w:rsidRPr="007F3813">
              <w:rPr>
                <w:rFonts w:ascii="Times New Roman" w:hAnsi="Times New Roman" w:cs="Times New Roman"/>
                <w:i/>
                <w:sz w:val="28"/>
                <w:szCs w:val="28"/>
                <w:lang w:val="nl-NL"/>
              </w:rPr>
              <w:t>Radix ginseng</w:t>
            </w:r>
            <w:r>
              <w:rPr>
                <w:rFonts w:ascii="Times New Roman" w:hAnsi="Times New Roman" w:cs="Times New Roman"/>
                <w:i/>
                <w:sz w:val="28"/>
                <w:szCs w:val="28"/>
                <w:lang w:val="nl-NL"/>
              </w:rPr>
              <w:t xml:space="preserve"> </w:t>
            </w:r>
          </w:p>
        </w:tc>
        <w:tc>
          <w:tcPr>
            <w:tcW w:w="1212" w:type="dxa"/>
            <w:tcBorders>
              <w:top w:val="single" w:sz="4" w:space="0" w:color="auto"/>
              <w:left w:val="single" w:sz="4" w:space="0" w:color="auto"/>
              <w:bottom w:val="dotted" w:sz="4" w:space="0" w:color="auto"/>
              <w:right w:val="single" w:sz="4" w:space="0" w:color="auto"/>
            </w:tcBorders>
            <w:vAlign w:val="center"/>
          </w:tcPr>
          <w:p w:rsidR="00AD444F" w:rsidRPr="00AD444F" w:rsidRDefault="00AD444F" w:rsidP="009A452E">
            <w:pPr>
              <w:spacing w:before="120" w:after="0" w:line="360" w:lineRule="auto"/>
              <w:jc w:val="center"/>
              <w:rPr>
                <w:rFonts w:ascii="Times New Roman" w:hAnsi="Times New Roman"/>
                <w:sz w:val="28"/>
                <w:szCs w:val="28"/>
                <w:lang w:eastAsia="zh-CN"/>
              </w:rPr>
            </w:pPr>
            <w:r w:rsidRPr="00AD444F">
              <w:rPr>
                <w:rFonts w:ascii="Times New Roman" w:hAnsi="Times New Roman"/>
                <w:sz w:val="28"/>
                <w:szCs w:val="28"/>
              </w:rPr>
              <w:t>0,80 g</w:t>
            </w:r>
          </w:p>
        </w:tc>
        <w:tc>
          <w:tcPr>
            <w:tcW w:w="1567" w:type="dxa"/>
            <w:tcBorders>
              <w:top w:val="single" w:sz="4" w:space="0" w:color="auto"/>
              <w:left w:val="single" w:sz="4" w:space="0" w:color="auto"/>
              <w:bottom w:val="dotted" w:sz="4" w:space="0" w:color="auto"/>
              <w:right w:val="single" w:sz="4" w:space="0" w:color="auto"/>
            </w:tcBorders>
            <w:vAlign w:val="center"/>
          </w:tcPr>
          <w:p w:rsidR="00AD444F" w:rsidRPr="007F3813" w:rsidRDefault="00AD444F" w:rsidP="009A452E">
            <w:pPr>
              <w:spacing w:before="120" w:after="0" w:line="360" w:lineRule="auto"/>
              <w:jc w:val="center"/>
              <w:rPr>
                <w:rFonts w:ascii="Times New Roman" w:hAnsi="Times New Roman" w:cs="Times New Roman"/>
                <w:iCs/>
                <w:sz w:val="28"/>
                <w:szCs w:val="28"/>
              </w:rPr>
            </w:pPr>
            <w:r w:rsidRPr="007F3813">
              <w:rPr>
                <w:rFonts w:ascii="Times New Roman" w:hAnsi="Times New Roman" w:cs="Times New Roman"/>
                <w:iCs/>
                <w:sz w:val="28"/>
                <w:szCs w:val="28"/>
              </w:rPr>
              <w:t>DĐVN IV</w:t>
            </w:r>
          </w:p>
        </w:tc>
      </w:tr>
      <w:tr w:rsidR="00AD444F" w:rsidRPr="007F3813" w:rsidTr="00AD444F">
        <w:trPr>
          <w:jc w:val="center"/>
        </w:trPr>
        <w:tc>
          <w:tcPr>
            <w:tcW w:w="736" w:type="dxa"/>
            <w:tcBorders>
              <w:top w:val="dotted" w:sz="4" w:space="0" w:color="auto"/>
              <w:left w:val="single" w:sz="4" w:space="0" w:color="auto"/>
              <w:bottom w:val="dotted" w:sz="4" w:space="0" w:color="auto"/>
              <w:right w:val="single" w:sz="4" w:space="0" w:color="auto"/>
            </w:tcBorders>
            <w:vAlign w:val="center"/>
          </w:tcPr>
          <w:p w:rsidR="00AD444F" w:rsidRPr="007F3813" w:rsidRDefault="00AD444F" w:rsidP="009A452E">
            <w:pPr>
              <w:spacing w:before="120" w:after="0" w:line="360" w:lineRule="auto"/>
              <w:jc w:val="center"/>
              <w:rPr>
                <w:rFonts w:ascii="Times New Roman" w:hAnsi="Times New Roman" w:cs="Times New Roman"/>
                <w:iCs/>
                <w:sz w:val="28"/>
                <w:szCs w:val="28"/>
              </w:rPr>
            </w:pPr>
            <w:r w:rsidRPr="007F3813">
              <w:rPr>
                <w:rFonts w:ascii="Times New Roman" w:hAnsi="Times New Roman" w:cs="Times New Roman"/>
                <w:iCs/>
                <w:sz w:val="28"/>
                <w:szCs w:val="28"/>
              </w:rPr>
              <w:t>2</w:t>
            </w:r>
          </w:p>
        </w:tc>
        <w:tc>
          <w:tcPr>
            <w:tcW w:w="1623" w:type="dxa"/>
            <w:tcBorders>
              <w:top w:val="dotted" w:sz="4" w:space="0" w:color="auto"/>
              <w:left w:val="single" w:sz="4" w:space="0" w:color="auto"/>
              <w:bottom w:val="dotted" w:sz="4" w:space="0" w:color="auto"/>
              <w:right w:val="single" w:sz="4" w:space="0" w:color="auto"/>
            </w:tcBorders>
            <w:vAlign w:val="center"/>
          </w:tcPr>
          <w:p w:rsidR="00AD444F" w:rsidRPr="007F3813" w:rsidRDefault="00AD444F" w:rsidP="009A452E">
            <w:pPr>
              <w:spacing w:before="120" w:after="0" w:line="360" w:lineRule="auto"/>
              <w:rPr>
                <w:rFonts w:ascii="Times New Roman" w:hAnsi="Times New Roman" w:cs="Times New Roman"/>
                <w:bCs/>
                <w:sz w:val="28"/>
                <w:szCs w:val="28"/>
              </w:rPr>
            </w:pPr>
            <w:r w:rsidRPr="007F3813">
              <w:rPr>
                <w:rFonts w:ascii="Times New Roman" w:hAnsi="Times New Roman" w:cs="Times New Roman"/>
                <w:bCs/>
                <w:sz w:val="28"/>
                <w:szCs w:val="28"/>
              </w:rPr>
              <w:t>Mạch môn</w:t>
            </w:r>
          </w:p>
        </w:tc>
        <w:tc>
          <w:tcPr>
            <w:tcW w:w="3642" w:type="dxa"/>
            <w:tcBorders>
              <w:top w:val="dotted" w:sz="4" w:space="0" w:color="auto"/>
              <w:left w:val="single" w:sz="4" w:space="0" w:color="auto"/>
              <w:bottom w:val="dotted" w:sz="4" w:space="0" w:color="auto"/>
              <w:right w:val="single" w:sz="4" w:space="0" w:color="auto"/>
            </w:tcBorders>
          </w:tcPr>
          <w:p w:rsidR="00AD444F" w:rsidRPr="007F3813" w:rsidRDefault="00AD444F" w:rsidP="009A452E">
            <w:pPr>
              <w:spacing w:before="120" w:after="0" w:line="360" w:lineRule="auto"/>
              <w:rPr>
                <w:rFonts w:ascii="Times New Roman" w:hAnsi="Times New Roman" w:cs="Times New Roman"/>
                <w:bCs/>
                <w:i/>
                <w:sz w:val="28"/>
                <w:szCs w:val="28"/>
              </w:rPr>
            </w:pPr>
            <w:r w:rsidRPr="007F3813">
              <w:rPr>
                <w:rFonts w:ascii="Times New Roman" w:hAnsi="Times New Roman" w:cs="Times New Roman"/>
                <w:i/>
                <w:sz w:val="28"/>
                <w:szCs w:val="28"/>
              </w:rPr>
              <w:t>Radix Ophiopogonis japonici</w:t>
            </w:r>
          </w:p>
        </w:tc>
        <w:tc>
          <w:tcPr>
            <w:tcW w:w="1212" w:type="dxa"/>
            <w:tcBorders>
              <w:top w:val="dotted" w:sz="4" w:space="0" w:color="auto"/>
              <w:left w:val="single" w:sz="4" w:space="0" w:color="auto"/>
              <w:bottom w:val="dotted" w:sz="4" w:space="0" w:color="auto"/>
              <w:right w:val="single" w:sz="4" w:space="0" w:color="auto"/>
            </w:tcBorders>
            <w:vAlign w:val="center"/>
          </w:tcPr>
          <w:p w:rsidR="00AD444F" w:rsidRPr="00AD444F" w:rsidRDefault="00AD444F" w:rsidP="009A452E">
            <w:pPr>
              <w:spacing w:before="120" w:after="0" w:line="360" w:lineRule="auto"/>
              <w:jc w:val="center"/>
              <w:rPr>
                <w:rFonts w:ascii="Times New Roman" w:hAnsi="Times New Roman"/>
                <w:sz w:val="28"/>
                <w:szCs w:val="28"/>
                <w:lang w:eastAsia="zh-CN"/>
              </w:rPr>
            </w:pPr>
            <w:r w:rsidRPr="00AD444F">
              <w:rPr>
                <w:rFonts w:ascii="Times New Roman" w:hAnsi="Times New Roman"/>
                <w:sz w:val="28"/>
                <w:szCs w:val="28"/>
              </w:rPr>
              <w:t>1,70 g</w:t>
            </w:r>
          </w:p>
        </w:tc>
        <w:tc>
          <w:tcPr>
            <w:tcW w:w="1567" w:type="dxa"/>
            <w:tcBorders>
              <w:top w:val="dotted" w:sz="4" w:space="0" w:color="auto"/>
              <w:left w:val="single" w:sz="4" w:space="0" w:color="auto"/>
              <w:bottom w:val="dotted" w:sz="4" w:space="0" w:color="auto"/>
              <w:right w:val="single" w:sz="4" w:space="0" w:color="auto"/>
            </w:tcBorders>
            <w:vAlign w:val="center"/>
          </w:tcPr>
          <w:p w:rsidR="00AD444F" w:rsidRPr="007F3813" w:rsidRDefault="00AD444F" w:rsidP="009A452E">
            <w:pPr>
              <w:spacing w:before="120" w:after="0" w:line="360" w:lineRule="auto"/>
              <w:jc w:val="center"/>
              <w:rPr>
                <w:rFonts w:ascii="Times New Roman" w:hAnsi="Times New Roman" w:cs="Times New Roman"/>
                <w:iCs/>
                <w:sz w:val="28"/>
                <w:szCs w:val="28"/>
              </w:rPr>
            </w:pPr>
            <w:r w:rsidRPr="007F3813">
              <w:rPr>
                <w:rFonts w:ascii="Times New Roman" w:hAnsi="Times New Roman" w:cs="Times New Roman"/>
                <w:iCs/>
                <w:sz w:val="28"/>
                <w:szCs w:val="28"/>
              </w:rPr>
              <w:t>DĐVN IV</w:t>
            </w:r>
          </w:p>
        </w:tc>
      </w:tr>
      <w:tr w:rsidR="00AD444F" w:rsidRPr="007F3813" w:rsidTr="00AD444F">
        <w:trPr>
          <w:jc w:val="center"/>
        </w:trPr>
        <w:tc>
          <w:tcPr>
            <w:tcW w:w="736" w:type="dxa"/>
            <w:tcBorders>
              <w:top w:val="dotted" w:sz="4" w:space="0" w:color="auto"/>
              <w:left w:val="single" w:sz="4" w:space="0" w:color="auto"/>
              <w:bottom w:val="dotted" w:sz="4" w:space="0" w:color="auto"/>
              <w:right w:val="single" w:sz="4" w:space="0" w:color="auto"/>
            </w:tcBorders>
            <w:vAlign w:val="center"/>
          </w:tcPr>
          <w:p w:rsidR="00AD444F" w:rsidRPr="007F3813" w:rsidRDefault="00AD444F" w:rsidP="009A452E">
            <w:pPr>
              <w:spacing w:before="120" w:after="0" w:line="360" w:lineRule="auto"/>
              <w:jc w:val="center"/>
              <w:rPr>
                <w:rFonts w:ascii="Times New Roman" w:hAnsi="Times New Roman" w:cs="Times New Roman"/>
                <w:iCs/>
                <w:sz w:val="28"/>
                <w:szCs w:val="28"/>
              </w:rPr>
            </w:pPr>
            <w:r w:rsidRPr="007F3813">
              <w:rPr>
                <w:rFonts w:ascii="Times New Roman" w:hAnsi="Times New Roman" w:cs="Times New Roman"/>
                <w:iCs/>
                <w:sz w:val="28"/>
                <w:szCs w:val="28"/>
              </w:rPr>
              <w:t>3</w:t>
            </w:r>
          </w:p>
        </w:tc>
        <w:tc>
          <w:tcPr>
            <w:tcW w:w="1623" w:type="dxa"/>
            <w:tcBorders>
              <w:top w:val="dotted" w:sz="4" w:space="0" w:color="auto"/>
              <w:left w:val="single" w:sz="4" w:space="0" w:color="auto"/>
              <w:bottom w:val="dotted" w:sz="4" w:space="0" w:color="auto"/>
              <w:right w:val="single" w:sz="4" w:space="0" w:color="auto"/>
            </w:tcBorders>
            <w:vAlign w:val="center"/>
          </w:tcPr>
          <w:p w:rsidR="00AD444F" w:rsidRPr="007F3813" w:rsidRDefault="00AD444F" w:rsidP="009A452E">
            <w:pPr>
              <w:spacing w:before="120" w:after="0" w:line="360" w:lineRule="auto"/>
              <w:rPr>
                <w:rFonts w:ascii="Times New Roman" w:hAnsi="Times New Roman" w:cs="Times New Roman"/>
                <w:bCs/>
                <w:sz w:val="28"/>
                <w:szCs w:val="28"/>
              </w:rPr>
            </w:pPr>
            <w:r w:rsidRPr="007F3813">
              <w:rPr>
                <w:rFonts w:ascii="Times New Roman" w:hAnsi="Times New Roman" w:cs="Times New Roman"/>
                <w:bCs/>
                <w:sz w:val="28"/>
                <w:szCs w:val="28"/>
              </w:rPr>
              <w:t>Ngũ vị tử</w:t>
            </w:r>
          </w:p>
        </w:tc>
        <w:tc>
          <w:tcPr>
            <w:tcW w:w="3642" w:type="dxa"/>
            <w:tcBorders>
              <w:top w:val="dotted" w:sz="4" w:space="0" w:color="auto"/>
              <w:left w:val="single" w:sz="4" w:space="0" w:color="auto"/>
              <w:bottom w:val="dotted" w:sz="4" w:space="0" w:color="auto"/>
              <w:right w:val="single" w:sz="4" w:space="0" w:color="auto"/>
            </w:tcBorders>
          </w:tcPr>
          <w:p w:rsidR="00AD444F" w:rsidRPr="007F3813" w:rsidRDefault="00AD444F" w:rsidP="009A452E">
            <w:pPr>
              <w:spacing w:before="120" w:after="0" w:line="360" w:lineRule="auto"/>
              <w:rPr>
                <w:rFonts w:ascii="Times New Roman" w:hAnsi="Times New Roman" w:cs="Times New Roman"/>
                <w:bCs/>
                <w:i/>
                <w:sz w:val="28"/>
                <w:szCs w:val="28"/>
              </w:rPr>
            </w:pPr>
            <w:r w:rsidRPr="007F3813">
              <w:rPr>
                <w:rFonts w:ascii="Times New Roman" w:hAnsi="Times New Roman" w:cs="Times New Roman"/>
                <w:i/>
                <w:sz w:val="28"/>
                <w:szCs w:val="28"/>
              </w:rPr>
              <w:t>Fructus Schisandrae</w:t>
            </w:r>
          </w:p>
        </w:tc>
        <w:tc>
          <w:tcPr>
            <w:tcW w:w="1212" w:type="dxa"/>
            <w:tcBorders>
              <w:top w:val="dotted" w:sz="4" w:space="0" w:color="auto"/>
              <w:left w:val="single" w:sz="4" w:space="0" w:color="auto"/>
              <w:bottom w:val="dotted" w:sz="4" w:space="0" w:color="auto"/>
              <w:right w:val="single" w:sz="4" w:space="0" w:color="auto"/>
            </w:tcBorders>
            <w:vAlign w:val="center"/>
          </w:tcPr>
          <w:p w:rsidR="00AD444F" w:rsidRPr="00AD444F" w:rsidRDefault="00AD444F" w:rsidP="009A452E">
            <w:pPr>
              <w:spacing w:before="120" w:after="0" w:line="360" w:lineRule="auto"/>
              <w:jc w:val="center"/>
              <w:rPr>
                <w:rFonts w:ascii="Times New Roman" w:hAnsi="Times New Roman"/>
                <w:sz w:val="28"/>
                <w:szCs w:val="28"/>
                <w:lang w:eastAsia="zh-CN"/>
              </w:rPr>
            </w:pPr>
            <w:r w:rsidRPr="00AD444F">
              <w:rPr>
                <w:rFonts w:ascii="Times New Roman" w:hAnsi="Times New Roman"/>
                <w:sz w:val="28"/>
                <w:szCs w:val="28"/>
              </w:rPr>
              <w:t>0,35 g</w:t>
            </w:r>
          </w:p>
        </w:tc>
        <w:tc>
          <w:tcPr>
            <w:tcW w:w="1567" w:type="dxa"/>
            <w:tcBorders>
              <w:top w:val="dotted" w:sz="4" w:space="0" w:color="auto"/>
              <w:left w:val="single" w:sz="4" w:space="0" w:color="auto"/>
              <w:bottom w:val="dotted" w:sz="4" w:space="0" w:color="auto"/>
              <w:right w:val="single" w:sz="4" w:space="0" w:color="auto"/>
            </w:tcBorders>
            <w:vAlign w:val="center"/>
          </w:tcPr>
          <w:p w:rsidR="00AD444F" w:rsidRPr="007F3813" w:rsidRDefault="00AD444F" w:rsidP="009A452E">
            <w:pPr>
              <w:spacing w:before="120" w:after="0" w:line="360" w:lineRule="auto"/>
              <w:jc w:val="center"/>
              <w:rPr>
                <w:rFonts w:ascii="Times New Roman" w:hAnsi="Times New Roman" w:cs="Times New Roman"/>
                <w:iCs/>
                <w:sz w:val="28"/>
                <w:szCs w:val="28"/>
              </w:rPr>
            </w:pPr>
            <w:r w:rsidRPr="007F3813">
              <w:rPr>
                <w:rFonts w:ascii="Times New Roman" w:hAnsi="Times New Roman" w:cs="Times New Roman"/>
                <w:iCs/>
                <w:sz w:val="28"/>
                <w:szCs w:val="28"/>
              </w:rPr>
              <w:t>DĐVN IV</w:t>
            </w:r>
          </w:p>
        </w:tc>
      </w:tr>
      <w:tr w:rsidR="00AD444F" w:rsidRPr="007F3813" w:rsidTr="00AD444F">
        <w:trPr>
          <w:jc w:val="center"/>
        </w:trPr>
        <w:tc>
          <w:tcPr>
            <w:tcW w:w="736" w:type="dxa"/>
            <w:tcBorders>
              <w:top w:val="dotted" w:sz="4" w:space="0" w:color="auto"/>
              <w:left w:val="single" w:sz="4" w:space="0" w:color="auto"/>
              <w:bottom w:val="dotted" w:sz="4" w:space="0" w:color="auto"/>
              <w:right w:val="single" w:sz="4" w:space="0" w:color="auto"/>
            </w:tcBorders>
            <w:vAlign w:val="center"/>
          </w:tcPr>
          <w:p w:rsidR="00AD444F" w:rsidRPr="007F3813" w:rsidRDefault="00AD444F" w:rsidP="009A452E">
            <w:pPr>
              <w:spacing w:before="120" w:after="0" w:line="360" w:lineRule="auto"/>
              <w:jc w:val="center"/>
              <w:rPr>
                <w:rFonts w:ascii="Times New Roman" w:hAnsi="Times New Roman" w:cs="Times New Roman"/>
                <w:iCs/>
                <w:sz w:val="28"/>
                <w:szCs w:val="28"/>
              </w:rPr>
            </w:pPr>
            <w:r w:rsidRPr="007F3813">
              <w:rPr>
                <w:rFonts w:ascii="Times New Roman" w:hAnsi="Times New Roman" w:cs="Times New Roman"/>
                <w:iCs/>
                <w:sz w:val="28"/>
                <w:szCs w:val="28"/>
              </w:rPr>
              <w:t>4</w:t>
            </w:r>
          </w:p>
        </w:tc>
        <w:tc>
          <w:tcPr>
            <w:tcW w:w="1623" w:type="dxa"/>
            <w:tcBorders>
              <w:top w:val="dotted" w:sz="4" w:space="0" w:color="auto"/>
              <w:left w:val="single" w:sz="4" w:space="0" w:color="auto"/>
              <w:bottom w:val="dotted" w:sz="4" w:space="0" w:color="auto"/>
              <w:right w:val="single" w:sz="4" w:space="0" w:color="auto"/>
            </w:tcBorders>
            <w:vAlign w:val="center"/>
          </w:tcPr>
          <w:p w:rsidR="00AD444F" w:rsidRPr="007F3813" w:rsidRDefault="00AD444F" w:rsidP="009A452E">
            <w:pPr>
              <w:spacing w:before="120" w:after="0" w:line="360" w:lineRule="auto"/>
              <w:rPr>
                <w:rFonts w:ascii="Times New Roman" w:hAnsi="Times New Roman" w:cs="Times New Roman"/>
                <w:bCs/>
                <w:sz w:val="28"/>
                <w:szCs w:val="28"/>
              </w:rPr>
            </w:pPr>
            <w:r w:rsidRPr="007F3813">
              <w:rPr>
                <w:rFonts w:ascii="Times New Roman" w:hAnsi="Times New Roman" w:cs="Times New Roman"/>
                <w:bCs/>
                <w:sz w:val="28"/>
                <w:szCs w:val="28"/>
              </w:rPr>
              <w:t>Trần bì</w:t>
            </w:r>
          </w:p>
        </w:tc>
        <w:tc>
          <w:tcPr>
            <w:tcW w:w="3642" w:type="dxa"/>
            <w:tcBorders>
              <w:top w:val="dotted" w:sz="4" w:space="0" w:color="auto"/>
              <w:left w:val="single" w:sz="4" w:space="0" w:color="auto"/>
              <w:bottom w:val="dotted" w:sz="4" w:space="0" w:color="auto"/>
              <w:right w:val="single" w:sz="4" w:space="0" w:color="auto"/>
            </w:tcBorders>
          </w:tcPr>
          <w:p w:rsidR="00AD444F" w:rsidRPr="007F3813" w:rsidRDefault="00AD444F" w:rsidP="009A452E">
            <w:pPr>
              <w:spacing w:before="120" w:after="0" w:line="360" w:lineRule="auto"/>
              <w:rPr>
                <w:rFonts w:ascii="Times New Roman" w:hAnsi="Times New Roman" w:cs="Times New Roman"/>
                <w:bCs/>
                <w:i/>
                <w:sz w:val="28"/>
                <w:szCs w:val="28"/>
              </w:rPr>
            </w:pPr>
            <w:r w:rsidRPr="007F3813">
              <w:rPr>
                <w:rFonts w:ascii="Times New Roman" w:hAnsi="Times New Roman" w:cs="Times New Roman"/>
                <w:i/>
                <w:sz w:val="28"/>
                <w:szCs w:val="28"/>
              </w:rPr>
              <w:t>Pericarpium Citri reticulatae</w:t>
            </w:r>
          </w:p>
        </w:tc>
        <w:tc>
          <w:tcPr>
            <w:tcW w:w="1212" w:type="dxa"/>
            <w:tcBorders>
              <w:top w:val="dotted" w:sz="4" w:space="0" w:color="auto"/>
              <w:left w:val="single" w:sz="4" w:space="0" w:color="auto"/>
              <w:bottom w:val="dotted" w:sz="4" w:space="0" w:color="auto"/>
              <w:right w:val="single" w:sz="4" w:space="0" w:color="auto"/>
            </w:tcBorders>
            <w:vAlign w:val="center"/>
          </w:tcPr>
          <w:p w:rsidR="00AD444F" w:rsidRPr="00AD444F" w:rsidRDefault="00AD444F" w:rsidP="009A452E">
            <w:pPr>
              <w:spacing w:before="120" w:after="0" w:line="360" w:lineRule="auto"/>
              <w:jc w:val="center"/>
              <w:rPr>
                <w:rFonts w:ascii="Times New Roman" w:hAnsi="Times New Roman"/>
                <w:sz w:val="28"/>
                <w:szCs w:val="28"/>
                <w:lang w:eastAsia="zh-CN"/>
              </w:rPr>
            </w:pPr>
            <w:r w:rsidRPr="00AD444F">
              <w:rPr>
                <w:rFonts w:ascii="Times New Roman" w:hAnsi="Times New Roman"/>
                <w:sz w:val="28"/>
                <w:szCs w:val="28"/>
              </w:rPr>
              <w:t>0,45 g</w:t>
            </w:r>
          </w:p>
        </w:tc>
        <w:tc>
          <w:tcPr>
            <w:tcW w:w="1567" w:type="dxa"/>
            <w:tcBorders>
              <w:top w:val="dotted" w:sz="4" w:space="0" w:color="auto"/>
              <w:left w:val="single" w:sz="4" w:space="0" w:color="auto"/>
              <w:bottom w:val="dotted" w:sz="4" w:space="0" w:color="auto"/>
              <w:right w:val="single" w:sz="4" w:space="0" w:color="auto"/>
            </w:tcBorders>
            <w:vAlign w:val="center"/>
          </w:tcPr>
          <w:p w:rsidR="00AD444F" w:rsidRPr="007F3813" w:rsidRDefault="00AD444F" w:rsidP="009A452E">
            <w:pPr>
              <w:spacing w:before="120" w:after="0" w:line="360" w:lineRule="auto"/>
              <w:jc w:val="center"/>
              <w:rPr>
                <w:rFonts w:ascii="Times New Roman" w:hAnsi="Times New Roman" w:cs="Times New Roman"/>
                <w:iCs/>
                <w:sz w:val="28"/>
                <w:szCs w:val="28"/>
              </w:rPr>
            </w:pPr>
            <w:r w:rsidRPr="007F3813">
              <w:rPr>
                <w:rFonts w:ascii="Times New Roman" w:hAnsi="Times New Roman" w:cs="Times New Roman"/>
                <w:iCs/>
                <w:sz w:val="28"/>
                <w:szCs w:val="28"/>
              </w:rPr>
              <w:t>DĐVN IV</w:t>
            </w:r>
          </w:p>
        </w:tc>
      </w:tr>
      <w:tr w:rsidR="00AD444F" w:rsidRPr="007F3813" w:rsidTr="00AD444F">
        <w:trPr>
          <w:jc w:val="center"/>
        </w:trPr>
        <w:tc>
          <w:tcPr>
            <w:tcW w:w="736" w:type="dxa"/>
            <w:tcBorders>
              <w:top w:val="dotted" w:sz="4" w:space="0" w:color="auto"/>
              <w:left w:val="single" w:sz="4" w:space="0" w:color="auto"/>
              <w:bottom w:val="single" w:sz="4" w:space="0" w:color="auto"/>
              <w:right w:val="single" w:sz="4" w:space="0" w:color="auto"/>
            </w:tcBorders>
            <w:vAlign w:val="center"/>
          </w:tcPr>
          <w:p w:rsidR="00AD444F" w:rsidRPr="007F3813" w:rsidRDefault="00AD444F" w:rsidP="009A452E">
            <w:pPr>
              <w:spacing w:before="120" w:after="0" w:line="360" w:lineRule="auto"/>
              <w:jc w:val="center"/>
              <w:rPr>
                <w:rFonts w:ascii="Times New Roman" w:hAnsi="Times New Roman" w:cs="Times New Roman"/>
                <w:iCs/>
                <w:sz w:val="28"/>
                <w:szCs w:val="28"/>
              </w:rPr>
            </w:pPr>
            <w:r w:rsidRPr="007F3813">
              <w:rPr>
                <w:rFonts w:ascii="Times New Roman" w:hAnsi="Times New Roman" w:cs="Times New Roman"/>
                <w:iCs/>
                <w:sz w:val="28"/>
                <w:szCs w:val="28"/>
              </w:rPr>
              <w:t>5</w:t>
            </w:r>
          </w:p>
        </w:tc>
        <w:tc>
          <w:tcPr>
            <w:tcW w:w="1623" w:type="dxa"/>
            <w:tcBorders>
              <w:top w:val="dotted" w:sz="4" w:space="0" w:color="auto"/>
              <w:left w:val="single" w:sz="4" w:space="0" w:color="auto"/>
              <w:bottom w:val="single" w:sz="4" w:space="0" w:color="auto"/>
              <w:right w:val="single" w:sz="4" w:space="0" w:color="auto"/>
            </w:tcBorders>
            <w:vAlign w:val="center"/>
          </w:tcPr>
          <w:p w:rsidR="00AD444F" w:rsidRPr="007F3813" w:rsidRDefault="00AD444F" w:rsidP="009A452E">
            <w:pPr>
              <w:spacing w:before="120" w:after="0" w:line="360" w:lineRule="auto"/>
              <w:rPr>
                <w:rFonts w:ascii="Times New Roman" w:hAnsi="Times New Roman" w:cs="Times New Roman"/>
                <w:bCs/>
                <w:sz w:val="28"/>
                <w:szCs w:val="28"/>
              </w:rPr>
            </w:pPr>
            <w:r w:rsidRPr="007F3813">
              <w:rPr>
                <w:rFonts w:ascii="Times New Roman" w:hAnsi="Times New Roman" w:cs="Times New Roman"/>
                <w:bCs/>
                <w:sz w:val="28"/>
                <w:szCs w:val="28"/>
              </w:rPr>
              <w:t>Cát căn</w:t>
            </w:r>
          </w:p>
        </w:tc>
        <w:tc>
          <w:tcPr>
            <w:tcW w:w="3642" w:type="dxa"/>
            <w:tcBorders>
              <w:top w:val="dotted" w:sz="4" w:space="0" w:color="auto"/>
              <w:left w:val="single" w:sz="4" w:space="0" w:color="auto"/>
              <w:bottom w:val="single" w:sz="4" w:space="0" w:color="auto"/>
              <w:right w:val="single" w:sz="4" w:space="0" w:color="auto"/>
            </w:tcBorders>
          </w:tcPr>
          <w:p w:rsidR="00AD444F" w:rsidRPr="007F3813" w:rsidRDefault="00AD444F" w:rsidP="009A452E">
            <w:pPr>
              <w:spacing w:before="120" w:after="0" w:line="360" w:lineRule="auto"/>
              <w:rPr>
                <w:rFonts w:ascii="Times New Roman" w:hAnsi="Times New Roman" w:cs="Times New Roman"/>
                <w:bCs/>
                <w:i/>
                <w:sz w:val="28"/>
                <w:szCs w:val="28"/>
              </w:rPr>
            </w:pPr>
            <w:r w:rsidRPr="007F3813">
              <w:rPr>
                <w:rFonts w:ascii="Times New Roman" w:hAnsi="Times New Roman" w:cs="Times New Roman"/>
                <w:bCs/>
                <w:i/>
                <w:iCs/>
                <w:sz w:val="28"/>
                <w:szCs w:val="28"/>
              </w:rPr>
              <w:t>Radix Puerariae Thomsonii</w:t>
            </w:r>
          </w:p>
        </w:tc>
        <w:tc>
          <w:tcPr>
            <w:tcW w:w="1212" w:type="dxa"/>
            <w:tcBorders>
              <w:top w:val="dotted" w:sz="4" w:space="0" w:color="auto"/>
              <w:left w:val="single" w:sz="4" w:space="0" w:color="auto"/>
              <w:bottom w:val="single" w:sz="4" w:space="0" w:color="auto"/>
              <w:right w:val="single" w:sz="4" w:space="0" w:color="auto"/>
            </w:tcBorders>
            <w:vAlign w:val="center"/>
          </w:tcPr>
          <w:p w:rsidR="00AD444F" w:rsidRPr="00AD444F" w:rsidRDefault="00AD444F" w:rsidP="009A452E">
            <w:pPr>
              <w:spacing w:before="120" w:after="0" w:line="360" w:lineRule="auto"/>
              <w:jc w:val="center"/>
              <w:rPr>
                <w:rFonts w:ascii="Times New Roman" w:hAnsi="Times New Roman"/>
                <w:sz w:val="28"/>
                <w:szCs w:val="28"/>
                <w:lang w:eastAsia="zh-CN"/>
              </w:rPr>
            </w:pPr>
            <w:r w:rsidRPr="00AD444F">
              <w:rPr>
                <w:rFonts w:ascii="Times New Roman" w:hAnsi="Times New Roman"/>
                <w:sz w:val="28"/>
                <w:szCs w:val="28"/>
              </w:rPr>
              <w:t>1,70 g</w:t>
            </w:r>
          </w:p>
        </w:tc>
        <w:tc>
          <w:tcPr>
            <w:tcW w:w="1567" w:type="dxa"/>
            <w:tcBorders>
              <w:top w:val="dotted" w:sz="4" w:space="0" w:color="auto"/>
              <w:left w:val="single" w:sz="4" w:space="0" w:color="auto"/>
              <w:bottom w:val="single" w:sz="4" w:space="0" w:color="auto"/>
              <w:right w:val="single" w:sz="4" w:space="0" w:color="auto"/>
            </w:tcBorders>
            <w:vAlign w:val="center"/>
          </w:tcPr>
          <w:p w:rsidR="00AD444F" w:rsidRPr="007F3813" w:rsidRDefault="00AD444F" w:rsidP="009A452E">
            <w:pPr>
              <w:spacing w:before="120" w:after="0" w:line="360" w:lineRule="auto"/>
              <w:jc w:val="center"/>
              <w:rPr>
                <w:rFonts w:ascii="Times New Roman" w:hAnsi="Times New Roman" w:cs="Times New Roman"/>
                <w:iCs/>
                <w:sz w:val="28"/>
                <w:szCs w:val="28"/>
              </w:rPr>
            </w:pPr>
            <w:r w:rsidRPr="007F3813">
              <w:rPr>
                <w:rFonts w:ascii="Times New Roman" w:hAnsi="Times New Roman" w:cs="Times New Roman"/>
                <w:iCs/>
                <w:sz w:val="28"/>
                <w:szCs w:val="28"/>
              </w:rPr>
              <w:t>DĐVN IV</w:t>
            </w:r>
          </w:p>
        </w:tc>
      </w:tr>
    </w:tbl>
    <w:p w:rsidR="00AD1399" w:rsidRPr="007F3813" w:rsidRDefault="00AD1399" w:rsidP="00AD1399">
      <w:pPr>
        <w:pStyle w:val="5"/>
        <w:tabs>
          <w:tab w:val="left" w:pos="5400"/>
        </w:tabs>
        <w:spacing w:before="80"/>
        <w:rPr>
          <w:rFonts w:ascii="Times New Roman" w:hAnsi="Times New Roman"/>
          <w:b w:val="0"/>
          <w:bCs w:val="0"/>
          <w:i w:val="0"/>
          <w:iCs w:val="0"/>
          <w:color w:val="auto"/>
          <w:shd w:val="clear" w:color="auto" w:fill="FFFFFF"/>
          <w:lang w:val="nl-NL"/>
        </w:rPr>
      </w:pPr>
    </w:p>
    <w:p w:rsidR="00ED533C" w:rsidRPr="007F3813" w:rsidRDefault="00ED533C" w:rsidP="0085663B">
      <w:pPr>
        <w:pStyle w:val="Q3"/>
        <w:rPr>
          <w:b w:val="0"/>
          <w:lang w:val="nl-NL"/>
        </w:rPr>
      </w:pPr>
    </w:p>
    <w:p w:rsidR="00AD1399" w:rsidRPr="007F3813" w:rsidRDefault="00AD1399" w:rsidP="00AD1399">
      <w:pPr>
        <w:spacing w:line="360" w:lineRule="exact"/>
        <w:jc w:val="center"/>
        <w:rPr>
          <w:rFonts w:ascii="Times New Roman" w:hAnsi="Times New Roman" w:cs="Times New Roman"/>
          <w:b/>
          <w:bCs/>
          <w:iCs/>
          <w:sz w:val="28"/>
          <w:szCs w:val="28"/>
        </w:rPr>
      </w:pPr>
    </w:p>
    <w:p w:rsidR="003F363C" w:rsidRPr="007F3813" w:rsidRDefault="003F363C">
      <w:pPr>
        <w:rPr>
          <w:rFonts w:ascii="Times New Roman" w:hAnsi="Times New Roman" w:cs="Times New Roman"/>
          <w:b/>
          <w:bCs/>
          <w:iCs/>
          <w:sz w:val="28"/>
          <w:szCs w:val="28"/>
        </w:rPr>
      </w:pPr>
      <w:r w:rsidRPr="007F3813">
        <w:rPr>
          <w:rFonts w:ascii="Times New Roman" w:hAnsi="Times New Roman" w:cs="Times New Roman"/>
          <w:b/>
          <w:bCs/>
          <w:iCs/>
          <w:sz w:val="28"/>
          <w:szCs w:val="28"/>
        </w:rPr>
        <w:br w:type="page"/>
      </w:r>
    </w:p>
    <w:p w:rsidR="00AD1399" w:rsidRPr="007F3813" w:rsidRDefault="00AD1399" w:rsidP="00AD1399">
      <w:pPr>
        <w:spacing w:line="360" w:lineRule="exact"/>
        <w:jc w:val="center"/>
        <w:rPr>
          <w:rFonts w:ascii="Times New Roman" w:hAnsi="Times New Roman" w:cs="Times New Roman"/>
          <w:b/>
          <w:bCs/>
          <w:iCs/>
          <w:sz w:val="28"/>
          <w:szCs w:val="28"/>
        </w:rPr>
      </w:pPr>
      <w:r w:rsidRPr="007F3813">
        <w:rPr>
          <w:rFonts w:ascii="Times New Roman" w:hAnsi="Times New Roman" w:cs="Times New Roman"/>
          <w:b/>
          <w:bCs/>
          <w:iCs/>
          <w:sz w:val="28"/>
          <w:szCs w:val="28"/>
        </w:rPr>
        <w:lastRenderedPageBreak/>
        <w:t>SƠ ĐỒ CÁC GIAI ĐOẠN SẢN XUẤT</w:t>
      </w:r>
      <w:r w:rsidR="00F7253D" w:rsidRPr="007F3813">
        <w:rPr>
          <w:rFonts w:ascii="Times New Roman" w:hAnsi="Times New Roman" w:cs="Times New Roman"/>
          <w:b/>
          <w:bCs/>
          <w:iCs/>
          <w:sz w:val="28"/>
          <w:szCs w:val="28"/>
        </w:rPr>
        <w:t xml:space="preserve"> </w:t>
      </w:r>
    </w:p>
    <w:p w:rsidR="00AD1399" w:rsidRPr="007F3813" w:rsidRDefault="00AD1399" w:rsidP="00AD1399">
      <w:pPr>
        <w:rPr>
          <w:rFonts w:ascii="Times New Roman" w:hAnsi="Times New Roman" w:cs="Times New Roman"/>
          <w:sz w:val="28"/>
          <w:szCs w:val="28"/>
        </w:rPr>
      </w:pPr>
    </w:p>
    <w:p w:rsidR="00AD1399" w:rsidRPr="007F3813" w:rsidRDefault="00FF423E" w:rsidP="00AD1399">
      <w:pPr>
        <w:rPr>
          <w:rFonts w:ascii="Times New Roman" w:hAnsi="Times New Roman" w:cs="Times New Roman"/>
          <w:sz w:val="28"/>
          <w:szCs w:val="28"/>
        </w:rPr>
      </w:pPr>
      <w:r>
        <w:rPr>
          <w:rFonts w:ascii="Times New Roman" w:hAnsi="Times New Roman" w:cs="Times New Roman"/>
          <w:noProof/>
          <w:sz w:val="28"/>
          <w:szCs w:val="28"/>
        </w:rPr>
        <w:pict>
          <v:group id="Group 92" o:spid="_x0000_s1075" style="position:absolute;margin-left:105.1pt;margin-top:1.95pt;width:287.65pt;height:440.5pt;z-index:251678208" coordorigin="4087,3075" coordsize="5753,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">
            <v:shapetype id="_x0000_t202" coordsize="21600,21600" o:spt="202" path="m,l,21600r21600,l21600,xe">
              <v:stroke joinstyle="miter"/>
              <v:path gradientshapeok="t" o:connecttype="rect"/>
            </v:shapetype>
            <v:shape id="Text Box 71" o:spid="_x0000_s1076" type="#_x0000_t202" style="position:absolute;left:4087;top:4302;width:2458;height: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E41261" w:rsidRPr="003F363C" w:rsidRDefault="00E41261" w:rsidP="003F363C">
                    <w:pPr>
                      <w:spacing w:after="0" w:line="240" w:lineRule="auto"/>
                      <w:jc w:val="center"/>
                      <w:rPr>
                        <w:rFonts w:ascii="Times New Roman" w:hAnsi="Times New Roman" w:cs="Times New Roman"/>
                        <w:sz w:val="28"/>
                        <w:szCs w:val="28"/>
                      </w:rPr>
                    </w:pPr>
                    <w:r w:rsidRPr="003F363C">
                      <w:rPr>
                        <w:rFonts w:ascii="Times New Roman" w:hAnsi="Times New Roman" w:cs="Times New Roman"/>
                        <w:sz w:val="28"/>
                        <w:szCs w:val="28"/>
                      </w:rPr>
                      <w:t>Sao tẩm chế</w:t>
                    </w:r>
                  </w:p>
                  <w:p w:rsidR="00E41261" w:rsidRPr="003F363C" w:rsidRDefault="00E41261" w:rsidP="003F363C">
                    <w:pPr>
                      <w:spacing w:after="0" w:line="240" w:lineRule="auto"/>
                      <w:jc w:val="center"/>
                      <w:rPr>
                        <w:rFonts w:ascii="Times New Roman" w:hAnsi="Times New Roman" w:cs="Times New Roman"/>
                        <w:sz w:val="28"/>
                        <w:szCs w:val="28"/>
                      </w:rPr>
                    </w:pPr>
                    <w:r w:rsidRPr="003F363C">
                      <w:rPr>
                        <w:rFonts w:ascii="Times New Roman" w:hAnsi="Times New Roman" w:cs="Times New Roman"/>
                        <w:sz w:val="28"/>
                        <w:szCs w:val="28"/>
                      </w:rPr>
                      <w:t>Biến từng vị</w:t>
                    </w:r>
                  </w:p>
                </w:txbxContent>
              </v:textbox>
            </v:shape>
            <v:shape id="Text Box 72" o:spid="_x0000_s1077" type="#_x0000_t202" style="position:absolute;left:4502;top:6069;width:1680;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E41261" w:rsidRPr="003F363C" w:rsidRDefault="00E41261" w:rsidP="003F363C">
                    <w:pPr>
                      <w:spacing w:after="0" w:line="240" w:lineRule="auto"/>
                      <w:jc w:val="center"/>
                      <w:rPr>
                        <w:rFonts w:ascii="Times New Roman" w:hAnsi="Times New Roman" w:cs="Times New Roman"/>
                        <w:sz w:val="28"/>
                        <w:szCs w:val="28"/>
                      </w:rPr>
                    </w:pPr>
                    <w:r w:rsidRPr="003F363C">
                      <w:rPr>
                        <w:rFonts w:ascii="Times New Roman" w:hAnsi="Times New Roman" w:cs="Times New Roman"/>
                        <w:sz w:val="28"/>
                        <w:szCs w:val="28"/>
                      </w:rPr>
                      <w:t>Cân trộn</w:t>
                    </w:r>
                  </w:p>
                </w:txbxContent>
              </v:textbox>
            </v:shape>
            <v:shape id="Text Box 73" o:spid="_x0000_s1078" type="#_x0000_t202" style="position:absolute;left:4502;top:7057;width:1680;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E41261" w:rsidRPr="003F363C" w:rsidRDefault="00E41261" w:rsidP="003F363C">
                    <w:pPr>
                      <w:spacing w:after="0" w:line="240" w:lineRule="auto"/>
                      <w:jc w:val="center"/>
                      <w:rPr>
                        <w:rFonts w:ascii="Times New Roman" w:hAnsi="Times New Roman" w:cs="Times New Roman"/>
                        <w:sz w:val="28"/>
                        <w:szCs w:val="28"/>
                      </w:rPr>
                    </w:pPr>
                    <w:r w:rsidRPr="003F363C">
                      <w:rPr>
                        <w:rFonts w:ascii="Times New Roman" w:hAnsi="Times New Roman" w:cs="Times New Roman"/>
                        <w:sz w:val="28"/>
                        <w:szCs w:val="28"/>
                      </w:rPr>
                      <w:t>Xay, rây</w:t>
                    </w:r>
                  </w:p>
                </w:txbxContent>
              </v:textbox>
            </v:shape>
            <v:shape id="Text Box 74" o:spid="_x0000_s1079" type="#_x0000_t202" style="position:absolute;left:4572;top:9192;width:1680;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E41261" w:rsidRPr="003F363C" w:rsidRDefault="00E41261" w:rsidP="003F363C">
                    <w:pPr>
                      <w:spacing w:after="0" w:line="240" w:lineRule="auto"/>
                      <w:jc w:val="center"/>
                      <w:rPr>
                        <w:rFonts w:ascii="Times New Roman" w:hAnsi="Times New Roman" w:cs="Times New Roman"/>
                        <w:sz w:val="28"/>
                        <w:szCs w:val="28"/>
                      </w:rPr>
                    </w:pPr>
                    <w:r w:rsidRPr="003F363C">
                      <w:rPr>
                        <w:rFonts w:ascii="Times New Roman" w:hAnsi="Times New Roman" w:cs="Times New Roman"/>
                        <w:sz w:val="28"/>
                        <w:szCs w:val="28"/>
                      </w:rPr>
                      <w:t>Đóng gói</w:t>
                    </w:r>
                  </w:p>
                </w:txbxContent>
              </v:textbox>
            </v:shape>
            <v:shape id="Text Box 75" o:spid="_x0000_s1080" type="#_x0000_t202" style="position:absolute;left:7702;top:10160;width:2138;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E41261" w:rsidRPr="003F363C" w:rsidRDefault="00E41261" w:rsidP="003F363C">
                    <w:pPr>
                      <w:spacing w:after="0" w:line="240" w:lineRule="auto"/>
                      <w:jc w:val="center"/>
                      <w:rPr>
                        <w:rFonts w:ascii="Times New Roman" w:hAnsi="Times New Roman" w:cs="Times New Roman"/>
                        <w:sz w:val="28"/>
                        <w:szCs w:val="28"/>
                      </w:rPr>
                    </w:pPr>
                    <w:r w:rsidRPr="003F363C">
                      <w:rPr>
                        <w:rFonts w:ascii="Times New Roman" w:hAnsi="Times New Roman" w:cs="Times New Roman"/>
                        <w:sz w:val="28"/>
                        <w:szCs w:val="28"/>
                      </w:rPr>
                      <w:t>KN thành phẩm</w:t>
                    </w:r>
                  </w:p>
                </w:txbxContent>
              </v:textbox>
            </v:shape>
            <v:shape id="Text Box 76" o:spid="_x0000_s1081" type="#_x0000_t202" style="position:absolute;left:4532;top:11371;width:1680;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E41261" w:rsidRPr="003F363C" w:rsidRDefault="00E41261" w:rsidP="003F363C">
                    <w:pPr>
                      <w:spacing w:after="0" w:line="240" w:lineRule="auto"/>
                      <w:jc w:val="center"/>
                      <w:rPr>
                        <w:rFonts w:ascii="Times New Roman" w:hAnsi="Times New Roman" w:cs="Times New Roman"/>
                        <w:sz w:val="28"/>
                        <w:szCs w:val="28"/>
                      </w:rPr>
                    </w:pPr>
                    <w:r w:rsidRPr="003F363C">
                      <w:rPr>
                        <w:rFonts w:ascii="Times New Roman" w:hAnsi="Times New Roman" w:cs="Times New Roman"/>
                        <w:sz w:val="28"/>
                        <w:szCs w:val="28"/>
                      </w:rPr>
                      <w:t>Nhập kho</w:t>
                    </w:r>
                  </w:p>
                </w:txbxContent>
              </v:textbox>
            </v:shape>
            <v:shape id="Text Box 77" o:spid="_x0000_s1082" type="#_x0000_t202" style="position:absolute;left:7570;top:7833;width:1670;height: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E41261" w:rsidRPr="003F363C" w:rsidRDefault="00E41261" w:rsidP="003F363C">
                    <w:pPr>
                      <w:spacing w:after="0" w:line="240" w:lineRule="auto"/>
                      <w:jc w:val="center"/>
                      <w:rPr>
                        <w:rFonts w:ascii="Times New Roman" w:hAnsi="Times New Roman" w:cs="Times New Roman"/>
                        <w:sz w:val="28"/>
                        <w:szCs w:val="28"/>
                      </w:rPr>
                    </w:pPr>
                    <w:r w:rsidRPr="003F363C">
                      <w:rPr>
                        <w:rFonts w:ascii="Times New Roman" w:hAnsi="Times New Roman" w:cs="Times New Roman"/>
                        <w:sz w:val="28"/>
                        <w:szCs w:val="28"/>
                      </w:rPr>
                      <w:t>KN bán thành phẩm</w:t>
                    </w:r>
                  </w:p>
                </w:txbxContent>
              </v:textbox>
            </v:shape>
            <v:line id="Line 78" o:spid="_x0000_s1083" style="position:absolute;visibility:visible" from="5452,3795" to="5452,4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79" o:spid="_x0000_s1084" style="position:absolute;visibility:visible" from="5330,6552" to="5330,7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80" o:spid="_x0000_s1085" style="position:absolute;visibility:visible" from="5372,7601" to="5372,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btnMEAAADbAAAADwAAAGRycy9kb3ducmV2LnhtbERPS0sDMRC+C/6HMEJvNtse+libFnEp&#10;eKhCW/E8bsbN4maybOI2/ffOQejx43tvdtl3aqQhtoENzKYFKOI62JYbAx/n/eMKVEzIFrvAZOBK&#10;EXbb+7sNljZc+EjjKTVKQjiWaMCl1Jdax9qRxzgNPbFw32HwmAQOjbYDXiTcd3peFAvtsWVpcNjT&#10;i6P65/TrDSxdddRLXR3O79XYztb5LX9+rY2ZPOTnJ1CJcrqJ/92vVnyyXr7ID9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Zu2cwQAAANsAAAAPAAAAAAAAAAAAAAAA&#10;AKECAABkcnMvZG93bnJldi54bWxQSwUGAAAAAAQABAD5AAAAjwMAAAAA&#10;">
              <v:stroke endarrow="block"/>
            </v:line>
            <v:line id="Line 81" o:spid="_x0000_s1086" style="position:absolute;flip:x;visibility:visible" from="5330,8294" to="7570,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v:line id="Line 82" o:spid="_x0000_s1087" style="position:absolute;flip:x;visibility:visible" from="5372,10426" to="7702,1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line id="Line 83" o:spid="_x0000_s1088" style="position:absolute;visibility:visible" from="5372,9744" to="5372,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84" o:spid="_x0000_s1089" style="position:absolute;visibility:visible" from="5330,5143" to="5330,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shape id="Text Box 85" o:spid="_x0000_s1090" type="#_x0000_t202" style="position:absolute;left:4612;top:3075;width:16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E41261" w:rsidRPr="003F363C" w:rsidRDefault="00E41261" w:rsidP="003F363C">
                    <w:pPr>
                      <w:spacing w:before="80" w:after="0"/>
                      <w:jc w:val="center"/>
                      <w:rPr>
                        <w:rFonts w:ascii="Times New Roman" w:hAnsi="Times New Roman" w:cs="Times New Roman"/>
                        <w:sz w:val="28"/>
                        <w:szCs w:val="28"/>
                      </w:rPr>
                    </w:pPr>
                    <w:r w:rsidRPr="003F363C">
                      <w:rPr>
                        <w:rFonts w:ascii="Times New Roman" w:hAnsi="Times New Roman" w:cs="Times New Roman"/>
                        <w:sz w:val="28"/>
                        <w:szCs w:val="28"/>
                      </w:rPr>
                      <w:t>Dược liệu</w:t>
                    </w:r>
                  </w:p>
                  <w:p w:rsidR="00E41261" w:rsidRPr="003F363C" w:rsidRDefault="00E41261" w:rsidP="003F363C">
                    <w:pPr>
                      <w:spacing w:before="80" w:after="0"/>
                      <w:jc w:val="center"/>
                      <w:rPr>
                        <w:rFonts w:ascii="Times New Roman" w:hAnsi="Times New Roman" w:cs="Times New Roman"/>
                        <w:sz w:val="28"/>
                        <w:szCs w:val="28"/>
                      </w:rPr>
                    </w:pPr>
                  </w:p>
                </w:txbxContent>
              </v:textbox>
            </v:shape>
            <v:shape id="Text Box 86" o:spid="_x0000_s1091" type="#_x0000_t202" style="position:absolute;left:7092;top:3075;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E41261" w:rsidRPr="003F363C" w:rsidRDefault="00E41261" w:rsidP="003F363C">
                    <w:pPr>
                      <w:spacing w:before="80" w:after="0"/>
                      <w:jc w:val="center"/>
                      <w:rPr>
                        <w:rFonts w:ascii="Times New Roman" w:hAnsi="Times New Roman" w:cs="Times New Roman"/>
                        <w:sz w:val="28"/>
                        <w:szCs w:val="28"/>
                      </w:rPr>
                    </w:pPr>
                    <w:r w:rsidRPr="003F363C">
                      <w:rPr>
                        <w:rFonts w:ascii="Times New Roman" w:hAnsi="Times New Roman" w:cs="Times New Roman"/>
                        <w:sz w:val="28"/>
                        <w:szCs w:val="28"/>
                      </w:rPr>
                      <w:t>KS,KN</w:t>
                    </w:r>
                  </w:p>
                </w:txbxContent>
              </v:textbox>
            </v:shape>
            <v:line id="Line 87" o:spid="_x0000_s1092" style="position:absolute;flip:x;visibility:visible" from="6232,3425" to="7132,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group>
        </w:pict>
      </w:r>
    </w:p>
    <w:p w:rsidR="00AD1399" w:rsidRPr="007F3813" w:rsidRDefault="00AD1399" w:rsidP="00AD1399">
      <w:pPr>
        <w:ind w:left="75"/>
        <w:rPr>
          <w:rFonts w:ascii="Times New Roman" w:hAnsi="Times New Roman" w:cs="Times New Roman"/>
          <w:sz w:val="28"/>
          <w:szCs w:val="28"/>
        </w:rPr>
      </w:pPr>
    </w:p>
    <w:p w:rsidR="00AD1399" w:rsidRPr="007F3813" w:rsidRDefault="009D0949" w:rsidP="00AD1399">
      <w:pPr>
        <w:ind w:left="75"/>
        <w:rPr>
          <w:rFonts w:ascii="Times New Roman" w:hAnsi="Times New Roman" w:cs="Times New Roman"/>
          <w:sz w:val="28"/>
          <w:szCs w:val="28"/>
        </w:rPr>
      </w:pPr>
      <w:r w:rsidRPr="007F3813">
        <w:rPr>
          <w:rFonts w:ascii="Times New Roman" w:hAnsi="Times New Roman" w:cs="Times New Roman"/>
          <w:sz w:val="28"/>
          <w:szCs w:val="28"/>
        </w:rPr>
        <w:t xml:space="preserve">                            </w:t>
      </w:r>
    </w:p>
    <w:p w:rsidR="00AD1399" w:rsidRPr="007F3813" w:rsidRDefault="00AD1399" w:rsidP="00AD1399">
      <w:pPr>
        <w:ind w:left="75"/>
        <w:rPr>
          <w:rFonts w:ascii="Times New Roman" w:hAnsi="Times New Roman" w:cs="Times New Roman"/>
          <w:sz w:val="28"/>
          <w:szCs w:val="28"/>
        </w:rPr>
      </w:pPr>
    </w:p>
    <w:p w:rsidR="00AD1399" w:rsidRPr="007F3813" w:rsidRDefault="009D0949" w:rsidP="00AD1399">
      <w:pPr>
        <w:ind w:left="75"/>
        <w:rPr>
          <w:rFonts w:ascii="Times New Roman" w:hAnsi="Times New Roman" w:cs="Times New Roman"/>
          <w:sz w:val="28"/>
          <w:szCs w:val="28"/>
        </w:rPr>
      </w:pPr>
      <w:r w:rsidRPr="007F3813">
        <w:rPr>
          <w:rFonts w:ascii="Times New Roman" w:hAnsi="Times New Roman" w:cs="Times New Roman"/>
          <w:sz w:val="28"/>
          <w:szCs w:val="28"/>
        </w:rPr>
        <w:t xml:space="preserve">       </w:t>
      </w:r>
    </w:p>
    <w:p w:rsidR="00AD1399" w:rsidRPr="007F3813" w:rsidRDefault="009D0949" w:rsidP="00AD1399">
      <w:pPr>
        <w:ind w:left="75"/>
        <w:rPr>
          <w:rFonts w:ascii="Times New Roman" w:hAnsi="Times New Roman" w:cs="Times New Roman"/>
          <w:sz w:val="28"/>
          <w:szCs w:val="28"/>
        </w:rPr>
      </w:pPr>
      <w:r w:rsidRPr="007F3813">
        <w:rPr>
          <w:rFonts w:ascii="Times New Roman" w:hAnsi="Times New Roman" w:cs="Times New Roman"/>
          <w:sz w:val="28"/>
          <w:szCs w:val="28"/>
        </w:rPr>
        <w:t xml:space="preserve">   </w:t>
      </w:r>
    </w:p>
    <w:p w:rsidR="00AD1399" w:rsidRPr="007F3813" w:rsidRDefault="00AD1399" w:rsidP="00AD1399">
      <w:pPr>
        <w:ind w:left="75"/>
        <w:rPr>
          <w:rFonts w:ascii="Times New Roman" w:hAnsi="Times New Roman" w:cs="Times New Roman"/>
          <w:sz w:val="28"/>
          <w:szCs w:val="28"/>
        </w:rPr>
      </w:pPr>
    </w:p>
    <w:p w:rsidR="00AD1399" w:rsidRPr="007F3813" w:rsidRDefault="00AD1399" w:rsidP="00AD1399">
      <w:pPr>
        <w:ind w:left="75"/>
        <w:rPr>
          <w:rFonts w:ascii="Times New Roman" w:hAnsi="Times New Roman" w:cs="Times New Roman"/>
          <w:sz w:val="28"/>
          <w:szCs w:val="28"/>
        </w:rPr>
      </w:pPr>
    </w:p>
    <w:p w:rsidR="00AD1399" w:rsidRPr="007F3813" w:rsidRDefault="00AD1399" w:rsidP="00AD1399">
      <w:pPr>
        <w:ind w:left="75"/>
        <w:rPr>
          <w:rFonts w:ascii="Times New Roman" w:hAnsi="Times New Roman" w:cs="Times New Roman"/>
          <w:sz w:val="28"/>
          <w:szCs w:val="28"/>
        </w:rPr>
      </w:pPr>
    </w:p>
    <w:p w:rsidR="00AD1399" w:rsidRPr="007F3813" w:rsidRDefault="00AD1399" w:rsidP="00AD1399">
      <w:pPr>
        <w:ind w:left="75"/>
        <w:rPr>
          <w:rFonts w:ascii="Times New Roman" w:hAnsi="Times New Roman" w:cs="Times New Roman"/>
          <w:sz w:val="28"/>
          <w:szCs w:val="28"/>
        </w:rPr>
      </w:pPr>
    </w:p>
    <w:p w:rsidR="00AD1399" w:rsidRPr="007F3813" w:rsidRDefault="00AD1399" w:rsidP="00AD1399">
      <w:pPr>
        <w:ind w:left="75"/>
        <w:rPr>
          <w:rFonts w:ascii="Times New Roman" w:hAnsi="Times New Roman" w:cs="Times New Roman"/>
          <w:sz w:val="28"/>
          <w:szCs w:val="28"/>
        </w:rPr>
      </w:pPr>
    </w:p>
    <w:p w:rsidR="00AD1399" w:rsidRPr="007F3813" w:rsidRDefault="00AD1399" w:rsidP="00AD1399">
      <w:pPr>
        <w:ind w:left="75"/>
        <w:rPr>
          <w:rFonts w:ascii="Times New Roman" w:hAnsi="Times New Roman" w:cs="Times New Roman"/>
          <w:sz w:val="28"/>
          <w:szCs w:val="28"/>
        </w:rPr>
      </w:pPr>
    </w:p>
    <w:p w:rsidR="00AD1399" w:rsidRPr="007F3813" w:rsidRDefault="00AD1399" w:rsidP="00AD1399">
      <w:pPr>
        <w:ind w:left="75"/>
        <w:rPr>
          <w:rFonts w:ascii="Times New Roman" w:hAnsi="Times New Roman" w:cs="Times New Roman"/>
          <w:sz w:val="28"/>
          <w:szCs w:val="28"/>
        </w:rPr>
      </w:pPr>
    </w:p>
    <w:p w:rsidR="00AD1399" w:rsidRPr="007F3813" w:rsidRDefault="00AD1399" w:rsidP="00AD1399">
      <w:pPr>
        <w:ind w:left="75"/>
        <w:rPr>
          <w:rFonts w:ascii="Times New Roman" w:hAnsi="Times New Roman" w:cs="Times New Roman"/>
          <w:sz w:val="28"/>
          <w:szCs w:val="28"/>
        </w:rPr>
      </w:pPr>
    </w:p>
    <w:p w:rsidR="00AD1399" w:rsidRPr="007F3813" w:rsidRDefault="009D0949" w:rsidP="00AD1399">
      <w:pPr>
        <w:ind w:left="75"/>
        <w:rPr>
          <w:rFonts w:ascii="Times New Roman" w:hAnsi="Times New Roman" w:cs="Times New Roman"/>
          <w:sz w:val="28"/>
          <w:szCs w:val="28"/>
        </w:rPr>
      </w:pPr>
      <w:r w:rsidRPr="007F3813">
        <w:rPr>
          <w:rFonts w:ascii="Times New Roman" w:hAnsi="Times New Roman" w:cs="Times New Roman"/>
          <w:sz w:val="28"/>
          <w:szCs w:val="28"/>
        </w:rPr>
        <w:t xml:space="preserve">                              </w:t>
      </w:r>
    </w:p>
    <w:p w:rsidR="00AD1399" w:rsidRPr="007F3813" w:rsidRDefault="00AD1399" w:rsidP="00AD1399">
      <w:pPr>
        <w:ind w:left="75"/>
        <w:rPr>
          <w:rFonts w:ascii="Times New Roman" w:hAnsi="Times New Roman" w:cs="Times New Roman"/>
          <w:sz w:val="28"/>
          <w:szCs w:val="28"/>
        </w:rPr>
      </w:pPr>
    </w:p>
    <w:p w:rsidR="00AD1399" w:rsidRPr="007F3813" w:rsidRDefault="00AD1399" w:rsidP="009B6201">
      <w:pPr>
        <w:pStyle w:val="66"/>
        <w:spacing w:line="480" w:lineRule="auto"/>
      </w:pPr>
      <w:r w:rsidRPr="007F3813">
        <w:t>Sơ đồ 2.1. Quy trình sản xuất thuốc HT</w:t>
      </w:r>
    </w:p>
    <w:p w:rsidR="0085663B" w:rsidRPr="007F3813" w:rsidRDefault="0040508F" w:rsidP="00411A6F">
      <w:pPr>
        <w:pStyle w:val="Q4"/>
      </w:pPr>
      <w:bookmarkStart w:id="150" w:name="_Toc330481230"/>
      <w:bookmarkStart w:id="151" w:name="_Toc428869360"/>
      <w:bookmarkStart w:id="152" w:name="_Toc329785604"/>
      <w:bookmarkStart w:id="153" w:name="_Toc429303367"/>
      <w:r w:rsidRPr="007F3813">
        <w:rPr>
          <w:rStyle w:val="5Char"/>
          <w:rFonts w:ascii="Times New Roman" w:hAnsi="Times New Roman"/>
          <w:b/>
          <w:bCs/>
          <w:i/>
          <w:iCs w:val="0"/>
          <w:color w:val="auto"/>
        </w:rPr>
        <w:t>2.1.</w:t>
      </w:r>
      <w:r w:rsidR="001865D5" w:rsidRPr="007F3813">
        <w:rPr>
          <w:rStyle w:val="5Char"/>
          <w:rFonts w:ascii="Times New Roman" w:hAnsi="Times New Roman"/>
          <w:b/>
          <w:bCs/>
          <w:i/>
          <w:iCs w:val="0"/>
          <w:color w:val="auto"/>
        </w:rPr>
        <w:t>1.</w:t>
      </w:r>
      <w:r w:rsidRPr="007F3813">
        <w:rPr>
          <w:rStyle w:val="5Char"/>
          <w:rFonts w:ascii="Times New Roman" w:hAnsi="Times New Roman"/>
          <w:b/>
          <w:bCs/>
          <w:i/>
          <w:iCs w:val="0"/>
          <w:color w:val="auto"/>
        </w:rPr>
        <w:t xml:space="preserve">2. Thuốc </w:t>
      </w:r>
      <w:r w:rsidR="00E85C63" w:rsidRPr="007F3813">
        <w:rPr>
          <w:rStyle w:val="5Char"/>
          <w:rFonts w:ascii="Times New Roman" w:hAnsi="Times New Roman"/>
          <w:b/>
          <w:bCs/>
          <w:i/>
          <w:iCs w:val="0"/>
          <w:color w:val="auto"/>
        </w:rPr>
        <w:t>chứng</w:t>
      </w:r>
      <w:r w:rsidRPr="007F3813">
        <w:rPr>
          <w:rStyle w:val="5Char"/>
          <w:rFonts w:ascii="Times New Roman" w:hAnsi="Times New Roman"/>
          <w:b/>
          <w:bCs/>
          <w:i/>
          <w:iCs w:val="0"/>
          <w:color w:val="auto"/>
        </w:rPr>
        <w:t>:</w:t>
      </w:r>
      <w:bookmarkEnd w:id="150"/>
      <w:bookmarkEnd w:id="151"/>
      <w:r w:rsidRPr="007F3813">
        <w:t xml:space="preserve"> </w:t>
      </w:r>
    </w:p>
    <w:p w:rsidR="00735A27" w:rsidRPr="007F3813" w:rsidRDefault="003E2716" w:rsidP="009B6201">
      <w:pPr>
        <w:spacing w:before="14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Glimepirid</w:t>
      </w:r>
      <w:r w:rsidR="0022513E">
        <w:rPr>
          <w:rFonts w:ascii="Times New Roman" w:hAnsi="Times New Roman" w:cs="Times New Roman"/>
          <w:sz w:val="28"/>
          <w:szCs w:val="28"/>
          <w:lang w:val="nl-NL"/>
        </w:rPr>
        <w:t xml:space="preserve"> (</w:t>
      </w:r>
      <w:r w:rsidR="0022513E" w:rsidRPr="007F3813">
        <w:rPr>
          <w:rFonts w:ascii="Times New Roman" w:hAnsi="Times New Roman" w:cs="Times New Roman"/>
          <w:sz w:val="28"/>
          <w:szCs w:val="28"/>
          <w:lang w:val="nl-NL"/>
        </w:rPr>
        <w:t>Amaryl</w:t>
      </w:r>
      <w:r w:rsidR="0022513E">
        <w:rPr>
          <w:rFonts w:ascii="Times New Roman" w:hAnsi="Times New Roman" w:cs="Times New Roman"/>
          <w:sz w:val="28"/>
          <w:szCs w:val="28"/>
          <w:lang w:val="nl-NL"/>
        </w:rPr>
        <w:t>)</w:t>
      </w:r>
      <w:r w:rsidR="0040508F" w:rsidRPr="007F3813">
        <w:rPr>
          <w:rFonts w:ascii="Times New Roman" w:hAnsi="Times New Roman" w:cs="Times New Roman"/>
          <w:sz w:val="28"/>
          <w:szCs w:val="28"/>
          <w:lang w:val="nl-NL"/>
        </w:rPr>
        <w:t xml:space="preserve"> hàm lượng 4mg</w:t>
      </w:r>
      <w:bookmarkEnd w:id="152"/>
      <w:bookmarkEnd w:id="153"/>
      <w:r w:rsidR="0040508F" w:rsidRPr="007F3813">
        <w:rPr>
          <w:rFonts w:ascii="Times New Roman" w:hAnsi="Times New Roman" w:cs="Times New Roman"/>
          <w:sz w:val="28"/>
          <w:szCs w:val="28"/>
          <w:lang w:val="nl-NL"/>
        </w:rPr>
        <w:t xml:space="preserve"> do hãng </w:t>
      </w:r>
      <w:r w:rsidR="0040508F" w:rsidRPr="007F3813">
        <w:rPr>
          <w:rFonts w:ascii="Times New Roman" w:hAnsi="Times New Roman" w:cs="Times New Roman"/>
          <w:sz w:val="28"/>
          <w:szCs w:val="28"/>
        </w:rPr>
        <w:t>Aventis Intercontinental cung cấp</w:t>
      </w:r>
      <w:r w:rsidR="00735A27" w:rsidRPr="007F3813">
        <w:rPr>
          <w:rFonts w:ascii="Times New Roman" w:hAnsi="Times New Roman" w:cs="Times New Roman"/>
          <w:sz w:val="28"/>
          <w:szCs w:val="28"/>
        </w:rPr>
        <w:t>.</w:t>
      </w:r>
    </w:p>
    <w:p w:rsidR="00411A6F" w:rsidRPr="007F3813" w:rsidRDefault="00411A6F">
      <w:pPr>
        <w:rPr>
          <w:rFonts w:ascii="Times New Roman" w:eastAsia="Times New Roman" w:hAnsi="Times New Roman" w:cs="Times New Roman"/>
          <w:b/>
          <w:sz w:val="28"/>
          <w:szCs w:val="28"/>
        </w:rPr>
      </w:pPr>
      <w:r w:rsidRPr="007F3813">
        <w:rPr>
          <w:rFonts w:ascii="Times New Roman" w:hAnsi="Times New Roman" w:cs="Times New Roman"/>
          <w:sz w:val="28"/>
          <w:szCs w:val="28"/>
        </w:rPr>
        <w:br w:type="page"/>
      </w:r>
    </w:p>
    <w:p w:rsidR="001865D5" w:rsidRPr="007F3813" w:rsidRDefault="001865D5" w:rsidP="00411A6F">
      <w:pPr>
        <w:pStyle w:val="Q3"/>
      </w:pPr>
      <w:bookmarkStart w:id="154" w:name="_Toc446410706"/>
      <w:r w:rsidRPr="007F3813">
        <w:lastRenderedPageBreak/>
        <w:t>2.1.2. Phương tiện và trang thiết bị nghiên cứu</w:t>
      </w:r>
      <w:bookmarkEnd w:id="154"/>
    </w:p>
    <w:p w:rsidR="001865D5" w:rsidRPr="007F3813" w:rsidRDefault="001865D5" w:rsidP="00411A6F">
      <w:pPr>
        <w:pStyle w:val="Q4"/>
      </w:pPr>
      <w:r w:rsidRPr="007F3813">
        <w:t>2.1.2.1. Phương tiện và trang thiết bị dùng trong nghiên cứu thực nghiệm</w:t>
      </w:r>
    </w:p>
    <w:p w:rsidR="007419EF" w:rsidRPr="007F3813" w:rsidRDefault="007419EF" w:rsidP="00411A6F">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w:t>
      </w:r>
      <w:r w:rsidR="00F7253D"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Streptozocin (STZ): mua của hãng </w:t>
      </w:r>
      <w:hyperlink r:id="rId14" w:history="1">
        <w:r w:rsidRPr="007F3813">
          <w:rPr>
            <w:rStyle w:val="Hyperlink"/>
            <w:rFonts w:ascii="Times New Roman" w:hAnsi="Times New Roman" w:cs="Times New Roman"/>
            <w:color w:val="auto"/>
            <w:sz w:val="28"/>
            <w:szCs w:val="28"/>
            <w:u w:val="none"/>
          </w:rPr>
          <w:t>Sigma-Aldrich</w:t>
        </w:r>
      </w:hyperlink>
      <w:r w:rsidRPr="007F3813">
        <w:rPr>
          <w:rFonts w:ascii="Times New Roman" w:hAnsi="Times New Roman" w:cs="Times New Roman"/>
          <w:sz w:val="28"/>
          <w:szCs w:val="28"/>
        </w:rPr>
        <w:t xml:space="preserve"> (S0130-1G) lọ 1g</w:t>
      </w:r>
      <w:r w:rsidR="007C6A0E" w:rsidRPr="007F3813">
        <w:rPr>
          <w:rFonts w:ascii="Times New Roman" w:hAnsi="Times New Roman" w:cs="Times New Roman"/>
          <w:sz w:val="28"/>
          <w:szCs w:val="28"/>
        </w:rPr>
        <w:t>.</w:t>
      </w:r>
    </w:p>
    <w:p w:rsidR="001865D5" w:rsidRPr="007F3813" w:rsidRDefault="001865D5" w:rsidP="00411A6F">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 Máy xét nghiệm huyết học Vet abc</w:t>
      </w:r>
      <w:r w:rsidRPr="007F3813">
        <w:rPr>
          <w:rFonts w:ascii="Times New Roman" w:hAnsi="Times New Roman" w:cs="Times New Roman"/>
          <w:sz w:val="28"/>
          <w:szCs w:val="28"/>
          <w:vertAlign w:val="superscript"/>
        </w:rPr>
        <w:t>TM</w:t>
      </w:r>
      <w:r w:rsidRPr="007F3813">
        <w:rPr>
          <w:rFonts w:ascii="Times New Roman" w:hAnsi="Times New Roman" w:cs="Times New Roman"/>
          <w:sz w:val="28"/>
          <w:szCs w:val="28"/>
        </w:rPr>
        <w:t xml:space="preserve"> Animal Blood Counter của hãng ABX</w:t>
      </w:r>
      <w:r w:rsidR="006F4E56" w:rsidRPr="007F3813">
        <w:rPr>
          <w:rFonts w:ascii="Times New Roman" w:hAnsi="Times New Roman" w:cs="Times New Roman"/>
          <w:sz w:val="28"/>
          <w:szCs w:val="28"/>
        </w:rPr>
        <w:t>-</w:t>
      </w:r>
      <w:r w:rsidRPr="007F3813">
        <w:rPr>
          <w:rFonts w:ascii="Times New Roman" w:hAnsi="Times New Roman" w:cs="Times New Roman"/>
          <w:sz w:val="28"/>
          <w:szCs w:val="28"/>
        </w:rPr>
        <w:t>Diagnostic (do Pháp sản xuất).</w:t>
      </w:r>
    </w:p>
    <w:p w:rsidR="00735A27" w:rsidRPr="007F3813" w:rsidRDefault="00F552B4" w:rsidP="00411A6F">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w:t>
      </w:r>
      <w:r w:rsidR="001865D5" w:rsidRPr="007F3813">
        <w:rPr>
          <w:rFonts w:ascii="Times New Roman" w:hAnsi="Times New Roman" w:cs="Times New Roman"/>
          <w:sz w:val="28"/>
          <w:szCs w:val="28"/>
        </w:rPr>
        <w:t>- Máy xét nghiệm hóa sinh Screen master của hãng Hospitex-Diagnostic (do Italy sản xuất).</w:t>
      </w:r>
    </w:p>
    <w:p w:rsidR="001865D5" w:rsidRPr="007F3813" w:rsidRDefault="001865D5" w:rsidP="00411A6F">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Kit định lượng các enzym và chất chuyển hóa trong máu: cholesterol toàn phần, TG, LDL-C, HDL-C của hãng Hospitex Diagnostics (Italy) và hãng DIALAB Gmbh (Áo). </w:t>
      </w:r>
    </w:p>
    <w:p w:rsidR="00F552B4" w:rsidRPr="007F3813" w:rsidRDefault="001865D5" w:rsidP="00411A6F">
      <w:pPr>
        <w:spacing w:before="8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B</w:t>
      </w:r>
      <w:r w:rsidR="00F552B4" w:rsidRPr="007F3813">
        <w:rPr>
          <w:rFonts w:ascii="Times New Roman" w:hAnsi="Times New Roman" w:cs="Times New Roman"/>
          <w:sz w:val="28"/>
          <w:szCs w:val="28"/>
          <w:lang w:val="nl-NL"/>
        </w:rPr>
        <w:t>ộ kít thử One touch Ultra</w:t>
      </w:r>
      <w:r w:rsidR="009D0949" w:rsidRPr="007F3813">
        <w:rPr>
          <w:rFonts w:ascii="Times New Roman" w:hAnsi="Times New Roman" w:cs="Times New Roman"/>
          <w:sz w:val="28"/>
          <w:szCs w:val="28"/>
          <w:lang w:val="nl-NL"/>
        </w:rPr>
        <w:t xml:space="preserve"> </w:t>
      </w:r>
      <w:r w:rsidR="00F552B4" w:rsidRPr="007F3813">
        <w:rPr>
          <w:rFonts w:ascii="Times New Roman" w:hAnsi="Times New Roman" w:cs="Times New Roman"/>
          <w:sz w:val="28"/>
          <w:szCs w:val="28"/>
          <w:lang w:val="nl-NL"/>
        </w:rPr>
        <w:t>của hãng Johnson - Mỹ</w:t>
      </w:r>
      <w:r w:rsidR="009B6201" w:rsidRPr="007F3813">
        <w:rPr>
          <w:rFonts w:ascii="Times New Roman" w:hAnsi="Times New Roman" w:cs="Times New Roman"/>
          <w:sz w:val="28"/>
          <w:szCs w:val="28"/>
          <w:lang w:val="nl-NL"/>
        </w:rPr>
        <w:t>.</w:t>
      </w:r>
    </w:p>
    <w:p w:rsidR="001865D5" w:rsidRPr="007F3813" w:rsidRDefault="001865D5" w:rsidP="00411A6F">
      <w:pPr>
        <w:spacing w:before="8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 Chế độ ăn giàu chất béo (high fat diet </w:t>
      </w:r>
      <w:r w:rsidR="006F4E56"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 xml:space="preserve"> HFD) và chế độ ăn bình thường (normal fat diet </w:t>
      </w:r>
      <w:r w:rsidR="006F4E56"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 xml:space="preserve"> NFD).</w:t>
      </w:r>
    </w:p>
    <w:p w:rsidR="001865D5" w:rsidRPr="007F3813" w:rsidRDefault="001865D5" w:rsidP="00411A6F">
      <w:pPr>
        <w:pStyle w:val="9"/>
        <w:rPr>
          <w:color w:val="auto"/>
          <w:lang w:val="nl-NL"/>
        </w:rPr>
      </w:pPr>
      <w:bookmarkStart w:id="155" w:name="_Toc440223382"/>
      <w:r w:rsidRPr="007F3813">
        <w:rPr>
          <w:color w:val="auto"/>
          <w:lang w:val="nl-NL"/>
        </w:rPr>
        <w:t>Bảng</w:t>
      </w:r>
      <w:r w:rsidR="007F6387" w:rsidRPr="007F3813">
        <w:rPr>
          <w:color w:val="auto"/>
          <w:lang w:val="nl-NL"/>
        </w:rPr>
        <w:t xml:space="preserve"> 2.2</w:t>
      </w:r>
      <w:r w:rsidR="00220C0F">
        <w:rPr>
          <w:color w:val="auto"/>
          <w:lang w:val="nl-NL"/>
        </w:rPr>
        <w:t>.</w:t>
      </w:r>
      <w:r w:rsidR="007C6A0E" w:rsidRPr="007F3813">
        <w:rPr>
          <w:color w:val="auto"/>
          <w:lang w:val="nl-NL"/>
        </w:rPr>
        <w:t xml:space="preserve"> T</w:t>
      </w:r>
      <w:r w:rsidRPr="007F3813">
        <w:rPr>
          <w:color w:val="auto"/>
          <w:lang w:val="nl-NL"/>
        </w:rPr>
        <w:t>hành phần dinh dưỡng của chế độ ăn NFD và HFD cho chuột cống tính trên 100g thức ăn</w:t>
      </w:r>
      <w:r w:rsidR="00CD2901" w:rsidRPr="007F3813">
        <w:rPr>
          <w:color w:val="auto"/>
          <w:lang w:val="nl-NL"/>
        </w:rPr>
        <w:t xml:space="preserve"> </w:t>
      </w:r>
      <w:r w:rsidR="004413C4" w:rsidRPr="007F3813">
        <w:rPr>
          <w:color w:val="auto"/>
          <w:lang w:val="nl-NL"/>
        </w:rPr>
        <w:t>[</w:t>
      </w:r>
      <w:r w:rsidR="005B76B8">
        <w:fldChar w:fldCharType="begin"/>
      </w:r>
      <w:r w:rsidR="005B76B8">
        <w:instrText xml:space="preserve"> REF _Ref432229562 \r \h  \* MERGEFORMAT </w:instrText>
      </w:r>
      <w:r w:rsidR="005B76B8">
        <w:fldChar w:fldCharType="separate"/>
      </w:r>
      <w:r w:rsidR="005C5558" w:rsidRPr="005C5558">
        <w:rPr>
          <w:color w:val="auto"/>
          <w:lang w:val="nl-NL"/>
        </w:rPr>
        <w:t>99</w:t>
      </w:r>
      <w:r w:rsidR="005B76B8">
        <w:fldChar w:fldCharType="end"/>
      </w:r>
      <w:r w:rsidR="005126D8" w:rsidRPr="007F3813">
        <w:rPr>
          <w:color w:val="auto"/>
          <w:lang w:val="nl-NL"/>
        </w:rPr>
        <w:t>]</w:t>
      </w:r>
      <w:bookmarkEnd w:id="155"/>
      <w:r w:rsidRPr="007F3813">
        <w:rPr>
          <w:color w:val="auto"/>
          <w:lang w:val="nl-NL"/>
        </w:rPr>
        <w:t xml:space="preserve"> </w:t>
      </w:r>
    </w:p>
    <w:tbl>
      <w:tblPr>
        <w:tblStyle w:val="TableGrid"/>
        <w:tblW w:w="0" w:type="auto"/>
        <w:jc w:val="center"/>
        <w:tblLook w:val="04A0" w:firstRow="1" w:lastRow="0" w:firstColumn="1" w:lastColumn="0" w:noHBand="0" w:noVBand="1"/>
      </w:tblPr>
      <w:tblGrid>
        <w:gridCol w:w="2799"/>
        <w:gridCol w:w="3001"/>
        <w:gridCol w:w="3002"/>
      </w:tblGrid>
      <w:tr w:rsidR="00FA4A78" w:rsidRPr="00F500C0" w:rsidTr="009A452E">
        <w:trPr>
          <w:jc w:val="center"/>
        </w:trPr>
        <w:tc>
          <w:tcPr>
            <w:tcW w:w="2799" w:type="dxa"/>
            <w:vAlign w:val="center"/>
          </w:tcPr>
          <w:p w:rsidR="001865D5" w:rsidRPr="007F3813" w:rsidRDefault="001865D5" w:rsidP="00411A6F">
            <w:pPr>
              <w:spacing w:before="80" w:line="312" w:lineRule="auto"/>
              <w:jc w:val="center"/>
              <w:rPr>
                <w:rFonts w:ascii="Times New Roman" w:hAnsi="Times New Roman" w:cs="Times New Roman"/>
                <w:b/>
                <w:sz w:val="28"/>
                <w:szCs w:val="28"/>
                <w:lang w:val="nl-NL"/>
              </w:rPr>
            </w:pPr>
            <w:r w:rsidRPr="007F3813">
              <w:rPr>
                <w:rFonts w:ascii="Times New Roman" w:hAnsi="Times New Roman" w:cs="Times New Roman"/>
                <w:b/>
                <w:sz w:val="28"/>
                <w:szCs w:val="28"/>
                <w:lang w:val="nl-NL"/>
              </w:rPr>
              <w:t>Thành phần thức ăn</w:t>
            </w:r>
          </w:p>
        </w:tc>
        <w:tc>
          <w:tcPr>
            <w:tcW w:w="3001" w:type="dxa"/>
            <w:vAlign w:val="center"/>
          </w:tcPr>
          <w:p w:rsidR="001865D5" w:rsidRPr="007F3813" w:rsidRDefault="001865D5" w:rsidP="00411A6F">
            <w:pPr>
              <w:spacing w:before="80" w:line="312" w:lineRule="auto"/>
              <w:jc w:val="center"/>
              <w:rPr>
                <w:rFonts w:ascii="Times New Roman" w:hAnsi="Times New Roman" w:cs="Times New Roman"/>
                <w:b/>
                <w:sz w:val="28"/>
                <w:szCs w:val="28"/>
                <w:lang w:val="nl-NL"/>
              </w:rPr>
            </w:pPr>
            <w:r w:rsidRPr="007F3813">
              <w:rPr>
                <w:rFonts w:ascii="Times New Roman" w:hAnsi="Times New Roman" w:cs="Times New Roman"/>
                <w:b/>
                <w:sz w:val="28"/>
                <w:szCs w:val="28"/>
                <w:lang w:val="nl-NL"/>
              </w:rPr>
              <w:t>Chế độ ăn bình thường</w:t>
            </w:r>
          </w:p>
          <w:p w:rsidR="001865D5" w:rsidRPr="007F3813" w:rsidRDefault="001865D5" w:rsidP="00411A6F">
            <w:pPr>
              <w:spacing w:before="80" w:line="312" w:lineRule="auto"/>
              <w:jc w:val="center"/>
              <w:rPr>
                <w:rFonts w:ascii="Times New Roman" w:hAnsi="Times New Roman" w:cs="Times New Roman"/>
                <w:b/>
                <w:sz w:val="28"/>
                <w:szCs w:val="28"/>
                <w:lang w:val="nl-NL"/>
              </w:rPr>
            </w:pPr>
            <w:r w:rsidRPr="007F3813">
              <w:rPr>
                <w:rFonts w:ascii="Times New Roman" w:hAnsi="Times New Roman" w:cs="Times New Roman"/>
                <w:b/>
                <w:sz w:val="28"/>
                <w:szCs w:val="28"/>
                <w:lang w:val="nl-NL"/>
              </w:rPr>
              <w:t>(%</w:t>
            </w:r>
            <w:r w:rsidR="005126D8" w:rsidRPr="007F3813">
              <w:rPr>
                <w:rFonts w:ascii="Times New Roman" w:hAnsi="Times New Roman" w:cs="Times New Roman"/>
                <w:b/>
                <w:sz w:val="28"/>
                <w:szCs w:val="28"/>
                <w:lang w:val="nl-NL"/>
              </w:rPr>
              <w:t>)</w:t>
            </w:r>
            <w:r w:rsidR="005126D8" w:rsidRPr="007F3813">
              <w:rPr>
                <w:rFonts w:ascii="Times New Roman" w:hAnsi="Times New Roman" w:cs="Times New Roman"/>
                <w:b/>
                <w:sz w:val="28"/>
                <w:szCs w:val="28"/>
                <w:vertAlign w:val="superscript"/>
                <w:lang w:val="nl-NL"/>
              </w:rPr>
              <w:t>*</w:t>
            </w:r>
            <w:r w:rsidRPr="007F3813">
              <w:rPr>
                <w:rFonts w:ascii="Times New Roman" w:hAnsi="Times New Roman" w:cs="Times New Roman"/>
                <w:b/>
                <w:sz w:val="28"/>
                <w:szCs w:val="28"/>
                <w:lang w:val="nl-NL"/>
              </w:rPr>
              <w:t xml:space="preserve"> </w:t>
            </w:r>
            <w:r w:rsidR="005126D8" w:rsidRPr="007F3813">
              <w:rPr>
                <w:rFonts w:ascii="Times New Roman" w:hAnsi="Times New Roman" w:cs="Times New Roman"/>
                <w:b/>
                <w:sz w:val="28"/>
                <w:szCs w:val="28"/>
                <w:lang w:val="nl-NL"/>
              </w:rPr>
              <w:t>(</w:t>
            </w:r>
            <w:r w:rsidRPr="007F3813">
              <w:rPr>
                <w:rFonts w:ascii="Times New Roman" w:hAnsi="Times New Roman" w:cs="Times New Roman"/>
                <w:b/>
                <w:sz w:val="28"/>
                <w:szCs w:val="28"/>
                <w:lang w:val="nl-NL"/>
              </w:rPr>
              <w:t>NFD)</w:t>
            </w:r>
          </w:p>
        </w:tc>
        <w:tc>
          <w:tcPr>
            <w:tcW w:w="3002" w:type="dxa"/>
            <w:vAlign w:val="center"/>
          </w:tcPr>
          <w:p w:rsidR="001865D5" w:rsidRPr="007F3813" w:rsidRDefault="001865D5" w:rsidP="00411A6F">
            <w:pPr>
              <w:spacing w:before="80" w:line="312" w:lineRule="auto"/>
              <w:jc w:val="center"/>
              <w:rPr>
                <w:rFonts w:ascii="Times New Roman" w:hAnsi="Times New Roman" w:cs="Times New Roman"/>
                <w:b/>
                <w:sz w:val="28"/>
                <w:szCs w:val="28"/>
                <w:lang w:val="nl-NL"/>
              </w:rPr>
            </w:pPr>
            <w:r w:rsidRPr="007F3813">
              <w:rPr>
                <w:rFonts w:ascii="Times New Roman" w:hAnsi="Times New Roman" w:cs="Times New Roman"/>
                <w:b/>
                <w:sz w:val="28"/>
                <w:szCs w:val="28"/>
                <w:lang w:val="nl-NL"/>
              </w:rPr>
              <w:t>Chế độ ăn giàu chất béo</w:t>
            </w:r>
            <w:r w:rsidR="00411A6F" w:rsidRPr="007F3813">
              <w:rPr>
                <w:rFonts w:ascii="Times New Roman" w:hAnsi="Times New Roman" w:cs="Times New Roman"/>
                <w:b/>
                <w:sz w:val="28"/>
                <w:szCs w:val="28"/>
                <w:lang w:val="nl-NL"/>
              </w:rPr>
              <w:t xml:space="preserve"> </w:t>
            </w:r>
            <w:r w:rsidRPr="007F3813">
              <w:rPr>
                <w:rFonts w:ascii="Times New Roman" w:hAnsi="Times New Roman" w:cs="Times New Roman"/>
                <w:b/>
                <w:sz w:val="28"/>
                <w:szCs w:val="28"/>
                <w:lang w:val="nl-NL"/>
              </w:rPr>
              <w:t>(%</w:t>
            </w:r>
            <w:r w:rsidR="005126D8" w:rsidRPr="007F3813">
              <w:rPr>
                <w:rFonts w:ascii="Times New Roman" w:hAnsi="Times New Roman" w:cs="Times New Roman"/>
                <w:b/>
                <w:sz w:val="28"/>
                <w:szCs w:val="28"/>
                <w:lang w:val="nl-NL"/>
              </w:rPr>
              <w:t>)</w:t>
            </w:r>
            <w:r w:rsidR="005126D8" w:rsidRPr="007F3813">
              <w:rPr>
                <w:rFonts w:ascii="Times New Roman" w:hAnsi="Times New Roman" w:cs="Times New Roman"/>
                <w:b/>
                <w:sz w:val="28"/>
                <w:szCs w:val="28"/>
                <w:vertAlign w:val="superscript"/>
                <w:lang w:val="nl-NL"/>
              </w:rPr>
              <w:t>*</w:t>
            </w:r>
            <w:r w:rsidR="009D0949" w:rsidRPr="007F3813">
              <w:rPr>
                <w:rFonts w:ascii="Times New Roman" w:hAnsi="Times New Roman" w:cs="Times New Roman"/>
                <w:b/>
                <w:sz w:val="28"/>
                <w:szCs w:val="28"/>
                <w:lang w:val="nl-NL"/>
              </w:rPr>
              <w:t xml:space="preserve"> </w:t>
            </w:r>
            <w:r w:rsidR="005126D8" w:rsidRPr="007F3813">
              <w:rPr>
                <w:rFonts w:ascii="Times New Roman" w:hAnsi="Times New Roman" w:cs="Times New Roman"/>
                <w:b/>
                <w:sz w:val="28"/>
                <w:szCs w:val="28"/>
                <w:lang w:val="nl-NL"/>
              </w:rPr>
              <w:t>(</w:t>
            </w:r>
            <w:r w:rsidRPr="007F3813">
              <w:rPr>
                <w:rFonts w:ascii="Times New Roman" w:hAnsi="Times New Roman" w:cs="Times New Roman"/>
                <w:b/>
                <w:sz w:val="28"/>
                <w:szCs w:val="28"/>
                <w:lang w:val="nl-NL"/>
              </w:rPr>
              <w:t>HFD)</w:t>
            </w:r>
          </w:p>
        </w:tc>
      </w:tr>
      <w:tr w:rsidR="00FA4A78" w:rsidRPr="007F3813" w:rsidTr="009A452E">
        <w:trPr>
          <w:jc w:val="center"/>
        </w:trPr>
        <w:tc>
          <w:tcPr>
            <w:tcW w:w="2799" w:type="dxa"/>
            <w:vAlign w:val="center"/>
          </w:tcPr>
          <w:p w:rsidR="001865D5" w:rsidRPr="007F3813" w:rsidRDefault="005126D8" w:rsidP="00411A6F">
            <w:pPr>
              <w:spacing w:before="80" w:line="312" w:lineRule="auto"/>
              <w:rPr>
                <w:rFonts w:ascii="Times New Roman" w:hAnsi="Times New Roman" w:cs="Times New Roman"/>
                <w:sz w:val="28"/>
                <w:szCs w:val="28"/>
                <w:lang w:val="nl-NL"/>
              </w:rPr>
            </w:pPr>
            <w:r w:rsidRPr="007F3813">
              <w:rPr>
                <w:rFonts w:ascii="Times New Roman" w:hAnsi="Times New Roman" w:cs="Times New Roman"/>
                <w:sz w:val="28"/>
                <w:szCs w:val="28"/>
                <w:lang w:val="nl-NL"/>
              </w:rPr>
              <w:t>Protein</w:t>
            </w:r>
          </w:p>
        </w:tc>
        <w:tc>
          <w:tcPr>
            <w:tcW w:w="3001" w:type="dxa"/>
            <w:vAlign w:val="center"/>
          </w:tcPr>
          <w:p w:rsidR="001865D5" w:rsidRPr="007F3813" w:rsidRDefault="005126D8" w:rsidP="00411A6F">
            <w:pPr>
              <w:spacing w:before="80" w:line="312" w:lineRule="auto"/>
              <w:jc w:val="center"/>
              <w:rPr>
                <w:rFonts w:ascii="Times New Roman" w:hAnsi="Times New Roman" w:cs="Times New Roman"/>
                <w:sz w:val="28"/>
                <w:szCs w:val="28"/>
                <w:lang w:val="nl-NL"/>
              </w:rPr>
            </w:pPr>
            <w:r w:rsidRPr="007F3813">
              <w:rPr>
                <w:rFonts w:ascii="Times New Roman" w:hAnsi="Times New Roman" w:cs="Times New Roman"/>
                <w:sz w:val="28"/>
                <w:szCs w:val="28"/>
                <w:lang w:val="nl-NL"/>
              </w:rPr>
              <w:t>28,05</w:t>
            </w:r>
          </w:p>
        </w:tc>
        <w:tc>
          <w:tcPr>
            <w:tcW w:w="3002" w:type="dxa"/>
            <w:vAlign w:val="center"/>
          </w:tcPr>
          <w:p w:rsidR="001865D5" w:rsidRPr="007F3813" w:rsidRDefault="005126D8" w:rsidP="00411A6F">
            <w:pPr>
              <w:spacing w:before="80" w:line="312" w:lineRule="auto"/>
              <w:jc w:val="center"/>
              <w:rPr>
                <w:rFonts w:ascii="Times New Roman" w:hAnsi="Times New Roman" w:cs="Times New Roman"/>
                <w:sz w:val="28"/>
                <w:szCs w:val="28"/>
                <w:lang w:val="nl-NL"/>
              </w:rPr>
            </w:pPr>
            <w:r w:rsidRPr="007F3813">
              <w:rPr>
                <w:rFonts w:ascii="Times New Roman" w:hAnsi="Times New Roman" w:cs="Times New Roman"/>
                <w:sz w:val="28"/>
                <w:szCs w:val="28"/>
                <w:lang w:val="nl-NL"/>
              </w:rPr>
              <w:t>18,23</w:t>
            </w:r>
          </w:p>
        </w:tc>
      </w:tr>
      <w:tr w:rsidR="00FA4A78" w:rsidRPr="007F3813" w:rsidTr="009A452E">
        <w:trPr>
          <w:jc w:val="center"/>
        </w:trPr>
        <w:tc>
          <w:tcPr>
            <w:tcW w:w="2799" w:type="dxa"/>
            <w:vAlign w:val="center"/>
          </w:tcPr>
          <w:p w:rsidR="001865D5" w:rsidRPr="007F3813" w:rsidRDefault="005126D8" w:rsidP="00411A6F">
            <w:pPr>
              <w:spacing w:before="80" w:line="312" w:lineRule="auto"/>
              <w:rPr>
                <w:rFonts w:ascii="Times New Roman" w:hAnsi="Times New Roman" w:cs="Times New Roman"/>
                <w:sz w:val="28"/>
                <w:szCs w:val="28"/>
                <w:lang w:val="nl-NL"/>
              </w:rPr>
            </w:pPr>
            <w:r w:rsidRPr="007F3813">
              <w:rPr>
                <w:rFonts w:ascii="Times New Roman" w:hAnsi="Times New Roman" w:cs="Times New Roman"/>
                <w:sz w:val="28"/>
                <w:szCs w:val="28"/>
                <w:lang w:val="nl-NL"/>
              </w:rPr>
              <w:t>Chất béo no</w:t>
            </w:r>
          </w:p>
        </w:tc>
        <w:tc>
          <w:tcPr>
            <w:tcW w:w="3001" w:type="dxa"/>
            <w:vAlign w:val="center"/>
          </w:tcPr>
          <w:p w:rsidR="001865D5" w:rsidRPr="007F3813" w:rsidRDefault="005126D8" w:rsidP="00411A6F">
            <w:pPr>
              <w:spacing w:before="80" w:line="312" w:lineRule="auto"/>
              <w:jc w:val="center"/>
              <w:rPr>
                <w:rFonts w:ascii="Times New Roman" w:hAnsi="Times New Roman" w:cs="Times New Roman"/>
                <w:sz w:val="28"/>
                <w:szCs w:val="28"/>
                <w:lang w:val="nl-NL"/>
              </w:rPr>
            </w:pPr>
            <w:r w:rsidRPr="007F3813">
              <w:rPr>
                <w:rFonts w:ascii="Times New Roman" w:hAnsi="Times New Roman" w:cs="Times New Roman"/>
                <w:sz w:val="28"/>
                <w:szCs w:val="28"/>
                <w:lang w:val="nl-NL"/>
              </w:rPr>
              <w:t>12,14</w:t>
            </w:r>
          </w:p>
        </w:tc>
        <w:tc>
          <w:tcPr>
            <w:tcW w:w="3002" w:type="dxa"/>
            <w:vAlign w:val="center"/>
          </w:tcPr>
          <w:p w:rsidR="001865D5" w:rsidRPr="007F3813" w:rsidRDefault="005126D8" w:rsidP="00411A6F">
            <w:pPr>
              <w:spacing w:before="80" w:line="312" w:lineRule="auto"/>
              <w:jc w:val="center"/>
              <w:rPr>
                <w:rFonts w:ascii="Times New Roman" w:hAnsi="Times New Roman" w:cs="Times New Roman"/>
                <w:sz w:val="28"/>
                <w:szCs w:val="28"/>
                <w:lang w:val="nl-NL"/>
              </w:rPr>
            </w:pPr>
            <w:r w:rsidRPr="007F3813">
              <w:rPr>
                <w:rFonts w:ascii="Times New Roman" w:hAnsi="Times New Roman" w:cs="Times New Roman"/>
                <w:sz w:val="28"/>
                <w:szCs w:val="28"/>
                <w:lang w:val="nl-NL"/>
              </w:rPr>
              <w:t>42,89</w:t>
            </w:r>
          </w:p>
        </w:tc>
      </w:tr>
      <w:tr w:rsidR="00FA4A78" w:rsidRPr="007F3813" w:rsidTr="009A452E">
        <w:trPr>
          <w:jc w:val="center"/>
        </w:trPr>
        <w:tc>
          <w:tcPr>
            <w:tcW w:w="2799" w:type="dxa"/>
            <w:vAlign w:val="center"/>
          </w:tcPr>
          <w:p w:rsidR="001865D5" w:rsidRPr="007F3813" w:rsidRDefault="005126D8" w:rsidP="00411A6F">
            <w:pPr>
              <w:spacing w:before="80" w:line="312" w:lineRule="auto"/>
              <w:rPr>
                <w:rFonts w:ascii="Times New Roman" w:hAnsi="Times New Roman" w:cs="Times New Roman"/>
                <w:sz w:val="28"/>
                <w:szCs w:val="28"/>
                <w:lang w:val="nl-NL"/>
              </w:rPr>
            </w:pPr>
            <w:r w:rsidRPr="007F3813">
              <w:rPr>
                <w:rFonts w:ascii="Times New Roman" w:hAnsi="Times New Roman" w:cs="Times New Roman"/>
                <w:sz w:val="28"/>
                <w:szCs w:val="28"/>
                <w:lang w:val="nl-NL"/>
              </w:rPr>
              <w:t>Carbonhydrat</w:t>
            </w:r>
          </w:p>
        </w:tc>
        <w:tc>
          <w:tcPr>
            <w:tcW w:w="3001" w:type="dxa"/>
            <w:vAlign w:val="center"/>
          </w:tcPr>
          <w:p w:rsidR="001865D5" w:rsidRPr="007F3813" w:rsidRDefault="005126D8" w:rsidP="00411A6F">
            <w:pPr>
              <w:spacing w:before="80" w:line="312" w:lineRule="auto"/>
              <w:jc w:val="center"/>
              <w:rPr>
                <w:rFonts w:ascii="Times New Roman" w:hAnsi="Times New Roman" w:cs="Times New Roman"/>
                <w:sz w:val="28"/>
                <w:szCs w:val="28"/>
                <w:lang w:val="nl-NL"/>
              </w:rPr>
            </w:pPr>
            <w:r w:rsidRPr="007F3813">
              <w:rPr>
                <w:rFonts w:ascii="Times New Roman" w:hAnsi="Times New Roman" w:cs="Times New Roman"/>
                <w:sz w:val="28"/>
                <w:szCs w:val="28"/>
                <w:lang w:val="nl-NL"/>
              </w:rPr>
              <w:t>59,81</w:t>
            </w:r>
          </w:p>
        </w:tc>
        <w:tc>
          <w:tcPr>
            <w:tcW w:w="3002" w:type="dxa"/>
            <w:vAlign w:val="center"/>
          </w:tcPr>
          <w:p w:rsidR="001865D5" w:rsidRPr="007F3813" w:rsidRDefault="005126D8" w:rsidP="00411A6F">
            <w:pPr>
              <w:spacing w:before="80" w:line="312" w:lineRule="auto"/>
              <w:jc w:val="center"/>
              <w:rPr>
                <w:rFonts w:ascii="Times New Roman" w:hAnsi="Times New Roman" w:cs="Times New Roman"/>
                <w:sz w:val="28"/>
                <w:szCs w:val="28"/>
                <w:lang w:val="nl-NL"/>
              </w:rPr>
            </w:pPr>
            <w:r w:rsidRPr="007F3813">
              <w:rPr>
                <w:rFonts w:ascii="Times New Roman" w:hAnsi="Times New Roman" w:cs="Times New Roman"/>
                <w:sz w:val="28"/>
                <w:szCs w:val="28"/>
                <w:lang w:val="nl-NL"/>
              </w:rPr>
              <w:t>38,88</w:t>
            </w:r>
          </w:p>
        </w:tc>
      </w:tr>
      <w:tr w:rsidR="00FA4A78" w:rsidRPr="007F3813" w:rsidTr="009A452E">
        <w:trPr>
          <w:jc w:val="center"/>
        </w:trPr>
        <w:tc>
          <w:tcPr>
            <w:tcW w:w="2799" w:type="dxa"/>
            <w:vAlign w:val="center"/>
          </w:tcPr>
          <w:p w:rsidR="001865D5" w:rsidRPr="007F3813" w:rsidRDefault="005126D8" w:rsidP="00411A6F">
            <w:pPr>
              <w:spacing w:before="80" w:line="312" w:lineRule="auto"/>
              <w:rPr>
                <w:rFonts w:ascii="Times New Roman" w:hAnsi="Times New Roman" w:cs="Times New Roman"/>
                <w:sz w:val="28"/>
                <w:szCs w:val="28"/>
                <w:lang w:val="nl-NL"/>
              </w:rPr>
            </w:pPr>
            <w:r w:rsidRPr="007F3813">
              <w:rPr>
                <w:rFonts w:ascii="Times New Roman" w:hAnsi="Times New Roman" w:cs="Times New Roman"/>
                <w:sz w:val="28"/>
                <w:szCs w:val="28"/>
                <w:lang w:val="nl-NL"/>
              </w:rPr>
              <w:t>Tổng (gam)</w:t>
            </w:r>
          </w:p>
        </w:tc>
        <w:tc>
          <w:tcPr>
            <w:tcW w:w="3001" w:type="dxa"/>
            <w:vAlign w:val="center"/>
          </w:tcPr>
          <w:p w:rsidR="001865D5" w:rsidRPr="007F3813" w:rsidRDefault="005126D8" w:rsidP="00411A6F">
            <w:pPr>
              <w:spacing w:before="80" w:line="312" w:lineRule="auto"/>
              <w:jc w:val="center"/>
              <w:rPr>
                <w:rFonts w:ascii="Times New Roman" w:hAnsi="Times New Roman" w:cs="Times New Roman"/>
                <w:sz w:val="28"/>
                <w:szCs w:val="28"/>
                <w:lang w:val="nl-NL"/>
              </w:rPr>
            </w:pPr>
            <w:r w:rsidRPr="007F3813">
              <w:rPr>
                <w:rFonts w:ascii="Times New Roman" w:hAnsi="Times New Roman" w:cs="Times New Roman"/>
                <w:sz w:val="28"/>
                <w:szCs w:val="28"/>
                <w:lang w:val="nl-NL"/>
              </w:rPr>
              <w:t>100</w:t>
            </w:r>
          </w:p>
        </w:tc>
        <w:tc>
          <w:tcPr>
            <w:tcW w:w="3002" w:type="dxa"/>
            <w:vAlign w:val="center"/>
          </w:tcPr>
          <w:p w:rsidR="001865D5" w:rsidRPr="007F3813" w:rsidRDefault="005126D8" w:rsidP="00411A6F">
            <w:pPr>
              <w:spacing w:before="80" w:line="312" w:lineRule="auto"/>
              <w:jc w:val="center"/>
              <w:rPr>
                <w:rFonts w:ascii="Times New Roman" w:hAnsi="Times New Roman" w:cs="Times New Roman"/>
                <w:sz w:val="28"/>
                <w:szCs w:val="28"/>
                <w:lang w:val="nl-NL"/>
              </w:rPr>
            </w:pPr>
            <w:r w:rsidRPr="007F3813">
              <w:rPr>
                <w:rFonts w:ascii="Times New Roman" w:hAnsi="Times New Roman" w:cs="Times New Roman"/>
                <w:sz w:val="28"/>
                <w:szCs w:val="28"/>
                <w:lang w:val="nl-NL"/>
              </w:rPr>
              <w:t>100</w:t>
            </w:r>
          </w:p>
        </w:tc>
      </w:tr>
      <w:tr w:rsidR="00FA4A78" w:rsidRPr="007F3813" w:rsidTr="009A452E">
        <w:trPr>
          <w:jc w:val="center"/>
        </w:trPr>
        <w:tc>
          <w:tcPr>
            <w:tcW w:w="2799" w:type="dxa"/>
            <w:vAlign w:val="center"/>
          </w:tcPr>
          <w:p w:rsidR="001865D5" w:rsidRPr="007F3813" w:rsidRDefault="005126D8" w:rsidP="00411A6F">
            <w:pPr>
              <w:spacing w:before="80" w:line="312" w:lineRule="auto"/>
              <w:rPr>
                <w:rFonts w:ascii="Times New Roman" w:hAnsi="Times New Roman" w:cs="Times New Roman"/>
                <w:sz w:val="28"/>
                <w:szCs w:val="28"/>
                <w:lang w:val="nl-NL"/>
              </w:rPr>
            </w:pPr>
            <w:r w:rsidRPr="007F3813">
              <w:rPr>
                <w:rFonts w:ascii="Times New Roman" w:hAnsi="Times New Roman" w:cs="Times New Roman"/>
                <w:sz w:val="28"/>
                <w:szCs w:val="28"/>
                <w:lang w:val="nl-NL"/>
              </w:rPr>
              <w:t>Năng lượng (kcal)</w:t>
            </w:r>
          </w:p>
        </w:tc>
        <w:tc>
          <w:tcPr>
            <w:tcW w:w="3001" w:type="dxa"/>
            <w:vAlign w:val="center"/>
          </w:tcPr>
          <w:p w:rsidR="001865D5" w:rsidRPr="007F3813" w:rsidRDefault="005126D8" w:rsidP="00411A6F">
            <w:pPr>
              <w:spacing w:before="80" w:line="312" w:lineRule="auto"/>
              <w:jc w:val="center"/>
              <w:rPr>
                <w:rFonts w:ascii="Times New Roman" w:hAnsi="Times New Roman" w:cs="Times New Roman"/>
                <w:sz w:val="28"/>
                <w:szCs w:val="28"/>
                <w:lang w:val="nl-NL"/>
              </w:rPr>
            </w:pPr>
            <w:r w:rsidRPr="007F3813">
              <w:rPr>
                <w:rFonts w:ascii="Times New Roman" w:hAnsi="Times New Roman" w:cs="Times New Roman"/>
                <w:sz w:val="28"/>
                <w:szCs w:val="28"/>
                <w:lang w:val="nl-NL"/>
              </w:rPr>
              <w:t>467,5</w:t>
            </w:r>
          </w:p>
        </w:tc>
        <w:tc>
          <w:tcPr>
            <w:tcW w:w="3002" w:type="dxa"/>
            <w:vAlign w:val="center"/>
          </w:tcPr>
          <w:p w:rsidR="001865D5" w:rsidRPr="007F3813" w:rsidRDefault="005126D8" w:rsidP="00411A6F">
            <w:pPr>
              <w:spacing w:before="80" w:line="312" w:lineRule="auto"/>
              <w:jc w:val="center"/>
              <w:rPr>
                <w:rFonts w:ascii="Times New Roman" w:hAnsi="Times New Roman" w:cs="Times New Roman"/>
                <w:sz w:val="28"/>
                <w:szCs w:val="28"/>
                <w:lang w:val="nl-NL"/>
              </w:rPr>
            </w:pPr>
            <w:r w:rsidRPr="007F3813">
              <w:rPr>
                <w:rFonts w:ascii="Times New Roman" w:hAnsi="Times New Roman" w:cs="Times New Roman"/>
                <w:sz w:val="28"/>
                <w:szCs w:val="28"/>
                <w:lang w:val="nl-NL"/>
              </w:rPr>
              <w:t>614,5</w:t>
            </w:r>
          </w:p>
        </w:tc>
      </w:tr>
      <w:tr w:rsidR="001865D5" w:rsidRPr="007F3813" w:rsidTr="009A452E">
        <w:trPr>
          <w:jc w:val="center"/>
        </w:trPr>
        <w:tc>
          <w:tcPr>
            <w:tcW w:w="2799" w:type="dxa"/>
            <w:vAlign w:val="center"/>
          </w:tcPr>
          <w:p w:rsidR="001865D5" w:rsidRPr="007F3813" w:rsidRDefault="005126D8" w:rsidP="00411A6F">
            <w:pPr>
              <w:spacing w:before="80" w:line="312" w:lineRule="auto"/>
              <w:rPr>
                <w:rFonts w:ascii="Times New Roman" w:hAnsi="Times New Roman" w:cs="Times New Roman"/>
                <w:sz w:val="28"/>
                <w:szCs w:val="28"/>
                <w:lang w:val="nl-NL"/>
              </w:rPr>
            </w:pPr>
            <w:r w:rsidRPr="007F3813">
              <w:rPr>
                <w:rFonts w:ascii="Times New Roman" w:hAnsi="Times New Roman" w:cs="Times New Roman"/>
                <w:sz w:val="28"/>
                <w:szCs w:val="28"/>
                <w:lang w:val="nl-NL"/>
              </w:rPr>
              <w:t>Siro fructose 55%</w:t>
            </w:r>
          </w:p>
          <w:p w:rsidR="005126D8" w:rsidRPr="007F3813" w:rsidRDefault="005126D8" w:rsidP="00411A6F">
            <w:pPr>
              <w:spacing w:before="80" w:line="312" w:lineRule="auto"/>
              <w:rPr>
                <w:rFonts w:ascii="Times New Roman" w:hAnsi="Times New Roman" w:cs="Times New Roman"/>
                <w:sz w:val="28"/>
                <w:szCs w:val="28"/>
                <w:lang w:val="nl-NL"/>
              </w:rPr>
            </w:pPr>
            <w:r w:rsidRPr="007F3813">
              <w:rPr>
                <w:rFonts w:ascii="Times New Roman" w:hAnsi="Times New Roman" w:cs="Times New Roman"/>
                <w:sz w:val="28"/>
                <w:szCs w:val="28"/>
                <w:lang w:val="nl-NL"/>
              </w:rPr>
              <w:t>(Daesang Corporation)</w:t>
            </w:r>
          </w:p>
        </w:tc>
        <w:tc>
          <w:tcPr>
            <w:tcW w:w="3001" w:type="dxa"/>
            <w:vAlign w:val="center"/>
          </w:tcPr>
          <w:p w:rsidR="001865D5" w:rsidRPr="007F3813" w:rsidRDefault="001865D5" w:rsidP="00411A6F">
            <w:pPr>
              <w:spacing w:before="80" w:line="312" w:lineRule="auto"/>
              <w:jc w:val="center"/>
              <w:rPr>
                <w:rFonts w:ascii="Times New Roman" w:hAnsi="Times New Roman" w:cs="Times New Roman"/>
                <w:sz w:val="28"/>
                <w:szCs w:val="28"/>
                <w:lang w:val="nl-NL"/>
              </w:rPr>
            </w:pPr>
          </w:p>
        </w:tc>
        <w:tc>
          <w:tcPr>
            <w:tcW w:w="3002" w:type="dxa"/>
            <w:vAlign w:val="center"/>
          </w:tcPr>
          <w:p w:rsidR="001865D5" w:rsidRPr="007F3813" w:rsidRDefault="005126D8" w:rsidP="00411A6F">
            <w:pPr>
              <w:spacing w:before="80" w:line="312" w:lineRule="auto"/>
              <w:jc w:val="center"/>
              <w:rPr>
                <w:rFonts w:ascii="Times New Roman" w:hAnsi="Times New Roman" w:cs="Times New Roman"/>
                <w:sz w:val="28"/>
                <w:szCs w:val="28"/>
                <w:lang w:val="nl-NL"/>
              </w:rPr>
            </w:pPr>
            <w:r w:rsidRPr="007F3813">
              <w:rPr>
                <w:rFonts w:ascii="Times New Roman" w:hAnsi="Times New Roman" w:cs="Times New Roman"/>
                <w:sz w:val="28"/>
                <w:szCs w:val="28"/>
                <w:lang w:val="nl-NL"/>
              </w:rPr>
              <w:t>Trộn thêm trong thức ăn</w:t>
            </w:r>
          </w:p>
        </w:tc>
      </w:tr>
    </w:tbl>
    <w:p w:rsidR="00411A6F" w:rsidRPr="007F3813" w:rsidRDefault="00411A6F" w:rsidP="00411A6F">
      <w:pPr>
        <w:pStyle w:val="Q4"/>
      </w:pPr>
    </w:p>
    <w:p w:rsidR="005126D8" w:rsidRPr="007F3813" w:rsidRDefault="005126D8" w:rsidP="009A452E">
      <w:pPr>
        <w:pStyle w:val="Q4"/>
        <w:spacing w:before="0"/>
      </w:pPr>
      <w:r w:rsidRPr="007F3813">
        <w:lastRenderedPageBreak/>
        <w:t>2.1.2.2. Phương tiện và trang thiết bị dùng trong nghiên cứu lâm sàng</w:t>
      </w:r>
    </w:p>
    <w:p w:rsidR="001865D5" w:rsidRPr="007F3813" w:rsidRDefault="005126D8" w:rsidP="009A452E">
      <w:pPr>
        <w:spacing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 Máy xét nghiệm huyết học CD </w:t>
      </w:r>
      <w:r w:rsidR="006F4E56"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 xml:space="preserve"> 1700 của hãng ABBOTT (Hoa Kỳ).</w:t>
      </w:r>
    </w:p>
    <w:p w:rsidR="005126D8" w:rsidRPr="007F3813" w:rsidRDefault="005126D8" w:rsidP="009A452E">
      <w:pPr>
        <w:spacing w:after="0" w:line="360" w:lineRule="auto"/>
        <w:ind w:firstLine="567"/>
        <w:jc w:val="both"/>
        <w:rPr>
          <w:rFonts w:ascii="Times New Roman" w:hAnsi="Times New Roman" w:cs="Times New Roman"/>
          <w:spacing w:val="-2"/>
          <w:sz w:val="28"/>
          <w:szCs w:val="28"/>
          <w:lang w:val="nl-NL"/>
        </w:rPr>
      </w:pPr>
      <w:r w:rsidRPr="007F3813">
        <w:rPr>
          <w:rFonts w:ascii="Times New Roman" w:hAnsi="Times New Roman" w:cs="Times New Roman"/>
          <w:spacing w:val="-2"/>
          <w:sz w:val="28"/>
          <w:szCs w:val="28"/>
          <w:lang w:val="nl-NL"/>
        </w:rPr>
        <w:t xml:space="preserve">- Máy phân tích sinh hóa tự động Hitachi </w:t>
      </w:r>
      <w:r w:rsidR="006F4E56" w:rsidRPr="007F3813">
        <w:rPr>
          <w:rFonts w:ascii="Times New Roman" w:hAnsi="Times New Roman" w:cs="Times New Roman"/>
          <w:spacing w:val="-2"/>
          <w:sz w:val="28"/>
          <w:szCs w:val="28"/>
          <w:lang w:val="nl-NL"/>
        </w:rPr>
        <w:t>-</w:t>
      </w:r>
      <w:r w:rsidRPr="007F3813">
        <w:rPr>
          <w:rFonts w:ascii="Times New Roman" w:hAnsi="Times New Roman" w:cs="Times New Roman"/>
          <w:spacing w:val="-2"/>
          <w:sz w:val="28"/>
          <w:szCs w:val="28"/>
          <w:lang w:val="nl-NL"/>
        </w:rPr>
        <w:t xml:space="preserve"> 901 (Nhật Bản), hóa chấ</w:t>
      </w:r>
      <w:r w:rsidR="00547755" w:rsidRPr="007F3813">
        <w:rPr>
          <w:rFonts w:ascii="Times New Roman" w:hAnsi="Times New Roman" w:cs="Times New Roman"/>
          <w:spacing w:val="-2"/>
          <w:sz w:val="28"/>
          <w:szCs w:val="28"/>
          <w:lang w:val="nl-NL"/>
        </w:rPr>
        <w:t>t</w:t>
      </w:r>
      <w:r w:rsidRPr="007F3813">
        <w:rPr>
          <w:rFonts w:ascii="Times New Roman" w:hAnsi="Times New Roman" w:cs="Times New Roman"/>
          <w:spacing w:val="-2"/>
          <w:sz w:val="28"/>
          <w:szCs w:val="28"/>
          <w:lang w:val="nl-NL"/>
        </w:rPr>
        <w:t xml:space="preserve"> hãng Boehringer Mannheim (Đức), tại khoa Xét nghiệm</w:t>
      </w:r>
      <w:r w:rsidR="00684969" w:rsidRPr="007F3813">
        <w:rPr>
          <w:rFonts w:ascii="Times New Roman" w:hAnsi="Times New Roman" w:cs="Times New Roman"/>
          <w:spacing w:val="-2"/>
          <w:sz w:val="28"/>
          <w:szCs w:val="28"/>
          <w:lang w:val="nl-NL"/>
        </w:rPr>
        <w:t xml:space="preserve"> </w:t>
      </w:r>
      <w:r w:rsidR="007C6A0E" w:rsidRPr="007F3813">
        <w:rPr>
          <w:rFonts w:ascii="Times New Roman" w:hAnsi="Times New Roman" w:cs="Times New Roman"/>
          <w:spacing w:val="-2"/>
          <w:sz w:val="28"/>
          <w:szCs w:val="28"/>
          <w:lang w:val="nl-NL"/>
        </w:rPr>
        <w:t>-</w:t>
      </w:r>
      <w:r w:rsidRPr="007F3813">
        <w:rPr>
          <w:rFonts w:ascii="Times New Roman" w:hAnsi="Times New Roman" w:cs="Times New Roman"/>
          <w:spacing w:val="-2"/>
          <w:sz w:val="28"/>
          <w:szCs w:val="28"/>
          <w:lang w:val="nl-NL"/>
        </w:rPr>
        <w:t xml:space="preserve"> Việ</w:t>
      </w:r>
      <w:r w:rsidR="00547755" w:rsidRPr="007F3813">
        <w:rPr>
          <w:rFonts w:ascii="Times New Roman" w:hAnsi="Times New Roman" w:cs="Times New Roman"/>
          <w:spacing w:val="-2"/>
          <w:sz w:val="28"/>
          <w:szCs w:val="28"/>
          <w:lang w:val="nl-NL"/>
        </w:rPr>
        <w:t>n YHCT Q</w:t>
      </w:r>
      <w:r w:rsidRPr="007F3813">
        <w:rPr>
          <w:rFonts w:ascii="Times New Roman" w:hAnsi="Times New Roman" w:cs="Times New Roman"/>
          <w:spacing w:val="-2"/>
          <w:sz w:val="28"/>
          <w:szCs w:val="28"/>
          <w:lang w:val="nl-NL"/>
        </w:rPr>
        <w:t>uân đội.</w:t>
      </w:r>
    </w:p>
    <w:p w:rsidR="0040508F" w:rsidRPr="007F3813" w:rsidRDefault="0040508F" w:rsidP="009A452E">
      <w:pPr>
        <w:pStyle w:val="Q2"/>
        <w:spacing w:before="0"/>
        <w:rPr>
          <w:lang w:val="nl-NL"/>
        </w:rPr>
      </w:pPr>
      <w:bookmarkStart w:id="156" w:name="_Toc329785605"/>
      <w:bookmarkStart w:id="157" w:name="_Toc330481231"/>
      <w:bookmarkStart w:id="158" w:name="_Toc429303368"/>
      <w:bookmarkStart w:id="159" w:name="_Toc446410707"/>
      <w:r w:rsidRPr="007F3813">
        <w:rPr>
          <w:lang w:val="nl-NL"/>
        </w:rPr>
        <w:t>2.2. ĐỐI TƯỢNG NGHIÊN CỨU</w:t>
      </w:r>
      <w:bookmarkEnd w:id="156"/>
      <w:bookmarkEnd w:id="157"/>
      <w:bookmarkEnd w:id="158"/>
      <w:bookmarkEnd w:id="159"/>
    </w:p>
    <w:p w:rsidR="0040508F" w:rsidRPr="007F3813" w:rsidRDefault="0040508F" w:rsidP="009A452E">
      <w:pPr>
        <w:pStyle w:val="Q3"/>
        <w:spacing w:before="0"/>
        <w:rPr>
          <w:lang w:val="nl-NL"/>
        </w:rPr>
      </w:pPr>
      <w:bookmarkStart w:id="160" w:name="_Toc329785606"/>
      <w:bookmarkStart w:id="161" w:name="_Toc330481232"/>
      <w:bookmarkStart w:id="162" w:name="_Toc429303369"/>
      <w:bookmarkStart w:id="163" w:name="_Toc446410708"/>
      <w:r w:rsidRPr="007F3813">
        <w:rPr>
          <w:lang w:val="nl-NL"/>
        </w:rPr>
        <w:t>2.2.1. Động vật thí nghiệm</w:t>
      </w:r>
      <w:bookmarkEnd w:id="160"/>
      <w:bookmarkEnd w:id="161"/>
      <w:bookmarkEnd w:id="162"/>
      <w:bookmarkEnd w:id="163"/>
    </w:p>
    <w:p w:rsidR="00682994" w:rsidRPr="007F3813" w:rsidRDefault="0085663B" w:rsidP="009A452E">
      <w:pPr>
        <w:pStyle w:val="ListParagraph"/>
        <w:numPr>
          <w:ilvl w:val="0"/>
          <w:numId w:val="31"/>
        </w:numPr>
        <w:spacing w:after="0" w:line="360" w:lineRule="auto"/>
        <w:ind w:left="0" w:firstLine="567"/>
        <w:jc w:val="both"/>
        <w:rPr>
          <w:rFonts w:ascii="Times New Roman" w:eastAsia="Times New Roman" w:hAnsi="Times New Roman" w:cs="Times New Roman"/>
          <w:spacing w:val="-2"/>
          <w:sz w:val="28"/>
          <w:szCs w:val="28"/>
          <w:lang w:val="fr-FR"/>
        </w:rPr>
      </w:pPr>
      <w:r w:rsidRPr="007F3813">
        <w:rPr>
          <w:rFonts w:ascii="Times New Roman" w:hAnsi="Times New Roman" w:cs="Times New Roman"/>
          <w:spacing w:val="4"/>
          <w:sz w:val="28"/>
          <w:szCs w:val="28"/>
          <w:lang w:val="it-IT"/>
        </w:rPr>
        <w:t xml:space="preserve"> </w:t>
      </w:r>
      <w:r w:rsidR="001A4BBB" w:rsidRPr="007F3813">
        <w:rPr>
          <w:rFonts w:ascii="Times New Roman" w:hAnsi="Times New Roman" w:cs="Times New Roman"/>
          <w:spacing w:val="4"/>
          <w:sz w:val="28"/>
          <w:szCs w:val="28"/>
          <w:lang w:val="it-IT"/>
        </w:rPr>
        <w:t>60</w:t>
      </w:r>
      <w:r w:rsidR="001A4BBB" w:rsidRPr="007F3813">
        <w:rPr>
          <w:rFonts w:ascii="Times New Roman" w:hAnsi="Times New Roman" w:cs="Times New Roman"/>
          <w:spacing w:val="4"/>
          <w:sz w:val="28"/>
          <w:szCs w:val="28"/>
          <w:lang w:val="nl-NL"/>
        </w:rPr>
        <w:t xml:space="preserve"> chuột nhắt trắng chủng Swiss,</w:t>
      </w:r>
      <w:r w:rsidR="00E85C63" w:rsidRPr="007F3813">
        <w:rPr>
          <w:rFonts w:ascii="Times New Roman" w:hAnsi="Times New Roman" w:cs="Times New Roman"/>
          <w:spacing w:val="4"/>
          <w:sz w:val="28"/>
          <w:szCs w:val="28"/>
          <w:lang w:val="nl-NL"/>
        </w:rPr>
        <w:t xml:space="preserve"> cả hai giống</w:t>
      </w:r>
      <w:r w:rsidR="00693E80" w:rsidRPr="007F3813">
        <w:rPr>
          <w:rFonts w:ascii="Times New Roman" w:hAnsi="Times New Roman" w:cs="Times New Roman"/>
          <w:spacing w:val="4"/>
          <w:sz w:val="28"/>
          <w:szCs w:val="28"/>
          <w:lang w:val="nl-NL"/>
        </w:rPr>
        <w:t>,</w:t>
      </w:r>
      <w:r w:rsidR="00B73FA8" w:rsidRPr="007F3813">
        <w:rPr>
          <w:rFonts w:ascii="Times New Roman" w:hAnsi="Times New Roman" w:cs="Times New Roman"/>
          <w:spacing w:val="4"/>
          <w:sz w:val="28"/>
          <w:szCs w:val="28"/>
          <w:lang w:val="nl-NL"/>
        </w:rPr>
        <w:t xml:space="preserve"> khỏe mạnh</w:t>
      </w:r>
      <w:r w:rsidR="001A4BBB" w:rsidRPr="007F3813">
        <w:rPr>
          <w:rFonts w:ascii="Times New Roman" w:hAnsi="Times New Roman" w:cs="Times New Roman"/>
          <w:spacing w:val="4"/>
          <w:sz w:val="28"/>
          <w:szCs w:val="28"/>
          <w:lang w:val="nl-NL"/>
        </w:rPr>
        <w:t xml:space="preserve"> trọng lượ</w:t>
      </w:r>
      <w:r w:rsidR="00684969" w:rsidRPr="007F3813">
        <w:rPr>
          <w:rFonts w:ascii="Times New Roman" w:hAnsi="Times New Roman" w:cs="Times New Roman"/>
          <w:spacing w:val="4"/>
          <w:sz w:val="28"/>
          <w:szCs w:val="28"/>
          <w:lang w:val="nl-NL"/>
        </w:rPr>
        <w:t xml:space="preserve">ng </w:t>
      </w:r>
      <w:r w:rsidR="00693E80" w:rsidRPr="007F3813">
        <w:rPr>
          <w:rFonts w:ascii="Times New Roman" w:hAnsi="Times New Roman" w:cs="Times New Roman"/>
          <w:spacing w:val="4"/>
          <w:sz w:val="28"/>
          <w:szCs w:val="28"/>
          <w:lang w:val="nl-NL"/>
        </w:rPr>
        <w:t xml:space="preserve">trung bình 20 ± 2g (nghiên cứu độc tính cấp) </w:t>
      </w:r>
      <w:r w:rsidR="001A4BBB" w:rsidRPr="007F3813">
        <w:rPr>
          <w:rFonts w:ascii="Times New Roman" w:hAnsi="Times New Roman" w:cs="Times New Roman"/>
          <w:spacing w:val="4"/>
          <w:sz w:val="28"/>
          <w:szCs w:val="28"/>
          <w:lang w:val="nl-NL"/>
        </w:rPr>
        <w:t>do Viện Vệ sinh Dịch tễ Trung ương cung cấ</w:t>
      </w:r>
      <w:r w:rsidR="00693E80" w:rsidRPr="007F3813">
        <w:rPr>
          <w:rFonts w:ascii="Times New Roman" w:hAnsi="Times New Roman" w:cs="Times New Roman"/>
          <w:spacing w:val="4"/>
          <w:sz w:val="28"/>
          <w:szCs w:val="28"/>
          <w:lang w:val="nl-NL"/>
        </w:rPr>
        <w:t xml:space="preserve">p. </w:t>
      </w:r>
    </w:p>
    <w:p w:rsidR="0040508F" w:rsidRPr="007F3813" w:rsidRDefault="00682994" w:rsidP="009A452E">
      <w:pPr>
        <w:pStyle w:val="ListParagraph"/>
        <w:numPr>
          <w:ilvl w:val="0"/>
          <w:numId w:val="31"/>
        </w:numPr>
        <w:spacing w:after="0" w:line="360" w:lineRule="auto"/>
        <w:ind w:left="0" w:firstLine="567"/>
        <w:jc w:val="both"/>
        <w:rPr>
          <w:rFonts w:ascii="Times New Roman" w:eastAsia="Times New Roman" w:hAnsi="Times New Roman" w:cs="Times New Roman"/>
          <w:spacing w:val="-2"/>
          <w:sz w:val="28"/>
          <w:szCs w:val="28"/>
          <w:lang w:val="fr-FR"/>
        </w:rPr>
      </w:pPr>
      <w:r w:rsidRPr="007F3813">
        <w:rPr>
          <w:rFonts w:ascii="Times New Roman" w:hAnsi="Times New Roman" w:cs="Times New Roman"/>
          <w:spacing w:val="4"/>
          <w:sz w:val="28"/>
          <w:szCs w:val="28"/>
          <w:lang w:val="fr-FR"/>
        </w:rPr>
        <w:t xml:space="preserve"> </w:t>
      </w:r>
      <w:r w:rsidR="00BB3769" w:rsidRPr="007F3813">
        <w:rPr>
          <w:rFonts w:ascii="Times New Roman" w:eastAsia="Times New Roman" w:hAnsi="Times New Roman" w:cs="Times New Roman"/>
          <w:spacing w:val="-2"/>
          <w:sz w:val="28"/>
          <w:szCs w:val="28"/>
          <w:lang w:val="fr-FR"/>
        </w:rPr>
        <w:t>Chuột cống trắng chủng Wistar 8</w:t>
      </w:r>
      <w:r w:rsidR="001A4BBB" w:rsidRPr="007F3813">
        <w:rPr>
          <w:rFonts w:ascii="Times New Roman" w:eastAsia="Times New Roman" w:hAnsi="Times New Roman" w:cs="Times New Roman"/>
          <w:spacing w:val="-2"/>
          <w:sz w:val="28"/>
          <w:szCs w:val="28"/>
          <w:lang w:val="fr-FR"/>
        </w:rPr>
        <w:t>0 con, toàn đực, trọng lượng trung bình 200 ± 20g, đủ tiêu chuẩn nghiên cứu</w:t>
      </w:r>
      <w:r w:rsidR="00693E80" w:rsidRPr="007F3813">
        <w:rPr>
          <w:rFonts w:ascii="Times New Roman" w:eastAsia="Times New Roman" w:hAnsi="Times New Roman" w:cs="Times New Roman"/>
          <w:spacing w:val="-2"/>
          <w:sz w:val="28"/>
          <w:szCs w:val="28"/>
          <w:lang w:val="fr-FR"/>
        </w:rPr>
        <w:t xml:space="preserve"> (dùng cho nghiên cứu </w:t>
      </w:r>
      <w:r w:rsidR="000022AD" w:rsidRPr="007F3813">
        <w:rPr>
          <w:rFonts w:ascii="Times New Roman" w:eastAsia="Times New Roman" w:hAnsi="Times New Roman" w:cs="Times New Roman"/>
          <w:spacing w:val="-2"/>
          <w:sz w:val="28"/>
          <w:szCs w:val="28"/>
          <w:lang w:val="fr-FR"/>
        </w:rPr>
        <w:t xml:space="preserve">tác dụng </w:t>
      </w:r>
      <w:r w:rsidR="00693E80" w:rsidRPr="007F3813">
        <w:rPr>
          <w:rFonts w:ascii="Times New Roman" w:eastAsia="Times New Roman" w:hAnsi="Times New Roman" w:cs="Times New Roman"/>
          <w:spacing w:val="-2"/>
          <w:sz w:val="28"/>
          <w:szCs w:val="28"/>
          <w:lang w:val="fr-FR"/>
        </w:rPr>
        <w:t>hạ glucose huyết)</w:t>
      </w:r>
      <w:r w:rsidR="001A4BBB" w:rsidRPr="007F3813">
        <w:rPr>
          <w:rFonts w:ascii="Times New Roman" w:eastAsia="Times New Roman" w:hAnsi="Times New Roman" w:cs="Times New Roman"/>
          <w:spacing w:val="-2"/>
          <w:sz w:val="28"/>
          <w:szCs w:val="28"/>
          <w:lang w:val="fr-FR"/>
        </w:rPr>
        <w:t xml:space="preserve"> được cung</w:t>
      </w:r>
      <w:r w:rsidR="003F1C47" w:rsidRPr="007F3813">
        <w:rPr>
          <w:rFonts w:ascii="Times New Roman" w:eastAsia="Times New Roman" w:hAnsi="Times New Roman" w:cs="Times New Roman"/>
          <w:spacing w:val="-2"/>
          <w:sz w:val="28"/>
          <w:szCs w:val="28"/>
          <w:lang w:val="fr-FR"/>
        </w:rPr>
        <w:t xml:space="preserve"> cấp bởi Ban C</w:t>
      </w:r>
      <w:r w:rsidR="001A4BBB" w:rsidRPr="007F3813">
        <w:rPr>
          <w:rFonts w:ascii="Times New Roman" w:eastAsia="Times New Roman" w:hAnsi="Times New Roman" w:cs="Times New Roman"/>
          <w:spacing w:val="-2"/>
          <w:sz w:val="28"/>
          <w:szCs w:val="28"/>
          <w:lang w:val="fr-FR"/>
        </w:rPr>
        <w:t>hăn nuôi (Học viện Quân y).</w:t>
      </w:r>
    </w:p>
    <w:p w:rsidR="0040508F" w:rsidRPr="007F3813" w:rsidRDefault="0040508F" w:rsidP="009A452E">
      <w:pPr>
        <w:numPr>
          <w:ilvl w:val="0"/>
          <w:numId w:val="31"/>
        </w:numPr>
        <w:spacing w:after="0" w:line="360" w:lineRule="auto"/>
        <w:ind w:left="0" w:firstLine="567"/>
        <w:jc w:val="both"/>
        <w:rPr>
          <w:rFonts w:ascii="Times New Roman" w:hAnsi="Times New Roman" w:cs="Times New Roman"/>
          <w:spacing w:val="6"/>
          <w:sz w:val="28"/>
          <w:szCs w:val="28"/>
          <w:lang w:val="nl-NL"/>
        </w:rPr>
      </w:pPr>
      <w:r w:rsidRPr="007F3813">
        <w:rPr>
          <w:rFonts w:ascii="Times New Roman" w:hAnsi="Times New Roman" w:cs="Times New Roman"/>
          <w:spacing w:val="6"/>
          <w:sz w:val="28"/>
          <w:szCs w:val="28"/>
          <w:lang w:val="nl-NL"/>
        </w:rPr>
        <w:t>Thỏ trưởng thành</w:t>
      </w:r>
      <w:r w:rsidR="00CD472A" w:rsidRPr="007F3813">
        <w:rPr>
          <w:rFonts w:ascii="Times New Roman" w:hAnsi="Times New Roman" w:cs="Times New Roman"/>
          <w:spacing w:val="6"/>
          <w:sz w:val="28"/>
          <w:szCs w:val="28"/>
          <w:lang w:val="nl-NL"/>
        </w:rPr>
        <w:t>, số lượng 30 con,</w:t>
      </w:r>
      <w:r w:rsidRPr="007F3813">
        <w:rPr>
          <w:rFonts w:ascii="Times New Roman" w:hAnsi="Times New Roman" w:cs="Times New Roman"/>
          <w:spacing w:val="6"/>
          <w:sz w:val="28"/>
          <w:szCs w:val="28"/>
          <w:lang w:val="nl-NL"/>
        </w:rPr>
        <w:t xml:space="preserve"> cả hai giống</w:t>
      </w:r>
      <w:r w:rsidR="00432024" w:rsidRPr="007F3813">
        <w:rPr>
          <w:rFonts w:ascii="Times New Roman" w:hAnsi="Times New Roman" w:cs="Times New Roman"/>
          <w:spacing w:val="6"/>
          <w:sz w:val="28"/>
          <w:szCs w:val="28"/>
          <w:lang w:val="nl-NL"/>
        </w:rPr>
        <w:t xml:space="preserve"> chủng Newzealand White</w:t>
      </w:r>
      <w:r w:rsidR="0031424A" w:rsidRPr="007F3813">
        <w:rPr>
          <w:rFonts w:ascii="Times New Roman" w:hAnsi="Times New Roman" w:cs="Times New Roman"/>
          <w:spacing w:val="6"/>
          <w:sz w:val="28"/>
          <w:szCs w:val="28"/>
          <w:lang w:val="nl-NL"/>
        </w:rPr>
        <w:t xml:space="preserve"> khỏe</w:t>
      </w:r>
      <w:r w:rsidRPr="007F3813">
        <w:rPr>
          <w:rFonts w:ascii="Times New Roman" w:hAnsi="Times New Roman" w:cs="Times New Roman"/>
          <w:spacing w:val="6"/>
          <w:sz w:val="28"/>
          <w:szCs w:val="28"/>
          <w:lang w:val="nl-NL"/>
        </w:rPr>
        <w:t xml:space="preserve"> mạnh, trọng lượ</w:t>
      </w:r>
      <w:r w:rsidR="00682994" w:rsidRPr="007F3813">
        <w:rPr>
          <w:rFonts w:ascii="Times New Roman" w:hAnsi="Times New Roman" w:cs="Times New Roman"/>
          <w:spacing w:val="6"/>
          <w:sz w:val="28"/>
          <w:szCs w:val="28"/>
          <w:lang w:val="nl-NL"/>
        </w:rPr>
        <w:t>ng 1,8-2,5kg</w:t>
      </w:r>
      <w:r w:rsidRPr="007F3813">
        <w:rPr>
          <w:rFonts w:ascii="Times New Roman" w:hAnsi="Times New Roman" w:cs="Times New Roman"/>
          <w:spacing w:val="6"/>
          <w:sz w:val="28"/>
          <w:szCs w:val="28"/>
          <w:lang w:val="nl-NL"/>
        </w:rPr>
        <w:t xml:space="preserve"> </w:t>
      </w:r>
      <w:r w:rsidR="00693E80" w:rsidRPr="007F3813">
        <w:rPr>
          <w:rFonts w:ascii="Times New Roman" w:hAnsi="Times New Roman" w:cs="Times New Roman"/>
          <w:spacing w:val="6"/>
          <w:sz w:val="28"/>
          <w:szCs w:val="28"/>
          <w:lang w:val="nl-NL"/>
        </w:rPr>
        <w:t>(dùng cho nghiên cứu độc tính bán trường diễn)</w:t>
      </w:r>
      <w:r w:rsidRPr="007F3813">
        <w:rPr>
          <w:rFonts w:ascii="Times New Roman" w:hAnsi="Times New Roman" w:cs="Times New Roman"/>
          <w:spacing w:val="6"/>
          <w:sz w:val="28"/>
          <w:szCs w:val="28"/>
          <w:lang w:val="nl-NL"/>
        </w:rPr>
        <w:t>.</w:t>
      </w:r>
    </w:p>
    <w:p w:rsidR="0040508F" w:rsidRPr="007F3813" w:rsidRDefault="0040508F" w:rsidP="009A452E">
      <w:pPr>
        <w:spacing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Tất cả các động vật được nuôi dưỡng</w:t>
      </w:r>
      <w:r w:rsidR="00682994" w:rsidRPr="007F3813">
        <w:rPr>
          <w:rFonts w:ascii="Times New Roman" w:hAnsi="Times New Roman" w:cs="Times New Roman"/>
          <w:sz w:val="28"/>
          <w:szCs w:val="28"/>
          <w:lang w:val="nl-NL"/>
        </w:rPr>
        <w:t xml:space="preserve"> trước khi nghiên cứu 3-5 ngày</w:t>
      </w:r>
      <w:r w:rsidRPr="007F3813">
        <w:rPr>
          <w:rFonts w:ascii="Times New Roman" w:hAnsi="Times New Roman" w:cs="Times New Roman"/>
          <w:sz w:val="28"/>
          <w:szCs w:val="28"/>
          <w:lang w:val="nl-NL"/>
        </w:rPr>
        <w:t xml:space="preserve"> tại </w:t>
      </w:r>
      <w:r w:rsidR="00693E80" w:rsidRPr="007F3813">
        <w:rPr>
          <w:rFonts w:ascii="Times New Roman" w:hAnsi="Times New Roman" w:cs="Times New Roman"/>
          <w:sz w:val="28"/>
          <w:szCs w:val="28"/>
          <w:lang w:val="nl-NL"/>
        </w:rPr>
        <w:t xml:space="preserve">phòng thí nghiệm của </w:t>
      </w:r>
      <w:r w:rsidRPr="007F3813">
        <w:rPr>
          <w:rFonts w:ascii="Times New Roman" w:hAnsi="Times New Roman" w:cs="Times New Roman"/>
          <w:sz w:val="28"/>
          <w:szCs w:val="28"/>
          <w:lang w:val="nl-NL"/>
        </w:rPr>
        <w:t xml:space="preserve">Khoa Nghiên cứu Thực nghiệm </w:t>
      </w:r>
      <w:r w:rsidR="005165CB"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Viện Y học cổ truyền Quân độ</w:t>
      </w:r>
      <w:r w:rsidR="00F65A73" w:rsidRPr="007F3813">
        <w:rPr>
          <w:rFonts w:ascii="Times New Roman" w:hAnsi="Times New Roman" w:cs="Times New Roman"/>
          <w:sz w:val="28"/>
          <w:szCs w:val="28"/>
          <w:lang w:val="nl-NL"/>
        </w:rPr>
        <w:t>i</w:t>
      </w:r>
      <w:r w:rsidR="005165CB" w:rsidRPr="007F3813">
        <w:rPr>
          <w:rFonts w:ascii="Times New Roman" w:hAnsi="Times New Roman" w:cs="Times New Roman"/>
          <w:sz w:val="28"/>
          <w:szCs w:val="28"/>
          <w:lang w:val="nl-NL"/>
        </w:rPr>
        <w:t>)</w:t>
      </w:r>
      <w:r w:rsidR="00F65A73" w:rsidRPr="007F3813">
        <w:rPr>
          <w:rFonts w:ascii="Times New Roman" w:hAnsi="Times New Roman" w:cs="Times New Roman"/>
          <w:sz w:val="28"/>
          <w:szCs w:val="28"/>
          <w:lang w:val="nl-NL"/>
        </w:rPr>
        <w:t xml:space="preserve"> và </w:t>
      </w:r>
      <w:r w:rsidR="00E85C63" w:rsidRPr="007F3813">
        <w:rPr>
          <w:rFonts w:ascii="Times New Roman" w:hAnsi="Times New Roman" w:cs="Times New Roman"/>
          <w:sz w:val="28"/>
          <w:szCs w:val="28"/>
          <w:lang w:val="nl-NL"/>
        </w:rPr>
        <w:t>Bộ môn</w:t>
      </w:r>
      <w:r w:rsidR="00F65A73" w:rsidRPr="007F3813">
        <w:rPr>
          <w:rFonts w:ascii="Times New Roman" w:hAnsi="Times New Roman" w:cs="Times New Roman"/>
          <w:sz w:val="28"/>
          <w:szCs w:val="28"/>
          <w:lang w:val="nl-NL"/>
        </w:rPr>
        <w:t xml:space="preserve"> Dược lý </w:t>
      </w:r>
      <w:r w:rsidR="005165CB" w:rsidRPr="007F3813">
        <w:rPr>
          <w:rFonts w:ascii="Times New Roman" w:hAnsi="Times New Roman" w:cs="Times New Roman"/>
          <w:sz w:val="28"/>
          <w:szCs w:val="28"/>
          <w:lang w:val="nl-NL"/>
        </w:rPr>
        <w:t>(</w:t>
      </w:r>
      <w:r w:rsidR="00F65A73" w:rsidRPr="007F3813">
        <w:rPr>
          <w:rFonts w:ascii="Times New Roman" w:hAnsi="Times New Roman" w:cs="Times New Roman"/>
          <w:sz w:val="28"/>
          <w:szCs w:val="28"/>
          <w:lang w:val="nl-NL"/>
        </w:rPr>
        <w:t>Đại họ</w:t>
      </w:r>
      <w:r w:rsidR="005165CB" w:rsidRPr="007F3813">
        <w:rPr>
          <w:rFonts w:ascii="Times New Roman" w:hAnsi="Times New Roman" w:cs="Times New Roman"/>
          <w:sz w:val="28"/>
          <w:szCs w:val="28"/>
          <w:lang w:val="nl-NL"/>
        </w:rPr>
        <w:t>c Y</w:t>
      </w:r>
      <w:r w:rsidR="00F65A73" w:rsidRPr="007F3813">
        <w:rPr>
          <w:rFonts w:ascii="Times New Roman" w:hAnsi="Times New Roman" w:cs="Times New Roman"/>
          <w:sz w:val="28"/>
          <w:szCs w:val="28"/>
          <w:lang w:val="nl-NL"/>
        </w:rPr>
        <w:t xml:space="preserve"> Hà Nội</w:t>
      </w:r>
      <w:r w:rsidR="005165CB" w:rsidRPr="007F3813">
        <w:rPr>
          <w:rFonts w:ascii="Times New Roman" w:hAnsi="Times New Roman" w:cs="Times New Roman"/>
          <w:sz w:val="28"/>
          <w:szCs w:val="28"/>
          <w:lang w:val="nl-NL"/>
        </w:rPr>
        <w:t>)</w:t>
      </w:r>
      <w:r w:rsidR="00F65A73" w:rsidRPr="007F3813">
        <w:rPr>
          <w:rFonts w:ascii="Times New Roman" w:hAnsi="Times New Roman" w:cs="Times New Roman"/>
          <w:sz w:val="28"/>
          <w:szCs w:val="28"/>
          <w:lang w:val="nl-NL"/>
        </w:rPr>
        <w:t>.</w:t>
      </w:r>
    </w:p>
    <w:p w:rsidR="0040508F" w:rsidRPr="007F3813" w:rsidRDefault="0040508F" w:rsidP="009A452E">
      <w:pPr>
        <w:pStyle w:val="Q3"/>
        <w:spacing w:before="0"/>
        <w:rPr>
          <w:lang w:val="nl-NL"/>
        </w:rPr>
      </w:pPr>
      <w:bookmarkStart w:id="164" w:name="_Toc329785607"/>
      <w:bookmarkStart w:id="165" w:name="_Toc330481233"/>
      <w:bookmarkStart w:id="166" w:name="_Toc429303370"/>
      <w:bookmarkStart w:id="167" w:name="_Toc446410709"/>
      <w:r w:rsidRPr="007F3813">
        <w:rPr>
          <w:lang w:val="nl-NL"/>
        </w:rPr>
        <w:t xml:space="preserve">2.2.2. </w:t>
      </w:r>
      <w:bookmarkEnd w:id="164"/>
      <w:bookmarkEnd w:id="165"/>
      <w:bookmarkEnd w:id="166"/>
      <w:r w:rsidR="00E85C63" w:rsidRPr="007F3813">
        <w:rPr>
          <w:lang w:val="nl-NL"/>
        </w:rPr>
        <w:t>Bệnh nhân tham gia nghiên cứu</w:t>
      </w:r>
      <w:bookmarkEnd w:id="167"/>
    </w:p>
    <w:p w:rsidR="0040508F" w:rsidRPr="007F3813" w:rsidRDefault="0040508F" w:rsidP="009A452E">
      <w:pPr>
        <w:pStyle w:val="A4"/>
        <w:ind w:firstLine="567"/>
        <w:rPr>
          <w:b w:val="0"/>
          <w:i w:val="0"/>
          <w:kern w:val="24"/>
          <w:position w:val="-7"/>
          <w:lang w:val="nl-NL"/>
        </w:rPr>
      </w:pPr>
      <w:r w:rsidRPr="007F3813">
        <w:rPr>
          <w:b w:val="0"/>
          <w:i w:val="0"/>
          <w:kern w:val="24"/>
          <w:position w:val="-7"/>
          <w:lang w:val="nl-NL"/>
        </w:rPr>
        <w:t>Bệnh nhân được chẩ</w:t>
      </w:r>
      <w:r w:rsidR="005C37C0" w:rsidRPr="007F3813">
        <w:rPr>
          <w:b w:val="0"/>
          <w:i w:val="0"/>
          <w:kern w:val="24"/>
          <w:position w:val="-7"/>
          <w:lang w:val="nl-NL"/>
        </w:rPr>
        <w:t>n đoán ĐTĐ</w:t>
      </w:r>
      <w:r w:rsidRPr="007F3813">
        <w:rPr>
          <w:b w:val="0"/>
          <w:i w:val="0"/>
          <w:kern w:val="24"/>
          <w:position w:val="-7"/>
          <w:lang w:val="nl-NL"/>
        </w:rPr>
        <w:t xml:space="preserve"> typ 2 mức độ nhẹ và trung bình ở cả hai giới, tình nguyện tham gia nghiên cứu,</w:t>
      </w:r>
      <w:r w:rsidR="0022513E">
        <w:rPr>
          <w:b w:val="0"/>
          <w:i w:val="0"/>
          <w:kern w:val="24"/>
          <w:position w:val="-7"/>
          <w:lang w:val="nl-NL"/>
        </w:rPr>
        <w:t xml:space="preserve"> tuổi trưởng thành (trên 18 tuổi) điều trị nội trú tại viện YHCT Quân </w:t>
      </w:r>
      <w:r w:rsidR="00B86A3C">
        <w:rPr>
          <w:b w:val="0"/>
          <w:i w:val="0"/>
          <w:kern w:val="24"/>
          <w:position w:val="-7"/>
          <w:lang w:val="nl-NL"/>
        </w:rPr>
        <w:t>đ</w:t>
      </w:r>
      <w:r w:rsidR="0022513E">
        <w:rPr>
          <w:b w:val="0"/>
          <w:i w:val="0"/>
          <w:kern w:val="24"/>
          <w:position w:val="-7"/>
          <w:lang w:val="nl-NL"/>
        </w:rPr>
        <w:t>ội.</w:t>
      </w:r>
    </w:p>
    <w:p w:rsidR="0040508F" w:rsidRPr="007F3813" w:rsidRDefault="0040508F" w:rsidP="009A452E">
      <w:pPr>
        <w:spacing w:after="0" w:line="360" w:lineRule="auto"/>
        <w:jc w:val="both"/>
        <w:rPr>
          <w:rFonts w:ascii="Times New Roman" w:hAnsi="Times New Roman" w:cs="Times New Roman"/>
          <w:b/>
          <w:bCs/>
          <w:sz w:val="28"/>
          <w:szCs w:val="28"/>
          <w:lang w:val="fr-FR"/>
        </w:rPr>
      </w:pPr>
      <w:r w:rsidRPr="007F3813">
        <w:rPr>
          <w:rFonts w:ascii="Times New Roman" w:hAnsi="Times New Roman" w:cs="Times New Roman"/>
          <w:b/>
          <w:bCs/>
          <w:sz w:val="28"/>
          <w:szCs w:val="28"/>
          <w:lang w:val="fr-FR"/>
        </w:rPr>
        <w:t xml:space="preserve">Tiêu chuẩn lựa chọn: </w:t>
      </w:r>
    </w:p>
    <w:p w:rsidR="0040508F" w:rsidRPr="00B63952" w:rsidRDefault="0040508F" w:rsidP="009A452E">
      <w:pPr>
        <w:spacing w:after="0" w:line="360" w:lineRule="auto"/>
        <w:ind w:firstLine="567"/>
        <w:jc w:val="both"/>
        <w:rPr>
          <w:rFonts w:ascii="Times New Roman" w:hAnsi="Times New Roman" w:cs="Times New Roman"/>
          <w:b/>
          <w:bCs/>
          <w:i/>
          <w:iCs/>
          <w:sz w:val="28"/>
          <w:szCs w:val="28"/>
          <w:lang w:val="nl-NL"/>
        </w:rPr>
      </w:pPr>
      <w:r w:rsidRPr="00B63952">
        <w:rPr>
          <w:rFonts w:ascii="Times New Roman" w:hAnsi="Times New Roman" w:cs="Times New Roman"/>
          <w:b/>
          <w:bCs/>
          <w:i/>
          <w:iCs/>
          <w:sz w:val="28"/>
          <w:szCs w:val="28"/>
          <w:lang w:val="nl-NL"/>
        </w:rPr>
        <w:t>Theo Y học hiện đại:</w:t>
      </w:r>
    </w:p>
    <w:p w:rsidR="0040508F" w:rsidRPr="00B63952" w:rsidRDefault="0040508F" w:rsidP="009A452E">
      <w:pPr>
        <w:numPr>
          <w:ilvl w:val="0"/>
          <w:numId w:val="10"/>
        </w:numPr>
        <w:spacing w:after="0" w:line="360" w:lineRule="auto"/>
        <w:ind w:left="0" w:firstLine="567"/>
        <w:jc w:val="both"/>
        <w:rPr>
          <w:rFonts w:ascii="Times New Roman" w:hAnsi="Times New Roman" w:cs="Times New Roman"/>
          <w:sz w:val="28"/>
          <w:szCs w:val="28"/>
          <w:lang w:val="nl-NL"/>
        </w:rPr>
      </w:pPr>
      <w:r w:rsidRPr="00B63952">
        <w:rPr>
          <w:rFonts w:ascii="Times New Roman" w:hAnsi="Times New Roman" w:cs="Times New Roman"/>
          <w:sz w:val="28"/>
          <w:szCs w:val="28"/>
          <w:lang w:val="nl-NL"/>
        </w:rPr>
        <w:t>Bệnh nhân được chẩn đoán xác đị</w:t>
      </w:r>
      <w:r w:rsidR="00007512" w:rsidRPr="00B63952">
        <w:rPr>
          <w:rFonts w:ascii="Times New Roman" w:hAnsi="Times New Roman" w:cs="Times New Roman"/>
          <w:sz w:val="28"/>
          <w:szCs w:val="28"/>
          <w:lang w:val="nl-NL"/>
        </w:rPr>
        <w:t>nh ĐTĐ</w:t>
      </w:r>
      <w:r w:rsidRPr="00B63952">
        <w:rPr>
          <w:rFonts w:ascii="Times New Roman" w:hAnsi="Times New Roman" w:cs="Times New Roman"/>
          <w:sz w:val="28"/>
          <w:szCs w:val="28"/>
          <w:lang w:val="nl-NL"/>
        </w:rPr>
        <w:t xml:space="preserve"> typ 2 </w:t>
      </w:r>
      <w:r w:rsidRPr="00B63952">
        <w:rPr>
          <w:rFonts w:ascii="Times New Roman" w:hAnsi="Times New Roman" w:cs="Times New Roman"/>
          <w:kern w:val="32"/>
          <w:sz w:val="28"/>
          <w:szCs w:val="28"/>
          <w:lang w:val="nl-NL"/>
        </w:rPr>
        <w:t>theo tiêu chuẩn chẩn đoán ĐTĐ của WHO [</w:t>
      </w:r>
      <w:r w:rsidR="005B76B8">
        <w:fldChar w:fldCharType="begin"/>
      </w:r>
      <w:r w:rsidR="005B76B8">
        <w:instrText xml:space="preserve"> REF _Ref434392710 \r \h  \* MERGEFORMAT </w:instrText>
      </w:r>
      <w:r w:rsidR="005B76B8">
        <w:fldChar w:fldCharType="separate"/>
      </w:r>
      <w:r w:rsidR="005C5558" w:rsidRPr="005C5558">
        <w:rPr>
          <w:rFonts w:ascii="Times New Roman" w:hAnsi="Times New Roman" w:cs="Times New Roman"/>
          <w:kern w:val="32"/>
          <w:sz w:val="28"/>
          <w:szCs w:val="28"/>
          <w:lang w:val="nl-NL"/>
        </w:rPr>
        <w:t>115</w:t>
      </w:r>
      <w:r w:rsidR="005B76B8">
        <w:fldChar w:fldCharType="end"/>
      </w:r>
      <w:r w:rsidRPr="00B63952">
        <w:rPr>
          <w:rFonts w:ascii="Times New Roman" w:hAnsi="Times New Roman" w:cs="Times New Roman"/>
          <w:kern w:val="32"/>
          <w:sz w:val="28"/>
          <w:szCs w:val="28"/>
          <w:lang w:val="nl-NL"/>
        </w:rPr>
        <w:t>]</w:t>
      </w:r>
      <w:r w:rsidR="00CA4B7E" w:rsidRPr="00B63952">
        <w:rPr>
          <w:rFonts w:ascii="Times New Roman" w:hAnsi="Times New Roman" w:cs="Times New Roman"/>
          <w:kern w:val="32"/>
          <w:sz w:val="28"/>
          <w:szCs w:val="28"/>
          <w:lang w:val="nl-NL"/>
        </w:rPr>
        <w:t xml:space="preserve"> và Thái Hồng Quang (2012)</w:t>
      </w:r>
      <w:r w:rsidRPr="00B63952">
        <w:rPr>
          <w:rFonts w:ascii="Times New Roman" w:hAnsi="Times New Roman" w:cs="Times New Roman"/>
          <w:kern w:val="32"/>
          <w:sz w:val="28"/>
          <w:szCs w:val="28"/>
          <w:lang w:val="nl-NL"/>
        </w:rPr>
        <w:t xml:space="preserve"> dựa vào</w:t>
      </w:r>
      <w:r w:rsidR="00CA4B7E" w:rsidRPr="00B63952">
        <w:rPr>
          <w:rFonts w:ascii="Times New Roman" w:hAnsi="Times New Roman" w:cs="Times New Roman"/>
          <w:kern w:val="32"/>
          <w:sz w:val="28"/>
          <w:szCs w:val="28"/>
          <w:lang w:val="nl-NL"/>
        </w:rPr>
        <w:t xml:space="preserve"> một trong</w:t>
      </w:r>
      <w:r w:rsidRPr="00B63952">
        <w:rPr>
          <w:rFonts w:ascii="Times New Roman" w:hAnsi="Times New Roman" w:cs="Times New Roman"/>
          <w:kern w:val="32"/>
          <w:sz w:val="28"/>
          <w:szCs w:val="28"/>
          <w:lang w:val="nl-NL"/>
        </w:rPr>
        <w:t xml:space="preserve"> các </w:t>
      </w:r>
      <w:r w:rsidR="00CA4B7E" w:rsidRPr="00B63952">
        <w:rPr>
          <w:rFonts w:ascii="Times New Roman" w:hAnsi="Times New Roman" w:cs="Times New Roman"/>
          <w:kern w:val="32"/>
          <w:sz w:val="28"/>
          <w:szCs w:val="28"/>
          <w:lang w:val="nl-NL"/>
        </w:rPr>
        <w:t>tiêu chuẩn sau</w:t>
      </w:r>
      <w:r w:rsidRPr="00B63952">
        <w:rPr>
          <w:rFonts w:ascii="Times New Roman" w:hAnsi="Times New Roman" w:cs="Times New Roman"/>
          <w:kern w:val="32"/>
          <w:sz w:val="28"/>
          <w:szCs w:val="28"/>
          <w:lang w:val="nl-NL"/>
        </w:rPr>
        <w:t xml:space="preserve">: </w:t>
      </w:r>
    </w:p>
    <w:p w:rsidR="0040508F" w:rsidRPr="00B63952" w:rsidRDefault="0040508F" w:rsidP="009A452E">
      <w:pPr>
        <w:spacing w:after="0" w:line="360" w:lineRule="auto"/>
        <w:ind w:firstLine="567"/>
        <w:jc w:val="both"/>
        <w:rPr>
          <w:rFonts w:ascii="Times New Roman" w:hAnsi="Times New Roman" w:cs="Times New Roman"/>
          <w:bCs/>
          <w:sz w:val="28"/>
          <w:szCs w:val="28"/>
          <w:lang w:val="nl-NL"/>
        </w:rPr>
      </w:pPr>
      <w:r w:rsidRPr="00B63952">
        <w:rPr>
          <w:rFonts w:ascii="Times New Roman" w:hAnsi="Times New Roman" w:cs="Times New Roman"/>
          <w:bCs/>
          <w:sz w:val="28"/>
          <w:szCs w:val="28"/>
          <w:lang w:val="nl-NL"/>
        </w:rPr>
        <w:lastRenderedPageBreak/>
        <w:t>+</w:t>
      </w:r>
      <w:r w:rsidR="0085663B" w:rsidRPr="00B63952">
        <w:rPr>
          <w:rFonts w:ascii="Times New Roman" w:hAnsi="Times New Roman" w:cs="Times New Roman"/>
          <w:bCs/>
          <w:sz w:val="28"/>
          <w:szCs w:val="28"/>
          <w:lang w:val="nl-NL"/>
        </w:rPr>
        <w:t xml:space="preserve"> </w:t>
      </w:r>
      <w:r w:rsidR="00B63B09" w:rsidRPr="00B63952">
        <w:rPr>
          <w:rFonts w:ascii="Times New Roman" w:hAnsi="Times New Roman" w:cs="Times New Roman"/>
          <w:bCs/>
          <w:sz w:val="28"/>
          <w:szCs w:val="28"/>
          <w:lang w:val="nl-NL"/>
        </w:rPr>
        <w:t>G</w:t>
      </w:r>
      <w:r w:rsidRPr="00B63952">
        <w:rPr>
          <w:rFonts w:ascii="Times New Roman" w:hAnsi="Times New Roman" w:cs="Times New Roman"/>
          <w:bCs/>
          <w:sz w:val="28"/>
          <w:szCs w:val="28"/>
          <w:lang w:val="nl-NL"/>
        </w:rPr>
        <w:t>lucose huyết lúc đói (sau ăn 8 giờ</w:t>
      </w:r>
      <w:r w:rsidR="008E49A9" w:rsidRPr="00B63952">
        <w:rPr>
          <w:rFonts w:ascii="Times New Roman" w:hAnsi="Times New Roman" w:cs="Times New Roman"/>
          <w:bCs/>
          <w:sz w:val="28"/>
          <w:szCs w:val="28"/>
          <w:lang w:val="nl-NL"/>
        </w:rPr>
        <w:t xml:space="preserve"> qua đêm</w:t>
      </w:r>
      <w:r w:rsidRPr="00B63952">
        <w:rPr>
          <w:rFonts w:ascii="Times New Roman" w:hAnsi="Times New Roman" w:cs="Times New Roman"/>
          <w:bCs/>
          <w:sz w:val="28"/>
          <w:szCs w:val="28"/>
          <w:lang w:val="nl-NL"/>
        </w:rPr>
        <w:t>)</w:t>
      </w:r>
      <w:r w:rsidR="004A4634" w:rsidRPr="00B63952">
        <w:rPr>
          <w:rFonts w:ascii="Times New Roman" w:hAnsi="Times New Roman" w:cs="Times New Roman"/>
          <w:bCs/>
          <w:sz w:val="28"/>
          <w:szCs w:val="28"/>
          <w:lang w:val="nl-NL"/>
        </w:rPr>
        <w:t xml:space="preserve"> ≥ 7mmol/l (≥ 126mg/dl</w:t>
      </w:r>
      <w:r w:rsidRPr="00B63952">
        <w:rPr>
          <w:rFonts w:ascii="Times New Roman" w:hAnsi="Times New Roman" w:cs="Times New Roman"/>
          <w:bCs/>
          <w:sz w:val="28"/>
          <w:szCs w:val="28"/>
          <w:lang w:val="nl-NL"/>
        </w:rPr>
        <w:t>) kết hợp với các triệu chứng kinh điển như glucose niệu,</w:t>
      </w:r>
      <w:r w:rsidR="00466CD7" w:rsidRPr="00B63952">
        <w:rPr>
          <w:rFonts w:ascii="Times New Roman" w:hAnsi="Times New Roman" w:cs="Times New Roman"/>
          <w:bCs/>
          <w:sz w:val="28"/>
          <w:szCs w:val="28"/>
          <w:lang w:val="nl-NL"/>
        </w:rPr>
        <w:t xml:space="preserve"> </w:t>
      </w:r>
      <w:r w:rsidRPr="00B63952">
        <w:rPr>
          <w:rFonts w:ascii="Times New Roman" w:hAnsi="Times New Roman" w:cs="Times New Roman"/>
          <w:bCs/>
          <w:sz w:val="28"/>
          <w:szCs w:val="28"/>
          <w:lang w:val="nl-NL"/>
        </w:rPr>
        <w:t>ăn nhiều,</w:t>
      </w:r>
      <w:r w:rsidR="00466CD7" w:rsidRPr="00B63952">
        <w:rPr>
          <w:rFonts w:ascii="Times New Roman" w:hAnsi="Times New Roman" w:cs="Times New Roman"/>
          <w:bCs/>
          <w:sz w:val="28"/>
          <w:szCs w:val="28"/>
          <w:lang w:val="nl-NL"/>
        </w:rPr>
        <w:t xml:space="preserve"> </w:t>
      </w:r>
      <w:r w:rsidRPr="00B63952">
        <w:rPr>
          <w:rFonts w:ascii="Times New Roman" w:hAnsi="Times New Roman" w:cs="Times New Roman"/>
          <w:bCs/>
          <w:sz w:val="28"/>
          <w:szCs w:val="28"/>
          <w:lang w:val="nl-NL"/>
        </w:rPr>
        <w:t>khát nước uống nhiều,</w:t>
      </w:r>
      <w:r w:rsidR="00466CD7" w:rsidRPr="00B63952">
        <w:rPr>
          <w:rFonts w:ascii="Times New Roman" w:hAnsi="Times New Roman" w:cs="Times New Roman"/>
          <w:bCs/>
          <w:sz w:val="28"/>
          <w:szCs w:val="28"/>
          <w:lang w:val="nl-NL"/>
        </w:rPr>
        <w:t xml:space="preserve"> </w:t>
      </w:r>
      <w:r w:rsidRPr="00B63952">
        <w:rPr>
          <w:rFonts w:ascii="Times New Roman" w:hAnsi="Times New Roman" w:cs="Times New Roman"/>
          <w:bCs/>
          <w:sz w:val="28"/>
          <w:szCs w:val="28"/>
          <w:lang w:val="nl-NL"/>
        </w:rPr>
        <w:t>sụt cân khôn</w:t>
      </w:r>
      <w:r w:rsidR="00865CF1" w:rsidRPr="00B63952">
        <w:rPr>
          <w:rFonts w:ascii="Times New Roman" w:hAnsi="Times New Roman" w:cs="Times New Roman"/>
          <w:bCs/>
          <w:sz w:val="28"/>
          <w:szCs w:val="28"/>
          <w:lang w:val="nl-NL"/>
        </w:rPr>
        <w:t>g rõ nguyên nhân</w:t>
      </w:r>
      <w:r w:rsidR="00CA4B7E" w:rsidRPr="00B63952">
        <w:rPr>
          <w:rFonts w:ascii="Times New Roman" w:hAnsi="Times New Roman" w:cs="Times New Roman"/>
          <w:bCs/>
          <w:sz w:val="28"/>
          <w:szCs w:val="28"/>
          <w:lang w:val="nl-NL"/>
        </w:rPr>
        <w:t>.</w:t>
      </w:r>
    </w:p>
    <w:p w:rsidR="0040508F" w:rsidRPr="00B63952" w:rsidRDefault="0040508F" w:rsidP="009A452E">
      <w:pPr>
        <w:spacing w:after="0" w:line="360" w:lineRule="auto"/>
        <w:ind w:firstLine="567"/>
        <w:jc w:val="both"/>
        <w:rPr>
          <w:rFonts w:ascii="Times New Roman" w:hAnsi="Times New Roman" w:cs="Times New Roman"/>
          <w:bCs/>
          <w:sz w:val="28"/>
          <w:szCs w:val="28"/>
          <w:lang w:val="nl-NL"/>
        </w:rPr>
      </w:pPr>
      <w:r w:rsidRPr="00B63952">
        <w:rPr>
          <w:rFonts w:ascii="Times New Roman" w:hAnsi="Times New Roman" w:cs="Times New Roman"/>
          <w:bCs/>
          <w:sz w:val="28"/>
          <w:szCs w:val="28"/>
          <w:lang w:val="nl-NL"/>
        </w:rPr>
        <w:t xml:space="preserve">+ </w:t>
      </w:r>
      <w:r w:rsidR="00B63B09" w:rsidRPr="00B63952">
        <w:rPr>
          <w:rFonts w:ascii="Times New Roman" w:hAnsi="Times New Roman" w:cs="Times New Roman"/>
          <w:bCs/>
          <w:sz w:val="28"/>
          <w:szCs w:val="28"/>
          <w:lang w:val="nl-NL"/>
        </w:rPr>
        <w:t>G</w:t>
      </w:r>
      <w:r w:rsidRPr="00B63952">
        <w:rPr>
          <w:rFonts w:ascii="Times New Roman" w:hAnsi="Times New Roman" w:cs="Times New Roman"/>
          <w:bCs/>
          <w:sz w:val="28"/>
          <w:szCs w:val="28"/>
          <w:lang w:val="nl-NL"/>
        </w:rPr>
        <w:t>lucose huyết bất kỳ</w:t>
      </w:r>
      <w:r w:rsidR="004A5ACC" w:rsidRPr="00B63952">
        <w:rPr>
          <w:rFonts w:ascii="Times New Roman" w:hAnsi="Times New Roman" w:cs="Times New Roman"/>
          <w:bCs/>
          <w:sz w:val="28"/>
          <w:szCs w:val="28"/>
          <w:lang w:val="nl-NL"/>
        </w:rPr>
        <w:t xml:space="preserve"> ≥ 11,1 mmol/l (200mg/dl</w:t>
      </w:r>
      <w:r w:rsidRPr="00B63952">
        <w:rPr>
          <w:rFonts w:ascii="Times New Roman" w:hAnsi="Times New Roman" w:cs="Times New Roman"/>
          <w:bCs/>
          <w:sz w:val="28"/>
          <w:szCs w:val="28"/>
          <w:lang w:val="nl-NL"/>
        </w:rPr>
        <w:t>)</w:t>
      </w:r>
      <w:r w:rsidR="00CC7681" w:rsidRPr="00B63952">
        <w:rPr>
          <w:rFonts w:ascii="Times New Roman" w:hAnsi="Times New Roman" w:cs="Times New Roman"/>
          <w:bCs/>
          <w:sz w:val="28"/>
          <w:szCs w:val="28"/>
          <w:lang w:val="nl-NL"/>
        </w:rPr>
        <w:t xml:space="preserve"> </w:t>
      </w:r>
      <w:r w:rsidRPr="00B63952">
        <w:rPr>
          <w:rFonts w:ascii="Times New Roman" w:hAnsi="Times New Roman" w:cs="Times New Roman"/>
          <w:bCs/>
          <w:sz w:val="28"/>
          <w:szCs w:val="28"/>
          <w:lang w:val="nl-NL"/>
        </w:rPr>
        <w:t>kết hợp với các triệu chứng tăng glucose huyế</w:t>
      </w:r>
      <w:r w:rsidR="00865CF1" w:rsidRPr="00B63952">
        <w:rPr>
          <w:rFonts w:ascii="Times New Roman" w:hAnsi="Times New Roman" w:cs="Times New Roman"/>
          <w:bCs/>
          <w:sz w:val="28"/>
          <w:szCs w:val="28"/>
          <w:lang w:val="nl-NL"/>
        </w:rPr>
        <w:t>t</w:t>
      </w:r>
      <w:r w:rsidR="00CA4B7E" w:rsidRPr="00B63952">
        <w:rPr>
          <w:rFonts w:ascii="Times New Roman" w:hAnsi="Times New Roman" w:cs="Times New Roman"/>
          <w:bCs/>
          <w:sz w:val="28"/>
          <w:szCs w:val="28"/>
          <w:lang w:val="nl-NL"/>
        </w:rPr>
        <w:t>.</w:t>
      </w:r>
    </w:p>
    <w:p w:rsidR="0040508F" w:rsidRPr="00B63952" w:rsidRDefault="0040508F" w:rsidP="009A452E">
      <w:pPr>
        <w:spacing w:after="0" w:line="360" w:lineRule="auto"/>
        <w:ind w:firstLine="567"/>
        <w:jc w:val="both"/>
        <w:rPr>
          <w:rFonts w:ascii="Times New Roman" w:hAnsi="Times New Roman" w:cs="Times New Roman"/>
          <w:bCs/>
          <w:spacing w:val="2"/>
          <w:sz w:val="28"/>
          <w:szCs w:val="28"/>
          <w:lang w:val="nl-NL"/>
        </w:rPr>
      </w:pPr>
      <w:r w:rsidRPr="00B63952">
        <w:rPr>
          <w:rFonts w:ascii="Times New Roman" w:hAnsi="Times New Roman" w:cs="Times New Roman"/>
          <w:bCs/>
          <w:spacing w:val="2"/>
          <w:sz w:val="28"/>
          <w:szCs w:val="28"/>
          <w:lang w:val="nl-NL"/>
        </w:rPr>
        <w:t>+</w:t>
      </w:r>
      <w:r w:rsidR="0085663B" w:rsidRPr="00B63952">
        <w:rPr>
          <w:rFonts w:ascii="Times New Roman" w:hAnsi="Times New Roman" w:cs="Times New Roman"/>
          <w:bCs/>
          <w:spacing w:val="2"/>
          <w:sz w:val="28"/>
          <w:szCs w:val="28"/>
          <w:lang w:val="nl-NL"/>
        </w:rPr>
        <w:t xml:space="preserve"> </w:t>
      </w:r>
      <w:r w:rsidR="00B63B09" w:rsidRPr="00B63952">
        <w:rPr>
          <w:rFonts w:ascii="Times New Roman" w:hAnsi="Times New Roman" w:cs="Times New Roman"/>
          <w:bCs/>
          <w:spacing w:val="2"/>
          <w:sz w:val="28"/>
          <w:szCs w:val="28"/>
          <w:lang w:val="nl-NL"/>
        </w:rPr>
        <w:t>G</w:t>
      </w:r>
      <w:r w:rsidRPr="00B63952">
        <w:rPr>
          <w:rFonts w:ascii="Times New Roman" w:hAnsi="Times New Roman" w:cs="Times New Roman"/>
          <w:bCs/>
          <w:spacing w:val="2"/>
          <w:sz w:val="28"/>
          <w:szCs w:val="28"/>
          <w:lang w:val="nl-NL"/>
        </w:rPr>
        <w:t>lucose huyết ở thời điểm 2 giờ sau nghiệm pháp dung nạp glucose đường uống ≥ 1</w:t>
      </w:r>
      <w:r w:rsidR="004A5ACC" w:rsidRPr="00B63952">
        <w:rPr>
          <w:rFonts w:ascii="Times New Roman" w:hAnsi="Times New Roman" w:cs="Times New Roman"/>
          <w:bCs/>
          <w:spacing w:val="2"/>
          <w:sz w:val="28"/>
          <w:szCs w:val="28"/>
          <w:lang w:val="nl-NL"/>
        </w:rPr>
        <w:t>1,1mmol/l (200mg/dl</w:t>
      </w:r>
      <w:r w:rsidRPr="00B63952">
        <w:rPr>
          <w:rFonts w:ascii="Times New Roman" w:hAnsi="Times New Roman" w:cs="Times New Roman"/>
          <w:bCs/>
          <w:spacing w:val="2"/>
          <w:sz w:val="28"/>
          <w:szCs w:val="28"/>
          <w:lang w:val="nl-NL"/>
        </w:rPr>
        <w:t>).</w:t>
      </w:r>
      <w:r w:rsidR="006C7392" w:rsidRPr="00B63952">
        <w:rPr>
          <w:rFonts w:ascii="Times New Roman" w:hAnsi="Times New Roman" w:cs="Times New Roman"/>
          <w:bCs/>
          <w:spacing w:val="2"/>
          <w:sz w:val="28"/>
          <w:szCs w:val="28"/>
          <w:lang w:val="nl-NL"/>
        </w:rPr>
        <w:t xml:space="preserve"> </w:t>
      </w:r>
      <w:r w:rsidRPr="00B63952">
        <w:rPr>
          <w:rFonts w:ascii="Times New Roman" w:hAnsi="Times New Roman" w:cs="Times New Roman"/>
          <w:bCs/>
          <w:spacing w:val="2"/>
          <w:sz w:val="28"/>
          <w:szCs w:val="28"/>
          <w:lang w:val="nl-NL"/>
        </w:rPr>
        <w:t>Nghiệm pháp tăng glucose huyết được thực hiện theo quy trình</w:t>
      </w:r>
      <w:r w:rsidR="009D0949" w:rsidRPr="00B63952">
        <w:rPr>
          <w:rFonts w:ascii="Times New Roman" w:hAnsi="Times New Roman" w:cs="Times New Roman"/>
          <w:bCs/>
          <w:spacing w:val="2"/>
          <w:sz w:val="28"/>
          <w:szCs w:val="28"/>
          <w:lang w:val="nl-NL"/>
        </w:rPr>
        <w:t xml:space="preserve"> </w:t>
      </w:r>
      <w:r w:rsidRPr="00B63952">
        <w:rPr>
          <w:rFonts w:ascii="Times New Roman" w:hAnsi="Times New Roman" w:cs="Times New Roman"/>
          <w:bCs/>
          <w:spacing w:val="2"/>
          <w:sz w:val="28"/>
          <w:szCs w:val="28"/>
          <w:lang w:val="nl-NL"/>
        </w:rPr>
        <w:t>khuyến cáo của tổ chức y tế thế giới với 75 gam glucose pha trong 200 ml nước sôi để nguội (xét nghiệm glucose huyết được định lượng trên huyết tương máu tĩnh mạch bằ</w:t>
      </w:r>
      <w:r w:rsidR="00865CF1" w:rsidRPr="00B63952">
        <w:rPr>
          <w:rFonts w:ascii="Times New Roman" w:hAnsi="Times New Roman" w:cs="Times New Roman"/>
          <w:bCs/>
          <w:spacing w:val="2"/>
          <w:sz w:val="28"/>
          <w:szCs w:val="28"/>
          <w:lang w:val="nl-NL"/>
        </w:rPr>
        <w:t>ng phương pháp enzyme đo quang)</w:t>
      </w:r>
      <w:r w:rsidR="00CA4B7E" w:rsidRPr="00B63952">
        <w:rPr>
          <w:rFonts w:ascii="Times New Roman" w:hAnsi="Times New Roman" w:cs="Times New Roman"/>
          <w:bCs/>
          <w:spacing w:val="2"/>
          <w:sz w:val="28"/>
          <w:szCs w:val="28"/>
          <w:lang w:val="nl-NL"/>
        </w:rPr>
        <w:t>.</w:t>
      </w:r>
    </w:p>
    <w:p w:rsidR="00B63B09" w:rsidRPr="00B63952" w:rsidRDefault="00865CF1" w:rsidP="009A452E">
      <w:pPr>
        <w:spacing w:after="0" w:line="360" w:lineRule="auto"/>
        <w:ind w:firstLine="567"/>
        <w:jc w:val="both"/>
        <w:rPr>
          <w:rFonts w:ascii="Times New Roman" w:hAnsi="Times New Roman" w:cs="Times New Roman"/>
          <w:bCs/>
          <w:sz w:val="28"/>
          <w:szCs w:val="28"/>
          <w:lang w:val="nl-NL"/>
        </w:rPr>
      </w:pPr>
      <w:r w:rsidRPr="00B63952">
        <w:rPr>
          <w:rFonts w:ascii="Times New Roman" w:hAnsi="Times New Roman" w:cs="Times New Roman"/>
          <w:bCs/>
          <w:sz w:val="28"/>
          <w:szCs w:val="28"/>
          <w:lang w:val="nl-NL"/>
        </w:rPr>
        <w:t>+ Hemoglobin A1c (HbA1c) ≥ 6,5%.</w:t>
      </w:r>
    </w:p>
    <w:p w:rsidR="0040508F" w:rsidRPr="00B63952" w:rsidRDefault="008E49A9" w:rsidP="009A452E">
      <w:pPr>
        <w:spacing w:after="0" w:line="360" w:lineRule="auto"/>
        <w:ind w:firstLine="567"/>
        <w:jc w:val="both"/>
        <w:rPr>
          <w:rFonts w:ascii="Times New Roman" w:hAnsi="Times New Roman" w:cs="Times New Roman"/>
          <w:bCs/>
          <w:sz w:val="28"/>
          <w:szCs w:val="28"/>
          <w:lang w:val="nl-NL"/>
        </w:rPr>
      </w:pPr>
      <w:r w:rsidRPr="00B63952">
        <w:rPr>
          <w:rFonts w:ascii="Times New Roman" w:hAnsi="Times New Roman" w:cs="Times New Roman"/>
          <w:bCs/>
          <w:sz w:val="28"/>
          <w:szCs w:val="28"/>
          <w:lang w:val="nl-NL"/>
        </w:rPr>
        <w:t xml:space="preserve">Các </w:t>
      </w:r>
      <w:r w:rsidR="0040508F" w:rsidRPr="00B63952">
        <w:rPr>
          <w:rFonts w:ascii="Times New Roman" w:hAnsi="Times New Roman" w:cs="Times New Roman"/>
          <w:bCs/>
          <w:sz w:val="28"/>
          <w:szCs w:val="28"/>
          <w:lang w:val="nl-NL"/>
        </w:rPr>
        <w:t xml:space="preserve">xét nghiệm </w:t>
      </w:r>
      <w:r w:rsidRPr="00B63952">
        <w:rPr>
          <w:rFonts w:ascii="Times New Roman" w:hAnsi="Times New Roman" w:cs="Times New Roman"/>
          <w:bCs/>
          <w:sz w:val="28"/>
          <w:szCs w:val="28"/>
          <w:lang w:val="nl-NL"/>
        </w:rPr>
        <w:t>glucose huyết đói và nghiệm pháp dung nạp glucose phải làm 2 lần vào 2 ngày khác nhau.</w:t>
      </w:r>
    </w:p>
    <w:p w:rsidR="0040508F" w:rsidRPr="00A62670" w:rsidRDefault="0040508F" w:rsidP="009A452E">
      <w:pPr>
        <w:spacing w:after="0" w:line="360" w:lineRule="auto"/>
        <w:ind w:firstLine="567"/>
        <w:jc w:val="both"/>
        <w:rPr>
          <w:rFonts w:ascii="Times New Roman" w:hAnsi="Times New Roman" w:cs="Times New Roman"/>
          <w:i/>
          <w:iCs/>
          <w:sz w:val="28"/>
          <w:szCs w:val="28"/>
          <w:lang w:val="nl-NL"/>
        </w:rPr>
      </w:pPr>
      <w:r w:rsidRPr="00B63952">
        <w:rPr>
          <w:rFonts w:ascii="Times New Roman" w:hAnsi="Times New Roman" w:cs="Times New Roman"/>
          <w:i/>
          <w:iCs/>
          <w:sz w:val="28"/>
          <w:szCs w:val="28"/>
          <w:lang w:val="nl-NL"/>
        </w:rPr>
        <w:t xml:space="preserve">Chẩn đoán ĐTĐ typ 2 theo tiêu chuẩn vận dụng phù hợp với điều kiện Việt </w:t>
      </w:r>
      <w:r w:rsidRPr="00A62670">
        <w:rPr>
          <w:rFonts w:ascii="Times New Roman" w:hAnsi="Times New Roman" w:cs="Times New Roman"/>
          <w:i/>
          <w:iCs/>
          <w:sz w:val="28"/>
          <w:szCs w:val="28"/>
          <w:lang w:val="nl-NL"/>
        </w:rPr>
        <w:t>Nam</w:t>
      </w:r>
      <w:r w:rsidR="00432024" w:rsidRPr="00A62670">
        <w:rPr>
          <w:rFonts w:ascii="Times New Roman" w:hAnsi="Times New Roman" w:cs="Times New Roman"/>
          <w:i/>
          <w:iCs/>
          <w:sz w:val="28"/>
          <w:szCs w:val="28"/>
          <w:lang w:val="nl-NL"/>
        </w:rPr>
        <w:t xml:space="preserve"> [</w:t>
      </w:r>
      <w:r w:rsidR="005B76B8">
        <w:fldChar w:fldCharType="begin"/>
      </w:r>
      <w:r w:rsidR="005B76B8">
        <w:instrText xml:space="preserve"> REF _Ref435860690 \r \h  \* MERGEFORMAT </w:instrText>
      </w:r>
      <w:r w:rsidR="005B76B8">
        <w:fldChar w:fldCharType="separate"/>
      </w:r>
      <w:r w:rsidR="005C5558">
        <w:t>4</w:t>
      </w:r>
      <w:r w:rsidR="005B76B8">
        <w:fldChar w:fldCharType="end"/>
      </w:r>
      <w:r w:rsidR="00432024" w:rsidRPr="00A62670">
        <w:rPr>
          <w:rFonts w:ascii="Times New Roman" w:hAnsi="Times New Roman" w:cs="Times New Roman"/>
          <w:i/>
          <w:iCs/>
          <w:sz w:val="28"/>
          <w:szCs w:val="28"/>
          <w:lang w:val="nl-NL"/>
        </w:rPr>
        <w:t>]</w:t>
      </w:r>
      <w:r w:rsidR="00562739" w:rsidRPr="00A62670">
        <w:rPr>
          <w:rFonts w:ascii="Times New Roman" w:hAnsi="Times New Roman" w:cs="Times New Roman"/>
          <w:i/>
          <w:iCs/>
          <w:sz w:val="28"/>
          <w:szCs w:val="28"/>
          <w:lang w:val="nl-NL"/>
        </w:rPr>
        <w:t>,[</w:t>
      </w:r>
      <w:r w:rsidR="005B76B8">
        <w:fldChar w:fldCharType="begin"/>
      </w:r>
      <w:r w:rsidR="005B76B8">
        <w:instrText xml:space="preserve"> REF _Ref440185702 \r \h  \* MERGEFORMAT </w:instrText>
      </w:r>
      <w:r w:rsidR="005B76B8">
        <w:fldChar w:fldCharType="separate"/>
      </w:r>
      <w:r w:rsidR="005C5558" w:rsidRPr="005C5558">
        <w:rPr>
          <w:rFonts w:ascii="Times New Roman" w:hAnsi="Times New Roman" w:cs="Times New Roman"/>
          <w:i/>
          <w:iCs/>
          <w:sz w:val="28"/>
          <w:szCs w:val="28"/>
          <w:lang w:val="nl-NL"/>
        </w:rPr>
        <w:t>18</w:t>
      </w:r>
      <w:r w:rsidR="005B76B8">
        <w:fldChar w:fldCharType="end"/>
      </w:r>
      <w:r w:rsidR="00562739" w:rsidRPr="00A62670">
        <w:rPr>
          <w:rFonts w:ascii="Times New Roman" w:hAnsi="Times New Roman" w:cs="Times New Roman"/>
          <w:i/>
          <w:iCs/>
          <w:sz w:val="28"/>
          <w:szCs w:val="28"/>
          <w:lang w:val="nl-NL"/>
        </w:rPr>
        <w:t>]</w:t>
      </w:r>
      <w:r w:rsidRPr="00A62670">
        <w:rPr>
          <w:rFonts w:ascii="Times New Roman" w:hAnsi="Times New Roman" w:cs="Times New Roman"/>
          <w:i/>
          <w:iCs/>
          <w:sz w:val="28"/>
          <w:szCs w:val="28"/>
          <w:lang w:val="nl-NL"/>
        </w:rPr>
        <w:t>:</w:t>
      </w:r>
    </w:p>
    <w:p w:rsidR="0040508F" w:rsidRPr="00B63952" w:rsidRDefault="0040508F" w:rsidP="009A452E">
      <w:pPr>
        <w:spacing w:after="0" w:line="360" w:lineRule="auto"/>
        <w:ind w:firstLine="567"/>
        <w:jc w:val="both"/>
        <w:rPr>
          <w:rFonts w:ascii="Times New Roman" w:hAnsi="Times New Roman" w:cs="Times New Roman"/>
          <w:sz w:val="28"/>
          <w:szCs w:val="28"/>
          <w:lang w:val="nl-NL"/>
        </w:rPr>
      </w:pPr>
      <w:r w:rsidRPr="00B63952">
        <w:rPr>
          <w:rFonts w:ascii="Times New Roman" w:hAnsi="Times New Roman" w:cs="Times New Roman"/>
          <w:sz w:val="28"/>
          <w:szCs w:val="28"/>
          <w:lang w:val="nl-NL"/>
        </w:rPr>
        <w:t>+ Bệnh tiến triển từ từ.</w:t>
      </w:r>
    </w:p>
    <w:p w:rsidR="0040508F" w:rsidRPr="00B63952" w:rsidRDefault="0040508F" w:rsidP="009A452E">
      <w:pPr>
        <w:spacing w:after="0" w:line="360" w:lineRule="auto"/>
        <w:ind w:firstLine="567"/>
        <w:jc w:val="both"/>
        <w:rPr>
          <w:rFonts w:ascii="Times New Roman" w:hAnsi="Times New Roman" w:cs="Times New Roman"/>
          <w:sz w:val="28"/>
          <w:szCs w:val="28"/>
          <w:lang w:val="nl-NL"/>
        </w:rPr>
      </w:pPr>
      <w:r w:rsidRPr="00B63952">
        <w:rPr>
          <w:rFonts w:ascii="Times New Roman" w:hAnsi="Times New Roman" w:cs="Times New Roman"/>
          <w:sz w:val="28"/>
          <w:szCs w:val="28"/>
          <w:lang w:val="nl-NL"/>
        </w:rPr>
        <w:t>+ Thường có cơ địa béo phì hiện tại hoặc trước đó.</w:t>
      </w:r>
    </w:p>
    <w:p w:rsidR="0040508F" w:rsidRPr="00B63952" w:rsidRDefault="008E49A9" w:rsidP="009A452E">
      <w:pPr>
        <w:spacing w:after="0" w:line="360" w:lineRule="auto"/>
        <w:ind w:firstLine="567"/>
        <w:jc w:val="both"/>
        <w:rPr>
          <w:rFonts w:ascii="Times New Roman" w:hAnsi="Times New Roman" w:cs="Times New Roman"/>
          <w:sz w:val="28"/>
          <w:szCs w:val="28"/>
          <w:lang w:val="nl-NL"/>
        </w:rPr>
      </w:pPr>
      <w:r w:rsidRPr="00B63952">
        <w:rPr>
          <w:rFonts w:ascii="Times New Roman" w:hAnsi="Times New Roman" w:cs="Times New Roman"/>
          <w:sz w:val="28"/>
          <w:szCs w:val="28"/>
          <w:lang w:val="nl-NL"/>
        </w:rPr>
        <w:t>+ Không có tình trạng tăng</w:t>
      </w:r>
      <w:r w:rsidR="0040508F" w:rsidRPr="00B63952">
        <w:rPr>
          <w:rFonts w:ascii="Times New Roman" w:hAnsi="Times New Roman" w:cs="Times New Roman"/>
          <w:sz w:val="28"/>
          <w:szCs w:val="28"/>
          <w:lang w:val="nl-NL"/>
        </w:rPr>
        <w:t xml:space="preserve"> ceton</w:t>
      </w:r>
      <w:r w:rsidRPr="00B63952">
        <w:rPr>
          <w:rFonts w:ascii="Times New Roman" w:hAnsi="Times New Roman" w:cs="Times New Roman"/>
          <w:sz w:val="28"/>
          <w:szCs w:val="28"/>
          <w:lang w:val="nl-NL"/>
        </w:rPr>
        <w:t xml:space="preserve"> máu</w:t>
      </w:r>
      <w:r w:rsidR="0040508F" w:rsidRPr="00B63952">
        <w:rPr>
          <w:rFonts w:ascii="Times New Roman" w:hAnsi="Times New Roman" w:cs="Times New Roman"/>
          <w:sz w:val="28"/>
          <w:szCs w:val="28"/>
          <w:lang w:val="nl-NL"/>
        </w:rPr>
        <w:t>.</w:t>
      </w:r>
    </w:p>
    <w:p w:rsidR="0040508F" w:rsidRPr="00B63952" w:rsidRDefault="0040508F" w:rsidP="009A452E">
      <w:pPr>
        <w:spacing w:after="0" w:line="360" w:lineRule="auto"/>
        <w:ind w:firstLine="567"/>
        <w:jc w:val="both"/>
        <w:rPr>
          <w:rFonts w:ascii="Times New Roman" w:hAnsi="Times New Roman" w:cs="Times New Roman"/>
          <w:sz w:val="28"/>
          <w:szCs w:val="28"/>
          <w:lang w:val="nl-NL"/>
        </w:rPr>
      </w:pPr>
      <w:r w:rsidRPr="00B63952">
        <w:rPr>
          <w:rFonts w:ascii="Times New Roman" w:hAnsi="Times New Roman" w:cs="Times New Roman"/>
          <w:sz w:val="28"/>
          <w:szCs w:val="28"/>
          <w:lang w:val="nl-NL"/>
        </w:rPr>
        <w:t>+ Định lượ</w:t>
      </w:r>
      <w:r w:rsidR="008E49A9" w:rsidRPr="00B63952">
        <w:rPr>
          <w:rFonts w:ascii="Times New Roman" w:hAnsi="Times New Roman" w:cs="Times New Roman"/>
          <w:sz w:val="28"/>
          <w:szCs w:val="28"/>
          <w:lang w:val="nl-NL"/>
        </w:rPr>
        <w:t>ng insulin máu</w:t>
      </w:r>
      <w:r w:rsidRPr="00B63952">
        <w:rPr>
          <w:rFonts w:ascii="Times New Roman" w:hAnsi="Times New Roman" w:cs="Times New Roman"/>
          <w:sz w:val="28"/>
          <w:szCs w:val="28"/>
          <w:lang w:val="nl-NL"/>
        </w:rPr>
        <w:t xml:space="preserve"> bình thường</w:t>
      </w:r>
      <w:r w:rsidR="008E49A9" w:rsidRPr="00B63952">
        <w:rPr>
          <w:rFonts w:ascii="Times New Roman" w:hAnsi="Times New Roman" w:cs="Times New Roman"/>
          <w:sz w:val="28"/>
          <w:szCs w:val="28"/>
          <w:lang w:val="nl-NL"/>
        </w:rPr>
        <w:t xml:space="preserve"> hoặc </w:t>
      </w:r>
      <w:r w:rsidR="00E5706F" w:rsidRPr="00B63952">
        <w:rPr>
          <w:rFonts w:ascii="Times New Roman" w:hAnsi="Times New Roman" w:cs="Times New Roman"/>
          <w:sz w:val="28"/>
          <w:szCs w:val="28"/>
          <w:lang w:val="nl-NL"/>
        </w:rPr>
        <w:t>tăng</w:t>
      </w:r>
      <w:r w:rsidRPr="00B63952">
        <w:rPr>
          <w:rFonts w:ascii="Times New Roman" w:hAnsi="Times New Roman" w:cs="Times New Roman"/>
          <w:sz w:val="28"/>
          <w:szCs w:val="28"/>
          <w:lang w:val="nl-NL"/>
        </w:rPr>
        <w:t>.</w:t>
      </w:r>
    </w:p>
    <w:p w:rsidR="0040508F" w:rsidRPr="00B63952" w:rsidRDefault="0040508F" w:rsidP="009A452E">
      <w:pPr>
        <w:spacing w:after="0" w:line="360" w:lineRule="auto"/>
        <w:ind w:firstLine="567"/>
        <w:jc w:val="both"/>
        <w:rPr>
          <w:rFonts w:ascii="Times New Roman" w:hAnsi="Times New Roman" w:cs="Times New Roman"/>
          <w:sz w:val="28"/>
          <w:szCs w:val="28"/>
          <w:lang w:val="nl-NL"/>
        </w:rPr>
      </w:pPr>
      <w:r w:rsidRPr="00B63952">
        <w:rPr>
          <w:rFonts w:ascii="Times New Roman" w:hAnsi="Times New Roman" w:cs="Times New Roman"/>
          <w:sz w:val="28"/>
          <w:szCs w:val="28"/>
          <w:lang w:val="nl-NL"/>
        </w:rPr>
        <w:t>+ Chẩn đoán lần đầu hoặc đã điều trị ĐTĐ tại các cơ sở y tế.</w:t>
      </w:r>
    </w:p>
    <w:p w:rsidR="0040508F" w:rsidRPr="00B63952" w:rsidRDefault="0040508F" w:rsidP="009A452E">
      <w:pPr>
        <w:spacing w:after="0" w:line="360" w:lineRule="auto"/>
        <w:ind w:firstLine="567"/>
        <w:jc w:val="both"/>
        <w:rPr>
          <w:rFonts w:ascii="Times New Roman" w:hAnsi="Times New Roman" w:cs="Times New Roman"/>
          <w:sz w:val="28"/>
          <w:szCs w:val="28"/>
          <w:lang w:val="nl-NL"/>
        </w:rPr>
      </w:pPr>
      <w:r w:rsidRPr="00B63952">
        <w:rPr>
          <w:rFonts w:ascii="Times New Roman" w:hAnsi="Times New Roman" w:cs="Times New Roman"/>
          <w:sz w:val="28"/>
          <w:szCs w:val="28"/>
          <w:lang w:val="nl-NL"/>
        </w:rPr>
        <w:t>+ Có điều kiện khám định kỳ</w:t>
      </w:r>
      <w:r w:rsidR="00845C17" w:rsidRPr="00B63952">
        <w:rPr>
          <w:rFonts w:ascii="Times New Roman" w:hAnsi="Times New Roman" w:cs="Times New Roman"/>
          <w:sz w:val="28"/>
          <w:szCs w:val="28"/>
          <w:lang w:val="nl-NL"/>
        </w:rPr>
        <w:t xml:space="preserve"> và theo dõi</w:t>
      </w:r>
      <w:r w:rsidRPr="00B63952">
        <w:rPr>
          <w:rFonts w:ascii="Times New Roman" w:hAnsi="Times New Roman" w:cs="Times New Roman"/>
          <w:sz w:val="28"/>
          <w:szCs w:val="28"/>
          <w:lang w:val="nl-NL"/>
        </w:rPr>
        <w:t xml:space="preserve"> tại phòng quản lý bệ</w:t>
      </w:r>
      <w:r w:rsidR="00845C17" w:rsidRPr="00B63952">
        <w:rPr>
          <w:rFonts w:ascii="Times New Roman" w:hAnsi="Times New Roman" w:cs="Times New Roman"/>
          <w:sz w:val="28"/>
          <w:szCs w:val="28"/>
          <w:lang w:val="nl-NL"/>
        </w:rPr>
        <w:t>nh nhân ĐTĐ</w:t>
      </w:r>
      <w:r w:rsidRPr="00B63952">
        <w:rPr>
          <w:rFonts w:ascii="Times New Roman" w:hAnsi="Times New Roman" w:cs="Times New Roman"/>
          <w:sz w:val="28"/>
          <w:szCs w:val="28"/>
          <w:lang w:val="nl-NL"/>
        </w:rPr>
        <w:t xml:space="preserve"> của khoa Nội tiế</w:t>
      </w:r>
      <w:r w:rsidR="00845C17" w:rsidRPr="00B63952">
        <w:rPr>
          <w:rFonts w:ascii="Times New Roman" w:hAnsi="Times New Roman" w:cs="Times New Roman"/>
          <w:sz w:val="28"/>
          <w:szCs w:val="28"/>
          <w:lang w:val="nl-NL"/>
        </w:rPr>
        <w:t>t và ĐTĐ</w:t>
      </w:r>
      <w:r w:rsidRPr="00B63952">
        <w:rPr>
          <w:rFonts w:ascii="Times New Roman" w:hAnsi="Times New Roman" w:cs="Times New Roman"/>
          <w:sz w:val="28"/>
          <w:szCs w:val="28"/>
          <w:lang w:val="nl-NL"/>
        </w:rPr>
        <w:t>.</w:t>
      </w:r>
    </w:p>
    <w:p w:rsidR="0040508F" w:rsidRPr="00B63952" w:rsidRDefault="0040508F" w:rsidP="00411A6F">
      <w:pPr>
        <w:spacing w:before="20" w:after="0" w:line="360" w:lineRule="auto"/>
        <w:ind w:firstLine="567"/>
        <w:jc w:val="both"/>
        <w:rPr>
          <w:rFonts w:ascii="Times New Roman" w:hAnsi="Times New Roman" w:cs="Times New Roman"/>
          <w:sz w:val="28"/>
          <w:szCs w:val="28"/>
          <w:lang w:val="nl-NL"/>
        </w:rPr>
      </w:pPr>
      <w:r w:rsidRPr="00B63952">
        <w:rPr>
          <w:rFonts w:ascii="Times New Roman" w:hAnsi="Times New Roman" w:cs="Times New Roman"/>
          <w:sz w:val="28"/>
          <w:szCs w:val="28"/>
          <w:lang w:val="nl-NL"/>
        </w:rPr>
        <w:t>+ Glucose huyết ổn định khi áp dụng một hoặc phối hợp vớ</w:t>
      </w:r>
      <w:r w:rsidR="008E49A9" w:rsidRPr="00B63952">
        <w:rPr>
          <w:rFonts w:ascii="Times New Roman" w:hAnsi="Times New Roman" w:cs="Times New Roman"/>
          <w:sz w:val="28"/>
          <w:szCs w:val="28"/>
          <w:lang w:val="nl-NL"/>
        </w:rPr>
        <w:t>i các</w:t>
      </w:r>
      <w:r w:rsidRPr="00B63952">
        <w:rPr>
          <w:rFonts w:ascii="Times New Roman" w:hAnsi="Times New Roman" w:cs="Times New Roman"/>
          <w:sz w:val="28"/>
          <w:szCs w:val="28"/>
          <w:lang w:val="nl-NL"/>
        </w:rPr>
        <w:t xml:space="preserve"> biện pháp như: chế độ ăn, chế độ luyện tập thể dục, các thuốc viên hạ</w:t>
      </w:r>
      <w:r w:rsidR="008E49A9" w:rsidRPr="00B63952">
        <w:rPr>
          <w:rFonts w:ascii="Times New Roman" w:hAnsi="Times New Roman" w:cs="Times New Roman"/>
          <w:sz w:val="28"/>
          <w:szCs w:val="28"/>
          <w:lang w:val="nl-NL"/>
        </w:rPr>
        <w:t xml:space="preserve"> glucose huyết</w:t>
      </w:r>
      <w:r w:rsidRPr="00B63952">
        <w:rPr>
          <w:rFonts w:ascii="Times New Roman" w:hAnsi="Times New Roman" w:cs="Times New Roman"/>
          <w:sz w:val="28"/>
          <w:szCs w:val="28"/>
          <w:lang w:val="nl-NL"/>
        </w:rPr>
        <w:t>, insulin liều thấp.</w:t>
      </w:r>
    </w:p>
    <w:p w:rsidR="0040508F" w:rsidRPr="00B63952" w:rsidRDefault="0040508F" w:rsidP="00411A6F">
      <w:pPr>
        <w:spacing w:before="20" w:after="0" w:line="360" w:lineRule="auto"/>
        <w:ind w:firstLine="567"/>
        <w:jc w:val="both"/>
        <w:rPr>
          <w:rFonts w:ascii="Times New Roman" w:hAnsi="Times New Roman" w:cs="Times New Roman"/>
          <w:kern w:val="32"/>
          <w:sz w:val="28"/>
          <w:szCs w:val="28"/>
          <w:lang w:val="nl-NL"/>
        </w:rPr>
      </w:pPr>
      <w:r w:rsidRPr="00B63952">
        <w:rPr>
          <w:rFonts w:ascii="Times New Roman" w:hAnsi="Times New Roman" w:cs="Times New Roman"/>
          <w:kern w:val="32"/>
          <w:sz w:val="28"/>
          <w:szCs w:val="28"/>
          <w:lang w:val="nl-NL"/>
        </w:rPr>
        <w:lastRenderedPageBreak/>
        <w:t xml:space="preserve">- </w:t>
      </w:r>
      <w:r w:rsidRPr="00B63952">
        <w:rPr>
          <w:rFonts w:ascii="Times New Roman" w:hAnsi="Times New Roman" w:cs="Times New Roman"/>
          <w:i/>
          <w:kern w:val="32"/>
          <w:sz w:val="28"/>
          <w:szCs w:val="28"/>
          <w:lang w:val="nl-NL"/>
        </w:rPr>
        <w:t>Phân loại mức độ bệnh theo Thái Hồ</w:t>
      </w:r>
      <w:r w:rsidR="0085663B" w:rsidRPr="00B63952">
        <w:rPr>
          <w:rFonts w:ascii="Times New Roman" w:hAnsi="Times New Roman" w:cs="Times New Roman"/>
          <w:i/>
          <w:kern w:val="32"/>
          <w:sz w:val="28"/>
          <w:szCs w:val="28"/>
          <w:lang w:val="nl-NL"/>
        </w:rPr>
        <w:t>ng Quang (</w:t>
      </w:r>
      <w:r w:rsidRPr="00B63952">
        <w:rPr>
          <w:rFonts w:ascii="Times New Roman" w:hAnsi="Times New Roman" w:cs="Times New Roman"/>
          <w:i/>
          <w:kern w:val="32"/>
          <w:sz w:val="32"/>
          <w:szCs w:val="32"/>
          <w:lang w:val="nl-NL"/>
        </w:rPr>
        <w:t>2001</w:t>
      </w:r>
      <w:r w:rsidRPr="009A452E">
        <w:rPr>
          <w:rFonts w:ascii="Times New Roman" w:hAnsi="Times New Roman" w:cs="Times New Roman"/>
          <w:i/>
          <w:kern w:val="32"/>
          <w:sz w:val="28"/>
          <w:szCs w:val="28"/>
          <w:lang w:val="nl-NL"/>
        </w:rPr>
        <w:t>)[</w:t>
      </w:r>
      <w:r w:rsidR="005B76B8">
        <w:fldChar w:fldCharType="begin"/>
      </w:r>
      <w:r w:rsidR="005B76B8">
        <w:instrText xml:space="preserve"> REF _Ref432084134 \r \h  \* MERGEFORMAT </w:instrText>
      </w:r>
      <w:r w:rsidR="005B76B8">
        <w:fldChar w:fldCharType="separate"/>
      </w:r>
      <w:r w:rsidR="005C5558">
        <w:t>6</w:t>
      </w:r>
      <w:r w:rsidR="005B76B8">
        <w:fldChar w:fldCharType="end"/>
      </w:r>
      <w:r w:rsidRPr="009A452E">
        <w:rPr>
          <w:rFonts w:ascii="Times New Roman" w:hAnsi="Times New Roman" w:cs="Times New Roman"/>
          <w:i/>
          <w:kern w:val="32"/>
          <w:sz w:val="28"/>
          <w:szCs w:val="28"/>
          <w:lang w:val="nl-NL"/>
        </w:rPr>
        <w:t>]</w:t>
      </w:r>
      <w:r w:rsidRPr="00B63952">
        <w:rPr>
          <w:rFonts w:ascii="Times New Roman" w:hAnsi="Times New Roman" w:cs="Times New Roman"/>
          <w:i/>
          <w:kern w:val="32"/>
          <w:sz w:val="32"/>
          <w:szCs w:val="32"/>
          <w:lang w:val="nl-NL"/>
        </w:rPr>
        <w:t xml:space="preserve"> chia</w:t>
      </w:r>
      <w:r w:rsidRPr="00B63952">
        <w:rPr>
          <w:rFonts w:ascii="Times New Roman" w:hAnsi="Times New Roman" w:cs="Times New Roman"/>
          <w:i/>
          <w:kern w:val="32"/>
          <w:sz w:val="28"/>
          <w:szCs w:val="28"/>
          <w:lang w:val="nl-NL"/>
        </w:rPr>
        <w:t xml:space="preserve"> làm 3 mức</w:t>
      </w:r>
      <w:r w:rsidRPr="00B63952">
        <w:rPr>
          <w:rFonts w:ascii="Times New Roman" w:hAnsi="Times New Roman" w:cs="Times New Roman"/>
          <w:kern w:val="32"/>
          <w:sz w:val="28"/>
          <w:szCs w:val="28"/>
          <w:lang w:val="nl-NL"/>
        </w:rPr>
        <w:t xml:space="preserve"> độ sau: </w:t>
      </w:r>
    </w:p>
    <w:p w:rsidR="0040508F" w:rsidRPr="007F3813" w:rsidRDefault="0040508F" w:rsidP="00411A6F">
      <w:pPr>
        <w:spacing w:before="20" w:after="0" w:line="360" w:lineRule="auto"/>
        <w:ind w:firstLine="567"/>
        <w:jc w:val="both"/>
        <w:rPr>
          <w:rFonts w:ascii="Times New Roman" w:hAnsi="Times New Roman" w:cs="Times New Roman"/>
          <w:bCs/>
          <w:iCs/>
          <w:kern w:val="32"/>
          <w:sz w:val="28"/>
          <w:szCs w:val="28"/>
        </w:rPr>
      </w:pPr>
      <w:r w:rsidRPr="007F3813">
        <w:rPr>
          <w:rFonts w:ascii="Times New Roman" w:hAnsi="Times New Roman" w:cs="Times New Roman"/>
          <w:bCs/>
          <w:iCs/>
          <w:kern w:val="32"/>
          <w:sz w:val="28"/>
          <w:szCs w:val="28"/>
        </w:rPr>
        <w:t>+ ĐTĐ mức độ nhẹ:</w:t>
      </w:r>
    </w:p>
    <w:p w:rsidR="00B63B09" w:rsidRPr="007F3813" w:rsidRDefault="00B63B09" w:rsidP="007C522C">
      <w:pPr>
        <w:numPr>
          <w:ilvl w:val="0"/>
          <w:numId w:val="27"/>
        </w:numPr>
        <w:tabs>
          <w:tab w:val="clear" w:pos="720"/>
        </w:tabs>
        <w:spacing w:before="20" w:after="0" w:line="360" w:lineRule="auto"/>
        <w:ind w:left="1276" w:hanging="283"/>
        <w:jc w:val="both"/>
        <w:rPr>
          <w:rFonts w:ascii="Times New Roman" w:hAnsi="Times New Roman" w:cs="Times New Roman"/>
          <w:kern w:val="32"/>
          <w:sz w:val="28"/>
          <w:szCs w:val="28"/>
        </w:rPr>
      </w:pPr>
      <w:r w:rsidRPr="007F3813">
        <w:rPr>
          <w:rFonts w:ascii="Times New Roman" w:hAnsi="Times New Roman" w:cs="Times New Roman"/>
          <w:kern w:val="32"/>
          <w:sz w:val="28"/>
          <w:szCs w:val="28"/>
        </w:rPr>
        <w:t>Glucose huyết ≤ 9 mmol/l</w:t>
      </w:r>
    </w:p>
    <w:p w:rsidR="0040508F" w:rsidRPr="007F3813" w:rsidRDefault="0040508F" w:rsidP="007C522C">
      <w:pPr>
        <w:numPr>
          <w:ilvl w:val="0"/>
          <w:numId w:val="27"/>
        </w:numPr>
        <w:tabs>
          <w:tab w:val="clear" w:pos="720"/>
        </w:tabs>
        <w:spacing w:before="20" w:after="0" w:line="360" w:lineRule="auto"/>
        <w:ind w:left="1276" w:hanging="283"/>
        <w:jc w:val="both"/>
        <w:rPr>
          <w:rFonts w:ascii="Times New Roman" w:hAnsi="Times New Roman" w:cs="Times New Roman"/>
          <w:b/>
          <w:bCs/>
          <w:i/>
          <w:iCs/>
          <w:kern w:val="32"/>
          <w:sz w:val="28"/>
          <w:szCs w:val="28"/>
        </w:rPr>
      </w:pPr>
      <w:r w:rsidRPr="007F3813">
        <w:rPr>
          <w:rFonts w:ascii="Times New Roman" w:hAnsi="Times New Roman" w:cs="Times New Roman"/>
          <w:kern w:val="32"/>
          <w:sz w:val="28"/>
          <w:szCs w:val="28"/>
        </w:rPr>
        <w:t xml:space="preserve">Ceton trong máu bình thường, không có ceton trong nước tiểu. </w:t>
      </w:r>
    </w:p>
    <w:p w:rsidR="0040508F" w:rsidRPr="007F3813" w:rsidRDefault="00F357EE" w:rsidP="007C522C">
      <w:pPr>
        <w:numPr>
          <w:ilvl w:val="0"/>
          <w:numId w:val="27"/>
        </w:numPr>
        <w:tabs>
          <w:tab w:val="clear" w:pos="720"/>
        </w:tabs>
        <w:spacing w:before="20" w:after="0" w:line="360" w:lineRule="auto"/>
        <w:ind w:left="1276" w:hanging="283"/>
        <w:jc w:val="both"/>
        <w:rPr>
          <w:rFonts w:ascii="Times New Roman" w:hAnsi="Times New Roman" w:cs="Times New Roman"/>
          <w:kern w:val="32"/>
          <w:sz w:val="28"/>
          <w:szCs w:val="28"/>
        </w:rPr>
      </w:pPr>
      <w:r w:rsidRPr="007F3813">
        <w:rPr>
          <w:rFonts w:ascii="Times New Roman" w:hAnsi="Times New Roman" w:cs="Times New Roman"/>
          <w:kern w:val="32"/>
          <w:sz w:val="28"/>
          <w:szCs w:val="28"/>
        </w:rPr>
        <w:t>Glucose huyết</w:t>
      </w:r>
      <w:r w:rsidR="0040508F" w:rsidRPr="007F3813">
        <w:rPr>
          <w:rFonts w:ascii="Times New Roman" w:hAnsi="Times New Roman" w:cs="Times New Roman"/>
          <w:kern w:val="32"/>
          <w:sz w:val="28"/>
          <w:szCs w:val="28"/>
        </w:rPr>
        <w:t xml:space="preserve"> trong ngày và đêm có thể trở về bình thường chỉ bằng cách duy trì chế độ ăn.</w:t>
      </w:r>
    </w:p>
    <w:p w:rsidR="0040508F" w:rsidRPr="007F3813" w:rsidRDefault="0040508F" w:rsidP="007C522C">
      <w:pPr>
        <w:numPr>
          <w:ilvl w:val="0"/>
          <w:numId w:val="27"/>
        </w:numPr>
        <w:tabs>
          <w:tab w:val="clear" w:pos="720"/>
        </w:tabs>
        <w:spacing w:before="20" w:after="0" w:line="360" w:lineRule="auto"/>
        <w:ind w:left="1276" w:hanging="283"/>
        <w:jc w:val="both"/>
        <w:rPr>
          <w:rFonts w:ascii="Times New Roman" w:hAnsi="Times New Roman" w:cs="Times New Roman"/>
          <w:kern w:val="32"/>
          <w:sz w:val="28"/>
          <w:szCs w:val="28"/>
        </w:rPr>
      </w:pPr>
      <w:r w:rsidRPr="007F3813">
        <w:rPr>
          <w:rFonts w:ascii="Times New Roman" w:hAnsi="Times New Roman" w:cs="Times New Roman"/>
          <w:kern w:val="32"/>
          <w:sz w:val="28"/>
          <w:szCs w:val="28"/>
        </w:rPr>
        <w:t>Khả năng lao động bình thường.</w:t>
      </w:r>
    </w:p>
    <w:p w:rsidR="0040508F" w:rsidRPr="007F3813" w:rsidRDefault="0040508F" w:rsidP="007C522C">
      <w:pPr>
        <w:numPr>
          <w:ilvl w:val="0"/>
          <w:numId w:val="27"/>
        </w:numPr>
        <w:tabs>
          <w:tab w:val="clear" w:pos="720"/>
        </w:tabs>
        <w:spacing w:before="20" w:after="0" w:line="360" w:lineRule="auto"/>
        <w:ind w:left="1276" w:hanging="283"/>
        <w:jc w:val="both"/>
        <w:rPr>
          <w:rFonts w:ascii="Times New Roman" w:hAnsi="Times New Roman" w:cs="Times New Roman"/>
          <w:kern w:val="32"/>
          <w:sz w:val="28"/>
          <w:szCs w:val="28"/>
        </w:rPr>
      </w:pPr>
      <w:r w:rsidRPr="007F3813">
        <w:rPr>
          <w:rFonts w:ascii="Times New Roman" w:hAnsi="Times New Roman" w:cs="Times New Roman"/>
          <w:kern w:val="32"/>
          <w:sz w:val="28"/>
          <w:szCs w:val="28"/>
        </w:rPr>
        <w:t>Có thể có rối loạn bệnh lý mạch máu như võng mạc mắt hoặc ở thận</w:t>
      </w:r>
      <w:r w:rsidR="0085663B"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(protein niệu không thường xuyên).</w:t>
      </w:r>
    </w:p>
    <w:p w:rsidR="0040508F" w:rsidRPr="007F3813" w:rsidRDefault="0040508F" w:rsidP="00411A6F">
      <w:pPr>
        <w:spacing w:before="20" w:after="0" w:line="360" w:lineRule="auto"/>
        <w:ind w:left="1276" w:hanging="709"/>
        <w:jc w:val="both"/>
        <w:rPr>
          <w:rFonts w:ascii="Times New Roman" w:hAnsi="Times New Roman" w:cs="Times New Roman"/>
          <w:bCs/>
          <w:iCs/>
          <w:kern w:val="32"/>
          <w:sz w:val="28"/>
          <w:szCs w:val="28"/>
        </w:rPr>
      </w:pPr>
      <w:r w:rsidRPr="007F3813">
        <w:rPr>
          <w:rFonts w:ascii="Times New Roman" w:hAnsi="Times New Roman" w:cs="Times New Roman"/>
          <w:bCs/>
          <w:iCs/>
          <w:kern w:val="32"/>
          <w:sz w:val="28"/>
          <w:szCs w:val="28"/>
        </w:rPr>
        <w:t>+ ĐTĐ mức độ trung bình:</w:t>
      </w:r>
    </w:p>
    <w:p w:rsidR="00B63B09" w:rsidRPr="007F3813" w:rsidRDefault="00B63B09" w:rsidP="007C522C">
      <w:pPr>
        <w:numPr>
          <w:ilvl w:val="0"/>
          <w:numId w:val="16"/>
        </w:numPr>
        <w:tabs>
          <w:tab w:val="clear" w:pos="720"/>
        </w:tabs>
        <w:spacing w:before="20" w:after="0" w:line="360" w:lineRule="auto"/>
        <w:ind w:left="1276" w:hanging="283"/>
        <w:rPr>
          <w:rFonts w:ascii="Times New Roman" w:hAnsi="Times New Roman" w:cs="Times New Roman"/>
          <w:kern w:val="32"/>
          <w:sz w:val="28"/>
          <w:szCs w:val="28"/>
        </w:rPr>
      </w:pPr>
      <w:r w:rsidRPr="007F3813">
        <w:rPr>
          <w:rFonts w:ascii="Times New Roman" w:hAnsi="Times New Roman" w:cs="Times New Roman"/>
          <w:kern w:val="32"/>
          <w:sz w:val="28"/>
          <w:szCs w:val="28"/>
        </w:rPr>
        <w:t>Glucose huyết từ 9 mmol/l đến 14 mmol/l.</w:t>
      </w:r>
    </w:p>
    <w:p w:rsidR="0040508F" w:rsidRPr="007F3813" w:rsidRDefault="0040508F" w:rsidP="007C522C">
      <w:pPr>
        <w:numPr>
          <w:ilvl w:val="0"/>
          <w:numId w:val="16"/>
        </w:numPr>
        <w:tabs>
          <w:tab w:val="clear" w:pos="720"/>
        </w:tabs>
        <w:spacing w:before="20" w:after="0" w:line="360" w:lineRule="auto"/>
        <w:ind w:left="1276" w:hanging="283"/>
        <w:rPr>
          <w:rFonts w:ascii="Times New Roman" w:hAnsi="Times New Roman" w:cs="Times New Roman"/>
          <w:kern w:val="32"/>
          <w:sz w:val="28"/>
          <w:szCs w:val="28"/>
        </w:rPr>
      </w:pPr>
      <w:r w:rsidRPr="007F3813">
        <w:rPr>
          <w:rFonts w:ascii="Times New Roman" w:hAnsi="Times New Roman" w:cs="Times New Roman"/>
          <w:kern w:val="32"/>
          <w:sz w:val="28"/>
          <w:szCs w:val="28"/>
        </w:rPr>
        <w:t>Tăng ceton máu không thường xuyên, có ceton niệu khi có stress.</w:t>
      </w:r>
    </w:p>
    <w:p w:rsidR="0040508F" w:rsidRPr="007F3813" w:rsidRDefault="0040508F" w:rsidP="007C522C">
      <w:pPr>
        <w:numPr>
          <w:ilvl w:val="0"/>
          <w:numId w:val="16"/>
        </w:numPr>
        <w:tabs>
          <w:tab w:val="clear" w:pos="720"/>
        </w:tabs>
        <w:spacing w:before="20" w:after="0" w:line="360" w:lineRule="auto"/>
        <w:ind w:left="1276" w:hanging="283"/>
        <w:rPr>
          <w:rFonts w:ascii="Times New Roman" w:hAnsi="Times New Roman" w:cs="Times New Roman"/>
          <w:kern w:val="32"/>
          <w:sz w:val="28"/>
          <w:szCs w:val="28"/>
        </w:rPr>
      </w:pPr>
      <w:r w:rsidRPr="007F3813">
        <w:rPr>
          <w:rFonts w:ascii="Times New Roman" w:hAnsi="Times New Roman" w:cs="Times New Roman"/>
          <w:spacing w:val="-6"/>
          <w:kern w:val="32"/>
          <w:sz w:val="28"/>
          <w:szCs w:val="28"/>
        </w:rPr>
        <w:t>Chế độ</w:t>
      </w:r>
      <w:r w:rsidR="007E6BB8" w:rsidRPr="007F3813">
        <w:rPr>
          <w:rFonts w:ascii="Times New Roman" w:hAnsi="Times New Roman" w:cs="Times New Roman"/>
          <w:spacing w:val="-6"/>
          <w:kern w:val="32"/>
          <w:sz w:val="28"/>
          <w:szCs w:val="28"/>
        </w:rPr>
        <w:t xml:space="preserve"> ăn không làm glucose </w:t>
      </w:r>
      <w:r w:rsidRPr="007F3813">
        <w:rPr>
          <w:rFonts w:ascii="Times New Roman" w:hAnsi="Times New Roman" w:cs="Times New Roman"/>
          <w:spacing w:val="-6"/>
          <w:kern w:val="32"/>
          <w:sz w:val="28"/>
          <w:szCs w:val="28"/>
        </w:rPr>
        <w:t>huyết trở về bình thường, phải điều trị</w:t>
      </w:r>
      <w:r w:rsidRPr="007F3813">
        <w:rPr>
          <w:rFonts w:ascii="Times New Roman" w:hAnsi="Times New Roman" w:cs="Times New Roman"/>
          <w:kern w:val="32"/>
          <w:sz w:val="28"/>
          <w:szCs w:val="28"/>
        </w:rPr>
        <w:t>.</w:t>
      </w:r>
    </w:p>
    <w:p w:rsidR="0040508F" w:rsidRPr="007F3813" w:rsidRDefault="0040508F" w:rsidP="007C522C">
      <w:pPr>
        <w:numPr>
          <w:ilvl w:val="0"/>
          <w:numId w:val="16"/>
        </w:numPr>
        <w:tabs>
          <w:tab w:val="clear" w:pos="720"/>
        </w:tabs>
        <w:spacing w:before="20" w:after="0" w:line="360" w:lineRule="auto"/>
        <w:ind w:left="1276" w:hanging="283"/>
        <w:rPr>
          <w:rFonts w:ascii="Times New Roman" w:hAnsi="Times New Roman" w:cs="Times New Roman"/>
          <w:kern w:val="32"/>
          <w:sz w:val="28"/>
          <w:szCs w:val="28"/>
        </w:rPr>
      </w:pPr>
      <w:r w:rsidRPr="007F3813">
        <w:rPr>
          <w:rFonts w:ascii="Times New Roman" w:hAnsi="Times New Roman" w:cs="Times New Roman"/>
          <w:kern w:val="32"/>
          <w:sz w:val="28"/>
          <w:szCs w:val="28"/>
        </w:rPr>
        <w:t>Có</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thể</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có</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rối</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loạn</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bệnh</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lý</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võng</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mạc</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mắt</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(giai</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đoạn</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I,</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kern w:val="32"/>
          <w:sz w:val="28"/>
          <w:szCs w:val="28"/>
        </w:rPr>
        <w:t>II)</w:t>
      </w:r>
    </w:p>
    <w:p w:rsidR="0040508F" w:rsidRPr="007F3813" w:rsidRDefault="0040508F" w:rsidP="007C522C">
      <w:pPr>
        <w:numPr>
          <w:ilvl w:val="0"/>
          <w:numId w:val="16"/>
        </w:numPr>
        <w:tabs>
          <w:tab w:val="clear" w:pos="720"/>
        </w:tabs>
        <w:spacing w:before="20" w:after="0" w:line="360" w:lineRule="auto"/>
        <w:ind w:left="1276" w:hanging="283"/>
        <w:rPr>
          <w:rFonts w:ascii="Times New Roman" w:hAnsi="Times New Roman" w:cs="Times New Roman"/>
          <w:kern w:val="32"/>
          <w:sz w:val="28"/>
          <w:szCs w:val="28"/>
        </w:rPr>
      </w:pPr>
      <w:r w:rsidRPr="007F3813">
        <w:rPr>
          <w:rFonts w:ascii="Times New Roman" w:hAnsi="Times New Roman" w:cs="Times New Roman"/>
          <w:kern w:val="32"/>
          <w:sz w:val="28"/>
          <w:szCs w:val="28"/>
        </w:rPr>
        <w:t>Có thể có protein niệu, nhưng chưa có rối loạn chức năng thận</w:t>
      </w:r>
      <w:r w:rsidRPr="007F3813">
        <w:rPr>
          <w:rFonts w:ascii="Times New Roman" w:hAnsi="Times New Roman" w:cs="Times New Roman"/>
          <w:kern w:val="32"/>
          <w:sz w:val="28"/>
          <w:szCs w:val="28"/>
        </w:rPr>
        <w:tab/>
      </w:r>
    </w:p>
    <w:p w:rsidR="0040508F" w:rsidRPr="007F3813" w:rsidRDefault="0040508F" w:rsidP="00411A6F">
      <w:pPr>
        <w:spacing w:before="20" w:after="0" w:line="360" w:lineRule="auto"/>
        <w:ind w:left="1276" w:hanging="709"/>
        <w:jc w:val="both"/>
        <w:rPr>
          <w:rFonts w:ascii="Times New Roman" w:hAnsi="Times New Roman" w:cs="Times New Roman"/>
          <w:bCs/>
          <w:iCs/>
          <w:kern w:val="32"/>
          <w:sz w:val="28"/>
          <w:szCs w:val="28"/>
        </w:rPr>
      </w:pPr>
      <w:r w:rsidRPr="007F3813">
        <w:rPr>
          <w:rFonts w:ascii="Times New Roman" w:hAnsi="Times New Roman" w:cs="Times New Roman"/>
          <w:bCs/>
          <w:iCs/>
          <w:kern w:val="32"/>
          <w:sz w:val="28"/>
          <w:szCs w:val="28"/>
        </w:rPr>
        <w:t>+ ĐTĐ mức độ nặng:</w:t>
      </w:r>
    </w:p>
    <w:p w:rsidR="00B63B09" w:rsidRPr="007F3813" w:rsidRDefault="00B63B09" w:rsidP="007C522C">
      <w:pPr>
        <w:numPr>
          <w:ilvl w:val="0"/>
          <w:numId w:val="26"/>
        </w:numPr>
        <w:spacing w:before="20" w:after="0" w:line="360" w:lineRule="auto"/>
        <w:ind w:left="1276" w:hanging="283"/>
        <w:jc w:val="both"/>
        <w:rPr>
          <w:rFonts w:ascii="Times New Roman" w:hAnsi="Times New Roman" w:cs="Times New Roman"/>
          <w:kern w:val="32"/>
          <w:sz w:val="28"/>
          <w:szCs w:val="28"/>
        </w:rPr>
      </w:pPr>
      <w:r w:rsidRPr="007F3813">
        <w:rPr>
          <w:rFonts w:ascii="Times New Roman" w:hAnsi="Times New Roman" w:cs="Times New Roman"/>
          <w:kern w:val="32"/>
          <w:sz w:val="28"/>
          <w:szCs w:val="28"/>
        </w:rPr>
        <w:t>Glucose huyết ≥14mmol/l</w:t>
      </w:r>
    </w:p>
    <w:p w:rsidR="0040508F" w:rsidRPr="007F3813" w:rsidRDefault="0040508F" w:rsidP="007C522C">
      <w:pPr>
        <w:numPr>
          <w:ilvl w:val="0"/>
          <w:numId w:val="26"/>
        </w:numPr>
        <w:spacing w:before="20" w:after="0" w:line="360" w:lineRule="auto"/>
        <w:ind w:left="1276" w:hanging="283"/>
        <w:jc w:val="both"/>
        <w:rPr>
          <w:rFonts w:ascii="Times New Roman" w:hAnsi="Times New Roman" w:cs="Times New Roman"/>
          <w:kern w:val="32"/>
          <w:sz w:val="28"/>
          <w:szCs w:val="28"/>
        </w:rPr>
      </w:pPr>
      <w:r w:rsidRPr="007F3813">
        <w:rPr>
          <w:rFonts w:ascii="Times New Roman" w:hAnsi="Times New Roman" w:cs="Times New Roman"/>
          <w:kern w:val="32"/>
          <w:sz w:val="28"/>
          <w:szCs w:val="28"/>
        </w:rPr>
        <w:t>Nhiều lần hay thường xuyên có tăng ceton máu và ceton niệu, đã có</w:t>
      </w:r>
      <w:r w:rsidR="0085663B" w:rsidRPr="007F3813">
        <w:rPr>
          <w:rFonts w:ascii="Times New Roman" w:hAnsi="Times New Roman" w:cs="Times New Roman"/>
          <w:kern w:val="32"/>
          <w:sz w:val="28"/>
          <w:szCs w:val="28"/>
        </w:rPr>
        <w:t xml:space="preserve"> </w:t>
      </w:r>
      <w:r w:rsidR="007E6BB8" w:rsidRPr="007F3813">
        <w:rPr>
          <w:rFonts w:ascii="Times New Roman" w:hAnsi="Times New Roman" w:cs="Times New Roman"/>
          <w:kern w:val="32"/>
          <w:sz w:val="28"/>
          <w:szCs w:val="28"/>
        </w:rPr>
        <w:t xml:space="preserve">hôn mê do tăng glucose </w:t>
      </w:r>
      <w:r w:rsidRPr="007F3813">
        <w:rPr>
          <w:rFonts w:ascii="Times New Roman" w:hAnsi="Times New Roman" w:cs="Times New Roman"/>
          <w:kern w:val="32"/>
          <w:sz w:val="28"/>
          <w:szCs w:val="28"/>
        </w:rPr>
        <w:t>huyết, bệnh diễn biến không ổn định.</w:t>
      </w:r>
    </w:p>
    <w:p w:rsidR="0040508F" w:rsidRPr="007F3813" w:rsidRDefault="0040508F" w:rsidP="007C522C">
      <w:pPr>
        <w:numPr>
          <w:ilvl w:val="0"/>
          <w:numId w:val="26"/>
        </w:numPr>
        <w:spacing w:before="20" w:after="0" w:line="360" w:lineRule="auto"/>
        <w:ind w:left="1276" w:hanging="283"/>
        <w:jc w:val="both"/>
        <w:rPr>
          <w:rFonts w:ascii="Times New Roman" w:hAnsi="Times New Roman" w:cs="Times New Roman"/>
          <w:kern w:val="32"/>
          <w:sz w:val="28"/>
          <w:szCs w:val="28"/>
        </w:rPr>
      </w:pPr>
      <w:r w:rsidRPr="007F3813">
        <w:rPr>
          <w:rFonts w:ascii="Times New Roman" w:hAnsi="Times New Roman" w:cs="Times New Roman"/>
          <w:kern w:val="32"/>
          <w:sz w:val="28"/>
          <w:szCs w:val="28"/>
        </w:rPr>
        <w:t>Có bệnh lý võng mạc (Giai đoạn III, IV).</w:t>
      </w:r>
    </w:p>
    <w:p w:rsidR="0040508F" w:rsidRPr="007F3813" w:rsidRDefault="0040508F" w:rsidP="007C522C">
      <w:pPr>
        <w:numPr>
          <w:ilvl w:val="0"/>
          <w:numId w:val="26"/>
        </w:numPr>
        <w:spacing w:before="20" w:after="0" w:line="360" w:lineRule="auto"/>
        <w:ind w:left="1276" w:hanging="283"/>
        <w:jc w:val="both"/>
        <w:rPr>
          <w:rFonts w:ascii="Times New Roman" w:hAnsi="Times New Roman" w:cs="Times New Roman"/>
          <w:kern w:val="32"/>
          <w:sz w:val="28"/>
          <w:szCs w:val="28"/>
        </w:rPr>
      </w:pPr>
      <w:r w:rsidRPr="007F3813">
        <w:rPr>
          <w:rFonts w:ascii="Times New Roman" w:hAnsi="Times New Roman" w:cs="Times New Roman"/>
          <w:kern w:val="32"/>
          <w:sz w:val="28"/>
          <w:szCs w:val="28"/>
        </w:rPr>
        <w:t>Suy thận.</w:t>
      </w:r>
    </w:p>
    <w:p w:rsidR="0040508F" w:rsidRPr="007F3813" w:rsidRDefault="0040508F" w:rsidP="007C522C">
      <w:pPr>
        <w:numPr>
          <w:ilvl w:val="0"/>
          <w:numId w:val="26"/>
        </w:numPr>
        <w:spacing w:before="20" w:after="0" w:line="360" w:lineRule="auto"/>
        <w:ind w:left="1276" w:hanging="283"/>
        <w:jc w:val="both"/>
        <w:rPr>
          <w:rFonts w:ascii="Times New Roman" w:hAnsi="Times New Roman" w:cs="Times New Roman"/>
          <w:kern w:val="32"/>
          <w:sz w:val="28"/>
          <w:szCs w:val="28"/>
        </w:rPr>
      </w:pPr>
      <w:r w:rsidRPr="007F3813">
        <w:rPr>
          <w:rFonts w:ascii="Times New Roman" w:hAnsi="Times New Roman" w:cs="Times New Roman"/>
          <w:kern w:val="32"/>
          <w:sz w:val="28"/>
          <w:szCs w:val="28"/>
        </w:rPr>
        <w:t>Giảm hoặc mất hoàn toàn khả năng lao động.</w:t>
      </w:r>
    </w:p>
    <w:p w:rsidR="0040508F" w:rsidRPr="007F3813" w:rsidRDefault="0040508F" w:rsidP="00411A6F">
      <w:pPr>
        <w:spacing w:before="20" w:after="0" w:line="360" w:lineRule="auto"/>
        <w:ind w:firstLine="567"/>
        <w:jc w:val="both"/>
        <w:rPr>
          <w:rFonts w:ascii="Times New Roman" w:hAnsi="Times New Roman" w:cs="Times New Roman"/>
          <w:b/>
          <w:i/>
          <w:sz w:val="28"/>
          <w:szCs w:val="28"/>
          <w:lang w:val="fr-FR"/>
        </w:rPr>
      </w:pPr>
      <w:r w:rsidRPr="007F3813">
        <w:rPr>
          <w:rFonts w:ascii="Times New Roman" w:hAnsi="Times New Roman" w:cs="Times New Roman"/>
          <w:b/>
          <w:bCs/>
          <w:i/>
          <w:iCs/>
          <w:sz w:val="28"/>
          <w:szCs w:val="28"/>
          <w:lang w:val="fr-FR"/>
        </w:rPr>
        <w:t>Theo Y học cổ truyền</w:t>
      </w:r>
      <w:r w:rsidR="00432024" w:rsidRPr="007F3813">
        <w:rPr>
          <w:rFonts w:ascii="Times New Roman" w:hAnsi="Times New Roman" w:cs="Times New Roman"/>
          <w:b/>
          <w:bCs/>
          <w:i/>
          <w:iCs/>
          <w:sz w:val="28"/>
          <w:szCs w:val="28"/>
          <w:lang w:val="fr-FR"/>
        </w:rPr>
        <w:t>:</w:t>
      </w:r>
      <w:r w:rsidRPr="007F3813">
        <w:rPr>
          <w:rFonts w:ascii="Times New Roman" w:hAnsi="Times New Roman" w:cs="Times New Roman"/>
          <w:b/>
          <w:bCs/>
          <w:i/>
          <w:iCs/>
          <w:sz w:val="28"/>
          <w:szCs w:val="28"/>
          <w:lang w:val="fr-FR"/>
        </w:rPr>
        <w:t xml:space="preserve"> </w:t>
      </w:r>
    </w:p>
    <w:p w:rsidR="0040508F" w:rsidRPr="007F3813" w:rsidRDefault="00C76188" w:rsidP="00411A6F">
      <w:pPr>
        <w:spacing w:before="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fr-FR"/>
        </w:rPr>
        <w:t>D</w:t>
      </w:r>
      <w:r w:rsidR="0040508F" w:rsidRPr="007F3813">
        <w:rPr>
          <w:rFonts w:ascii="Times New Roman" w:hAnsi="Times New Roman" w:cs="Times New Roman"/>
          <w:sz w:val="28"/>
          <w:szCs w:val="28"/>
          <w:lang w:val="nl-NL"/>
        </w:rPr>
        <w:t>ựa vào thang điể</w:t>
      </w:r>
      <w:r w:rsidR="006C7392" w:rsidRPr="007F3813">
        <w:rPr>
          <w:rFonts w:ascii="Times New Roman" w:hAnsi="Times New Roman" w:cs="Times New Roman"/>
          <w:sz w:val="28"/>
          <w:szCs w:val="28"/>
          <w:lang w:val="nl-NL"/>
        </w:rPr>
        <w:t xml:space="preserve">m đánh </w:t>
      </w:r>
      <w:r w:rsidR="0040508F" w:rsidRPr="007F3813">
        <w:rPr>
          <w:rFonts w:ascii="Times New Roman" w:hAnsi="Times New Roman" w:cs="Times New Roman"/>
          <w:sz w:val="28"/>
          <w:szCs w:val="28"/>
          <w:lang w:val="nl-NL"/>
        </w:rPr>
        <w:t>giá mức độ triệu chứng b</w:t>
      </w:r>
      <w:r w:rsidR="00C80B8B" w:rsidRPr="007F3813">
        <w:rPr>
          <w:rFonts w:ascii="Times New Roman" w:hAnsi="Times New Roman" w:cs="Times New Roman"/>
          <w:sz w:val="28"/>
          <w:szCs w:val="28"/>
          <w:lang w:val="nl-NL"/>
        </w:rPr>
        <w:t>ệ</w:t>
      </w:r>
      <w:r w:rsidR="0040508F" w:rsidRPr="007F3813">
        <w:rPr>
          <w:rFonts w:ascii="Times New Roman" w:hAnsi="Times New Roman" w:cs="Times New Roman"/>
          <w:sz w:val="28"/>
          <w:szCs w:val="28"/>
          <w:lang w:val="nl-NL"/>
        </w:rPr>
        <w:t>nh tiêu khát theo YHCT [</w:t>
      </w:r>
      <w:r w:rsidR="005B76B8">
        <w:fldChar w:fldCharType="begin"/>
      </w:r>
      <w:r w:rsidR="005B76B8">
        <w:instrText xml:space="preserve"> REF _Ref432234036 \r \h  \* MERGEFORMAT </w:instrText>
      </w:r>
      <w:r w:rsidR="005B76B8">
        <w:fldChar w:fldCharType="separate"/>
      </w:r>
      <w:r w:rsidR="005C5558" w:rsidRPr="005C5558">
        <w:rPr>
          <w:rFonts w:ascii="Times New Roman" w:hAnsi="Times New Roman" w:cs="Times New Roman"/>
          <w:sz w:val="28"/>
          <w:szCs w:val="28"/>
          <w:lang w:val="nl-NL"/>
        </w:rPr>
        <w:t>116</w:t>
      </w:r>
      <w:r w:rsidR="005B76B8">
        <w:fldChar w:fldCharType="end"/>
      </w:r>
      <w:r w:rsidR="0040508F" w:rsidRPr="007F3813">
        <w:rPr>
          <w:rFonts w:ascii="Times New Roman" w:hAnsi="Times New Roman" w:cs="Times New Roman"/>
          <w:sz w:val="28"/>
          <w:szCs w:val="28"/>
          <w:lang w:val="nl-NL"/>
        </w:rPr>
        <w:t>].</w:t>
      </w:r>
      <w:r w:rsidR="0040508F" w:rsidRPr="007F3813">
        <w:rPr>
          <w:rFonts w:ascii="Times New Roman" w:hAnsi="Times New Roman" w:cs="Times New Roman"/>
          <w:sz w:val="28"/>
          <w:szCs w:val="28"/>
          <w:lang w:val="vi-VN"/>
        </w:rPr>
        <w:t xml:space="preserve"> </w:t>
      </w:r>
    </w:p>
    <w:p w:rsidR="0040508F" w:rsidRPr="007F3813" w:rsidRDefault="0040508F" w:rsidP="0085663B">
      <w:pPr>
        <w:pStyle w:val="9"/>
        <w:rPr>
          <w:color w:val="auto"/>
          <w:lang w:val="vi-VN"/>
        </w:rPr>
      </w:pPr>
      <w:bookmarkStart w:id="168" w:name="_Toc440223383"/>
      <w:r w:rsidRPr="007F3813">
        <w:rPr>
          <w:color w:val="auto"/>
          <w:lang w:val="vi-VN"/>
        </w:rPr>
        <w:lastRenderedPageBreak/>
        <w:t>Bảng 2.</w:t>
      </w:r>
      <w:r w:rsidR="006A18DB" w:rsidRPr="007F3813">
        <w:rPr>
          <w:color w:val="auto"/>
          <w:lang w:val="vi-VN"/>
        </w:rPr>
        <w:t>3</w:t>
      </w:r>
      <w:r w:rsidRPr="007F3813">
        <w:rPr>
          <w:color w:val="auto"/>
          <w:lang w:val="vi-VN"/>
        </w:rPr>
        <w:t>. Đánh giá mức độ triệu chứng bệnh tiêu khát theo YHCT</w:t>
      </w:r>
      <w:bookmarkEnd w:id="168"/>
    </w:p>
    <w:tbl>
      <w:tblPr>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8"/>
        <w:gridCol w:w="2049"/>
        <w:gridCol w:w="2399"/>
        <w:gridCol w:w="2635"/>
      </w:tblGrid>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Triệu chứng</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Nhẹ (1 điểm)</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Vừa (2 điểm)</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Nặng (3 điểm)</w:t>
            </w:r>
          </w:p>
        </w:tc>
      </w:tr>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Miệng khát muốn uống nước</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pacing w:val="-6"/>
                <w:sz w:val="28"/>
                <w:szCs w:val="28"/>
              </w:rPr>
            </w:pPr>
            <w:r w:rsidRPr="007F3813">
              <w:rPr>
                <w:rFonts w:ascii="Times New Roman" w:hAnsi="Times New Roman" w:cs="Times New Roman"/>
                <w:spacing w:val="-6"/>
                <w:sz w:val="28"/>
                <w:szCs w:val="28"/>
              </w:rPr>
              <w:t>Lượng nước uống vào hơi tăng</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Lượng nước uống vào tăng trên 50% so với trước đây</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Lượng nước uống vào tăng trên 2 lần so với trước đây</w:t>
            </w:r>
          </w:p>
        </w:tc>
      </w:tr>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Ăn nhiều chóng đói</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Cảm giác đói rõ rệt</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Trước bữa ăn đói khó có thể chịu đựng</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Khó có thể chịu được đói, dễ hạ đường huyết</w:t>
            </w:r>
          </w:p>
        </w:tc>
      </w:tr>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Tiểu tiện nhiều lần </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Lượng nước tiểu 2-2,5 l/ ngày</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Lượng nước tiểu</w:t>
            </w:r>
          </w:p>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 2,5 - 3 l/ ngày</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Lượng nước tiểu </w:t>
            </w:r>
          </w:p>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&gt; 3 l/ ngày</w:t>
            </w:r>
          </w:p>
        </w:tc>
      </w:tr>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pacing w:val="-8"/>
                <w:sz w:val="28"/>
                <w:szCs w:val="28"/>
              </w:rPr>
            </w:pPr>
            <w:r w:rsidRPr="007F3813">
              <w:rPr>
                <w:rFonts w:ascii="Times New Roman" w:hAnsi="Times New Roman" w:cs="Times New Roman"/>
                <w:spacing w:val="-8"/>
                <w:sz w:val="28"/>
                <w:szCs w:val="28"/>
              </w:rPr>
              <w:t xml:space="preserve">Số lần đi tiểu đêm </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1-2 lần/ đêm</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3- 4 lần/ đêm </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&gt;4 lần / đêm</w:t>
            </w:r>
          </w:p>
        </w:tc>
      </w:tr>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Phân khô táo </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773C77"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Đại tiện</w:t>
            </w:r>
            <w:r w:rsidR="0040508F" w:rsidRPr="007F3813">
              <w:rPr>
                <w:rFonts w:ascii="Times New Roman" w:hAnsi="Times New Roman" w:cs="Times New Roman"/>
                <w:sz w:val="28"/>
                <w:szCs w:val="28"/>
              </w:rPr>
              <w:t xml:space="preserve"> phân cứng tốn sức</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Phân cứng kết, </w:t>
            </w:r>
          </w:p>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2-3 ngày/ 1 lần</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Phân cứng kết, </w:t>
            </w:r>
          </w:p>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&gt;3ngày/1 lần</w:t>
            </w:r>
          </w:p>
        </w:tc>
      </w:tr>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Đại tiện nhiều lần</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Phân không thành khuôn</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Phân lỏng nát, </w:t>
            </w:r>
          </w:p>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2-3lần/ ngày</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Phân lỏng nát, </w:t>
            </w:r>
          </w:p>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&gt; 3lần/ ngày</w:t>
            </w:r>
          </w:p>
        </w:tc>
      </w:tr>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Tâm phiền</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Thỉnh thoảng thấy bồn chồn</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Bồn chồn không yên</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b/>
                <w:sz w:val="28"/>
                <w:szCs w:val="28"/>
              </w:rPr>
            </w:pPr>
            <w:r w:rsidRPr="007F3813">
              <w:rPr>
                <w:rFonts w:ascii="Times New Roman" w:hAnsi="Times New Roman" w:cs="Times New Roman"/>
                <w:sz w:val="28"/>
                <w:szCs w:val="28"/>
              </w:rPr>
              <w:t>Bồn chồn không yên</w:t>
            </w:r>
            <w:r w:rsidRPr="007F3813">
              <w:rPr>
                <w:rFonts w:ascii="Times New Roman" w:hAnsi="Times New Roman" w:cs="Times New Roman"/>
                <w:b/>
                <w:sz w:val="28"/>
                <w:szCs w:val="28"/>
              </w:rPr>
              <w:t>,</w:t>
            </w:r>
            <w:r w:rsidRPr="007F3813">
              <w:rPr>
                <w:rFonts w:ascii="Times New Roman" w:hAnsi="Times New Roman" w:cs="Times New Roman"/>
                <w:sz w:val="28"/>
                <w:szCs w:val="28"/>
              </w:rPr>
              <w:t xml:space="preserve"> khó vào giấc ngủ</w:t>
            </w:r>
          </w:p>
        </w:tc>
      </w:tr>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Vùng thượng vị chướng </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Sau ăn vào vùng thượng vị chướng</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Sau ăn vào chướng toàn bụng</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Bụng chướng liên tục hoặc kèm tức ngực</w:t>
            </w:r>
          </w:p>
        </w:tc>
      </w:tr>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Khí đoản ngại nói </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Sau</w:t>
            </w:r>
            <w:r w:rsidR="00472B93" w:rsidRPr="007F3813">
              <w:rPr>
                <w:rFonts w:ascii="Times New Roman" w:hAnsi="Times New Roman" w:cs="Times New Roman"/>
                <w:sz w:val="28"/>
                <w:szCs w:val="28"/>
              </w:rPr>
              <w:t xml:space="preserve"> ăn</w:t>
            </w:r>
            <w:r w:rsidRPr="007F3813">
              <w:rPr>
                <w:rFonts w:ascii="Times New Roman" w:hAnsi="Times New Roman" w:cs="Times New Roman"/>
                <w:sz w:val="28"/>
                <w:szCs w:val="28"/>
              </w:rPr>
              <w:t xml:space="preserve"> mệt mỏi</w:t>
            </w:r>
            <w:r w:rsidR="00773C77" w:rsidRPr="007F3813">
              <w:rPr>
                <w:rFonts w:ascii="Times New Roman" w:hAnsi="Times New Roman" w:cs="Times New Roman"/>
                <w:sz w:val="28"/>
                <w:szCs w:val="28"/>
              </w:rPr>
              <w:t>,</w:t>
            </w:r>
            <w:r w:rsidRPr="007F3813">
              <w:rPr>
                <w:rFonts w:ascii="Times New Roman" w:hAnsi="Times New Roman" w:cs="Times New Roman"/>
                <w:sz w:val="28"/>
                <w:szCs w:val="28"/>
              </w:rPr>
              <w:t xml:space="preserve"> đoản khí</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83" w:right="-57"/>
              <w:jc w:val="both"/>
              <w:rPr>
                <w:rFonts w:ascii="Times New Roman" w:hAnsi="Times New Roman" w:cs="Times New Roman"/>
                <w:spacing w:val="-14"/>
                <w:sz w:val="28"/>
                <w:szCs w:val="28"/>
              </w:rPr>
            </w:pPr>
            <w:r w:rsidRPr="007F3813">
              <w:rPr>
                <w:rFonts w:ascii="Times New Roman" w:hAnsi="Times New Roman" w:cs="Times New Roman"/>
                <w:spacing w:val="-14"/>
                <w:sz w:val="28"/>
                <w:szCs w:val="28"/>
              </w:rPr>
              <w:t>Hoạt động bình thường</w:t>
            </w:r>
            <w:r w:rsidR="009D0949" w:rsidRPr="007F3813">
              <w:rPr>
                <w:rFonts w:ascii="Times New Roman" w:hAnsi="Times New Roman" w:cs="Times New Roman"/>
                <w:spacing w:val="-14"/>
                <w:sz w:val="28"/>
                <w:szCs w:val="28"/>
              </w:rPr>
              <w:t xml:space="preserve"> </w:t>
            </w:r>
            <w:r w:rsidRPr="007F3813">
              <w:rPr>
                <w:rFonts w:ascii="Times New Roman" w:hAnsi="Times New Roman" w:cs="Times New Roman"/>
                <w:spacing w:val="-14"/>
                <w:sz w:val="28"/>
                <w:szCs w:val="28"/>
              </w:rPr>
              <w:t>khí đoản</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Ngại nói, không hoạt động cũng khí đoản</w:t>
            </w:r>
          </w:p>
        </w:tc>
      </w:tr>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Mất ngủ </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Ngủ ít dễ tỉnh</w:t>
            </w:r>
            <w:r w:rsidR="00773C77" w:rsidRPr="007F3813">
              <w:rPr>
                <w:rFonts w:ascii="Times New Roman" w:hAnsi="Times New Roman" w:cs="Times New Roman"/>
                <w:sz w:val="28"/>
                <w:szCs w:val="28"/>
              </w:rPr>
              <w:t xml:space="preserve"> giấc</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Khó vào giấc ngủ, dễ tỉnh</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Cả đêm không ngủ</w:t>
            </w:r>
          </w:p>
        </w:tc>
      </w:tr>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Sợ lạnh</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Chân tay không ấm</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Chân tay lạnh, thân thể sợ lạnh</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Chân tay lạnh, được ấm không giảm</w:t>
            </w:r>
          </w:p>
        </w:tc>
      </w:tr>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Ra nhiều mồ hôi </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Ra mồ hôi nhiều khi hoạt động</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Không hoạt động cũng ra mồ hôi </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Bình thường mồ hôi ra ướt áo chăn</w:t>
            </w:r>
          </w:p>
        </w:tc>
      </w:tr>
      <w:tr w:rsidR="00FA4A78" w:rsidRPr="007F3813" w:rsidTr="00DC6F93">
        <w:trPr>
          <w:trHeight w:val="20"/>
          <w:jc w:val="center"/>
        </w:trPr>
        <w:tc>
          <w:tcPr>
            <w:tcW w:w="212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Tê bì chân tay</w:t>
            </w:r>
          </w:p>
        </w:tc>
        <w:tc>
          <w:tcPr>
            <w:tcW w:w="204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Tê đầu ngón bàn chân,</w:t>
            </w:r>
            <w:r w:rsidR="002B0F9B" w:rsidRPr="007F3813">
              <w:rPr>
                <w:rFonts w:ascii="Times New Roman" w:hAnsi="Times New Roman" w:cs="Times New Roman"/>
                <w:sz w:val="28"/>
                <w:szCs w:val="28"/>
              </w:rPr>
              <w:t xml:space="preserve"> </w:t>
            </w:r>
            <w:r w:rsidRPr="007F3813">
              <w:rPr>
                <w:rFonts w:ascii="Times New Roman" w:hAnsi="Times New Roman" w:cs="Times New Roman"/>
                <w:sz w:val="28"/>
                <w:szCs w:val="28"/>
              </w:rPr>
              <w:t>tay</w:t>
            </w:r>
          </w:p>
        </w:tc>
        <w:tc>
          <w:tcPr>
            <w:tcW w:w="23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Tê bì liên tục ở bàn chân bàn tay</w:t>
            </w:r>
          </w:p>
        </w:tc>
        <w:tc>
          <w:tcPr>
            <w:tcW w:w="263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5663B">
            <w:pPr>
              <w:spacing w:before="40" w:after="0" w:line="288"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Tê bì liên tục từ đầu gối khuỷu tay trở xuống. </w:t>
            </w:r>
          </w:p>
        </w:tc>
      </w:tr>
    </w:tbl>
    <w:p w:rsidR="0040508F" w:rsidRPr="007F3813" w:rsidRDefault="00C76188" w:rsidP="00147C04">
      <w:pPr>
        <w:spacing w:before="80" w:after="0" w:line="360" w:lineRule="auto"/>
        <w:ind w:firstLine="567"/>
        <w:jc w:val="both"/>
        <w:rPr>
          <w:rFonts w:ascii="Times New Roman" w:hAnsi="Times New Roman" w:cs="Times New Roman"/>
          <w:kern w:val="32"/>
          <w:sz w:val="28"/>
          <w:szCs w:val="28"/>
        </w:rPr>
      </w:pPr>
      <w:r w:rsidRPr="007F3813">
        <w:rPr>
          <w:rFonts w:ascii="Times New Roman" w:hAnsi="Times New Roman" w:cs="Times New Roman"/>
          <w:bCs/>
          <w:kern w:val="32"/>
          <w:sz w:val="28"/>
          <w:szCs w:val="28"/>
        </w:rPr>
        <w:lastRenderedPageBreak/>
        <w:t>T</w:t>
      </w:r>
      <w:r w:rsidR="0040508F" w:rsidRPr="007F3813">
        <w:rPr>
          <w:rFonts w:ascii="Times New Roman" w:hAnsi="Times New Roman" w:cs="Times New Roman"/>
          <w:kern w:val="32"/>
          <w:sz w:val="28"/>
          <w:szCs w:val="28"/>
        </w:rPr>
        <w:t>hông qua tứ chẩn: vọng (nhìn), văn (nghe), vấn (hỏi), thiết (sờ, nắn, xem mạch) chia thành các thể bệnh [</w:t>
      </w:r>
      <w:r w:rsidR="005B76B8">
        <w:fldChar w:fldCharType="begin"/>
      </w:r>
      <w:r w:rsidR="005B76B8">
        <w:instrText xml:space="preserve"> REF _Ref439088522 \r \h  \* MERGEFORMAT </w:instrText>
      </w:r>
      <w:r w:rsidR="005B76B8">
        <w:fldChar w:fldCharType="separate"/>
      </w:r>
      <w:r w:rsidR="005C5558" w:rsidRPr="005C5558">
        <w:rPr>
          <w:rFonts w:ascii="Times New Roman" w:hAnsi="Times New Roman" w:cs="Times New Roman"/>
          <w:kern w:val="32"/>
          <w:sz w:val="28"/>
          <w:szCs w:val="28"/>
        </w:rPr>
        <w:t>57</w:t>
      </w:r>
      <w:r w:rsidR="005B76B8">
        <w:fldChar w:fldCharType="end"/>
      </w:r>
      <w:r w:rsidR="0040508F" w:rsidRPr="007F3813">
        <w:rPr>
          <w:rFonts w:ascii="Times New Roman" w:hAnsi="Times New Roman" w:cs="Times New Roman"/>
          <w:kern w:val="32"/>
          <w:sz w:val="28"/>
          <w:szCs w:val="28"/>
        </w:rPr>
        <w:t>]</w:t>
      </w:r>
      <w:r w:rsidR="008B4F50" w:rsidRPr="007F3813">
        <w:rPr>
          <w:rFonts w:ascii="Times New Roman" w:hAnsi="Times New Roman" w:cs="Times New Roman"/>
          <w:kern w:val="32"/>
          <w:sz w:val="28"/>
          <w:szCs w:val="28"/>
        </w:rPr>
        <w:t>.</w:t>
      </w:r>
      <w:r w:rsidR="0040508F" w:rsidRPr="007F3813">
        <w:rPr>
          <w:rFonts w:ascii="Times New Roman" w:hAnsi="Times New Roman" w:cs="Times New Roman"/>
          <w:kern w:val="32"/>
          <w:sz w:val="28"/>
          <w:szCs w:val="28"/>
        </w:rPr>
        <w:t xml:space="preserve"> </w:t>
      </w:r>
    </w:p>
    <w:p w:rsidR="0040508F" w:rsidRPr="007F3813" w:rsidRDefault="0040508F" w:rsidP="007C522C">
      <w:pPr>
        <w:numPr>
          <w:ilvl w:val="1"/>
          <w:numId w:val="16"/>
        </w:numPr>
        <w:tabs>
          <w:tab w:val="clear" w:pos="1440"/>
          <w:tab w:val="left" w:pos="851"/>
        </w:tabs>
        <w:spacing w:before="80" w:after="0" w:line="360" w:lineRule="auto"/>
        <w:ind w:left="0" w:firstLine="567"/>
        <w:jc w:val="both"/>
        <w:rPr>
          <w:rFonts w:ascii="Times New Roman" w:hAnsi="Times New Roman" w:cs="Times New Roman"/>
          <w:kern w:val="32"/>
          <w:sz w:val="28"/>
          <w:szCs w:val="28"/>
        </w:rPr>
      </w:pPr>
      <w:r w:rsidRPr="007F3813">
        <w:rPr>
          <w:rFonts w:ascii="Times New Roman" w:hAnsi="Times New Roman" w:cs="Times New Roman"/>
          <w:kern w:val="32"/>
          <w:sz w:val="28"/>
          <w:szCs w:val="28"/>
        </w:rPr>
        <w:t>Thể thượng tiêu</w:t>
      </w:r>
    </w:p>
    <w:p w:rsidR="0040508F" w:rsidRPr="007F3813" w:rsidRDefault="0040508F" w:rsidP="007C522C">
      <w:pPr>
        <w:numPr>
          <w:ilvl w:val="1"/>
          <w:numId w:val="16"/>
        </w:numPr>
        <w:tabs>
          <w:tab w:val="clear" w:pos="1440"/>
          <w:tab w:val="left" w:pos="851"/>
        </w:tabs>
        <w:spacing w:before="80" w:after="0" w:line="360" w:lineRule="auto"/>
        <w:ind w:left="0" w:firstLine="567"/>
        <w:jc w:val="both"/>
        <w:rPr>
          <w:rFonts w:ascii="Times New Roman" w:hAnsi="Times New Roman" w:cs="Times New Roman"/>
          <w:kern w:val="32"/>
          <w:sz w:val="28"/>
          <w:szCs w:val="28"/>
        </w:rPr>
      </w:pPr>
      <w:r w:rsidRPr="007F3813">
        <w:rPr>
          <w:rFonts w:ascii="Times New Roman" w:hAnsi="Times New Roman" w:cs="Times New Roman"/>
          <w:kern w:val="32"/>
          <w:sz w:val="28"/>
          <w:szCs w:val="28"/>
        </w:rPr>
        <w:t>Thể trung tiêu</w:t>
      </w:r>
    </w:p>
    <w:p w:rsidR="0040508F" w:rsidRPr="007F3813" w:rsidRDefault="0040508F" w:rsidP="007C522C">
      <w:pPr>
        <w:numPr>
          <w:ilvl w:val="1"/>
          <w:numId w:val="16"/>
        </w:numPr>
        <w:tabs>
          <w:tab w:val="clear" w:pos="1440"/>
          <w:tab w:val="left" w:pos="851"/>
        </w:tabs>
        <w:spacing w:before="80" w:after="0" w:line="360" w:lineRule="auto"/>
        <w:ind w:left="0" w:firstLine="567"/>
        <w:jc w:val="both"/>
        <w:rPr>
          <w:rFonts w:ascii="Times New Roman" w:hAnsi="Times New Roman" w:cs="Times New Roman"/>
          <w:kern w:val="32"/>
          <w:sz w:val="28"/>
          <w:szCs w:val="28"/>
        </w:rPr>
      </w:pPr>
      <w:r w:rsidRPr="007F3813">
        <w:rPr>
          <w:rFonts w:ascii="Times New Roman" w:hAnsi="Times New Roman" w:cs="Times New Roman"/>
          <w:kern w:val="32"/>
          <w:sz w:val="28"/>
          <w:szCs w:val="28"/>
        </w:rPr>
        <w:t xml:space="preserve">Thể hạ tiêu </w:t>
      </w:r>
    </w:p>
    <w:p w:rsidR="0040508F" w:rsidRPr="007F3813" w:rsidRDefault="0040508F" w:rsidP="0085663B">
      <w:pPr>
        <w:pStyle w:val="9"/>
        <w:rPr>
          <w:color w:val="auto"/>
        </w:rPr>
      </w:pPr>
      <w:bookmarkStart w:id="169" w:name="_Toc440223384"/>
      <w:r w:rsidRPr="007F3813">
        <w:rPr>
          <w:color w:val="auto"/>
        </w:rPr>
        <w:t>Bảng 2.</w:t>
      </w:r>
      <w:r w:rsidR="006A18DB" w:rsidRPr="007F3813">
        <w:rPr>
          <w:color w:val="auto"/>
        </w:rPr>
        <w:t>4</w:t>
      </w:r>
      <w:r w:rsidRPr="007F3813">
        <w:rPr>
          <w:color w:val="auto"/>
        </w:rPr>
        <w:t>. Phân loại thể bệnh theo YHCT</w:t>
      </w:r>
      <w:bookmarkEnd w:id="169"/>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2481"/>
        <w:gridCol w:w="2072"/>
        <w:gridCol w:w="2674"/>
      </w:tblGrid>
      <w:tr w:rsidR="00EE186F" w:rsidRPr="007F3813" w:rsidTr="00C80B8B">
        <w:trPr>
          <w:trHeight w:val="20"/>
          <w:jc w:val="center"/>
        </w:trPr>
        <w:tc>
          <w:tcPr>
            <w:tcW w:w="1587" w:type="dxa"/>
          </w:tcPr>
          <w:p w:rsidR="0040508F" w:rsidRPr="007F3813" w:rsidRDefault="0040508F" w:rsidP="009A452E">
            <w:pPr>
              <w:spacing w:before="40" w:after="0" w:line="360" w:lineRule="auto"/>
              <w:jc w:val="center"/>
              <w:rPr>
                <w:rFonts w:ascii="Times New Roman" w:hAnsi="Times New Roman" w:cs="Times New Roman"/>
                <w:b/>
                <w:bCs/>
                <w:kern w:val="32"/>
                <w:sz w:val="28"/>
                <w:szCs w:val="28"/>
              </w:rPr>
            </w:pPr>
            <w:r w:rsidRPr="007F3813">
              <w:rPr>
                <w:rFonts w:ascii="Times New Roman" w:hAnsi="Times New Roman" w:cs="Times New Roman"/>
                <w:b/>
                <w:bCs/>
                <w:kern w:val="32"/>
                <w:sz w:val="28"/>
                <w:szCs w:val="28"/>
              </w:rPr>
              <w:t>Thể bệnh</w:t>
            </w:r>
          </w:p>
          <w:p w:rsidR="0040508F" w:rsidRPr="007F3813" w:rsidRDefault="0040508F" w:rsidP="009A452E">
            <w:pPr>
              <w:spacing w:before="40" w:after="0" w:line="360" w:lineRule="auto"/>
              <w:jc w:val="center"/>
              <w:rPr>
                <w:rFonts w:ascii="Times New Roman" w:hAnsi="Times New Roman" w:cs="Times New Roman"/>
                <w:b/>
                <w:bCs/>
                <w:kern w:val="32"/>
                <w:sz w:val="28"/>
                <w:szCs w:val="28"/>
              </w:rPr>
            </w:pPr>
            <w:r w:rsidRPr="007F3813">
              <w:rPr>
                <w:rFonts w:ascii="Times New Roman" w:hAnsi="Times New Roman" w:cs="Times New Roman"/>
                <w:b/>
                <w:bCs/>
                <w:kern w:val="32"/>
                <w:sz w:val="28"/>
                <w:szCs w:val="28"/>
              </w:rPr>
              <w:t>Tứ chẩn</w:t>
            </w:r>
          </w:p>
        </w:tc>
        <w:tc>
          <w:tcPr>
            <w:tcW w:w="2481" w:type="dxa"/>
            <w:vAlign w:val="center"/>
          </w:tcPr>
          <w:p w:rsidR="0040508F" w:rsidRPr="007F3813" w:rsidRDefault="0040508F" w:rsidP="009A452E">
            <w:pPr>
              <w:spacing w:before="40" w:after="0" w:line="360" w:lineRule="auto"/>
              <w:jc w:val="center"/>
              <w:rPr>
                <w:rFonts w:ascii="Times New Roman" w:hAnsi="Times New Roman" w:cs="Times New Roman"/>
                <w:b/>
                <w:bCs/>
                <w:kern w:val="32"/>
                <w:sz w:val="28"/>
                <w:szCs w:val="28"/>
                <w:lang w:val="nb-NO"/>
              </w:rPr>
            </w:pPr>
            <w:r w:rsidRPr="007F3813">
              <w:rPr>
                <w:rFonts w:ascii="Times New Roman" w:hAnsi="Times New Roman" w:cs="Times New Roman"/>
                <w:b/>
                <w:bCs/>
                <w:kern w:val="32"/>
                <w:sz w:val="28"/>
                <w:szCs w:val="28"/>
                <w:lang w:val="nb-NO"/>
              </w:rPr>
              <w:t>Tiêu khát</w:t>
            </w:r>
          </w:p>
          <w:p w:rsidR="0040508F" w:rsidRPr="007F3813" w:rsidRDefault="0040508F" w:rsidP="009A452E">
            <w:pPr>
              <w:spacing w:before="40" w:after="0" w:line="360" w:lineRule="auto"/>
              <w:jc w:val="center"/>
              <w:rPr>
                <w:rFonts w:ascii="Times New Roman" w:hAnsi="Times New Roman" w:cs="Times New Roman"/>
                <w:b/>
                <w:bCs/>
                <w:kern w:val="32"/>
                <w:sz w:val="28"/>
                <w:szCs w:val="28"/>
                <w:lang w:val="nb-NO"/>
              </w:rPr>
            </w:pPr>
            <w:r w:rsidRPr="007F3813">
              <w:rPr>
                <w:rFonts w:ascii="Times New Roman" w:hAnsi="Times New Roman" w:cs="Times New Roman"/>
                <w:b/>
                <w:bCs/>
                <w:kern w:val="32"/>
                <w:sz w:val="28"/>
                <w:szCs w:val="28"/>
                <w:lang w:val="nb-NO"/>
              </w:rPr>
              <w:t>Thượng tiêu</w:t>
            </w:r>
          </w:p>
        </w:tc>
        <w:tc>
          <w:tcPr>
            <w:tcW w:w="2072" w:type="dxa"/>
            <w:vAlign w:val="center"/>
          </w:tcPr>
          <w:p w:rsidR="0040508F" w:rsidRPr="007F3813" w:rsidRDefault="0040508F" w:rsidP="009A452E">
            <w:pPr>
              <w:spacing w:before="40" w:after="0" w:line="360" w:lineRule="auto"/>
              <w:jc w:val="center"/>
              <w:rPr>
                <w:rFonts w:ascii="Times New Roman" w:hAnsi="Times New Roman" w:cs="Times New Roman"/>
                <w:b/>
                <w:bCs/>
                <w:kern w:val="32"/>
                <w:sz w:val="28"/>
                <w:szCs w:val="28"/>
                <w:lang w:val="nb-NO"/>
              </w:rPr>
            </w:pPr>
            <w:r w:rsidRPr="007F3813">
              <w:rPr>
                <w:rFonts w:ascii="Times New Roman" w:hAnsi="Times New Roman" w:cs="Times New Roman"/>
                <w:b/>
                <w:bCs/>
                <w:kern w:val="32"/>
                <w:sz w:val="28"/>
                <w:szCs w:val="28"/>
                <w:lang w:val="nb-NO"/>
              </w:rPr>
              <w:t>Tiêu khát</w:t>
            </w:r>
          </w:p>
          <w:p w:rsidR="0040508F" w:rsidRPr="007F3813" w:rsidRDefault="0040508F" w:rsidP="009A452E">
            <w:pPr>
              <w:spacing w:before="40" w:after="0" w:line="360" w:lineRule="auto"/>
              <w:jc w:val="center"/>
              <w:rPr>
                <w:rFonts w:ascii="Times New Roman" w:hAnsi="Times New Roman" w:cs="Times New Roman"/>
                <w:b/>
                <w:bCs/>
                <w:kern w:val="32"/>
                <w:sz w:val="28"/>
                <w:szCs w:val="28"/>
                <w:lang w:val="nb-NO"/>
              </w:rPr>
            </w:pPr>
            <w:r w:rsidRPr="007F3813">
              <w:rPr>
                <w:rFonts w:ascii="Times New Roman" w:hAnsi="Times New Roman" w:cs="Times New Roman"/>
                <w:b/>
                <w:bCs/>
                <w:kern w:val="32"/>
                <w:sz w:val="28"/>
                <w:szCs w:val="28"/>
                <w:lang w:val="nb-NO"/>
              </w:rPr>
              <w:t>Trung tiêu</w:t>
            </w:r>
          </w:p>
        </w:tc>
        <w:tc>
          <w:tcPr>
            <w:tcW w:w="2674" w:type="dxa"/>
            <w:vAlign w:val="center"/>
          </w:tcPr>
          <w:p w:rsidR="0040508F" w:rsidRPr="007F3813" w:rsidRDefault="0040508F" w:rsidP="009A452E">
            <w:pPr>
              <w:spacing w:before="40" w:after="0" w:line="360" w:lineRule="auto"/>
              <w:jc w:val="center"/>
              <w:rPr>
                <w:rFonts w:ascii="Times New Roman" w:hAnsi="Times New Roman" w:cs="Times New Roman"/>
                <w:b/>
                <w:bCs/>
                <w:kern w:val="32"/>
                <w:sz w:val="28"/>
                <w:szCs w:val="28"/>
                <w:lang w:val="pt-BR"/>
              </w:rPr>
            </w:pPr>
            <w:r w:rsidRPr="007F3813">
              <w:rPr>
                <w:rFonts w:ascii="Times New Roman" w:hAnsi="Times New Roman" w:cs="Times New Roman"/>
                <w:b/>
                <w:bCs/>
                <w:kern w:val="32"/>
                <w:sz w:val="28"/>
                <w:szCs w:val="28"/>
                <w:lang w:val="pt-BR"/>
              </w:rPr>
              <w:t>Tiêu khát</w:t>
            </w:r>
          </w:p>
          <w:p w:rsidR="0040508F" w:rsidRPr="007F3813" w:rsidRDefault="0040508F" w:rsidP="009A452E">
            <w:pPr>
              <w:spacing w:before="40" w:after="0" w:line="360" w:lineRule="auto"/>
              <w:jc w:val="center"/>
              <w:rPr>
                <w:rFonts w:ascii="Times New Roman" w:hAnsi="Times New Roman" w:cs="Times New Roman"/>
                <w:b/>
                <w:bCs/>
                <w:kern w:val="32"/>
                <w:sz w:val="28"/>
                <w:szCs w:val="28"/>
                <w:lang w:val="pt-BR"/>
              </w:rPr>
            </w:pPr>
            <w:r w:rsidRPr="007F3813">
              <w:rPr>
                <w:rFonts w:ascii="Times New Roman" w:hAnsi="Times New Roman" w:cs="Times New Roman"/>
                <w:b/>
                <w:bCs/>
                <w:kern w:val="32"/>
                <w:sz w:val="28"/>
                <w:szCs w:val="28"/>
                <w:lang w:val="pt-BR"/>
              </w:rPr>
              <w:t>Hạ tiêu</w:t>
            </w:r>
          </w:p>
        </w:tc>
      </w:tr>
      <w:tr w:rsidR="00EE186F" w:rsidRPr="007F3813" w:rsidTr="00C80B8B">
        <w:trPr>
          <w:trHeight w:val="20"/>
          <w:jc w:val="center"/>
        </w:trPr>
        <w:tc>
          <w:tcPr>
            <w:tcW w:w="1587" w:type="dxa"/>
            <w:vMerge w:val="restart"/>
            <w:vAlign w:val="center"/>
          </w:tcPr>
          <w:p w:rsidR="0040508F" w:rsidRPr="007F3813" w:rsidRDefault="0040508F" w:rsidP="009A452E">
            <w:pPr>
              <w:spacing w:before="40" w:after="0" w:line="360" w:lineRule="auto"/>
              <w:jc w:val="both"/>
              <w:rPr>
                <w:rFonts w:ascii="Times New Roman" w:hAnsi="Times New Roman" w:cs="Times New Roman"/>
                <w:b/>
                <w:bCs/>
                <w:kern w:val="32"/>
                <w:sz w:val="28"/>
                <w:szCs w:val="28"/>
              </w:rPr>
            </w:pPr>
            <w:r w:rsidRPr="007F3813">
              <w:rPr>
                <w:rFonts w:ascii="Times New Roman" w:hAnsi="Times New Roman" w:cs="Times New Roman"/>
                <w:b/>
                <w:bCs/>
                <w:kern w:val="32"/>
                <w:sz w:val="28"/>
                <w:szCs w:val="28"/>
              </w:rPr>
              <w:t>Vọng chẩn</w:t>
            </w:r>
          </w:p>
        </w:tc>
        <w:tc>
          <w:tcPr>
            <w:tcW w:w="2481"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Thể trạng béo hoặc trung bình</w:t>
            </w:r>
          </w:p>
        </w:tc>
        <w:tc>
          <w:tcPr>
            <w:tcW w:w="2072" w:type="dxa"/>
            <w:vAlign w:val="center"/>
          </w:tcPr>
          <w:p w:rsidR="0040508F" w:rsidRPr="007F3813" w:rsidRDefault="0040508F" w:rsidP="009A452E">
            <w:pPr>
              <w:spacing w:before="40" w:after="0" w:line="360" w:lineRule="auto"/>
              <w:ind w:left="-79"/>
              <w:jc w:val="both"/>
              <w:rPr>
                <w:rFonts w:ascii="Times New Roman" w:hAnsi="Times New Roman" w:cs="Times New Roman"/>
                <w:kern w:val="32"/>
                <w:sz w:val="28"/>
                <w:szCs w:val="28"/>
              </w:rPr>
            </w:pPr>
            <w:r w:rsidRPr="007F3813">
              <w:rPr>
                <w:rFonts w:ascii="Times New Roman" w:hAnsi="Times New Roman" w:cs="Times New Roman"/>
                <w:kern w:val="32"/>
                <w:sz w:val="28"/>
                <w:szCs w:val="28"/>
              </w:rPr>
              <w:t>- Thể trạng gầy khô</w:t>
            </w:r>
          </w:p>
        </w:tc>
        <w:tc>
          <w:tcPr>
            <w:tcW w:w="2674"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Thể trạng gầy</w:t>
            </w:r>
          </w:p>
        </w:tc>
      </w:tr>
      <w:tr w:rsidR="00EE186F" w:rsidRPr="007F3813" w:rsidTr="00C80B8B">
        <w:trPr>
          <w:trHeight w:val="20"/>
          <w:jc w:val="center"/>
        </w:trPr>
        <w:tc>
          <w:tcPr>
            <w:tcW w:w="1587" w:type="dxa"/>
            <w:vMerge/>
            <w:vAlign w:val="center"/>
          </w:tcPr>
          <w:p w:rsidR="0040508F" w:rsidRPr="007F3813" w:rsidRDefault="0040508F" w:rsidP="009A452E">
            <w:pPr>
              <w:spacing w:before="40" w:after="0" w:line="360" w:lineRule="auto"/>
              <w:jc w:val="both"/>
              <w:rPr>
                <w:rFonts w:ascii="Times New Roman" w:hAnsi="Times New Roman" w:cs="Times New Roman"/>
                <w:b/>
                <w:bCs/>
                <w:kern w:val="32"/>
                <w:sz w:val="28"/>
                <w:szCs w:val="28"/>
              </w:rPr>
            </w:pPr>
          </w:p>
        </w:tc>
        <w:tc>
          <w:tcPr>
            <w:tcW w:w="2481"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xml:space="preserve">- </w:t>
            </w:r>
            <w:r w:rsidRPr="007F3813">
              <w:rPr>
                <w:rFonts w:ascii="Times New Roman" w:hAnsi="Times New Roman" w:cs="Times New Roman"/>
                <w:spacing w:val="-12"/>
                <w:kern w:val="32"/>
                <w:sz w:val="28"/>
                <w:szCs w:val="28"/>
              </w:rPr>
              <w:t>Rêu lưỡi vàng mỏng, đầu lưỡi đỏ</w:t>
            </w:r>
          </w:p>
        </w:tc>
        <w:tc>
          <w:tcPr>
            <w:tcW w:w="2072"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Rêu lưỡi vàng</w:t>
            </w:r>
          </w:p>
        </w:tc>
        <w:tc>
          <w:tcPr>
            <w:tcW w:w="2674"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Lưỡi đỏ</w:t>
            </w:r>
          </w:p>
        </w:tc>
      </w:tr>
      <w:tr w:rsidR="00EE186F" w:rsidRPr="007F3813" w:rsidTr="00771EDB">
        <w:trPr>
          <w:trHeight w:val="407"/>
          <w:jc w:val="center"/>
        </w:trPr>
        <w:tc>
          <w:tcPr>
            <w:tcW w:w="1587" w:type="dxa"/>
            <w:vMerge w:val="restart"/>
            <w:vAlign w:val="center"/>
          </w:tcPr>
          <w:p w:rsidR="00771EDB" w:rsidRPr="007F3813" w:rsidRDefault="00771EDB" w:rsidP="009A452E">
            <w:pPr>
              <w:spacing w:before="40" w:after="0" w:line="360" w:lineRule="auto"/>
              <w:jc w:val="both"/>
              <w:rPr>
                <w:rFonts w:ascii="Times New Roman" w:hAnsi="Times New Roman" w:cs="Times New Roman"/>
                <w:b/>
                <w:bCs/>
                <w:kern w:val="32"/>
                <w:sz w:val="28"/>
                <w:szCs w:val="28"/>
              </w:rPr>
            </w:pPr>
          </w:p>
          <w:p w:rsidR="00771EDB" w:rsidRPr="007F3813" w:rsidRDefault="00771EDB" w:rsidP="009A452E">
            <w:pPr>
              <w:spacing w:before="40" w:after="0" w:line="360" w:lineRule="auto"/>
              <w:jc w:val="both"/>
              <w:rPr>
                <w:rFonts w:ascii="Times New Roman" w:hAnsi="Times New Roman" w:cs="Times New Roman"/>
                <w:b/>
                <w:bCs/>
                <w:kern w:val="32"/>
                <w:sz w:val="28"/>
                <w:szCs w:val="28"/>
              </w:rPr>
            </w:pPr>
            <w:r w:rsidRPr="007F3813">
              <w:rPr>
                <w:rFonts w:ascii="Times New Roman" w:hAnsi="Times New Roman" w:cs="Times New Roman"/>
                <w:b/>
                <w:bCs/>
                <w:kern w:val="32"/>
                <w:sz w:val="28"/>
                <w:szCs w:val="28"/>
              </w:rPr>
              <w:t>Văn chẩn</w:t>
            </w:r>
          </w:p>
        </w:tc>
        <w:tc>
          <w:tcPr>
            <w:tcW w:w="2481" w:type="dxa"/>
            <w:vAlign w:val="center"/>
          </w:tcPr>
          <w:p w:rsidR="00771EDB" w:rsidRPr="007F3813" w:rsidRDefault="00771EDB"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Nói to rõ</w:t>
            </w:r>
          </w:p>
        </w:tc>
        <w:tc>
          <w:tcPr>
            <w:tcW w:w="2072" w:type="dxa"/>
            <w:vAlign w:val="center"/>
          </w:tcPr>
          <w:p w:rsidR="00771EDB" w:rsidRPr="007F3813" w:rsidRDefault="00771EDB"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xml:space="preserve"> - Nói to rõ</w:t>
            </w:r>
          </w:p>
        </w:tc>
        <w:tc>
          <w:tcPr>
            <w:tcW w:w="2674" w:type="dxa"/>
            <w:vAlign w:val="center"/>
          </w:tcPr>
          <w:p w:rsidR="00771EDB" w:rsidRPr="007F3813" w:rsidRDefault="00771EDB"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Nói to rõ</w:t>
            </w:r>
          </w:p>
        </w:tc>
      </w:tr>
      <w:tr w:rsidR="00EE186F" w:rsidRPr="007F3813" w:rsidTr="00C80B8B">
        <w:trPr>
          <w:trHeight w:val="626"/>
          <w:jc w:val="center"/>
        </w:trPr>
        <w:tc>
          <w:tcPr>
            <w:tcW w:w="1587" w:type="dxa"/>
            <w:vMerge/>
            <w:vAlign w:val="center"/>
          </w:tcPr>
          <w:p w:rsidR="00771EDB" w:rsidRPr="007F3813" w:rsidRDefault="00771EDB" w:rsidP="009A452E">
            <w:pPr>
              <w:spacing w:before="40" w:after="0" w:line="360" w:lineRule="auto"/>
              <w:jc w:val="both"/>
              <w:rPr>
                <w:rFonts w:ascii="Times New Roman" w:hAnsi="Times New Roman" w:cs="Times New Roman"/>
                <w:b/>
                <w:bCs/>
                <w:kern w:val="32"/>
                <w:sz w:val="28"/>
                <w:szCs w:val="28"/>
              </w:rPr>
            </w:pPr>
          </w:p>
        </w:tc>
        <w:tc>
          <w:tcPr>
            <w:tcW w:w="2481" w:type="dxa"/>
            <w:vAlign w:val="center"/>
          </w:tcPr>
          <w:p w:rsidR="00771EDB" w:rsidRPr="007F3813" w:rsidRDefault="00771EDB"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Hơi thở không hôi</w:t>
            </w:r>
          </w:p>
        </w:tc>
        <w:tc>
          <w:tcPr>
            <w:tcW w:w="2072" w:type="dxa"/>
            <w:vAlign w:val="center"/>
          </w:tcPr>
          <w:p w:rsidR="00771EDB" w:rsidRPr="007F3813" w:rsidRDefault="00771EDB"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xml:space="preserve"> - Hơi thở hôi</w:t>
            </w:r>
          </w:p>
        </w:tc>
        <w:tc>
          <w:tcPr>
            <w:tcW w:w="2674" w:type="dxa"/>
            <w:vAlign w:val="center"/>
          </w:tcPr>
          <w:p w:rsidR="00771EDB" w:rsidRPr="007F3813" w:rsidRDefault="00771EDB"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Hơi thở không hôi.</w:t>
            </w:r>
          </w:p>
        </w:tc>
      </w:tr>
      <w:tr w:rsidR="00EE186F" w:rsidRPr="007F3813" w:rsidTr="00C80B8B">
        <w:trPr>
          <w:trHeight w:val="20"/>
          <w:jc w:val="center"/>
        </w:trPr>
        <w:tc>
          <w:tcPr>
            <w:tcW w:w="1587" w:type="dxa"/>
            <w:vMerge w:val="restart"/>
            <w:vAlign w:val="center"/>
          </w:tcPr>
          <w:p w:rsidR="0040508F" w:rsidRPr="007F3813" w:rsidRDefault="0040508F" w:rsidP="009A452E">
            <w:pPr>
              <w:spacing w:before="40" w:after="0" w:line="360" w:lineRule="auto"/>
              <w:jc w:val="both"/>
              <w:rPr>
                <w:rFonts w:ascii="Times New Roman" w:hAnsi="Times New Roman" w:cs="Times New Roman"/>
                <w:b/>
                <w:bCs/>
                <w:kern w:val="32"/>
                <w:sz w:val="28"/>
                <w:szCs w:val="28"/>
              </w:rPr>
            </w:pPr>
            <w:r w:rsidRPr="007F3813">
              <w:rPr>
                <w:rFonts w:ascii="Times New Roman" w:hAnsi="Times New Roman" w:cs="Times New Roman"/>
                <w:b/>
                <w:bCs/>
                <w:kern w:val="32"/>
                <w:sz w:val="28"/>
                <w:szCs w:val="28"/>
              </w:rPr>
              <w:t>Vấn chẩn</w:t>
            </w:r>
          </w:p>
        </w:tc>
        <w:tc>
          <w:tcPr>
            <w:tcW w:w="2481"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xml:space="preserve"> - Trong người buồn bực.</w:t>
            </w:r>
          </w:p>
        </w:tc>
        <w:tc>
          <w:tcPr>
            <w:tcW w:w="2072"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xml:space="preserve"> - Ăn nhiều mau đói, sút cân.</w:t>
            </w:r>
          </w:p>
        </w:tc>
        <w:tc>
          <w:tcPr>
            <w:tcW w:w="2674"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Đ</w:t>
            </w:r>
            <w:r w:rsidRPr="007F3813">
              <w:rPr>
                <w:rFonts w:ascii="Times New Roman" w:hAnsi="Times New Roman" w:cs="Times New Roman"/>
                <w:spacing w:val="-10"/>
                <w:kern w:val="32"/>
                <w:sz w:val="28"/>
                <w:szCs w:val="28"/>
              </w:rPr>
              <w:t>i tiểu nhiều lần số lượng nhiều, nước tiểu đục và đặc</w:t>
            </w:r>
          </w:p>
        </w:tc>
      </w:tr>
      <w:tr w:rsidR="00EE186F" w:rsidRPr="007F3813" w:rsidTr="00C80B8B">
        <w:trPr>
          <w:trHeight w:val="20"/>
          <w:jc w:val="center"/>
        </w:trPr>
        <w:tc>
          <w:tcPr>
            <w:tcW w:w="1587" w:type="dxa"/>
            <w:vMerge/>
            <w:vAlign w:val="center"/>
          </w:tcPr>
          <w:p w:rsidR="0040508F" w:rsidRPr="007F3813" w:rsidRDefault="0040508F" w:rsidP="009A452E">
            <w:pPr>
              <w:spacing w:before="40" w:after="0" w:line="360" w:lineRule="auto"/>
              <w:jc w:val="both"/>
              <w:rPr>
                <w:rFonts w:ascii="Times New Roman" w:hAnsi="Times New Roman" w:cs="Times New Roman"/>
                <w:b/>
                <w:bCs/>
                <w:kern w:val="32"/>
                <w:sz w:val="28"/>
                <w:szCs w:val="28"/>
              </w:rPr>
            </w:pPr>
          </w:p>
        </w:tc>
        <w:tc>
          <w:tcPr>
            <w:tcW w:w="2481"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Khát nước uống nhiều, lưỡi miệng khô, họ</w:t>
            </w:r>
            <w:r w:rsidR="00E01C57" w:rsidRPr="007F3813">
              <w:rPr>
                <w:rFonts w:ascii="Times New Roman" w:hAnsi="Times New Roman" w:cs="Times New Roman"/>
                <w:kern w:val="32"/>
                <w:sz w:val="28"/>
                <w:szCs w:val="28"/>
              </w:rPr>
              <w:t>ng ráo,</w:t>
            </w:r>
            <w:r w:rsidR="009D0949" w:rsidRPr="007F3813">
              <w:rPr>
                <w:rFonts w:ascii="Times New Roman" w:hAnsi="Times New Roman" w:cs="Times New Roman"/>
                <w:kern w:val="32"/>
                <w:sz w:val="28"/>
                <w:szCs w:val="28"/>
              </w:rPr>
              <w:t xml:space="preserve"> </w:t>
            </w:r>
            <w:r w:rsidRPr="007F3813">
              <w:rPr>
                <w:rFonts w:ascii="Times New Roman" w:hAnsi="Times New Roman" w:cs="Times New Roman"/>
                <w:spacing w:val="-12"/>
                <w:kern w:val="32"/>
                <w:sz w:val="28"/>
                <w:szCs w:val="28"/>
              </w:rPr>
              <w:t>đi tiểu nhiều lần lượng nhiều.</w:t>
            </w:r>
          </w:p>
        </w:tc>
        <w:tc>
          <w:tcPr>
            <w:tcW w:w="2072"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Phân khô, có thể đại tiện khó.</w:t>
            </w:r>
          </w:p>
        </w:tc>
        <w:tc>
          <w:tcPr>
            <w:tcW w:w="2674"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 xml:space="preserve">- </w:t>
            </w:r>
            <w:r w:rsidRPr="007F3813">
              <w:rPr>
                <w:rFonts w:ascii="Times New Roman" w:hAnsi="Times New Roman" w:cs="Times New Roman"/>
                <w:spacing w:val="-8"/>
                <w:kern w:val="32"/>
                <w:sz w:val="28"/>
                <w:szCs w:val="28"/>
              </w:rPr>
              <w:t>Miệng khô họng ráo, trong người nóng, buồn bực và bứt rứt chân tay.</w:t>
            </w:r>
          </w:p>
        </w:tc>
      </w:tr>
      <w:tr w:rsidR="00EE186F" w:rsidRPr="007F3813" w:rsidTr="00C80B8B">
        <w:trPr>
          <w:trHeight w:val="20"/>
          <w:jc w:val="center"/>
        </w:trPr>
        <w:tc>
          <w:tcPr>
            <w:tcW w:w="1587" w:type="dxa"/>
            <w:vAlign w:val="center"/>
          </w:tcPr>
          <w:p w:rsidR="0040508F" w:rsidRPr="007F3813" w:rsidRDefault="0040508F" w:rsidP="009A452E">
            <w:pPr>
              <w:spacing w:before="40" w:after="0" w:line="360" w:lineRule="auto"/>
              <w:jc w:val="both"/>
              <w:rPr>
                <w:rFonts w:ascii="Times New Roman" w:hAnsi="Times New Roman" w:cs="Times New Roman"/>
                <w:b/>
                <w:bCs/>
                <w:kern w:val="32"/>
                <w:sz w:val="28"/>
                <w:szCs w:val="28"/>
              </w:rPr>
            </w:pPr>
            <w:r w:rsidRPr="007F3813">
              <w:rPr>
                <w:rFonts w:ascii="Times New Roman" w:hAnsi="Times New Roman" w:cs="Times New Roman"/>
                <w:b/>
                <w:bCs/>
                <w:kern w:val="32"/>
                <w:sz w:val="28"/>
                <w:szCs w:val="28"/>
              </w:rPr>
              <w:t>Thiết chẩn</w:t>
            </w:r>
          </w:p>
        </w:tc>
        <w:tc>
          <w:tcPr>
            <w:tcW w:w="2481"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Mạch hồng sác</w:t>
            </w:r>
          </w:p>
        </w:tc>
        <w:tc>
          <w:tcPr>
            <w:tcW w:w="2072"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rPr>
            </w:pPr>
            <w:r w:rsidRPr="007F3813">
              <w:rPr>
                <w:rFonts w:ascii="Times New Roman" w:hAnsi="Times New Roman" w:cs="Times New Roman"/>
                <w:kern w:val="32"/>
                <w:sz w:val="28"/>
                <w:szCs w:val="28"/>
              </w:rPr>
              <w:t>Mạch hoạt thực hữu lực.</w:t>
            </w:r>
          </w:p>
        </w:tc>
        <w:tc>
          <w:tcPr>
            <w:tcW w:w="2674" w:type="dxa"/>
            <w:vAlign w:val="center"/>
          </w:tcPr>
          <w:p w:rsidR="0040508F" w:rsidRPr="007F3813" w:rsidRDefault="0040508F" w:rsidP="009A452E">
            <w:pPr>
              <w:spacing w:before="40" w:after="0" w:line="360" w:lineRule="auto"/>
              <w:jc w:val="both"/>
              <w:rPr>
                <w:rFonts w:ascii="Times New Roman" w:hAnsi="Times New Roman" w:cs="Times New Roman"/>
                <w:kern w:val="32"/>
                <w:sz w:val="28"/>
                <w:szCs w:val="28"/>
                <w:lang w:val="pl-PL"/>
              </w:rPr>
            </w:pPr>
            <w:r w:rsidRPr="007F3813">
              <w:rPr>
                <w:rFonts w:ascii="Times New Roman" w:hAnsi="Times New Roman" w:cs="Times New Roman"/>
                <w:kern w:val="32"/>
                <w:sz w:val="28"/>
                <w:szCs w:val="28"/>
                <w:lang w:val="pl-PL"/>
              </w:rPr>
              <w:t>Mạch trầm tế sác.</w:t>
            </w:r>
          </w:p>
        </w:tc>
      </w:tr>
    </w:tbl>
    <w:p w:rsidR="00E70B91" w:rsidRPr="007F3813" w:rsidRDefault="00E70B91" w:rsidP="00E70B91">
      <w:pPr>
        <w:spacing w:before="80" w:after="0" w:line="360" w:lineRule="auto"/>
        <w:ind w:left="1134"/>
        <w:jc w:val="both"/>
        <w:rPr>
          <w:rFonts w:ascii="Times New Roman" w:hAnsi="Times New Roman" w:cs="Times New Roman"/>
          <w:b/>
          <w:bCs/>
          <w:sz w:val="28"/>
          <w:szCs w:val="28"/>
          <w:lang w:val="fr-FR"/>
        </w:rPr>
      </w:pPr>
    </w:p>
    <w:p w:rsidR="0040508F" w:rsidRPr="007F3813" w:rsidRDefault="0040508F" w:rsidP="00512F25">
      <w:pPr>
        <w:tabs>
          <w:tab w:val="left" w:pos="709"/>
        </w:tabs>
        <w:spacing w:before="80" w:after="0" w:line="360" w:lineRule="auto"/>
        <w:jc w:val="both"/>
        <w:rPr>
          <w:rFonts w:ascii="Times New Roman" w:hAnsi="Times New Roman" w:cs="Times New Roman"/>
          <w:b/>
          <w:bCs/>
          <w:sz w:val="28"/>
          <w:szCs w:val="28"/>
          <w:lang w:val="fr-FR"/>
        </w:rPr>
      </w:pPr>
      <w:r w:rsidRPr="007F3813">
        <w:rPr>
          <w:rFonts w:ascii="Times New Roman" w:hAnsi="Times New Roman" w:cs="Times New Roman"/>
          <w:b/>
          <w:bCs/>
          <w:sz w:val="28"/>
          <w:szCs w:val="28"/>
          <w:lang w:val="fr-FR"/>
        </w:rPr>
        <w:lastRenderedPageBreak/>
        <w:t>Tiêu chuẩn loại trừ:</w:t>
      </w:r>
    </w:p>
    <w:p w:rsidR="0085663B" w:rsidRPr="007F3813" w:rsidRDefault="0040508F" w:rsidP="00147C04">
      <w:pPr>
        <w:spacing w:before="80" w:after="0" w:line="360" w:lineRule="auto"/>
        <w:ind w:firstLine="567"/>
        <w:jc w:val="both"/>
        <w:rPr>
          <w:rFonts w:ascii="Times New Roman" w:hAnsi="Times New Roman" w:cs="Times New Roman"/>
          <w:i/>
          <w:spacing w:val="4"/>
          <w:sz w:val="28"/>
          <w:szCs w:val="28"/>
          <w:lang w:val="fr-FR"/>
        </w:rPr>
      </w:pPr>
      <w:r w:rsidRPr="007F3813">
        <w:rPr>
          <w:rFonts w:ascii="Times New Roman" w:hAnsi="Times New Roman" w:cs="Times New Roman"/>
          <w:i/>
          <w:spacing w:val="4"/>
          <w:sz w:val="28"/>
          <w:szCs w:val="28"/>
          <w:lang w:val="fr-FR"/>
        </w:rPr>
        <w:t>* Theo YHHĐ:</w:t>
      </w:r>
      <w:r w:rsidRPr="007F3813">
        <w:rPr>
          <w:rFonts w:ascii="Times New Roman" w:hAnsi="Times New Roman" w:cs="Times New Roman"/>
          <w:i/>
          <w:spacing w:val="4"/>
          <w:sz w:val="28"/>
          <w:szCs w:val="28"/>
          <w:lang w:val="fr-FR"/>
        </w:rPr>
        <w:tab/>
      </w:r>
      <w:r w:rsidRPr="007F3813">
        <w:rPr>
          <w:rFonts w:ascii="Times New Roman" w:hAnsi="Times New Roman" w:cs="Times New Roman"/>
          <w:i/>
          <w:spacing w:val="4"/>
          <w:sz w:val="28"/>
          <w:szCs w:val="28"/>
          <w:lang w:val="fr-FR"/>
        </w:rPr>
        <w:tab/>
      </w:r>
      <w:r w:rsidRPr="007F3813">
        <w:rPr>
          <w:rFonts w:ascii="Times New Roman" w:hAnsi="Times New Roman" w:cs="Times New Roman"/>
          <w:i/>
          <w:spacing w:val="4"/>
          <w:sz w:val="28"/>
          <w:szCs w:val="28"/>
          <w:lang w:val="fr-FR"/>
        </w:rPr>
        <w:tab/>
      </w:r>
      <w:r w:rsidRPr="007F3813">
        <w:rPr>
          <w:rFonts w:ascii="Times New Roman" w:hAnsi="Times New Roman" w:cs="Times New Roman"/>
          <w:i/>
          <w:spacing w:val="4"/>
          <w:sz w:val="28"/>
          <w:szCs w:val="28"/>
          <w:lang w:val="fr-FR"/>
        </w:rPr>
        <w:tab/>
      </w:r>
      <w:r w:rsidRPr="007F3813">
        <w:rPr>
          <w:rFonts w:ascii="Times New Roman" w:hAnsi="Times New Roman" w:cs="Times New Roman"/>
          <w:i/>
          <w:spacing w:val="4"/>
          <w:sz w:val="28"/>
          <w:szCs w:val="28"/>
          <w:lang w:val="fr-FR"/>
        </w:rPr>
        <w:tab/>
      </w:r>
      <w:r w:rsidRPr="007F3813">
        <w:rPr>
          <w:rFonts w:ascii="Times New Roman" w:hAnsi="Times New Roman" w:cs="Times New Roman"/>
          <w:i/>
          <w:spacing w:val="4"/>
          <w:sz w:val="28"/>
          <w:szCs w:val="28"/>
          <w:lang w:val="fr-FR"/>
        </w:rPr>
        <w:tab/>
      </w:r>
      <w:r w:rsidRPr="007F3813">
        <w:rPr>
          <w:rFonts w:ascii="Times New Roman" w:hAnsi="Times New Roman" w:cs="Times New Roman"/>
          <w:i/>
          <w:spacing w:val="4"/>
          <w:sz w:val="28"/>
          <w:szCs w:val="28"/>
          <w:lang w:val="fr-FR"/>
        </w:rPr>
        <w:tab/>
      </w:r>
      <w:r w:rsidRPr="007F3813">
        <w:rPr>
          <w:rFonts w:ascii="Times New Roman" w:hAnsi="Times New Roman" w:cs="Times New Roman"/>
          <w:i/>
          <w:spacing w:val="4"/>
          <w:sz w:val="28"/>
          <w:szCs w:val="28"/>
          <w:lang w:val="fr-FR"/>
        </w:rPr>
        <w:tab/>
      </w:r>
      <w:r w:rsidRPr="007F3813">
        <w:rPr>
          <w:rFonts w:ascii="Times New Roman" w:hAnsi="Times New Roman" w:cs="Times New Roman"/>
          <w:i/>
          <w:spacing w:val="4"/>
          <w:sz w:val="28"/>
          <w:szCs w:val="28"/>
          <w:lang w:val="fr-FR"/>
        </w:rPr>
        <w:tab/>
      </w:r>
    </w:p>
    <w:p w:rsidR="0040508F" w:rsidRPr="007F3813" w:rsidRDefault="0040508F" w:rsidP="00147C04">
      <w:pPr>
        <w:spacing w:before="80" w:after="0" w:line="360" w:lineRule="auto"/>
        <w:ind w:firstLine="567"/>
        <w:jc w:val="both"/>
        <w:rPr>
          <w:rFonts w:ascii="Times New Roman" w:hAnsi="Times New Roman" w:cs="Times New Roman"/>
          <w:i/>
          <w:spacing w:val="4"/>
          <w:sz w:val="28"/>
          <w:szCs w:val="28"/>
          <w:lang w:val="fr-FR"/>
        </w:rPr>
      </w:pPr>
      <w:r w:rsidRPr="007F3813">
        <w:rPr>
          <w:rFonts w:ascii="Times New Roman" w:hAnsi="Times New Roman" w:cs="Times New Roman"/>
          <w:i/>
          <w:spacing w:val="4"/>
          <w:sz w:val="28"/>
          <w:szCs w:val="28"/>
          <w:lang w:val="fr-FR"/>
        </w:rPr>
        <w:t>- ĐTĐ typ 2 mức độ nặng.</w:t>
      </w:r>
    </w:p>
    <w:p w:rsidR="001E1AF6" w:rsidRPr="007F3813" w:rsidRDefault="001E1AF6" w:rsidP="00147C04">
      <w:pPr>
        <w:spacing w:before="80" w:after="0" w:line="360" w:lineRule="auto"/>
        <w:ind w:firstLine="567"/>
        <w:jc w:val="both"/>
        <w:rPr>
          <w:rFonts w:ascii="Times New Roman" w:hAnsi="Times New Roman" w:cs="Times New Roman"/>
          <w:spacing w:val="4"/>
          <w:sz w:val="28"/>
          <w:szCs w:val="28"/>
          <w:lang w:val="fr-FR"/>
        </w:rPr>
      </w:pPr>
      <w:r w:rsidRPr="007F3813">
        <w:rPr>
          <w:rFonts w:ascii="Times New Roman" w:hAnsi="Times New Roman" w:cs="Times New Roman"/>
          <w:spacing w:val="4"/>
          <w:sz w:val="28"/>
          <w:szCs w:val="28"/>
          <w:lang w:val="fr-FR"/>
        </w:rPr>
        <w:t>- BN dùng thêm các thuốc điều trị ĐTĐ khác.</w:t>
      </w:r>
    </w:p>
    <w:p w:rsidR="0040508F" w:rsidRPr="007F3813" w:rsidRDefault="0040508F" w:rsidP="00147C04">
      <w:pPr>
        <w:spacing w:before="80" w:after="0" w:line="360" w:lineRule="auto"/>
        <w:ind w:firstLine="567"/>
        <w:jc w:val="both"/>
        <w:rPr>
          <w:rFonts w:ascii="Times New Roman" w:hAnsi="Times New Roman" w:cs="Times New Roman"/>
          <w:spacing w:val="4"/>
          <w:sz w:val="28"/>
          <w:szCs w:val="28"/>
          <w:lang w:val="fr-FR"/>
        </w:rPr>
      </w:pPr>
      <w:r w:rsidRPr="007F3813">
        <w:rPr>
          <w:rFonts w:ascii="Times New Roman" w:hAnsi="Times New Roman" w:cs="Times New Roman"/>
          <w:spacing w:val="4"/>
          <w:sz w:val="28"/>
          <w:szCs w:val="28"/>
          <w:lang w:val="fr-FR"/>
        </w:rPr>
        <w:t>- BN đang có biến chứng cấp tính như: hôn mê nhiễm toan - ceton, hôn mê tăng áp lực thẩm thấu, các nhiễm trùng cấp tính (nhiễm khuẩn tiết niệu, viêm phổi,...) và đang có các bệnh khác phối hợp như đái máu đại thể.</w:t>
      </w:r>
    </w:p>
    <w:p w:rsidR="0040508F" w:rsidRPr="007F3813" w:rsidRDefault="0040508F" w:rsidP="00147C04">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 Suy gan, suy thận, suy tim</w:t>
      </w:r>
      <w:r w:rsidR="00613871" w:rsidRPr="007F3813">
        <w:rPr>
          <w:rFonts w:ascii="Times New Roman" w:hAnsi="Times New Roman" w:cs="Times New Roman"/>
          <w:sz w:val="28"/>
          <w:szCs w:val="28"/>
        </w:rPr>
        <w:t>, hoại tử chi</w:t>
      </w:r>
      <w:r w:rsidRPr="007F3813">
        <w:rPr>
          <w:rFonts w:ascii="Times New Roman" w:hAnsi="Times New Roman" w:cs="Times New Roman"/>
          <w:sz w:val="28"/>
          <w:szCs w:val="28"/>
        </w:rPr>
        <w:t>.</w:t>
      </w:r>
    </w:p>
    <w:p w:rsidR="0040508F" w:rsidRPr="007F3813" w:rsidRDefault="0040508F" w:rsidP="00147C04">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 Tiền sử có NMCT,</w:t>
      </w:r>
      <w:r w:rsidR="00613871" w:rsidRPr="007F3813">
        <w:rPr>
          <w:rFonts w:ascii="Times New Roman" w:hAnsi="Times New Roman" w:cs="Times New Roman"/>
          <w:sz w:val="28"/>
          <w:szCs w:val="28"/>
        </w:rPr>
        <w:t xml:space="preserve"> </w:t>
      </w:r>
      <w:r w:rsidRPr="007F3813">
        <w:rPr>
          <w:rFonts w:ascii="Times New Roman" w:hAnsi="Times New Roman" w:cs="Times New Roman"/>
          <w:sz w:val="28"/>
          <w:szCs w:val="28"/>
        </w:rPr>
        <w:t>đột quỵ não.</w:t>
      </w:r>
    </w:p>
    <w:p w:rsidR="0040508F" w:rsidRPr="007F3813" w:rsidRDefault="0040508F" w:rsidP="00147C04">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 THA kháng trị.</w:t>
      </w:r>
    </w:p>
    <w:p w:rsidR="0040508F" w:rsidRPr="007F3813" w:rsidRDefault="0040508F" w:rsidP="00147C04">
      <w:pPr>
        <w:spacing w:before="80" w:after="0" w:line="360" w:lineRule="auto"/>
        <w:ind w:firstLine="567"/>
        <w:jc w:val="both"/>
        <w:rPr>
          <w:rFonts w:ascii="Times New Roman" w:hAnsi="Times New Roman" w:cs="Times New Roman"/>
          <w:spacing w:val="-2"/>
          <w:sz w:val="28"/>
          <w:szCs w:val="28"/>
        </w:rPr>
      </w:pPr>
      <w:r w:rsidRPr="007F3813">
        <w:rPr>
          <w:rFonts w:ascii="Times New Roman" w:hAnsi="Times New Roman" w:cs="Times New Roman"/>
          <w:spacing w:val="-2"/>
          <w:sz w:val="28"/>
          <w:szCs w:val="28"/>
        </w:rPr>
        <w:t xml:space="preserve">- ĐTĐ có các bệnh lý nội tiết kèm theo (Basedow, </w:t>
      </w:r>
      <w:r w:rsidR="00771EDB" w:rsidRPr="007F3813">
        <w:rPr>
          <w:rFonts w:ascii="Times New Roman" w:hAnsi="Times New Roman" w:cs="Times New Roman"/>
          <w:spacing w:val="-2"/>
          <w:sz w:val="28"/>
          <w:szCs w:val="28"/>
        </w:rPr>
        <w:t>H</w:t>
      </w:r>
      <w:r w:rsidRPr="007F3813">
        <w:rPr>
          <w:rFonts w:ascii="Times New Roman" w:hAnsi="Times New Roman" w:cs="Times New Roman"/>
          <w:spacing w:val="-2"/>
          <w:sz w:val="28"/>
          <w:szCs w:val="28"/>
        </w:rPr>
        <w:t xml:space="preserve">ội chứng </w:t>
      </w:r>
      <w:r w:rsidR="00771EDB" w:rsidRPr="007F3813">
        <w:rPr>
          <w:rFonts w:ascii="Times New Roman" w:hAnsi="Times New Roman" w:cs="Times New Roman"/>
          <w:spacing w:val="-2"/>
          <w:sz w:val="28"/>
          <w:szCs w:val="28"/>
        </w:rPr>
        <w:t>C</w:t>
      </w:r>
      <w:r w:rsidRPr="007F3813">
        <w:rPr>
          <w:rFonts w:ascii="Times New Roman" w:hAnsi="Times New Roman" w:cs="Times New Roman"/>
          <w:spacing w:val="-2"/>
          <w:sz w:val="28"/>
          <w:szCs w:val="28"/>
        </w:rPr>
        <w:t>ushing...).</w:t>
      </w:r>
    </w:p>
    <w:p w:rsidR="00C30968" w:rsidRDefault="0040508F" w:rsidP="00147C04">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 ĐTĐ có các bệnh nặng</w:t>
      </w:r>
      <w:r w:rsidR="00C30968">
        <w:rPr>
          <w:rFonts w:ascii="Times New Roman" w:hAnsi="Times New Roman" w:cs="Times New Roman"/>
          <w:sz w:val="28"/>
          <w:szCs w:val="28"/>
        </w:rPr>
        <w:t>, phụ nữ có thai và đang cho con bú.</w:t>
      </w:r>
    </w:p>
    <w:p w:rsidR="0040508F" w:rsidRPr="007F3813" w:rsidRDefault="00C30968" w:rsidP="00147C04">
      <w:pPr>
        <w:spacing w:before="8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Quá mẫn</w:t>
      </w:r>
      <w:r w:rsidR="0040508F" w:rsidRPr="007F3813">
        <w:rPr>
          <w:rFonts w:ascii="Times New Roman" w:hAnsi="Times New Roman" w:cs="Times New Roman"/>
          <w:sz w:val="28"/>
          <w:szCs w:val="28"/>
        </w:rPr>
        <w:t xml:space="preserve"> </w:t>
      </w:r>
      <w:r>
        <w:rPr>
          <w:rFonts w:ascii="Times New Roman" w:hAnsi="Times New Roman" w:cs="Times New Roman"/>
          <w:sz w:val="28"/>
          <w:szCs w:val="28"/>
        </w:rPr>
        <w:t>vớ</w:t>
      </w:r>
      <w:r w:rsidR="00592D7C">
        <w:rPr>
          <w:rFonts w:ascii="Times New Roman" w:hAnsi="Times New Roman" w:cs="Times New Roman"/>
          <w:sz w:val="28"/>
          <w:szCs w:val="28"/>
        </w:rPr>
        <w:t>i Glimepirid, sulf</w:t>
      </w:r>
      <w:r>
        <w:rPr>
          <w:rFonts w:ascii="Times New Roman" w:hAnsi="Times New Roman" w:cs="Times New Roman"/>
          <w:sz w:val="28"/>
          <w:szCs w:val="28"/>
        </w:rPr>
        <w:t xml:space="preserve">onylurea khác </w:t>
      </w:r>
    </w:p>
    <w:p w:rsidR="00C30968" w:rsidRPr="007F3813" w:rsidRDefault="0040508F" w:rsidP="00147C04">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w:t>
      </w:r>
      <w:r w:rsidR="00613871" w:rsidRPr="007F3813">
        <w:rPr>
          <w:rFonts w:ascii="Times New Roman" w:hAnsi="Times New Roman" w:cs="Times New Roman"/>
          <w:sz w:val="28"/>
          <w:szCs w:val="28"/>
        </w:rPr>
        <w:t>K</w:t>
      </w:r>
      <w:r w:rsidRPr="007F3813">
        <w:rPr>
          <w:rFonts w:ascii="Times New Roman" w:hAnsi="Times New Roman" w:cs="Times New Roman"/>
          <w:sz w:val="28"/>
          <w:szCs w:val="28"/>
        </w:rPr>
        <w:t>hông</w:t>
      </w:r>
      <w:r w:rsidR="00613871" w:rsidRPr="007F3813">
        <w:rPr>
          <w:rFonts w:ascii="Times New Roman" w:hAnsi="Times New Roman" w:cs="Times New Roman"/>
          <w:sz w:val="28"/>
          <w:szCs w:val="28"/>
        </w:rPr>
        <w:t xml:space="preserve"> </w:t>
      </w:r>
      <w:r w:rsidR="00C30968">
        <w:rPr>
          <w:rFonts w:ascii="Times New Roman" w:hAnsi="Times New Roman" w:cs="Times New Roman"/>
          <w:sz w:val="28"/>
          <w:szCs w:val="28"/>
        </w:rPr>
        <w:t xml:space="preserve">tuân thủ điều trị theo phác đồ. </w:t>
      </w:r>
    </w:p>
    <w:p w:rsidR="0085663B" w:rsidRPr="007F3813" w:rsidRDefault="0040508F" w:rsidP="00147C04">
      <w:pPr>
        <w:spacing w:before="80" w:after="0" w:line="360" w:lineRule="auto"/>
        <w:ind w:firstLine="567"/>
        <w:jc w:val="both"/>
        <w:rPr>
          <w:rFonts w:ascii="Times New Roman" w:hAnsi="Times New Roman" w:cs="Times New Roman"/>
          <w:spacing w:val="-6"/>
          <w:sz w:val="28"/>
          <w:szCs w:val="28"/>
        </w:rPr>
      </w:pPr>
      <w:r w:rsidRPr="007F3813">
        <w:rPr>
          <w:rFonts w:ascii="Times New Roman" w:hAnsi="Times New Roman" w:cs="Times New Roman"/>
          <w:i/>
          <w:spacing w:val="-6"/>
          <w:sz w:val="28"/>
          <w:szCs w:val="28"/>
        </w:rPr>
        <w:t>* Theo YHCT</w:t>
      </w:r>
      <w:r w:rsidRPr="007F3813">
        <w:rPr>
          <w:rFonts w:ascii="Times New Roman" w:hAnsi="Times New Roman" w:cs="Times New Roman"/>
          <w:spacing w:val="-6"/>
          <w:sz w:val="28"/>
          <w:szCs w:val="28"/>
        </w:rPr>
        <w:t>:</w:t>
      </w:r>
    </w:p>
    <w:p w:rsidR="0040508F" w:rsidRPr="007F3813" w:rsidRDefault="0040508F" w:rsidP="00C81BAD">
      <w:pPr>
        <w:spacing w:before="80" w:after="0" w:line="360" w:lineRule="auto"/>
        <w:ind w:firstLine="720"/>
        <w:jc w:val="both"/>
        <w:rPr>
          <w:rFonts w:ascii="Times New Roman" w:hAnsi="Times New Roman" w:cs="Times New Roman"/>
          <w:spacing w:val="-6"/>
          <w:sz w:val="28"/>
          <w:szCs w:val="28"/>
        </w:rPr>
      </w:pPr>
      <w:r w:rsidRPr="007F3813">
        <w:rPr>
          <w:rFonts w:ascii="Times New Roman" w:hAnsi="Times New Roman" w:cs="Times New Roman"/>
          <w:spacing w:val="-6"/>
          <w:sz w:val="28"/>
          <w:szCs w:val="28"/>
        </w:rPr>
        <w:t>Thể âm dương lưỡng hư</w:t>
      </w:r>
    </w:p>
    <w:p w:rsidR="00432024" w:rsidRPr="00512F25" w:rsidRDefault="00432024" w:rsidP="00512F25">
      <w:pPr>
        <w:spacing w:before="80" w:after="0" w:line="360" w:lineRule="auto"/>
        <w:jc w:val="both"/>
        <w:rPr>
          <w:rFonts w:ascii="Times New Roman" w:hAnsi="Times New Roman" w:cs="Times New Roman"/>
          <w:b/>
          <w:spacing w:val="-6"/>
          <w:sz w:val="28"/>
          <w:szCs w:val="28"/>
        </w:rPr>
      </w:pPr>
      <w:r w:rsidRPr="00512F25">
        <w:rPr>
          <w:rFonts w:ascii="Times New Roman" w:hAnsi="Times New Roman" w:cs="Times New Roman"/>
          <w:b/>
          <w:spacing w:val="-6"/>
          <w:sz w:val="28"/>
          <w:szCs w:val="28"/>
        </w:rPr>
        <w:t>Cỡ mẫu nghiên cứu:</w:t>
      </w:r>
    </w:p>
    <w:p w:rsidR="0040508F" w:rsidRPr="007F3813" w:rsidRDefault="0040508F" w:rsidP="00147C04">
      <w:pPr>
        <w:pStyle w:val="A4"/>
        <w:spacing w:before="80"/>
        <w:ind w:firstLine="567"/>
        <w:rPr>
          <w:b w:val="0"/>
          <w:bCs w:val="0"/>
          <w:i w:val="0"/>
          <w:iCs w:val="0"/>
          <w:lang w:val="nl-NL"/>
        </w:rPr>
      </w:pPr>
      <w:r w:rsidRPr="007F3813">
        <w:rPr>
          <w:b w:val="0"/>
          <w:bCs w:val="0"/>
          <w:i w:val="0"/>
          <w:iCs w:val="0"/>
          <w:lang w:val="nl-NL"/>
        </w:rPr>
        <w:t>Dựa vào tiêu chuẩn chẩn đoán YHHĐ, YHCT và áp dụng công thức tính cỡ mẫu cho nghiên cứu can thiệp điều trị hai nhóm</w:t>
      </w:r>
      <w:r w:rsidR="001E1AF6" w:rsidRPr="007F3813">
        <w:rPr>
          <w:b w:val="0"/>
          <w:bCs w:val="0"/>
          <w:i w:val="0"/>
          <w:iCs w:val="0"/>
          <w:lang w:val="nl-NL"/>
        </w:rPr>
        <w:t xml:space="preserve"> [</w:t>
      </w:r>
      <w:r w:rsidR="005B76B8">
        <w:fldChar w:fldCharType="begin"/>
      </w:r>
      <w:r w:rsidR="005B76B8">
        <w:instrText xml:space="preserve"> REF _Ref434228271 \r \h  \* MERGEFORMAT </w:instrText>
      </w:r>
      <w:r w:rsidR="005B76B8">
        <w:fldChar w:fldCharType="separate"/>
      </w:r>
      <w:r w:rsidR="005C5558" w:rsidRPr="005C5558">
        <w:rPr>
          <w:b w:val="0"/>
          <w:bCs w:val="0"/>
          <w:i w:val="0"/>
          <w:iCs w:val="0"/>
          <w:lang w:val="nl-NL"/>
        </w:rPr>
        <w:t>117</w:t>
      </w:r>
      <w:r w:rsidR="005B76B8">
        <w:fldChar w:fldCharType="end"/>
      </w:r>
      <w:r w:rsidR="001E1AF6" w:rsidRPr="007F3813">
        <w:rPr>
          <w:b w:val="0"/>
          <w:bCs w:val="0"/>
          <w:i w:val="0"/>
          <w:iCs w:val="0"/>
          <w:lang w:val="nl-NL"/>
        </w:rPr>
        <w:t>]</w:t>
      </w:r>
      <w:r w:rsidR="00372460" w:rsidRPr="007F3813">
        <w:rPr>
          <w:b w:val="0"/>
          <w:bCs w:val="0"/>
          <w:i w:val="0"/>
          <w:iCs w:val="0"/>
          <w:lang w:val="nl-NL"/>
        </w:rPr>
        <w:t>,[</w:t>
      </w:r>
      <w:r w:rsidR="005B76B8">
        <w:fldChar w:fldCharType="begin"/>
      </w:r>
      <w:r w:rsidR="005B76B8">
        <w:instrText xml:space="preserve"> REF _Ref434396658 \r \h  \* MERGEFORMAT </w:instrText>
      </w:r>
      <w:r w:rsidR="005B76B8">
        <w:fldChar w:fldCharType="separate"/>
      </w:r>
      <w:r w:rsidR="005C5558" w:rsidRPr="005C5558">
        <w:rPr>
          <w:b w:val="0"/>
          <w:bCs w:val="0"/>
          <w:i w:val="0"/>
          <w:iCs w:val="0"/>
          <w:lang w:val="nl-NL"/>
        </w:rPr>
        <w:t>118</w:t>
      </w:r>
      <w:r w:rsidR="005B76B8">
        <w:fldChar w:fldCharType="end"/>
      </w:r>
      <w:r w:rsidR="00372460" w:rsidRPr="007F3813">
        <w:rPr>
          <w:b w:val="0"/>
          <w:bCs w:val="0"/>
          <w:i w:val="0"/>
          <w:iCs w:val="0"/>
          <w:lang w:val="nl-NL"/>
        </w:rPr>
        <w:t>]</w:t>
      </w:r>
      <w:r w:rsidRPr="007F3813">
        <w:rPr>
          <w:b w:val="0"/>
          <w:bCs w:val="0"/>
          <w:i w:val="0"/>
          <w:iCs w:val="0"/>
          <w:lang w:val="nl-NL"/>
        </w:rPr>
        <w:t>:</w:t>
      </w:r>
    </w:p>
    <w:p w:rsidR="0040508F" w:rsidRPr="007F3813" w:rsidRDefault="0040508F" w:rsidP="00147C04">
      <w:pPr>
        <w:spacing w:before="8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(Nhóm 1 - nhóm chứng: n</w:t>
      </w:r>
      <w:r w:rsidRPr="007F3813">
        <w:rPr>
          <w:rFonts w:ascii="Times New Roman" w:hAnsi="Times New Roman" w:cs="Times New Roman"/>
          <w:sz w:val="28"/>
          <w:szCs w:val="28"/>
          <w:vertAlign w:val="subscript"/>
          <w:lang w:val="nl-NL"/>
        </w:rPr>
        <w:t xml:space="preserve">1 </w:t>
      </w:r>
      <w:r w:rsidRPr="007F3813">
        <w:rPr>
          <w:rFonts w:ascii="Times New Roman" w:hAnsi="Times New Roman" w:cs="Times New Roman"/>
          <w:sz w:val="28"/>
          <w:szCs w:val="28"/>
          <w:lang w:val="nl-NL"/>
        </w:rPr>
        <w:t>và nhóm 2 - nhóm nghiên cứu: n</w:t>
      </w:r>
      <w:r w:rsidRPr="007F3813">
        <w:rPr>
          <w:rFonts w:ascii="Times New Roman" w:hAnsi="Times New Roman" w:cs="Times New Roman"/>
          <w:sz w:val="28"/>
          <w:szCs w:val="28"/>
          <w:vertAlign w:val="subscript"/>
          <w:lang w:val="nl-NL"/>
        </w:rPr>
        <w:t>2</w:t>
      </w:r>
      <w:r w:rsidRPr="007F3813">
        <w:rPr>
          <w:rFonts w:ascii="Times New Roman" w:hAnsi="Times New Roman" w:cs="Times New Roman"/>
          <w:sz w:val="28"/>
          <w:szCs w:val="28"/>
          <w:lang w:val="nl-NL"/>
        </w:rPr>
        <w:t>)</w:t>
      </w:r>
    </w:p>
    <w:p w:rsidR="0085663B" w:rsidRPr="007F3813" w:rsidRDefault="0085663B" w:rsidP="00BA4169">
      <w:pPr>
        <w:spacing w:before="80" w:after="0" w:line="360" w:lineRule="auto"/>
        <w:jc w:val="center"/>
        <w:rPr>
          <w:rFonts w:ascii="Times New Roman" w:hAnsi="Times New Roman" w:cs="Times New Roman"/>
          <w:sz w:val="28"/>
          <w:szCs w:val="28"/>
          <w:lang w:val="nl-NL"/>
        </w:rPr>
      </w:pPr>
      <w:r w:rsidRPr="007F3813">
        <w:rPr>
          <w:rFonts w:ascii="Times New Roman" w:hAnsi="Times New Roman" w:cs="Times New Roman"/>
          <w:position w:val="-30"/>
          <w:sz w:val="28"/>
          <w:szCs w:val="28"/>
          <w:lang w:val="nl-NL"/>
        </w:rPr>
        <w:object w:dxaOrig="382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85pt;height:56.85pt" o:ole="">
            <v:imagedata r:id="rId15" o:title=""/>
          </v:shape>
          <o:OLEObject Type="Embed" ProgID="Equation.3" ShapeID="_x0000_i1025" DrawAspect="Content" ObjectID="_1520854139" r:id="rId16"/>
        </w:object>
      </w:r>
    </w:p>
    <w:p w:rsidR="00771EDB" w:rsidRPr="007F3813" w:rsidRDefault="00771EDB" w:rsidP="00BA4169">
      <w:pPr>
        <w:spacing w:before="80" w:after="0" w:line="360" w:lineRule="auto"/>
        <w:jc w:val="both"/>
        <w:rPr>
          <w:rFonts w:ascii="Times New Roman" w:hAnsi="Times New Roman" w:cs="Times New Roman"/>
          <w:i/>
          <w:iCs/>
          <w:sz w:val="28"/>
          <w:szCs w:val="28"/>
          <w:lang w:val="nl-NL"/>
        </w:rPr>
      </w:pPr>
    </w:p>
    <w:p w:rsidR="0040508F" w:rsidRPr="007F3813" w:rsidRDefault="0040508F" w:rsidP="00EE6D31">
      <w:pPr>
        <w:spacing w:before="20" w:after="0" w:line="360" w:lineRule="auto"/>
        <w:jc w:val="both"/>
        <w:rPr>
          <w:rFonts w:ascii="Times New Roman" w:hAnsi="Times New Roman" w:cs="Times New Roman"/>
          <w:i/>
          <w:iCs/>
          <w:sz w:val="28"/>
          <w:szCs w:val="28"/>
          <w:lang w:val="nl-NL"/>
        </w:rPr>
      </w:pPr>
      <w:r w:rsidRPr="007F3813">
        <w:rPr>
          <w:rFonts w:ascii="Times New Roman" w:hAnsi="Times New Roman" w:cs="Times New Roman"/>
          <w:i/>
          <w:iCs/>
          <w:sz w:val="28"/>
          <w:szCs w:val="28"/>
          <w:lang w:val="nl-NL"/>
        </w:rPr>
        <w:lastRenderedPageBreak/>
        <w:t>Trong</w:t>
      </w:r>
      <w:r w:rsidR="009D0949" w:rsidRPr="007F3813">
        <w:rPr>
          <w:rFonts w:ascii="Times New Roman" w:hAnsi="Times New Roman" w:cs="Times New Roman"/>
          <w:i/>
          <w:iCs/>
          <w:sz w:val="28"/>
          <w:szCs w:val="28"/>
          <w:lang w:val="nl-NL"/>
        </w:rPr>
        <w:t xml:space="preserve"> </w:t>
      </w:r>
      <w:r w:rsidRPr="007F3813">
        <w:rPr>
          <w:rFonts w:ascii="Times New Roman" w:hAnsi="Times New Roman" w:cs="Times New Roman"/>
          <w:i/>
          <w:iCs/>
          <w:sz w:val="28"/>
          <w:szCs w:val="28"/>
          <w:lang w:val="nl-NL"/>
        </w:rPr>
        <w:t xml:space="preserve">đó: </w:t>
      </w:r>
      <w:r w:rsidRPr="007F3813">
        <w:rPr>
          <w:rFonts w:ascii="Times New Roman" w:hAnsi="Times New Roman" w:cs="Times New Roman"/>
          <w:i/>
          <w:iCs/>
          <w:sz w:val="28"/>
          <w:szCs w:val="28"/>
          <w:lang w:val="nl-NL"/>
        </w:rPr>
        <w:tab/>
      </w:r>
    </w:p>
    <w:p w:rsidR="0040508F" w:rsidRPr="007F3813" w:rsidRDefault="0040508F" w:rsidP="00EE6D31">
      <w:pPr>
        <w:spacing w:before="20" w:after="0" w:line="360" w:lineRule="auto"/>
        <w:ind w:firstLine="567"/>
        <w:jc w:val="both"/>
        <w:rPr>
          <w:rFonts w:ascii="Times New Roman" w:hAnsi="Times New Roman" w:cs="Times New Roman"/>
          <w:i/>
          <w:iCs/>
          <w:sz w:val="28"/>
          <w:szCs w:val="28"/>
          <w:lang w:val="nl-NL"/>
        </w:rPr>
      </w:pPr>
      <w:r w:rsidRPr="007F3813">
        <w:rPr>
          <w:rFonts w:ascii="Times New Roman" w:hAnsi="Times New Roman" w:cs="Times New Roman"/>
          <w:sz w:val="28"/>
          <w:szCs w:val="28"/>
          <w:lang w:val="nl-NL"/>
        </w:rPr>
        <w:t>p</w:t>
      </w:r>
      <w:r w:rsidRPr="007F3813">
        <w:rPr>
          <w:rFonts w:ascii="Times New Roman" w:hAnsi="Times New Roman" w:cs="Times New Roman"/>
          <w:sz w:val="28"/>
          <w:szCs w:val="28"/>
          <w:vertAlign w:val="subscript"/>
          <w:lang w:val="nl-NL"/>
        </w:rPr>
        <w:t>1</w:t>
      </w:r>
      <w:r w:rsidRPr="007F3813">
        <w:rPr>
          <w:rFonts w:ascii="Times New Roman" w:hAnsi="Times New Roman" w:cs="Times New Roman"/>
          <w:sz w:val="28"/>
          <w:szCs w:val="28"/>
          <w:lang w:val="nl-NL"/>
        </w:rPr>
        <w:t>: là tỷ lệ ước đoán can thiệp thành công ở nhóm 1; q1 = 1 - p</w:t>
      </w:r>
      <w:r w:rsidRPr="007F3813">
        <w:rPr>
          <w:rFonts w:ascii="Times New Roman" w:hAnsi="Times New Roman" w:cs="Times New Roman"/>
          <w:sz w:val="28"/>
          <w:szCs w:val="28"/>
          <w:vertAlign w:val="subscript"/>
          <w:lang w:val="nl-NL"/>
        </w:rPr>
        <w:t>1</w:t>
      </w:r>
      <w:r w:rsidRPr="007F3813">
        <w:rPr>
          <w:rFonts w:ascii="Times New Roman" w:hAnsi="Times New Roman" w:cs="Times New Roman"/>
          <w:sz w:val="28"/>
          <w:szCs w:val="28"/>
          <w:lang w:val="nl-NL"/>
        </w:rPr>
        <w:t>: trong nghiên cứu này chúng tôi chọn p</w:t>
      </w:r>
      <w:r w:rsidRPr="007F3813">
        <w:rPr>
          <w:rFonts w:ascii="Times New Roman" w:hAnsi="Times New Roman" w:cs="Times New Roman"/>
          <w:sz w:val="28"/>
          <w:szCs w:val="28"/>
          <w:vertAlign w:val="subscript"/>
          <w:lang w:val="nl-NL"/>
        </w:rPr>
        <w:t>1</w:t>
      </w:r>
      <w:r w:rsidRPr="007F3813">
        <w:rPr>
          <w:rFonts w:ascii="Times New Roman" w:hAnsi="Times New Roman" w:cs="Times New Roman"/>
          <w:sz w:val="28"/>
          <w:szCs w:val="28"/>
          <w:lang w:val="nl-NL"/>
        </w:rPr>
        <w:t>=</w:t>
      </w:r>
      <w:r w:rsidR="00F500C0">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0,9</w:t>
      </w:r>
      <w:r w:rsidR="009B6201" w:rsidRPr="007F3813">
        <w:rPr>
          <w:rFonts w:ascii="Times New Roman" w:hAnsi="Times New Roman" w:cs="Times New Roman"/>
          <w:sz w:val="28"/>
          <w:szCs w:val="28"/>
          <w:lang w:val="nl-NL"/>
        </w:rPr>
        <w:t>.</w:t>
      </w:r>
    </w:p>
    <w:p w:rsidR="0040508F" w:rsidRPr="007F3813" w:rsidRDefault="0040508F" w:rsidP="00EE6D31">
      <w:pPr>
        <w:spacing w:before="2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p</w:t>
      </w:r>
      <w:r w:rsidRPr="007F3813">
        <w:rPr>
          <w:rFonts w:ascii="Times New Roman" w:hAnsi="Times New Roman" w:cs="Times New Roman"/>
          <w:sz w:val="28"/>
          <w:szCs w:val="28"/>
          <w:vertAlign w:val="subscript"/>
          <w:lang w:val="nl-NL"/>
        </w:rPr>
        <w:t>2</w:t>
      </w:r>
      <w:r w:rsidRPr="007F3813">
        <w:rPr>
          <w:rFonts w:ascii="Times New Roman" w:hAnsi="Times New Roman" w:cs="Times New Roman"/>
          <w:sz w:val="28"/>
          <w:szCs w:val="28"/>
          <w:lang w:val="nl-NL"/>
        </w:rPr>
        <w:t>: là tỷ lệ ước đoán can thiệp thành công ở nhóm 2; q2 = 1 - p</w:t>
      </w:r>
      <w:r w:rsidRPr="007F3813">
        <w:rPr>
          <w:rFonts w:ascii="Times New Roman" w:hAnsi="Times New Roman" w:cs="Times New Roman"/>
          <w:sz w:val="28"/>
          <w:szCs w:val="28"/>
          <w:vertAlign w:val="subscript"/>
          <w:lang w:val="nl-NL"/>
        </w:rPr>
        <w:t>2</w:t>
      </w:r>
      <w:r w:rsidRPr="007F3813">
        <w:rPr>
          <w:rFonts w:ascii="Times New Roman" w:hAnsi="Times New Roman" w:cs="Times New Roman"/>
          <w:sz w:val="28"/>
          <w:szCs w:val="28"/>
          <w:lang w:val="nl-NL"/>
        </w:rPr>
        <w:t>: trong nghiên cứu này chúng tôi chọn p</w:t>
      </w:r>
      <w:r w:rsidRPr="007F3813">
        <w:rPr>
          <w:rFonts w:ascii="Times New Roman" w:hAnsi="Times New Roman" w:cs="Times New Roman"/>
          <w:sz w:val="28"/>
          <w:szCs w:val="28"/>
          <w:vertAlign w:val="subscript"/>
          <w:lang w:val="nl-NL"/>
        </w:rPr>
        <w:t>2</w:t>
      </w:r>
      <w:r w:rsidRPr="007F3813">
        <w:rPr>
          <w:rFonts w:ascii="Times New Roman" w:hAnsi="Times New Roman" w:cs="Times New Roman"/>
          <w:sz w:val="28"/>
          <w:szCs w:val="28"/>
          <w:lang w:val="nl-NL"/>
        </w:rPr>
        <w:t>=</w:t>
      </w:r>
      <w:r w:rsidR="00F500C0">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0,6</w:t>
      </w:r>
      <w:r w:rsidR="009B6201" w:rsidRPr="007F3813">
        <w:rPr>
          <w:rFonts w:ascii="Times New Roman" w:hAnsi="Times New Roman" w:cs="Times New Roman"/>
          <w:sz w:val="28"/>
          <w:szCs w:val="28"/>
          <w:lang w:val="nl-NL"/>
        </w:rPr>
        <w:t>.</w:t>
      </w:r>
    </w:p>
    <w:p w:rsidR="0040508F" w:rsidRPr="007F3813" w:rsidRDefault="0040508F" w:rsidP="00EE6D31">
      <w:pPr>
        <w:spacing w:before="2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p = (p</w:t>
      </w:r>
      <w:r w:rsidRPr="007F3813">
        <w:rPr>
          <w:rFonts w:ascii="Times New Roman" w:hAnsi="Times New Roman" w:cs="Times New Roman"/>
          <w:sz w:val="28"/>
          <w:szCs w:val="28"/>
          <w:vertAlign w:val="subscript"/>
          <w:lang w:val="nl-NL"/>
        </w:rPr>
        <w:t>1</w:t>
      </w:r>
      <w:r w:rsidRPr="007F3813">
        <w:rPr>
          <w:rFonts w:ascii="Times New Roman" w:hAnsi="Times New Roman" w:cs="Times New Roman"/>
          <w:sz w:val="28"/>
          <w:szCs w:val="28"/>
          <w:lang w:val="nl-NL"/>
        </w:rPr>
        <w:t xml:space="preserve"> + p</w:t>
      </w:r>
      <w:r w:rsidRPr="007F3813">
        <w:rPr>
          <w:rFonts w:ascii="Times New Roman" w:hAnsi="Times New Roman" w:cs="Times New Roman"/>
          <w:sz w:val="28"/>
          <w:szCs w:val="28"/>
          <w:vertAlign w:val="subscript"/>
          <w:lang w:val="nl-NL"/>
        </w:rPr>
        <w:t>2</w:t>
      </w:r>
      <w:r w:rsidRPr="007F3813">
        <w:rPr>
          <w:rFonts w:ascii="Times New Roman" w:hAnsi="Times New Roman" w:cs="Times New Roman"/>
          <w:sz w:val="28"/>
          <w:szCs w:val="28"/>
          <w:lang w:val="nl-NL"/>
        </w:rPr>
        <w:t xml:space="preserve">) /2; q = (1 </w:t>
      </w:r>
      <w:r w:rsidR="006F4E56"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 xml:space="preserve"> p).</w:t>
      </w:r>
    </w:p>
    <w:p w:rsidR="0040508F" w:rsidRPr="007F3813" w:rsidRDefault="0040508F" w:rsidP="00EE6D31">
      <w:pPr>
        <w:spacing w:before="20" w:after="0" w:line="360" w:lineRule="auto"/>
        <w:ind w:firstLine="567"/>
        <w:jc w:val="both"/>
        <w:rPr>
          <w:rFonts w:ascii="Times New Roman" w:hAnsi="Times New Roman" w:cs="Times New Roman"/>
          <w:kern w:val="24"/>
          <w:position w:val="-7"/>
          <w:sz w:val="28"/>
          <w:szCs w:val="28"/>
          <w:lang w:val="nl-NL"/>
        </w:rPr>
      </w:pPr>
      <w:r w:rsidRPr="007F3813">
        <w:rPr>
          <w:rFonts w:ascii="Times New Roman" w:hAnsi="Times New Roman" w:cs="Times New Roman"/>
          <w:kern w:val="24"/>
          <w:sz w:val="28"/>
          <w:szCs w:val="28"/>
          <w:lang w:val="vi-VN"/>
        </w:rPr>
        <w:t>Z</w:t>
      </w:r>
      <w:r w:rsidRPr="007F3813">
        <w:rPr>
          <w:rFonts w:ascii="Times New Roman" w:hAnsi="Times New Roman" w:cs="Times New Roman"/>
          <w:kern w:val="24"/>
          <w:position w:val="-7"/>
          <w:sz w:val="28"/>
          <w:szCs w:val="28"/>
          <w:vertAlign w:val="subscript"/>
          <w:lang w:val="vi-VN"/>
        </w:rPr>
        <w:t>1-</w:t>
      </w:r>
      <w:r w:rsidRPr="007F3813">
        <w:rPr>
          <w:rFonts w:ascii="Times New Roman" w:hAnsi="Times New Roman" w:cs="Times New Roman"/>
          <w:kern w:val="24"/>
          <w:position w:val="-7"/>
          <w:sz w:val="28"/>
          <w:szCs w:val="28"/>
          <w:vertAlign w:val="subscript"/>
          <w:lang w:val="vi-VN"/>
        </w:rPr>
        <w:sym w:font="Symbol" w:char="F061"/>
      </w:r>
      <w:r w:rsidRPr="007F3813">
        <w:rPr>
          <w:rFonts w:ascii="Times New Roman" w:hAnsi="Times New Roman" w:cs="Times New Roman"/>
          <w:kern w:val="24"/>
          <w:position w:val="-7"/>
          <w:sz w:val="28"/>
          <w:szCs w:val="28"/>
          <w:vertAlign w:val="subscript"/>
          <w:lang w:val="nl-NL"/>
        </w:rPr>
        <w:t>/2</w:t>
      </w:r>
      <w:r w:rsidRPr="007F3813">
        <w:rPr>
          <w:rFonts w:ascii="Times New Roman" w:hAnsi="Times New Roman" w:cs="Times New Roman"/>
          <w:kern w:val="24"/>
          <w:position w:val="-7"/>
          <w:sz w:val="28"/>
          <w:szCs w:val="28"/>
          <w:lang w:val="nl-NL"/>
        </w:rPr>
        <w:t xml:space="preserve">: Hệ số tin cậy với mức ý nghĩa </w:t>
      </w:r>
      <w:r w:rsidRPr="007F3813">
        <w:rPr>
          <w:rFonts w:ascii="Times New Roman" w:hAnsi="Times New Roman" w:cs="Times New Roman"/>
          <w:kern w:val="24"/>
          <w:position w:val="-7"/>
          <w:sz w:val="28"/>
          <w:szCs w:val="28"/>
        </w:rPr>
        <w:t>α</w:t>
      </w:r>
      <w:r w:rsidRPr="007F3813">
        <w:rPr>
          <w:rFonts w:ascii="Times New Roman" w:hAnsi="Times New Roman" w:cs="Times New Roman"/>
          <w:kern w:val="24"/>
          <w:position w:val="-7"/>
          <w:sz w:val="28"/>
          <w:szCs w:val="28"/>
          <w:lang w:val="nl-NL"/>
        </w:rPr>
        <w:t xml:space="preserve"> = 0,05, </w:t>
      </w:r>
      <w:r w:rsidRPr="007F3813">
        <w:rPr>
          <w:rFonts w:ascii="Times New Roman" w:hAnsi="Times New Roman" w:cs="Times New Roman"/>
          <w:kern w:val="24"/>
          <w:sz w:val="28"/>
          <w:szCs w:val="28"/>
          <w:lang w:val="vi-VN"/>
        </w:rPr>
        <w:t>Z</w:t>
      </w:r>
      <w:r w:rsidRPr="007F3813">
        <w:rPr>
          <w:rFonts w:ascii="Times New Roman" w:hAnsi="Times New Roman" w:cs="Times New Roman"/>
          <w:kern w:val="24"/>
          <w:position w:val="-7"/>
          <w:sz w:val="28"/>
          <w:szCs w:val="28"/>
          <w:vertAlign w:val="subscript"/>
          <w:lang w:val="vi-VN"/>
        </w:rPr>
        <w:t>1-</w:t>
      </w:r>
      <w:r w:rsidRPr="007F3813">
        <w:rPr>
          <w:rFonts w:ascii="Times New Roman" w:hAnsi="Times New Roman" w:cs="Times New Roman"/>
          <w:kern w:val="24"/>
          <w:position w:val="-7"/>
          <w:sz w:val="28"/>
          <w:szCs w:val="28"/>
          <w:vertAlign w:val="subscript"/>
          <w:lang w:val="vi-VN"/>
        </w:rPr>
        <w:sym w:font="Symbol" w:char="F061"/>
      </w:r>
      <w:r w:rsidRPr="007F3813">
        <w:rPr>
          <w:rFonts w:ascii="Times New Roman" w:hAnsi="Times New Roman" w:cs="Times New Roman"/>
          <w:kern w:val="24"/>
          <w:position w:val="-7"/>
          <w:sz w:val="28"/>
          <w:szCs w:val="28"/>
          <w:vertAlign w:val="subscript"/>
          <w:lang w:val="vi-VN"/>
        </w:rPr>
        <w:t>/2</w:t>
      </w:r>
      <w:r w:rsidRPr="007F3813">
        <w:rPr>
          <w:rFonts w:ascii="Times New Roman" w:hAnsi="Times New Roman" w:cs="Times New Roman"/>
          <w:kern w:val="24"/>
          <w:position w:val="-7"/>
          <w:sz w:val="28"/>
          <w:szCs w:val="28"/>
          <w:lang w:val="nl-NL"/>
        </w:rPr>
        <w:t xml:space="preserve"> = 1,96</w:t>
      </w:r>
    </w:p>
    <w:p w:rsidR="0040508F" w:rsidRPr="007F3813" w:rsidRDefault="0040508F" w:rsidP="00EE6D31">
      <w:pPr>
        <w:spacing w:before="20" w:after="0" w:line="360" w:lineRule="auto"/>
        <w:ind w:firstLine="567"/>
        <w:jc w:val="both"/>
        <w:rPr>
          <w:rFonts w:ascii="Times New Roman" w:hAnsi="Times New Roman" w:cs="Times New Roman"/>
          <w:kern w:val="24"/>
          <w:position w:val="-7"/>
          <w:sz w:val="28"/>
          <w:szCs w:val="28"/>
          <w:lang w:val="nl-NL"/>
        </w:rPr>
      </w:pPr>
      <w:r w:rsidRPr="007F3813">
        <w:rPr>
          <w:rFonts w:ascii="Times New Roman" w:hAnsi="Times New Roman" w:cs="Times New Roman"/>
          <w:kern w:val="24"/>
          <w:sz w:val="28"/>
          <w:szCs w:val="28"/>
          <w:lang w:val="vi-VN"/>
        </w:rPr>
        <w:t>Z</w:t>
      </w:r>
      <w:r w:rsidRPr="007F3813">
        <w:rPr>
          <w:rFonts w:ascii="Times New Roman" w:hAnsi="Times New Roman" w:cs="Times New Roman"/>
          <w:kern w:val="24"/>
          <w:position w:val="-7"/>
          <w:sz w:val="28"/>
          <w:szCs w:val="28"/>
          <w:vertAlign w:val="subscript"/>
          <w:lang w:val="vi-VN"/>
        </w:rPr>
        <w:t>1-</w:t>
      </w:r>
      <w:r w:rsidRPr="007F3813">
        <w:rPr>
          <w:rFonts w:ascii="Times New Roman" w:hAnsi="Times New Roman" w:cs="Times New Roman"/>
          <w:kern w:val="24"/>
          <w:position w:val="-7"/>
          <w:sz w:val="28"/>
          <w:szCs w:val="28"/>
          <w:vertAlign w:val="subscript"/>
          <w:lang w:val="vi-VN"/>
        </w:rPr>
        <w:sym w:font="Symbol" w:char="F062"/>
      </w:r>
      <w:r w:rsidRPr="007F3813">
        <w:rPr>
          <w:rFonts w:ascii="Times New Roman" w:hAnsi="Times New Roman" w:cs="Times New Roman"/>
          <w:kern w:val="24"/>
          <w:position w:val="-7"/>
          <w:sz w:val="28"/>
          <w:szCs w:val="28"/>
          <w:lang w:val="nl-NL"/>
        </w:rPr>
        <w:t xml:space="preserve">: là lực của mẫu nghiên cứu, với </w:t>
      </w:r>
      <w:r w:rsidRPr="007F3813">
        <w:rPr>
          <w:rFonts w:ascii="Times New Roman" w:hAnsi="Times New Roman" w:cs="Times New Roman"/>
          <w:kern w:val="24"/>
          <w:position w:val="-7"/>
          <w:sz w:val="28"/>
          <w:szCs w:val="28"/>
        </w:rPr>
        <w:t>β</w:t>
      </w:r>
      <w:r w:rsidR="00F500C0" w:rsidRPr="00255B49">
        <w:rPr>
          <w:rFonts w:ascii="Times New Roman" w:hAnsi="Times New Roman" w:cs="Times New Roman"/>
          <w:kern w:val="24"/>
          <w:position w:val="-7"/>
          <w:sz w:val="28"/>
          <w:szCs w:val="28"/>
          <w:lang w:val="nl-NL"/>
        </w:rPr>
        <w:t xml:space="preserve"> </w:t>
      </w:r>
      <w:r w:rsidRPr="007F3813">
        <w:rPr>
          <w:rFonts w:ascii="Times New Roman" w:hAnsi="Times New Roman" w:cs="Times New Roman"/>
          <w:kern w:val="24"/>
          <w:position w:val="-7"/>
          <w:sz w:val="28"/>
          <w:szCs w:val="28"/>
          <w:lang w:val="nl-NL"/>
        </w:rPr>
        <w:t>=</w:t>
      </w:r>
      <w:r w:rsidR="00F500C0">
        <w:rPr>
          <w:rFonts w:ascii="Times New Roman" w:hAnsi="Times New Roman" w:cs="Times New Roman"/>
          <w:kern w:val="24"/>
          <w:position w:val="-7"/>
          <w:sz w:val="28"/>
          <w:szCs w:val="28"/>
          <w:lang w:val="nl-NL"/>
        </w:rPr>
        <w:t xml:space="preserve"> </w:t>
      </w:r>
      <w:r w:rsidRPr="007F3813">
        <w:rPr>
          <w:rFonts w:ascii="Times New Roman" w:hAnsi="Times New Roman" w:cs="Times New Roman"/>
          <w:kern w:val="24"/>
          <w:position w:val="-7"/>
          <w:sz w:val="28"/>
          <w:szCs w:val="28"/>
          <w:lang w:val="nl-NL"/>
        </w:rPr>
        <w:t>0,2 Z</w:t>
      </w:r>
      <w:r w:rsidRPr="007F3813">
        <w:rPr>
          <w:rFonts w:ascii="Times New Roman" w:hAnsi="Times New Roman" w:cs="Times New Roman"/>
          <w:kern w:val="24"/>
          <w:position w:val="-7"/>
          <w:sz w:val="28"/>
          <w:szCs w:val="28"/>
          <w:vertAlign w:val="subscript"/>
          <w:lang w:val="nl-NL"/>
        </w:rPr>
        <w:t>1-</w:t>
      </w:r>
      <w:r w:rsidRPr="007F3813">
        <w:rPr>
          <w:rFonts w:ascii="Times New Roman" w:hAnsi="Times New Roman" w:cs="Times New Roman"/>
          <w:kern w:val="24"/>
          <w:position w:val="-7"/>
          <w:sz w:val="28"/>
          <w:szCs w:val="28"/>
          <w:vertAlign w:val="subscript"/>
        </w:rPr>
        <w:t>β</w:t>
      </w:r>
      <w:r w:rsidRPr="007F3813">
        <w:rPr>
          <w:rFonts w:ascii="Times New Roman" w:hAnsi="Times New Roman" w:cs="Times New Roman"/>
          <w:kern w:val="24"/>
          <w:position w:val="-7"/>
          <w:sz w:val="28"/>
          <w:szCs w:val="28"/>
          <w:lang w:val="nl-NL"/>
        </w:rPr>
        <w:t xml:space="preserve"> = 0,84</w:t>
      </w:r>
    </w:p>
    <w:p w:rsidR="0040508F" w:rsidRPr="007F3813" w:rsidRDefault="0040508F" w:rsidP="00EE6D31">
      <w:pPr>
        <w:spacing w:before="20" w:after="0" w:line="360" w:lineRule="auto"/>
        <w:ind w:firstLine="567"/>
        <w:jc w:val="both"/>
        <w:rPr>
          <w:rFonts w:ascii="Times New Roman" w:hAnsi="Times New Roman" w:cs="Times New Roman"/>
          <w:kern w:val="24"/>
          <w:position w:val="-7"/>
          <w:sz w:val="28"/>
          <w:szCs w:val="28"/>
          <w:lang w:val="nl-NL"/>
        </w:rPr>
      </w:pPr>
      <w:r w:rsidRPr="007F3813">
        <w:rPr>
          <w:rFonts w:ascii="Times New Roman" w:hAnsi="Times New Roman" w:cs="Times New Roman"/>
          <w:kern w:val="24"/>
          <w:position w:val="-7"/>
          <w:sz w:val="28"/>
          <w:szCs w:val="28"/>
          <w:lang w:val="nl-NL"/>
        </w:rPr>
        <w:t>Thay số vào ta được n = 59,76 làm tròn là 60.</w:t>
      </w:r>
    </w:p>
    <w:p w:rsidR="0040508F" w:rsidRPr="007F3813" w:rsidRDefault="0040508F" w:rsidP="00EE6D31">
      <w:pPr>
        <w:spacing w:before="20" w:after="0" w:line="360" w:lineRule="auto"/>
        <w:ind w:firstLine="567"/>
        <w:jc w:val="both"/>
        <w:rPr>
          <w:rFonts w:ascii="Times New Roman" w:hAnsi="Times New Roman" w:cs="Times New Roman"/>
          <w:kern w:val="24"/>
          <w:position w:val="-7"/>
          <w:sz w:val="28"/>
          <w:szCs w:val="28"/>
          <w:lang w:val="nl-NL"/>
        </w:rPr>
      </w:pPr>
      <w:r w:rsidRPr="007F3813">
        <w:rPr>
          <w:rFonts w:ascii="Times New Roman" w:hAnsi="Times New Roman" w:cs="Times New Roman"/>
          <w:kern w:val="24"/>
          <w:position w:val="-7"/>
          <w:sz w:val="28"/>
          <w:szCs w:val="28"/>
          <w:lang w:val="nl-NL"/>
        </w:rPr>
        <w:t>Chúng tôi chọn 120 bệnh nhân được chẩ</w:t>
      </w:r>
      <w:r w:rsidR="00D2322B" w:rsidRPr="007F3813">
        <w:rPr>
          <w:rFonts w:ascii="Times New Roman" w:hAnsi="Times New Roman" w:cs="Times New Roman"/>
          <w:kern w:val="24"/>
          <w:position w:val="-7"/>
          <w:sz w:val="28"/>
          <w:szCs w:val="28"/>
          <w:lang w:val="nl-NL"/>
        </w:rPr>
        <w:t>n đoán ĐTĐ</w:t>
      </w:r>
      <w:r w:rsidRPr="007F3813">
        <w:rPr>
          <w:rFonts w:ascii="Times New Roman" w:hAnsi="Times New Roman" w:cs="Times New Roman"/>
          <w:kern w:val="24"/>
          <w:position w:val="-7"/>
          <w:sz w:val="28"/>
          <w:szCs w:val="28"/>
          <w:lang w:val="nl-NL"/>
        </w:rPr>
        <w:t xml:space="preserve"> typ 2 mức độ nhẹ và trung bình, tình nguyện tham gia nghiên cứu, tuổi từ</w:t>
      </w:r>
      <w:r w:rsidR="00B63952">
        <w:rPr>
          <w:rFonts w:ascii="Times New Roman" w:hAnsi="Times New Roman" w:cs="Times New Roman"/>
          <w:kern w:val="24"/>
          <w:position w:val="-7"/>
          <w:sz w:val="28"/>
          <w:szCs w:val="28"/>
          <w:lang w:val="nl-NL"/>
        </w:rPr>
        <w:t xml:space="preserve"> trưởng thành</w:t>
      </w:r>
      <w:r w:rsidRPr="007F3813">
        <w:rPr>
          <w:rFonts w:ascii="Times New Roman" w:hAnsi="Times New Roman" w:cs="Times New Roman"/>
          <w:kern w:val="24"/>
          <w:position w:val="-7"/>
          <w:sz w:val="28"/>
          <w:szCs w:val="28"/>
          <w:lang w:val="nl-NL"/>
        </w:rPr>
        <w:t>.</w:t>
      </w:r>
    </w:p>
    <w:p w:rsidR="0040508F" w:rsidRPr="007F3813" w:rsidRDefault="0040508F" w:rsidP="00EE6D31">
      <w:pPr>
        <w:spacing w:before="2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Nhóm đối tượng này được chia</w:t>
      </w:r>
      <w:r w:rsidR="001E1AF6" w:rsidRPr="007F3813">
        <w:rPr>
          <w:rFonts w:ascii="Times New Roman" w:hAnsi="Times New Roman" w:cs="Times New Roman"/>
          <w:sz w:val="28"/>
          <w:szCs w:val="28"/>
          <w:lang w:val="nl-NL"/>
        </w:rPr>
        <w:t xml:space="preserve"> ngẫu nhiên</w:t>
      </w:r>
      <w:r w:rsidRPr="007F3813">
        <w:rPr>
          <w:rFonts w:ascii="Times New Roman" w:hAnsi="Times New Roman" w:cs="Times New Roman"/>
          <w:sz w:val="28"/>
          <w:szCs w:val="28"/>
          <w:lang w:val="nl-NL"/>
        </w:rPr>
        <w:t xml:space="preserve"> thành 2 nhóm:</w:t>
      </w:r>
    </w:p>
    <w:p w:rsidR="0040508F" w:rsidRPr="007F3813" w:rsidRDefault="00B73FA8" w:rsidP="00EE6D31">
      <w:pPr>
        <w:spacing w:before="20" w:after="0" w:line="360" w:lineRule="auto"/>
        <w:ind w:firstLine="567"/>
        <w:jc w:val="both"/>
        <w:rPr>
          <w:rFonts w:ascii="Times New Roman" w:hAnsi="Times New Roman" w:cs="Times New Roman"/>
          <w:spacing w:val="-4"/>
          <w:sz w:val="28"/>
          <w:szCs w:val="28"/>
          <w:lang w:val="nl-NL"/>
        </w:rPr>
      </w:pPr>
      <w:r w:rsidRPr="007F3813">
        <w:rPr>
          <w:rFonts w:ascii="Times New Roman" w:hAnsi="Times New Roman" w:cs="Times New Roman"/>
          <w:spacing w:val="-4"/>
          <w:sz w:val="28"/>
          <w:szCs w:val="28"/>
          <w:lang w:val="nl-NL"/>
        </w:rPr>
        <w:t>- Nhóm 1 (n</w:t>
      </w:r>
      <w:r w:rsidR="0040508F" w:rsidRPr="007F3813">
        <w:rPr>
          <w:rFonts w:ascii="Times New Roman" w:hAnsi="Times New Roman" w:cs="Times New Roman"/>
          <w:spacing w:val="-4"/>
          <w:sz w:val="28"/>
          <w:szCs w:val="28"/>
          <w:lang w:val="nl-NL"/>
        </w:rPr>
        <w:t>hóm nghiên cứu) gồm 80 bệnh nhân, điều trị bằng thuốc HT.</w:t>
      </w:r>
    </w:p>
    <w:p w:rsidR="0040508F" w:rsidRPr="007F3813" w:rsidRDefault="00B73FA8" w:rsidP="00EE6D31">
      <w:pPr>
        <w:spacing w:before="2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Nhóm 2 (n</w:t>
      </w:r>
      <w:r w:rsidR="0040508F" w:rsidRPr="007F3813">
        <w:rPr>
          <w:rFonts w:ascii="Times New Roman" w:hAnsi="Times New Roman" w:cs="Times New Roman"/>
          <w:sz w:val="28"/>
          <w:szCs w:val="28"/>
          <w:lang w:val="nl-NL"/>
        </w:rPr>
        <w:t>hóm chứng) gồm 40 bệnh nhân được điều trị bằng Amaryl.</w:t>
      </w:r>
    </w:p>
    <w:p w:rsidR="001E1AF6" w:rsidRPr="007F3813" w:rsidRDefault="0040508F" w:rsidP="00EE6D31">
      <w:pPr>
        <w:spacing w:before="2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Giữa 2 nhóm</w:t>
      </w:r>
      <w:r w:rsidR="00ED1228" w:rsidRPr="007F3813">
        <w:rPr>
          <w:rFonts w:ascii="Times New Roman" w:hAnsi="Times New Roman" w:cs="Times New Roman"/>
          <w:sz w:val="28"/>
          <w:szCs w:val="28"/>
          <w:lang w:val="nl-NL"/>
        </w:rPr>
        <w:t xml:space="preserve"> không có</w:t>
      </w:r>
      <w:r w:rsidRPr="007F3813">
        <w:rPr>
          <w:rFonts w:ascii="Times New Roman" w:hAnsi="Times New Roman" w:cs="Times New Roman"/>
          <w:sz w:val="28"/>
          <w:szCs w:val="28"/>
          <w:lang w:val="nl-NL"/>
        </w:rPr>
        <w:t xml:space="preserve"> </w:t>
      </w:r>
      <w:r w:rsidR="00DA42CD" w:rsidRPr="007F3813">
        <w:rPr>
          <w:rFonts w:ascii="Times New Roman" w:hAnsi="Times New Roman" w:cs="Times New Roman"/>
          <w:sz w:val="28"/>
          <w:szCs w:val="28"/>
          <w:lang w:val="nl-NL"/>
        </w:rPr>
        <w:t>sự khác biệ</w:t>
      </w:r>
      <w:r w:rsidR="00ED1228" w:rsidRPr="007F3813">
        <w:rPr>
          <w:rFonts w:ascii="Times New Roman" w:hAnsi="Times New Roman" w:cs="Times New Roman"/>
          <w:sz w:val="28"/>
          <w:szCs w:val="28"/>
          <w:lang w:val="nl-NL"/>
        </w:rPr>
        <w:t>t</w:t>
      </w:r>
      <w:r w:rsidRPr="007F3813">
        <w:rPr>
          <w:rFonts w:ascii="Times New Roman" w:hAnsi="Times New Roman" w:cs="Times New Roman"/>
          <w:sz w:val="28"/>
          <w:szCs w:val="28"/>
          <w:lang w:val="nl-NL"/>
        </w:rPr>
        <w:t xml:space="preserve"> về tuổi, giới, thời gian mắc bệnh và cân nặ</w:t>
      </w:r>
      <w:bookmarkStart w:id="170" w:name="_Toc329785608"/>
      <w:bookmarkStart w:id="171" w:name="_Toc330481234"/>
      <w:bookmarkStart w:id="172" w:name="_Toc429303371"/>
      <w:r w:rsidR="00C81BAD" w:rsidRPr="007F3813">
        <w:rPr>
          <w:rFonts w:ascii="Times New Roman" w:hAnsi="Times New Roman" w:cs="Times New Roman"/>
          <w:sz w:val="28"/>
          <w:szCs w:val="28"/>
          <w:lang w:val="nl-NL"/>
        </w:rPr>
        <w:t>ng</w:t>
      </w:r>
      <w:r w:rsidR="00B71D7D" w:rsidRPr="007F3813">
        <w:rPr>
          <w:rFonts w:ascii="Times New Roman" w:hAnsi="Times New Roman" w:cs="Times New Roman"/>
          <w:sz w:val="28"/>
          <w:szCs w:val="28"/>
          <w:lang w:val="nl-NL"/>
        </w:rPr>
        <w:t>.</w:t>
      </w:r>
    </w:p>
    <w:p w:rsidR="0040508F" w:rsidRPr="007F3813" w:rsidRDefault="0040508F" w:rsidP="00EE6D31">
      <w:pPr>
        <w:pStyle w:val="Q2"/>
        <w:spacing w:before="20"/>
        <w:rPr>
          <w:lang w:val="fr-FR"/>
        </w:rPr>
      </w:pPr>
      <w:bookmarkStart w:id="173" w:name="_Toc446410710"/>
      <w:r w:rsidRPr="007F3813">
        <w:rPr>
          <w:lang w:val="fr-FR"/>
        </w:rPr>
        <w:t>2.3. PHƯƠNG PHÁP NGHIÊN CỨU</w:t>
      </w:r>
      <w:bookmarkEnd w:id="170"/>
      <w:bookmarkEnd w:id="171"/>
      <w:bookmarkEnd w:id="172"/>
      <w:bookmarkEnd w:id="173"/>
    </w:p>
    <w:p w:rsidR="0040508F" w:rsidRPr="007F3813" w:rsidRDefault="0040508F" w:rsidP="00EE6D31">
      <w:pPr>
        <w:pStyle w:val="Q3"/>
        <w:spacing w:before="20"/>
        <w:rPr>
          <w:lang w:val="fr-FR"/>
        </w:rPr>
      </w:pPr>
      <w:bookmarkStart w:id="174" w:name="_Toc329785610"/>
      <w:bookmarkStart w:id="175" w:name="_Toc330481235"/>
      <w:bookmarkStart w:id="176" w:name="_Toc429303372"/>
      <w:bookmarkStart w:id="177" w:name="_Toc446410711"/>
      <w:bookmarkStart w:id="178" w:name="_Toc329785609"/>
      <w:r w:rsidRPr="007F3813">
        <w:rPr>
          <w:lang w:val="fr-FR"/>
        </w:rPr>
        <w:t xml:space="preserve">2.3.1. </w:t>
      </w:r>
      <w:bookmarkEnd w:id="174"/>
      <w:bookmarkEnd w:id="175"/>
      <w:bookmarkEnd w:id="176"/>
      <w:r w:rsidR="00BB6274" w:rsidRPr="007F3813">
        <w:rPr>
          <w:lang w:val="fr-FR"/>
        </w:rPr>
        <w:t>Nghiên cứu độc tính và đánh giá tác dụng hạ glucose huyết của thuốc HT trên động vật thực nghiệm</w:t>
      </w:r>
      <w:bookmarkEnd w:id="177"/>
    </w:p>
    <w:p w:rsidR="00BB6274" w:rsidRPr="007F3813" w:rsidRDefault="00BB6274" w:rsidP="00EE6D31">
      <w:pPr>
        <w:pStyle w:val="Q4"/>
        <w:spacing w:before="20"/>
      </w:pPr>
      <w:r w:rsidRPr="007F3813">
        <w:t>2.3.1.1. Nghiên cứu độc tính</w:t>
      </w:r>
    </w:p>
    <w:p w:rsidR="0040508F" w:rsidRPr="007F3813" w:rsidRDefault="00BB6274" w:rsidP="00EE6D31">
      <w:pPr>
        <w:pStyle w:val="Q4"/>
        <w:spacing w:before="20"/>
      </w:pPr>
      <w:r w:rsidRPr="007F3813">
        <w:t xml:space="preserve">* </w:t>
      </w:r>
      <w:r w:rsidR="0040508F" w:rsidRPr="007F3813">
        <w:t xml:space="preserve">Đánh giá độc tính cấp </w:t>
      </w:r>
    </w:p>
    <w:p w:rsidR="0040508F" w:rsidRDefault="0040508F" w:rsidP="00EE6D31">
      <w:pPr>
        <w:spacing w:before="20" w:after="0" w:line="360" w:lineRule="auto"/>
        <w:ind w:firstLine="567"/>
        <w:jc w:val="both"/>
        <w:rPr>
          <w:rFonts w:ascii="Times New Roman" w:hAnsi="Times New Roman" w:cs="Times New Roman"/>
          <w:sz w:val="28"/>
          <w:szCs w:val="28"/>
          <w:lang w:val="pt-BR"/>
        </w:rPr>
      </w:pPr>
      <w:r w:rsidRPr="007F3813">
        <w:rPr>
          <w:rFonts w:ascii="Times New Roman" w:hAnsi="Times New Roman" w:cs="Times New Roman"/>
          <w:sz w:val="28"/>
          <w:szCs w:val="28"/>
          <w:lang w:val="pt-BR"/>
        </w:rPr>
        <w:t>Để có cơ sở khoa học chắc chắn về sự an toàn của thuốc trước khi nghiên cứu trên lâm sàng, chúng tôi đã tiến hành nghiên cứu độc tính cấp củ</w:t>
      </w:r>
      <w:r w:rsidR="00865CF1" w:rsidRPr="007F3813">
        <w:rPr>
          <w:rFonts w:ascii="Times New Roman" w:hAnsi="Times New Roman" w:cs="Times New Roman"/>
          <w:sz w:val="28"/>
          <w:szCs w:val="28"/>
          <w:lang w:val="pt-BR"/>
        </w:rPr>
        <w:t>a</w:t>
      </w:r>
      <w:r w:rsidR="009D0949" w:rsidRPr="007F3813">
        <w:rPr>
          <w:rFonts w:ascii="Times New Roman" w:hAnsi="Times New Roman" w:cs="Times New Roman"/>
          <w:sz w:val="28"/>
          <w:szCs w:val="28"/>
          <w:lang w:val="pt-BR"/>
        </w:rPr>
        <w:t xml:space="preserve"> </w:t>
      </w:r>
      <w:r w:rsidRPr="007F3813">
        <w:rPr>
          <w:rFonts w:ascii="Times New Roman" w:hAnsi="Times New Roman" w:cs="Times New Roman"/>
          <w:sz w:val="28"/>
          <w:szCs w:val="28"/>
          <w:lang w:val="pt-BR"/>
        </w:rPr>
        <w:t>thuốc trên thực nghiệ</w:t>
      </w:r>
      <w:r w:rsidR="007C6A0E" w:rsidRPr="007F3813">
        <w:rPr>
          <w:rFonts w:ascii="Times New Roman" w:hAnsi="Times New Roman" w:cs="Times New Roman"/>
          <w:sz w:val="28"/>
          <w:szCs w:val="28"/>
          <w:lang w:val="pt-BR"/>
        </w:rPr>
        <w:t>m t</w:t>
      </w:r>
      <w:r w:rsidRPr="007F3813">
        <w:rPr>
          <w:rFonts w:ascii="Times New Roman" w:hAnsi="Times New Roman" w:cs="Times New Roman"/>
          <w:sz w:val="28"/>
          <w:szCs w:val="28"/>
          <w:lang w:val="vi-VN"/>
        </w:rPr>
        <w:t xml:space="preserve">heo phương pháp Litchfield </w:t>
      </w:r>
      <w:r w:rsidR="006F4E56"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Wilcoxon </w:t>
      </w:r>
      <w:r w:rsidRPr="007F3813">
        <w:rPr>
          <w:rFonts w:ascii="Times New Roman" w:hAnsi="Times New Roman" w:cs="Times New Roman"/>
          <w:sz w:val="28"/>
          <w:szCs w:val="28"/>
          <w:lang w:val="pt-BR"/>
        </w:rPr>
        <w:t>(19</w:t>
      </w:r>
      <w:r w:rsidR="001E1AF6" w:rsidRPr="007F3813">
        <w:rPr>
          <w:rFonts w:ascii="Times New Roman" w:hAnsi="Times New Roman" w:cs="Times New Roman"/>
          <w:sz w:val="28"/>
          <w:szCs w:val="28"/>
          <w:lang w:val="pt-BR"/>
        </w:rPr>
        <w:t>49</w:t>
      </w:r>
      <w:r w:rsidRPr="007F3813">
        <w:rPr>
          <w:rFonts w:ascii="Times New Roman" w:hAnsi="Times New Roman" w:cs="Times New Roman"/>
          <w:sz w:val="28"/>
          <w:szCs w:val="28"/>
          <w:lang w:val="pt-BR"/>
        </w:rPr>
        <w:t>)</w:t>
      </w:r>
      <w:r w:rsidR="00771EDB" w:rsidRPr="007F3813">
        <w:rPr>
          <w:rFonts w:ascii="Times New Roman" w:hAnsi="Times New Roman" w:cs="Times New Roman"/>
          <w:sz w:val="28"/>
          <w:szCs w:val="28"/>
          <w:lang w:val="pt-BR"/>
        </w:rPr>
        <w:t xml:space="preserve"> [</w:t>
      </w:r>
      <w:r w:rsidR="005B76B8">
        <w:fldChar w:fldCharType="begin"/>
      </w:r>
      <w:r w:rsidR="005B76B8">
        <w:instrText xml:space="preserve"> REF _Ref440185970 \r \h  \* MERGEFORMAT </w:instrText>
      </w:r>
      <w:r w:rsidR="005B76B8">
        <w:fldChar w:fldCharType="separate"/>
      </w:r>
      <w:r w:rsidR="005C5558" w:rsidRPr="005C5558">
        <w:rPr>
          <w:rFonts w:ascii="Times New Roman" w:hAnsi="Times New Roman" w:cs="Times New Roman"/>
          <w:sz w:val="28"/>
          <w:szCs w:val="28"/>
          <w:lang w:val="pt-BR"/>
        </w:rPr>
        <w:t>119</w:t>
      </w:r>
      <w:r w:rsidR="005B76B8">
        <w:fldChar w:fldCharType="end"/>
      </w:r>
      <w:r w:rsidR="00771EDB" w:rsidRPr="007F3813">
        <w:rPr>
          <w:rFonts w:ascii="Times New Roman" w:hAnsi="Times New Roman" w:cs="Times New Roman"/>
          <w:sz w:val="28"/>
          <w:szCs w:val="28"/>
          <w:lang w:val="pt-BR"/>
        </w:rPr>
        <w:t>]</w:t>
      </w:r>
      <w:r w:rsidRPr="007F3813">
        <w:rPr>
          <w:rFonts w:ascii="Times New Roman" w:hAnsi="Times New Roman" w:cs="Times New Roman"/>
          <w:sz w:val="28"/>
          <w:szCs w:val="28"/>
          <w:lang w:val="pt-BR"/>
        </w:rPr>
        <w:t xml:space="preserve"> có cải tiến</w:t>
      </w:r>
      <w:r w:rsidR="00771EDB" w:rsidRPr="007F3813">
        <w:rPr>
          <w:rFonts w:ascii="Times New Roman" w:hAnsi="Times New Roman" w:cs="Times New Roman"/>
          <w:sz w:val="28"/>
          <w:szCs w:val="28"/>
          <w:lang w:val="pt-BR"/>
        </w:rPr>
        <w:t xml:space="preserve">, quy chế đánh giá an toàn </w:t>
      </w:r>
      <w:r w:rsidR="00325591" w:rsidRPr="007F3813">
        <w:rPr>
          <w:rFonts w:ascii="Times New Roman" w:hAnsi="Times New Roman" w:cs="Times New Roman"/>
          <w:sz w:val="28"/>
          <w:szCs w:val="28"/>
          <w:lang w:val="pt-BR"/>
        </w:rPr>
        <w:t>thuốc YHCT của Bộ Y tế [</w:t>
      </w:r>
      <w:r w:rsidR="005B76B8">
        <w:fldChar w:fldCharType="begin"/>
      </w:r>
      <w:r w:rsidR="005B76B8">
        <w:instrText xml:space="preserve"> REF _Ref434392702 \r \h  \* MERGEFORMAT </w:instrText>
      </w:r>
      <w:r w:rsidR="005B76B8">
        <w:fldChar w:fldCharType="separate"/>
      </w:r>
      <w:r w:rsidR="005C5558" w:rsidRPr="005C5558">
        <w:rPr>
          <w:rFonts w:ascii="Times New Roman" w:hAnsi="Times New Roman" w:cs="Times New Roman"/>
          <w:sz w:val="28"/>
          <w:szCs w:val="28"/>
          <w:lang w:val="pt-BR"/>
        </w:rPr>
        <w:t>120</w:t>
      </w:r>
      <w:r w:rsidR="005B76B8">
        <w:fldChar w:fldCharType="end"/>
      </w:r>
      <w:r w:rsidR="00325591" w:rsidRPr="007F3813">
        <w:rPr>
          <w:rFonts w:ascii="Times New Roman" w:hAnsi="Times New Roman" w:cs="Times New Roman"/>
          <w:sz w:val="28"/>
          <w:szCs w:val="28"/>
          <w:lang w:val="pt-BR"/>
        </w:rPr>
        <w:t xml:space="preserve">] và </w:t>
      </w:r>
      <w:r w:rsidRPr="007F3813">
        <w:rPr>
          <w:rFonts w:ascii="Times New Roman" w:hAnsi="Times New Roman" w:cs="Times New Roman"/>
          <w:sz w:val="28"/>
          <w:szCs w:val="28"/>
          <w:lang w:val="vi-VN"/>
        </w:rPr>
        <w:t>hướng dẫn của WHO</w:t>
      </w:r>
      <w:r w:rsidR="00771EDB" w:rsidRPr="00B63952">
        <w:rPr>
          <w:rFonts w:ascii="Times New Roman" w:hAnsi="Times New Roman" w:cs="Times New Roman"/>
          <w:sz w:val="28"/>
          <w:szCs w:val="28"/>
          <w:lang w:val="nl-NL"/>
        </w:rPr>
        <w:t xml:space="preserve"> </w:t>
      </w:r>
      <w:r w:rsidR="00771EDB" w:rsidRPr="007F3813">
        <w:rPr>
          <w:rFonts w:ascii="Times New Roman" w:hAnsi="Times New Roman" w:cs="Times New Roman"/>
          <w:sz w:val="28"/>
          <w:szCs w:val="28"/>
          <w:lang w:val="pt-BR"/>
        </w:rPr>
        <w:t>[</w:t>
      </w:r>
      <w:r w:rsidR="005B76B8">
        <w:fldChar w:fldCharType="begin"/>
      </w:r>
      <w:r w:rsidR="005B76B8">
        <w:instrText xml:space="preserve"> REF _Ref434392710 \r \h  \* MERGEFORMAT </w:instrText>
      </w:r>
      <w:r w:rsidR="005B76B8">
        <w:fldChar w:fldCharType="separate"/>
      </w:r>
      <w:r w:rsidR="005C5558" w:rsidRPr="005C5558">
        <w:rPr>
          <w:rFonts w:ascii="Times New Roman" w:hAnsi="Times New Roman" w:cs="Times New Roman"/>
          <w:sz w:val="28"/>
          <w:szCs w:val="28"/>
          <w:lang w:val="pt-BR"/>
        </w:rPr>
        <w:t>115</w:t>
      </w:r>
      <w:r w:rsidR="005B76B8">
        <w:fldChar w:fldCharType="end"/>
      </w:r>
      <w:r w:rsidR="00771EDB" w:rsidRPr="007F3813">
        <w:rPr>
          <w:rFonts w:ascii="Times New Roman" w:hAnsi="Times New Roman" w:cs="Times New Roman"/>
          <w:sz w:val="28"/>
          <w:szCs w:val="28"/>
          <w:lang w:val="pt-BR"/>
        </w:rPr>
        <w:t>]</w:t>
      </w:r>
      <w:r w:rsidR="003F1C47" w:rsidRPr="007F3813">
        <w:rPr>
          <w:rFonts w:ascii="Times New Roman" w:hAnsi="Times New Roman" w:cs="Times New Roman"/>
          <w:sz w:val="28"/>
          <w:szCs w:val="28"/>
          <w:lang w:val="pt-BR"/>
        </w:rPr>
        <w:t>.</w:t>
      </w:r>
      <w:r w:rsidRPr="007F3813">
        <w:rPr>
          <w:rFonts w:ascii="Times New Roman" w:hAnsi="Times New Roman" w:cs="Times New Roman"/>
          <w:sz w:val="28"/>
          <w:szCs w:val="28"/>
          <w:lang w:val="pt-BR"/>
        </w:rPr>
        <w:t xml:space="preserve"> </w:t>
      </w:r>
      <w:r w:rsidR="00771EDB" w:rsidRPr="007F3813">
        <w:rPr>
          <w:rFonts w:ascii="Times New Roman" w:hAnsi="Times New Roman" w:cs="Times New Roman"/>
          <w:sz w:val="28"/>
          <w:szCs w:val="28"/>
          <w:lang w:val="pt-BR"/>
        </w:rPr>
        <w:t xml:space="preserve"> </w:t>
      </w:r>
    </w:p>
    <w:p w:rsidR="00246261" w:rsidRPr="007F3813" w:rsidRDefault="00246261" w:rsidP="009A452E">
      <w:pPr>
        <w:spacing w:after="0" w:line="360" w:lineRule="auto"/>
        <w:ind w:firstLine="567"/>
        <w:jc w:val="both"/>
        <w:rPr>
          <w:rFonts w:ascii="Times New Roman" w:hAnsi="Times New Roman" w:cs="Times New Roman"/>
          <w:sz w:val="28"/>
          <w:szCs w:val="28"/>
          <w:lang w:val="pt-BR"/>
        </w:rPr>
      </w:pPr>
      <w:r>
        <w:rPr>
          <w:rFonts w:ascii="Times New Roman" w:hAnsi="Times New Roman" w:cs="Times New Roman"/>
          <w:sz w:val="28"/>
          <w:szCs w:val="28"/>
          <w:lang w:val="pt-BR"/>
        </w:rPr>
        <w:lastRenderedPageBreak/>
        <w:t>Nghiên cứu độc tính cấp được tiến hành tại khoa Nghiên cứu thực nghiệm - Viện YHCT Quân đội.</w:t>
      </w:r>
    </w:p>
    <w:p w:rsidR="00BA4169" w:rsidRPr="007F3813" w:rsidRDefault="0040508F" w:rsidP="009A452E">
      <w:pPr>
        <w:spacing w:after="0" w:line="360" w:lineRule="auto"/>
        <w:ind w:firstLine="567"/>
        <w:jc w:val="both"/>
        <w:rPr>
          <w:rFonts w:ascii="Times New Roman" w:hAnsi="Times New Roman" w:cs="Times New Roman"/>
          <w:sz w:val="28"/>
          <w:szCs w:val="28"/>
          <w:lang w:val="pt-BR"/>
        </w:rPr>
      </w:pPr>
      <w:r w:rsidRPr="007F3813">
        <w:rPr>
          <w:rFonts w:ascii="Times New Roman" w:hAnsi="Times New Roman" w:cs="Times New Roman"/>
          <w:sz w:val="28"/>
          <w:szCs w:val="28"/>
          <w:lang w:val="pt-BR"/>
        </w:rPr>
        <w:t>60 chuột nhắt trắng được chia thành 6 lô, mỗ</w:t>
      </w:r>
      <w:r w:rsidR="00BA4169" w:rsidRPr="007F3813">
        <w:rPr>
          <w:rFonts w:ascii="Times New Roman" w:hAnsi="Times New Roman" w:cs="Times New Roman"/>
          <w:sz w:val="28"/>
          <w:szCs w:val="28"/>
          <w:lang w:val="pt-BR"/>
        </w:rPr>
        <w:t>i lô 10 con:</w:t>
      </w:r>
    </w:p>
    <w:p w:rsidR="007C6A0E" w:rsidRPr="007F3813" w:rsidRDefault="007C6A0E" w:rsidP="009A452E">
      <w:pPr>
        <w:spacing w:after="0" w:line="360" w:lineRule="auto"/>
        <w:ind w:firstLine="567"/>
        <w:jc w:val="both"/>
        <w:rPr>
          <w:rFonts w:ascii="Times New Roman" w:hAnsi="Times New Roman" w:cs="Times New Roman"/>
          <w:sz w:val="28"/>
          <w:szCs w:val="28"/>
          <w:lang w:val="pt-BR"/>
        </w:rPr>
      </w:pPr>
      <w:r w:rsidRPr="007F3813">
        <w:rPr>
          <w:rFonts w:ascii="Times New Roman" w:hAnsi="Times New Roman" w:cs="Times New Roman"/>
          <w:sz w:val="28"/>
          <w:szCs w:val="28"/>
          <w:lang w:val="pt-BR"/>
        </w:rPr>
        <w:t xml:space="preserve">+ Lô 1 (lô chứng): uống nước muối sinh lý 0,9%. </w:t>
      </w:r>
    </w:p>
    <w:p w:rsidR="007C6A0E" w:rsidRPr="007F3813" w:rsidRDefault="007C6A0E" w:rsidP="009A452E">
      <w:pPr>
        <w:spacing w:after="0" w:line="360" w:lineRule="auto"/>
        <w:ind w:firstLine="567"/>
        <w:jc w:val="both"/>
        <w:rPr>
          <w:rFonts w:ascii="Times New Roman" w:hAnsi="Times New Roman" w:cs="Times New Roman"/>
          <w:sz w:val="28"/>
          <w:szCs w:val="28"/>
          <w:lang w:val="pt-BR"/>
        </w:rPr>
      </w:pPr>
      <w:r w:rsidRPr="007F3813">
        <w:rPr>
          <w:rFonts w:ascii="Times New Roman" w:hAnsi="Times New Roman" w:cs="Times New Roman"/>
          <w:sz w:val="28"/>
          <w:szCs w:val="28"/>
          <w:lang w:val="pt-BR"/>
        </w:rPr>
        <w:t xml:space="preserve">+ Lô </w:t>
      </w:r>
      <w:r w:rsidR="003F1C47" w:rsidRPr="007F3813">
        <w:rPr>
          <w:rFonts w:ascii="Times New Roman" w:hAnsi="Times New Roman" w:cs="Times New Roman"/>
          <w:sz w:val="28"/>
          <w:szCs w:val="28"/>
          <w:lang w:val="pt-BR"/>
        </w:rPr>
        <w:t>2</w:t>
      </w:r>
      <w:r w:rsidRPr="007F3813">
        <w:rPr>
          <w:rFonts w:ascii="Times New Roman" w:hAnsi="Times New Roman" w:cs="Times New Roman"/>
          <w:sz w:val="28"/>
          <w:szCs w:val="28"/>
          <w:lang w:val="pt-BR"/>
        </w:rPr>
        <w:t>: uống</w:t>
      </w:r>
      <w:r w:rsidR="00865CF1" w:rsidRPr="007F3813">
        <w:rPr>
          <w:rFonts w:ascii="Times New Roman" w:hAnsi="Times New Roman" w:cs="Times New Roman"/>
          <w:sz w:val="28"/>
          <w:szCs w:val="28"/>
          <w:lang w:val="pt-BR"/>
        </w:rPr>
        <w:t xml:space="preserve"> thuốc</w:t>
      </w:r>
      <w:r w:rsidRPr="007F3813">
        <w:rPr>
          <w:rFonts w:ascii="Times New Roman" w:hAnsi="Times New Roman" w:cs="Times New Roman"/>
          <w:sz w:val="28"/>
          <w:szCs w:val="28"/>
          <w:lang w:val="pt-BR"/>
        </w:rPr>
        <w:t xml:space="preserve"> HT liều 10g/kg. </w:t>
      </w:r>
    </w:p>
    <w:p w:rsidR="007C6A0E" w:rsidRPr="007F3813" w:rsidRDefault="003F1C47" w:rsidP="009A452E">
      <w:pPr>
        <w:spacing w:after="0" w:line="360" w:lineRule="auto"/>
        <w:ind w:firstLine="567"/>
        <w:jc w:val="both"/>
        <w:rPr>
          <w:rFonts w:ascii="Times New Roman" w:hAnsi="Times New Roman" w:cs="Times New Roman"/>
          <w:sz w:val="28"/>
          <w:szCs w:val="28"/>
          <w:lang w:val="pt-BR"/>
        </w:rPr>
      </w:pPr>
      <w:r w:rsidRPr="007F3813">
        <w:rPr>
          <w:rFonts w:ascii="Times New Roman" w:hAnsi="Times New Roman" w:cs="Times New Roman"/>
          <w:sz w:val="28"/>
          <w:szCs w:val="28"/>
          <w:lang w:val="pt-BR"/>
        </w:rPr>
        <w:t>+ Lô 3</w:t>
      </w:r>
      <w:r w:rsidR="007C6A0E" w:rsidRPr="007F3813">
        <w:rPr>
          <w:rFonts w:ascii="Times New Roman" w:hAnsi="Times New Roman" w:cs="Times New Roman"/>
          <w:sz w:val="28"/>
          <w:szCs w:val="28"/>
          <w:lang w:val="pt-BR"/>
        </w:rPr>
        <w:t>: uống</w:t>
      </w:r>
      <w:r w:rsidR="00865CF1" w:rsidRPr="007F3813">
        <w:rPr>
          <w:rFonts w:ascii="Times New Roman" w:hAnsi="Times New Roman" w:cs="Times New Roman"/>
          <w:sz w:val="28"/>
          <w:szCs w:val="28"/>
          <w:lang w:val="pt-BR"/>
        </w:rPr>
        <w:t xml:space="preserve"> thuốc</w:t>
      </w:r>
      <w:r w:rsidR="007C6A0E" w:rsidRPr="007F3813">
        <w:rPr>
          <w:rFonts w:ascii="Times New Roman" w:hAnsi="Times New Roman" w:cs="Times New Roman"/>
          <w:sz w:val="28"/>
          <w:szCs w:val="28"/>
          <w:lang w:val="pt-BR"/>
        </w:rPr>
        <w:t xml:space="preserve"> HT liều 20g/kg</w:t>
      </w:r>
    </w:p>
    <w:p w:rsidR="007C6A0E" w:rsidRPr="007F3813" w:rsidRDefault="003F1C47" w:rsidP="009A452E">
      <w:pPr>
        <w:spacing w:after="0" w:line="360" w:lineRule="auto"/>
        <w:ind w:firstLine="567"/>
        <w:jc w:val="both"/>
        <w:rPr>
          <w:rFonts w:ascii="Times New Roman" w:hAnsi="Times New Roman" w:cs="Times New Roman"/>
          <w:sz w:val="28"/>
          <w:szCs w:val="28"/>
          <w:lang w:val="pt-BR"/>
        </w:rPr>
      </w:pPr>
      <w:r w:rsidRPr="007F3813">
        <w:rPr>
          <w:rFonts w:ascii="Times New Roman" w:hAnsi="Times New Roman" w:cs="Times New Roman"/>
          <w:sz w:val="28"/>
          <w:szCs w:val="28"/>
          <w:lang w:val="pt-BR"/>
        </w:rPr>
        <w:t>+ Lô 4</w:t>
      </w:r>
      <w:r w:rsidR="007C6A0E" w:rsidRPr="007F3813">
        <w:rPr>
          <w:rFonts w:ascii="Times New Roman" w:hAnsi="Times New Roman" w:cs="Times New Roman"/>
          <w:sz w:val="28"/>
          <w:szCs w:val="28"/>
          <w:lang w:val="pt-BR"/>
        </w:rPr>
        <w:t>: uống</w:t>
      </w:r>
      <w:r w:rsidR="00865CF1" w:rsidRPr="007F3813">
        <w:rPr>
          <w:rFonts w:ascii="Times New Roman" w:hAnsi="Times New Roman" w:cs="Times New Roman"/>
          <w:sz w:val="28"/>
          <w:szCs w:val="28"/>
          <w:lang w:val="pt-BR"/>
        </w:rPr>
        <w:t xml:space="preserve"> thuốc</w:t>
      </w:r>
      <w:r w:rsidR="007C6A0E" w:rsidRPr="007F3813">
        <w:rPr>
          <w:rFonts w:ascii="Times New Roman" w:hAnsi="Times New Roman" w:cs="Times New Roman"/>
          <w:sz w:val="28"/>
          <w:szCs w:val="28"/>
          <w:lang w:val="pt-BR"/>
        </w:rPr>
        <w:t xml:space="preserve"> HT liều 30g/kg</w:t>
      </w:r>
    </w:p>
    <w:p w:rsidR="007C6A0E" w:rsidRPr="007F3813" w:rsidRDefault="003F1C47" w:rsidP="009A452E">
      <w:pPr>
        <w:spacing w:after="0" w:line="360" w:lineRule="auto"/>
        <w:ind w:firstLine="567"/>
        <w:jc w:val="both"/>
        <w:rPr>
          <w:rFonts w:ascii="Times New Roman" w:hAnsi="Times New Roman" w:cs="Times New Roman"/>
          <w:sz w:val="28"/>
          <w:szCs w:val="28"/>
          <w:lang w:val="pt-BR"/>
        </w:rPr>
      </w:pPr>
      <w:r w:rsidRPr="007F3813">
        <w:rPr>
          <w:rFonts w:ascii="Times New Roman" w:hAnsi="Times New Roman" w:cs="Times New Roman"/>
          <w:sz w:val="28"/>
          <w:szCs w:val="28"/>
          <w:lang w:val="pt-BR"/>
        </w:rPr>
        <w:t>+ Lô 5</w:t>
      </w:r>
      <w:r w:rsidR="007C6A0E" w:rsidRPr="007F3813">
        <w:rPr>
          <w:rFonts w:ascii="Times New Roman" w:hAnsi="Times New Roman" w:cs="Times New Roman"/>
          <w:sz w:val="28"/>
          <w:szCs w:val="28"/>
          <w:lang w:val="pt-BR"/>
        </w:rPr>
        <w:t>: uống</w:t>
      </w:r>
      <w:r w:rsidR="00865CF1" w:rsidRPr="007F3813">
        <w:rPr>
          <w:rFonts w:ascii="Times New Roman" w:hAnsi="Times New Roman" w:cs="Times New Roman"/>
          <w:sz w:val="28"/>
          <w:szCs w:val="28"/>
          <w:lang w:val="pt-BR"/>
        </w:rPr>
        <w:t xml:space="preserve"> thuốc</w:t>
      </w:r>
      <w:r w:rsidR="007C6A0E" w:rsidRPr="007F3813">
        <w:rPr>
          <w:rFonts w:ascii="Times New Roman" w:hAnsi="Times New Roman" w:cs="Times New Roman"/>
          <w:sz w:val="28"/>
          <w:szCs w:val="28"/>
          <w:lang w:val="pt-BR"/>
        </w:rPr>
        <w:t xml:space="preserve"> HT liều 40g/kg</w:t>
      </w:r>
    </w:p>
    <w:p w:rsidR="007C6A0E" w:rsidRPr="007F3813" w:rsidRDefault="003F1C47" w:rsidP="009A452E">
      <w:pPr>
        <w:spacing w:after="0" w:line="360" w:lineRule="auto"/>
        <w:ind w:firstLine="567"/>
        <w:jc w:val="both"/>
        <w:rPr>
          <w:rFonts w:ascii="Times New Roman" w:hAnsi="Times New Roman" w:cs="Times New Roman"/>
          <w:sz w:val="28"/>
          <w:szCs w:val="28"/>
          <w:lang w:val="pt-BR"/>
        </w:rPr>
      </w:pPr>
      <w:r w:rsidRPr="007F3813">
        <w:rPr>
          <w:rFonts w:ascii="Times New Roman" w:hAnsi="Times New Roman" w:cs="Times New Roman"/>
          <w:sz w:val="28"/>
          <w:szCs w:val="28"/>
          <w:lang w:val="pt-BR"/>
        </w:rPr>
        <w:t>+ Lô 6</w:t>
      </w:r>
      <w:r w:rsidR="007C6A0E" w:rsidRPr="007F3813">
        <w:rPr>
          <w:rFonts w:ascii="Times New Roman" w:hAnsi="Times New Roman" w:cs="Times New Roman"/>
          <w:sz w:val="28"/>
          <w:szCs w:val="28"/>
          <w:lang w:val="pt-BR"/>
        </w:rPr>
        <w:t xml:space="preserve">: uống </w:t>
      </w:r>
      <w:r w:rsidR="00865CF1" w:rsidRPr="007F3813">
        <w:rPr>
          <w:rFonts w:ascii="Times New Roman" w:hAnsi="Times New Roman" w:cs="Times New Roman"/>
          <w:sz w:val="28"/>
          <w:szCs w:val="28"/>
          <w:lang w:val="pt-BR"/>
        </w:rPr>
        <w:t xml:space="preserve">thuốc </w:t>
      </w:r>
      <w:r w:rsidR="007C6A0E" w:rsidRPr="007F3813">
        <w:rPr>
          <w:rFonts w:ascii="Times New Roman" w:hAnsi="Times New Roman" w:cs="Times New Roman"/>
          <w:sz w:val="28"/>
          <w:szCs w:val="28"/>
          <w:lang w:val="pt-BR"/>
        </w:rPr>
        <w:t>HT liều 50g/kg</w:t>
      </w:r>
    </w:p>
    <w:p w:rsidR="0040508F" w:rsidRPr="007F3813" w:rsidRDefault="00CD472A" w:rsidP="009A452E">
      <w:pPr>
        <w:autoSpaceDE w:val="0"/>
        <w:autoSpaceDN w:val="0"/>
        <w:adjustRightInd w:val="0"/>
        <w:spacing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pt-BR"/>
        </w:rPr>
        <w:t xml:space="preserve">Chuột </w:t>
      </w:r>
      <w:r w:rsidR="0040508F" w:rsidRPr="007F3813">
        <w:rPr>
          <w:rFonts w:ascii="Times New Roman" w:hAnsi="Times New Roman" w:cs="Times New Roman"/>
          <w:sz w:val="28"/>
          <w:szCs w:val="28"/>
          <w:lang w:val="pt-BR"/>
        </w:rPr>
        <w:t>uống</w:t>
      </w:r>
      <w:r w:rsidR="003F1C47" w:rsidRPr="007F3813">
        <w:rPr>
          <w:rFonts w:ascii="Times New Roman" w:hAnsi="Times New Roman" w:cs="Times New Roman"/>
          <w:sz w:val="28"/>
          <w:szCs w:val="28"/>
          <w:lang w:val="pt-BR"/>
        </w:rPr>
        <w:t xml:space="preserve"> thuốc HT</w:t>
      </w:r>
      <w:r w:rsidRPr="007F3813">
        <w:rPr>
          <w:rFonts w:ascii="Times New Roman" w:hAnsi="Times New Roman" w:cs="Times New Roman"/>
          <w:sz w:val="28"/>
          <w:szCs w:val="28"/>
          <w:lang w:val="pt-BR"/>
        </w:rPr>
        <w:t xml:space="preserve"> (sau khi nhịn ăn 12 giờ)</w:t>
      </w:r>
      <w:r w:rsidR="0040508F" w:rsidRPr="007F3813">
        <w:rPr>
          <w:rFonts w:ascii="Times New Roman" w:hAnsi="Times New Roman" w:cs="Times New Roman"/>
          <w:sz w:val="28"/>
          <w:szCs w:val="28"/>
          <w:lang w:val="vi-VN"/>
        </w:rPr>
        <w:t xml:space="preserve"> theo liều tăng dần từ </w:t>
      </w:r>
      <w:r w:rsidR="0040508F" w:rsidRPr="007F3813">
        <w:rPr>
          <w:rFonts w:ascii="Times New Roman" w:hAnsi="Times New Roman" w:cs="Times New Roman"/>
          <w:sz w:val="28"/>
          <w:szCs w:val="28"/>
          <w:lang w:val="pt-BR"/>
        </w:rPr>
        <w:t>10,0</w:t>
      </w:r>
      <w:r w:rsidR="0040508F" w:rsidRPr="007F3813">
        <w:rPr>
          <w:rFonts w:ascii="Times New Roman" w:hAnsi="Times New Roman" w:cs="Times New Roman"/>
          <w:sz w:val="28"/>
          <w:szCs w:val="28"/>
          <w:lang w:val="vi-VN"/>
        </w:rPr>
        <w:t xml:space="preserve">g/kg đến </w:t>
      </w:r>
      <w:r w:rsidR="0040508F" w:rsidRPr="007F3813">
        <w:rPr>
          <w:rFonts w:ascii="Times New Roman" w:hAnsi="Times New Roman" w:cs="Times New Roman"/>
          <w:sz w:val="28"/>
          <w:szCs w:val="28"/>
          <w:lang w:val="pt-BR"/>
        </w:rPr>
        <w:t>50,0</w:t>
      </w:r>
      <w:r w:rsidR="0040508F" w:rsidRPr="007F3813">
        <w:rPr>
          <w:rFonts w:ascii="Times New Roman" w:hAnsi="Times New Roman" w:cs="Times New Roman"/>
          <w:sz w:val="28"/>
          <w:szCs w:val="28"/>
          <w:lang w:val="vi-VN"/>
        </w:rPr>
        <w:t>g/kg (liều tối đa chuột có thể dung nạp được</w:t>
      </w:r>
      <w:r w:rsidR="0040508F" w:rsidRPr="007F3813">
        <w:rPr>
          <w:rFonts w:ascii="Times New Roman" w:hAnsi="Times New Roman" w:cs="Times New Roman"/>
          <w:sz w:val="28"/>
          <w:szCs w:val="28"/>
          <w:lang w:val="pt-BR"/>
        </w:rPr>
        <w:t xml:space="preserve">) bằng </w:t>
      </w:r>
      <w:r w:rsidRPr="007F3813">
        <w:rPr>
          <w:rFonts w:ascii="Times New Roman" w:hAnsi="Times New Roman" w:cs="Times New Roman"/>
          <w:sz w:val="28"/>
          <w:szCs w:val="28"/>
          <w:lang w:val="pt-BR"/>
        </w:rPr>
        <w:t>bơm kim</w:t>
      </w:r>
      <w:r w:rsidR="0040508F" w:rsidRPr="007F3813">
        <w:rPr>
          <w:rFonts w:ascii="Times New Roman" w:hAnsi="Times New Roman" w:cs="Times New Roman"/>
          <w:sz w:val="28"/>
          <w:szCs w:val="28"/>
          <w:lang w:val="pt-BR"/>
        </w:rPr>
        <w:t xml:space="preserve"> đầu tù một lần duy nhất trong ngày</w:t>
      </w:r>
      <w:r w:rsidR="0040508F" w:rsidRPr="007F3813">
        <w:rPr>
          <w:rFonts w:ascii="Times New Roman" w:hAnsi="Times New Roman" w:cs="Times New Roman"/>
          <w:sz w:val="28"/>
          <w:szCs w:val="28"/>
          <w:lang w:val="vi-VN"/>
        </w:rPr>
        <w:t>. Lô chứng được uống nước muối sinh lý (NaCl 0,9%). Theo dõi tình trạng chung và số lượng chuột chết ở mỗi lô trong 72 giờ. Tiếp tục theo dõi tình trạng</w:t>
      </w:r>
      <w:r w:rsidR="009D0949" w:rsidRPr="007F3813">
        <w:rPr>
          <w:rFonts w:ascii="Times New Roman" w:hAnsi="Times New Roman" w:cs="Times New Roman"/>
          <w:sz w:val="28"/>
          <w:szCs w:val="28"/>
          <w:lang w:val="vi-VN"/>
        </w:rPr>
        <w:t xml:space="preserve"> </w:t>
      </w:r>
      <w:r w:rsidR="0040508F" w:rsidRPr="007F3813">
        <w:rPr>
          <w:rFonts w:ascii="Times New Roman" w:hAnsi="Times New Roman" w:cs="Times New Roman"/>
          <w:sz w:val="28"/>
          <w:szCs w:val="28"/>
          <w:lang w:val="vi-VN"/>
        </w:rPr>
        <w:t>của chuột đến hết ngày thứ 7 sau khi uống thuốc thử lần đầu. Xác định % số chuột chết theo liều dùng trong 72 giờ sau uống thuốc thử lần đầu tiên, từ đó xác định liều chết 50% (nế</w:t>
      </w:r>
      <w:r w:rsidR="007C6A0E" w:rsidRPr="007F3813">
        <w:rPr>
          <w:rFonts w:ascii="Times New Roman" w:hAnsi="Times New Roman" w:cs="Times New Roman"/>
          <w:sz w:val="28"/>
          <w:szCs w:val="28"/>
          <w:lang w:val="vi-VN"/>
        </w:rPr>
        <w:t>u có) t</w:t>
      </w:r>
      <w:r w:rsidR="001E1AF6" w:rsidRPr="007F3813">
        <w:rPr>
          <w:rFonts w:ascii="Times New Roman" w:hAnsi="Times New Roman" w:cs="Times New Roman"/>
          <w:sz w:val="28"/>
          <w:szCs w:val="28"/>
          <w:lang w:val="vi-VN"/>
        </w:rPr>
        <w:t xml:space="preserve">heo phương pháp Litchfield </w:t>
      </w:r>
      <w:r w:rsidR="006F4E56" w:rsidRPr="007F3813">
        <w:rPr>
          <w:rFonts w:ascii="Times New Roman" w:hAnsi="Times New Roman" w:cs="Times New Roman"/>
          <w:sz w:val="28"/>
          <w:szCs w:val="28"/>
          <w:lang w:val="vi-VN"/>
        </w:rPr>
        <w:t>-</w:t>
      </w:r>
      <w:r w:rsidR="001E1AF6" w:rsidRPr="007F3813">
        <w:rPr>
          <w:rFonts w:ascii="Times New Roman" w:hAnsi="Times New Roman" w:cs="Times New Roman"/>
          <w:sz w:val="28"/>
          <w:szCs w:val="28"/>
          <w:lang w:val="vi-VN"/>
        </w:rPr>
        <w:t xml:space="preserve"> Wilcoxon.</w:t>
      </w:r>
    </w:p>
    <w:p w:rsidR="0040508F" w:rsidRPr="007F3813" w:rsidRDefault="00BB6274" w:rsidP="009A452E">
      <w:pPr>
        <w:pStyle w:val="Q4"/>
        <w:spacing w:before="0"/>
      </w:pPr>
      <w:r w:rsidRPr="007F3813">
        <w:rPr>
          <w:lang w:val="vi-VN"/>
        </w:rPr>
        <w:t>*</w:t>
      </w:r>
      <w:r w:rsidR="009D0949" w:rsidRPr="007F3813">
        <w:rPr>
          <w:lang w:val="vi-VN"/>
        </w:rPr>
        <w:t xml:space="preserve"> </w:t>
      </w:r>
      <w:r w:rsidR="0040508F" w:rsidRPr="007F3813">
        <w:t xml:space="preserve">Đánh giá độc tính bán trường diễn </w:t>
      </w:r>
    </w:p>
    <w:p w:rsidR="00682994" w:rsidRPr="007F3813" w:rsidRDefault="00682994" w:rsidP="009A452E">
      <w:pPr>
        <w:tabs>
          <w:tab w:val="left" w:pos="1830"/>
        </w:tabs>
        <w:spacing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Độc tính bán trường diễn của thuốc HT được nghiên cứu trên thỏ bằng đường uống theo </w:t>
      </w:r>
      <w:r w:rsidR="00325591" w:rsidRPr="007F3813">
        <w:rPr>
          <w:rFonts w:ascii="Times New Roman" w:hAnsi="Times New Roman" w:cs="Times New Roman"/>
          <w:sz w:val="28"/>
          <w:szCs w:val="28"/>
          <w:lang w:val="nl-NL"/>
        </w:rPr>
        <w:t xml:space="preserve">phương pháp của </w:t>
      </w:r>
      <w:r w:rsidR="00325591" w:rsidRPr="00B63952">
        <w:rPr>
          <w:rFonts w:ascii="Times New Roman" w:hAnsi="Times New Roman" w:cs="Times New Roman"/>
          <w:sz w:val="28"/>
          <w:szCs w:val="28"/>
          <w:lang w:val="nl-NL"/>
        </w:rPr>
        <w:t>Wallace Hayes</w:t>
      </w:r>
      <w:r w:rsidR="00325591" w:rsidRPr="007F3813">
        <w:rPr>
          <w:rFonts w:ascii="Times New Roman" w:hAnsi="Times New Roman" w:cs="Times New Roman"/>
          <w:sz w:val="28"/>
          <w:szCs w:val="28"/>
          <w:lang w:val="nl-NL"/>
        </w:rPr>
        <w:t xml:space="preserve"> (2001) </w:t>
      </w:r>
      <w:r w:rsidRPr="007F3813">
        <w:rPr>
          <w:rFonts w:ascii="Times New Roman" w:hAnsi="Times New Roman" w:cs="Times New Roman"/>
          <w:sz w:val="28"/>
          <w:szCs w:val="28"/>
          <w:lang w:val="nl-NL"/>
        </w:rPr>
        <w:t>[</w:t>
      </w:r>
      <w:r w:rsidR="005B76B8">
        <w:fldChar w:fldCharType="begin"/>
      </w:r>
      <w:r w:rsidR="005B76B8">
        <w:instrText xml:space="preserve"> REF _Ref440186133 \r \h  \* MERGEFORMAT </w:instrText>
      </w:r>
      <w:r w:rsidR="005B76B8">
        <w:fldChar w:fldCharType="separate"/>
      </w:r>
      <w:r w:rsidR="005C5558" w:rsidRPr="005C5558">
        <w:rPr>
          <w:rFonts w:ascii="Times New Roman" w:hAnsi="Times New Roman" w:cs="Times New Roman"/>
          <w:sz w:val="28"/>
          <w:szCs w:val="28"/>
          <w:lang w:val="nl-NL"/>
        </w:rPr>
        <w:t>121</w:t>
      </w:r>
      <w:r w:rsidR="005B76B8">
        <w:fldChar w:fldCharType="end"/>
      </w:r>
      <w:r w:rsidRPr="007F3813">
        <w:rPr>
          <w:rFonts w:ascii="Times New Roman" w:hAnsi="Times New Roman" w:cs="Times New Roman"/>
          <w:sz w:val="28"/>
          <w:szCs w:val="28"/>
          <w:lang w:val="nl-NL"/>
        </w:rPr>
        <w:t>] và OECD [</w:t>
      </w:r>
      <w:r w:rsidR="005B76B8">
        <w:fldChar w:fldCharType="begin"/>
      </w:r>
      <w:r w:rsidR="005B76B8">
        <w:instrText xml:space="preserve"> REF _Ref440186137 \r \h  \* MERGEFORMAT </w:instrText>
      </w:r>
      <w:r w:rsidR="005B76B8">
        <w:fldChar w:fldCharType="separate"/>
      </w:r>
      <w:r w:rsidR="005C5558" w:rsidRPr="005C5558">
        <w:rPr>
          <w:rFonts w:ascii="Times New Roman" w:hAnsi="Times New Roman" w:cs="Times New Roman"/>
          <w:sz w:val="28"/>
          <w:szCs w:val="28"/>
          <w:lang w:val="nl-NL"/>
        </w:rPr>
        <w:t>122</w:t>
      </w:r>
      <w:r w:rsidR="005B76B8">
        <w:fldChar w:fldCharType="end"/>
      </w:r>
      <w:r w:rsidRPr="007F3813">
        <w:rPr>
          <w:rFonts w:ascii="Times New Roman" w:hAnsi="Times New Roman" w:cs="Times New Roman"/>
          <w:sz w:val="28"/>
          <w:szCs w:val="28"/>
          <w:lang w:val="nl-NL"/>
        </w:rPr>
        <w:t>] tại Bộ môn Dược lý – Trường Đại học Y Hà Nội.</w:t>
      </w:r>
    </w:p>
    <w:p w:rsidR="00682994" w:rsidRPr="007F3813" w:rsidRDefault="00682994" w:rsidP="009A452E">
      <w:pPr>
        <w:tabs>
          <w:tab w:val="left" w:pos="1830"/>
        </w:tabs>
        <w:spacing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nl-NL"/>
        </w:rPr>
        <w:t>30 t</w:t>
      </w:r>
      <w:r w:rsidR="0040508F" w:rsidRPr="007F3813">
        <w:rPr>
          <w:rFonts w:ascii="Times New Roman" w:hAnsi="Times New Roman" w:cs="Times New Roman"/>
          <w:sz w:val="28"/>
          <w:szCs w:val="28"/>
          <w:lang w:val="it-IT"/>
        </w:rPr>
        <w:t xml:space="preserve">hỏ </w:t>
      </w:r>
      <w:r w:rsidRPr="007F3813">
        <w:rPr>
          <w:rFonts w:ascii="Times New Roman" w:hAnsi="Times New Roman" w:cs="Times New Roman"/>
          <w:sz w:val="28"/>
          <w:szCs w:val="28"/>
          <w:lang w:val="it-IT"/>
        </w:rPr>
        <w:t xml:space="preserve">thí nghiệm </w:t>
      </w:r>
      <w:r w:rsidR="0040508F" w:rsidRPr="007F3813">
        <w:rPr>
          <w:rFonts w:ascii="Times New Roman" w:hAnsi="Times New Roman" w:cs="Times New Roman"/>
          <w:sz w:val="28"/>
          <w:szCs w:val="28"/>
          <w:lang w:val="it-IT"/>
        </w:rPr>
        <w:t>được chia</w:t>
      </w:r>
      <w:r w:rsidRPr="007F3813">
        <w:rPr>
          <w:rFonts w:ascii="Times New Roman" w:hAnsi="Times New Roman" w:cs="Times New Roman"/>
          <w:sz w:val="28"/>
          <w:szCs w:val="28"/>
          <w:lang w:val="it-IT"/>
        </w:rPr>
        <w:t xml:space="preserve"> ngẫu nhiên</w:t>
      </w:r>
      <w:r w:rsidR="0040508F" w:rsidRPr="007F3813">
        <w:rPr>
          <w:rFonts w:ascii="Times New Roman" w:hAnsi="Times New Roman" w:cs="Times New Roman"/>
          <w:sz w:val="28"/>
          <w:szCs w:val="28"/>
          <w:lang w:val="it-IT"/>
        </w:rPr>
        <w:t xml:space="preserve"> làm 3 lô, mỗ</w:t>
      </w:r>
      <w:r w:rsidRPr="007F3813">
        <w:rPr>
          <w:rFonts w:ascii="Times New Roman" w:hAnsi="Times New Roman" w:cs="Times New Roman"/>
          <w:sz w:val="28"/>
          <w:szCs w:val="28"/>
          <w:lang w:val="it-IT"/>
        </w:rPr>
        <w:t>i lô 10 con.</w:t>
      </w:r>
    </w:p>
    <w:p w:rsidR="0040508F" w:rsidRPr="007F3813" w:rsidRDefault="00682994" w:rsidP="009A452E">
      <w:pPr>
        <w:tabs>
          <w:tab w:val="left" w:pos="1830"/>
        </w:tabs>
        <w:spacing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 xml:space="preserve"> - </w:t>
      </w:r>
      <w:r w:rsidR="0040508F" w:rsidRPr="007F3813">
        <w:rPr>
          <w:rFonts w:ascii="Times New Roman" w:hAnsi="Times New Roman" w:cs="Times New Roman"/>
          <w:sz w:val="28"/>
          <w:szCs w:val="28"/>
          <w:lang w:val="it-IT"/>
        </w:rPr>
        <w:t xml:space="preserve">Lô chứng: uống nước cất 2ml/kg/ngày. </w:t>
      </w:r>
    </w:p>
    <w:p w:rsidR="0040508F" w:rsidRPr="007F3813" w:rsidRDefault="0040508F" w:rsidP="009A452E">
      <w:pPr>
        <w:numPr>
          <w:ilvl w:val="0"/>
          <w:numId w:val="12"/>
        </w:numPr>
        <w:spacing w:after="0" w:line="360" w:lineRule="auto"/>
        <w:ind w:left="0"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Lô thử 1: uống</w:t>
      </w:r>
      <w:r w:rsidR="00865CF1" w:rsidRPr="007F3813">
        <w:rPr>
          <w:rFonts w:ascii="Times New Roman" w:hAnsi="Times New Roman" w:cs="Times New Roman"/>
          <w:sz w:val="28"/>
          <w:szCs w:val="28"/>
          <w:lang w:val="it-IT"/>
        </w:rPr>
        <w:t xml:space="preserve"> thuốc</w:t>
      </w:r>
      <w:r w:rsidRPr="007F3813">
        <w:rPr>
          <w:rFonts w:ascii="Times New Roman" w:hAnsi="Times New Roman" w:cs="Times New Roman"/>
          <w:sz w:val="28"/>
          <w:szCs w:val="28"/>
          <w:lang w:val="it-IT"/>
        </w:rPr>
        <w:t xml:space="preserve"> HT liều 1,2 g/kg/ngày (liều có tác dụng tương đương trên người, tính theo hệ số</w:t>
      </w:r>
      <w:r w:rsidRPr="007F3813">
        <w:rPr>
          <w:rFonts w:ascii="Times New Roman" w:hAnsi="Times New Roman" w:cs="Times New Roman"/>
          <w:i/>
          <w:sz w:val="28"/>
          <w:szCs w:val="28"/>
          <w:lang w:val="it-IT"/>
        </w:rPr>
        <w:t xml:space="preserve"> </w:t>
      </w:r>
      <w:r w:rsidRPr="007F3813">
        <w:rPr>
          <w:rFonts w:ascii="Times New Roman" w:hAnsi="Times New Roman" w:cs="Times New Roman"/>
          <w:sz w:val="28"/>
          <w:szCs w:val="28"/>
          <w:lang w:val="it-IT"/>
        </w:rPr>
        <w:t xml:space="preserve">3). </w:t>
      </w:r>
    </w:p>
    <w:p w:rsidR="00432024" w:rsidRPr="007F3813" w:rsidRDefault="0040508F" w:rsidP="009A452E">
      <w:pPr>
        <w:numPr>
          <w:ilvl w:val="0"/>
          <w:numId w:val="12"/>
        </w:numPr>
        <w:spacing w:after="0" w:line="360" w:lineRule="auto"/>
        <w:ind w:left="0"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Lô thử 2: uống</w:t>
      </w:r>
      <w:r w:rsidR="00865CF1" w:rsidRPr="007F3813">
        <w:rPr>
          <w:rFonts w:ascii="Times New Roman" w:hAnsi="Times New Roman" w:cs="Times New Roman"/>
          <w:sz w:val="28"/>
          <w:szCs w:val="28"/>
          <w:lang w:val="it-IT"/>
        </w:rPr>
        <w:t xml:space="preserve"> thuốc HT</w:t>
      </w:r>
      <w:r w:rsidRPr="007F3813">
        <w:rPr>
          <w:rFonts w:ascii="Times New Roman" w:hAnsi="Times New Roman" w:cs="Times New Roman"/>
          <w:sz w:val="28"/>
          <w:szCs w:val="28"/>
          <w:lang w:val="it-IT"/>
        </w:rPr>
        <w:t xml:space="preserve"> liều 3,6g/kg/ngày (gấp 3 lần lô thử 1). </w:t>
      </w:r>
    </w:p>
    <w:p w:rsidR="0040508F" w:rsidRPr="007F3813" w:rsidRDefault="0040508F" w:rsidP="009A452E">
      <w:pPr>
        <w:spacing w:before="10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lastRenderedPageBreak/>
        <w:t>Tất cả các thỏ được uống nước cất hoặc thuốc thử trong 4 tuầ</w:t>
      </w:r>
      <w:r w:rsidR="00682994" w:rsidRPr="007F3813">
        <w:rPr>
          <w:rFonts w:ascii="Times New Roman" w:hAnsi="Times New Roman" w:cs="Times New Roman"/>
          <w:sz w:val="28"/>
          <w:szCs w:val="28"/>
          <w:lang w:val="it-IT"/>
        </w:rPr>
        <w:t>n</w:t>
      </w:r>
      <w:r w:rsidRPr="007F3813">
        <w:rPr>
          <w:rFonts w:ascii="Times New Roman" w:hAnsi="Times New Roman" w:cs="Times New Roman"/>
          <w:sz w:val="28"/>
          <w:szCs w:val="28"/>
          <w:lang w:val="it-IT"/>
        </w:rPr>
        <w:t>, mỗi ngày một lần vào buổi sáng.</w:t>
      </w:r>
    </w:p>
    <w:p w:rsidR="0040508F" w:rsidRPr="007F3813" w:rsidRDefault="00CE5FC8" w:rsidP="009A452E">
      <w:pPr>
        <w:widowControl w:val="0"/>
        <w:tabs>
          <w:tab w:val="left" w:pos="1830"/>
        </w:tabs>
        <w:autoSpaceDE w:val="0"/>
        <w:autoSpaceDN w:val="0"/>
        <w:adjustRightInd w:val="0"/>
        <w:spacing w:before="100" w:after="0" w:line="360" w:lineRule="auto"/>
        <w:ind w:firstLine="567"/>
        <w:jc w:val="both"/>
        <w:rPr>
          <w:rFonts w:ascii="Times New Roman" w:hAnsi="Times New Roman" w:cs="Times New Roman"/>
          <w:b/>
          <w:sz w:val="28"/>
          <w:szCs w:val="28"/>
          <w:lang w:val="it-IT"/>
        </w:rPr>
      </w:pPr>
      <w:r w:rsidRPr="007F3813">
        <w:rPr>
          <w:rFonts w:ascii="Times New Roman" w:hAnsi="Times New Roman" w:cs="Times New Roman"/>
          <w:b/>
          <w:i/>
          <w:iCs/>
          <w:sz w:val="28"/>
          <w:szCs w:val="28"/>
          <w:lang w:val="it-IT"/>
        </w:rPr>
        <w:t xml:space="preserve"> </w:t>
      </w:r>
      <w:r w:rsidR="0040508F" w:rsidRPr="007F3813">
        <w:rPr>
          <w:rFonts w:ascii="Times New Roman" w:hAnsi="Times New Roman" w:cs="Times New Roman"/>
          <w:b/>
          <w:i/>
          <w:iCs/>
          <w:sz w:val="28"/>
          <w:szCs w:val="28"/>
          <w:lang w:val="it-IT"/>
        </w:rPr>
        <w:t>Các chỉ tiêu theo dõi trư</w:t>
      </w:r>
      <w:r w:rsidR="0040508F" w:rsidRPr="007F3813">
        <w:rPr>
          <w:rFonts w:ascii="Times New Roman" w:hAnsi="Times New Roman" w:cs="Times New Roman"/>
          <w:b/>
          <w:i/>
          <w:iCs/>
          <w:sz w:val="28"/>
          <w:szCs w:val="28"/>
          <w:lang w:val="it-IT"/>
        </w:rPr>
        <w:softHyphen/>
        <w:t>ớc và trong quá trình nghiên cứu</w:t>
      </w:r>
      <w:r w:rsidR="0040508F" w:rsidRPr="007F3813">
        <w:rPr>
          <w:rFonts w:ascii="Times New Roman" w:hAnsi="Times New Roman" w:cs="Times New Roman"/>
          <w:b/>
          <w:sz w:val="28"/>
          <w:szCs w:val="28"/>
          <w:lang w:val="it-IT"/>
        </w:rPr>
        <w:t xml:space="preserve">: </w:t>
      </w:r>
    </w:p>
    <w:p w:rsidR="00682994" w:rsidRPr="007F3813" w:rsidRDefault="00682994" w:rsidP="009A452E">
      <w:pPr>
        <w:widowControl w:val="0"/>
        <w:tabs>
          <w:tab w:val="left" w:pos="1830"/>
        </w:tabs>
        <w:autoSpaceDE w:val="0"/>
        <w:autoSpaceDN w:val="0"/>
        <w:adjustRightInd w:val="0"/>
        <w:spacing w:before="10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 xml:space="preserve">- </w:t>
      </w:r>
      <w:r w:rsidR="0040508F" w:rsidRPr="007F3813">
        <w:rPr>
          <w:rFonts w:ascii="Times New Roman" w:hAnsi="Times New Roman" w:cs="Times New Roman"/>
          <w:sz w:val="28"/>
          <w:szCs w:val="28"/>
          <w:lang w:val="it-IT"/>
        </w:rPr>
        <w:t>Tình trạng chung, trọng</w:t>
      </w:r>
      <w:r w:rsidRPr="007F3813">
        <w:rPr>
          <w:rFonts w:ascii="Times New Roman" w:hAnsi="Times New Roman" w:cs="Times New Roman"/>
          <w:sz w:val="28"/>
          <w:szCs w:val="28"/>
          <w:lang w:val="it-IT"/>
        </w:rPr>
        <w:t xml:space="preserve"> lượng</w:t>
      </w:r>
      <w:r w:rsidR="0040508F" w:rsidRPr="007F3813">
        <w:rPr>
          <w:rFonts w:ascii="Times New Roman" w:hAnsi="Times New Roman" w:cs="Times New Roman"/>
          <w:sz w:val="28"/>
          <w:szCs w:val="28"/>
          <w:lang w:val="it-IT"/>
        </w:rPr>
        <w:t xml:space="preserve"> của thỏ. </w:t>
      </w:r>
    </w:p>
    <w:p w:rsidR="0040508F" w:rsidRPr="007F3813" w:rsidRDefault="00682994" w:rsidP="009A452E">
      <w:pPr>
        <w:widowControl w:val="0"/>
        <w:tabs>
          <w:tab w:val="left" w:pos="1830"/>
        </w:tabs>
        <w:autoSpaceDE w:val="0"/>
        <w:autoSpaceDN w:val="0"/>
        <w:adjustRightInd w:val="0"/>
        <w:spacing w:before="10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 xml:space="preserve">- </w:t>
      </w:r>
      <w:r w:rsidR="00CE5FC8" w:rsidRPr="007F3813">
        <w:rPr>
          <w:rFonts w:ascii="Times New Roman" w:hAnsi="Times New Roman" w:cs="Times New Roman"/>
          <w:sz w:val="28"/>
          <w:szCs w:val="28"/>
          <w:lang w:val="it-IT"/>
        </w:rPr>
        <w:t xml:space="preserve">Các chỉ số huyết học: </w:t>
      </w:r>
      <w:r w:rsidR="0040508F" w:rsidRPr="007F3813">
        <w:rPr>
          <w:rFonts w:ascii="Times New Roman" w:hAnsi="Times New Roman" w:cs="Times New Roman"/>
          <w:sz w:val="28"/>
          <w:szCs w:val="28"/>
          <w:lang w:val="it-IT"/>
        </w:rPr>
        <w:t>số lư</w:t>
      </w:r>
      <w:r w:rsidR="0040508F" w:rsidRPr="007F3813">
        <w:rPr>
          <w:rFonts w:ascii="Times New Roman" w:hAnsi="Times New Roman" w:cs="Times New Roman"/>
          <w:sz w:val="28"/>
          <w:szCs w:val="28"/>
          <w:lang w:val="it-IT"/>
        </w:rPr>
        <w:softHyphen/>
        <w:t>ợng hồng cầu, hàm lượng hemoglobin, hematocrit, số lượng bạch cầ</w:t>
      </w:r>
      <w:r w:rsidR="00CE5FC8" w:rsidRPr="007F3813">
        <w:rPr>
          <w:rFonts w:ascii="Times New Roman" w:hAnsi="Times New Roman" w:cs="Times New Roman"/>
          <w:sz w:val="28"/>
          <w:szCs w:val="28"/>
          <w:lang w:val="it-IT"/>
        </w:rPr>
        <w:t>u</w:t>
      </w:r>
      <w:r w:rsidR="0040508F" w:rsidRPr="007F3813">
        <w:rPr>
          <w:rFonts w:ascii="Times New Roman" w:hAnsi="Times New Roman" w:cs="Times New Roman"/>
          <w:sz w:val="28"/>
          <w:szCs w:val="28"/>
          <w:lang w:val="it-IT"/>
        </w:rPr>
        <w:t xml:space="preserve"> và số lư</w:t>
      </w:r>
      <w:r w:rsidR="0040508F" w:rsidRPr="007F3813">
        <w:rPr>
          <w:rFonts w:ascii="Times New Roman" w:hAnsi="Times New Roman" w:cs="Times New Roman"/>
          <w:sz w:val="28"/>
          <w:szCs w:val="28"/>
          <w:lang w:val="it-IT"/>
        </w:rPr>
        <w:softHyphen/>
        <w:t xml:space="preserve">ợng tiểu cầu. </w:t>
      </w:r>
    </w:p>
    <w:p w:rsidR="0040508F" w:rsidRPr="007F3813" w:rsidRDefault="0040508F" w:rsidP="009A452E">
      <w:pPr>
        <w:spacing w:before="10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 </w:t>
      </w:r>
      <w:r w:rsidR="00CE5FC8" w:rsidRPr="007F3813">
        <w:rPr>
          <w:rFonts w:ascii="Times New Roman" w:hAnsi="Times New Roman" w:cs="Times New Roman"/>
          <w:sz w:val="28"/>
          <w:szCs w:val="28"/>
          <w:lang w:val="nl-NL"/>
        </w:rPr>
        <w:t>Các chỉ số sinh hóa máu</w:t>
      </w:r>
      <w:r w:rsidRPr="007F3813">
        <w:rPr>
          <w:rFonts w:ascii="Times New Roman" w:hAnsi="Times New Roman" w:cs="Times New Roman"/>
          <w:sz w:val="28"/>
          <w:szCs w:val="28"/>
          <w:lang w:val="nl-NL"/>
        </w:rPr>
        <w:t xml:space="preserve">: ALT, AST, bilirubin toàn phần, </w:t>
      </w:r>
      <w:r w:rsidR="00CE5FC8" w:rsidRPr="007F3813">
        <w:rPr>
          <w:rFonts w:ascii="Times New Roman" w:hAnsi="Times New Roman" w:cs="Times New Roman"/>
          <w:sz w:val="28"/>
          <w:szCs w:val="28"/>
          <w:lang w:val="nl-NL"/>
        </w:rPr>
        <w:t>albumin,</w:t>
      </w:r>
      <w:r w:rsidRPr="007F3813">
        <w:rPr>
          <w:rFonts w:ascii="Times New Roman" w:hAnsi="Times New Roman" w:cs="Times New Roman"/>
          <w:sz w:val="28"/>
          <w:szCs w:val="28"/>
          <w:lang w:val="nl-NL"/>
        </w:rPr>
        <w:t xml:space="preserve"> cholesterol</w:t>
      </w:r>
      <w:r w:rsidR="00CE5FC8" w:rsidRPr="007F3813">
        <w:rPr>
          <w:rFonts w:ascii="Times New Roman" w:hAnsi="Times New Roman" w:cs="Times New Roman"/>
          <w:sz w:val="28"/>
          <w:szCs w:val="28"/>
          <w:lang w:val="nl-NL"/>
        </w:rPr>
        <w:t xml:space="preserve"> và </w:t>
      </w:r>
      <w:r w:rsidRPr="007F3813">
        <w:rPr>
          <w:rFonts w:ascii="Times New Roman" w:hAnsi="Times New Roman" w:cs="Times New Roman"/>
          <w:spacing w:val="4"/>
          <w:sz w:val="28"/>
          <w:szCs w:val="28"/>
          <w:lang w:val="nl-NL"/>
        </w:rPr>
        <w:t>creatinin</w:t>
      </w:r>
      <w:r w:rsidRPr="007F3813">
        <w:rPr>
          <w:rFonts w:ascii="Times New Roman" w:hAnsi="Times New Roman" w:cs="Times New Roman"/>
          <w:spacing w:val="-8"/>
          <w:sz w:val="28"/>
          <w:szCs w:val="28"/>
          <w:lang w:val="nl-NL"/>
        </w:rPr>
        <w:t>.</w:t>
      </w:r>
    </w:p>
    <w:p w:rsidR="0040508F" w:rsidRPr="007F3813" w:rsidRDefault="0040508F" w:rsidP="009A452E">
      <w:pPr>
        <w:spacing w:before="10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Các thông số theo dõi đư</w:t>
      </w:r>
      <w:r w:rsidRPr="007F3813">
        <w:rPr>
          <w:rFonts w:ascii="Times New Roman" w:hAnsi="Times New Roman" w:cs="Times New Roman"/>
          <w:sz w:val="28"/>
          <w:szCs w:val="28"/>
          <w:lang w:val="nl-NL"/>
        </w:rPr>
        <w:softHyphen/>
        <w:t>ợc kiểm tra vào trư</w:t>
      </w:r>
      <w:r w:rsidRPr="007F3813">
        <w:rPr>
          <w:rFonts w:ascii="Times New Roman" w:hAnsi="Times New Roman" w:cs="Times New Roman"/>
          <w:sz w:val="28"/>
          <w:szCs w:val="28"/>
          <w:lang w:val="nl-NL"/>
        </w:rPr>
        <w:softHyphen/>
        <w:t>ớc lúc uống thuốc, sau 2 tuần uống thuố</w:t>
      </w:r>
      <w:r w:rsidR="00CE5FC8" w:rsidRPr="007F3813">
        <w:rPr>
          <w:rFonts w:ascii="Times New Roman" w:hAnsi="Times New Roman" w:cs="Times New Roman"/>
          <w:sz w:val="28"/>
          <w:szCs w:val="28"/>
          <w:lang w:val="nl-NL"/>
        </w:rPr>
        <w:t>c và</w:t>
      </w:r>
      <w:r w:rsidRPr="007F3813">
        <w:rPr>
          <w:rFonts w:ascii="Times New Roman" w:hAnsi="Times New Roman" w:cs="Times New Roman"/>
          <w:sz w:val="28"/>
          <w:szCs w:val="28"/>
          <w:lang w:val="nl-NL"/>
        </w:rPr>
        <w:t xml:space="preserve"> sau 4 tuần uống thuốc.</w:t>
      </w:r>
    </w:p>
    <w:p w:rsidR="0040508F" w:rsidRPr="007F3813" w:rsidRDefault="0040508F" w:rsidP="009A452E">
      <w:pPr>
        <w:spacing w:before="100" w:after="0" w:line="360" w:lineRule="auto"/>
        <w:ind w:firstLine="567"/>
        <w:jc w:val="both"/>
        <w:rPr>
          <w:rFonts w:ascii="Times New Roman" w:hAnsi="Times New Roman" w:cs="Times New Roman"/>
          <w:b/>
          <w:i/>
          <w:spacing w:val="4"/>
          <w:sz w:val="28"/>
          <w:szCs w:val="28"/>
          <w:lang w:val="nl-NL"/>
        </w:rPr>
      </w:pPr>
      <w:r w:rsidRPr="007F3813">
        <w:rPr>
          <w:rFonts w:ascii="Times New Roman" w:hAnsi="Times New Roman" w:cs="Times New Roman"/>
          <w:b/>
          <w:i/>
          <w:spacing w:val="4"/>
          <w:sz w:val="28"/>
          <w:szCs w:val="28"/>
          <w:lang w:val="nl-NL"/>
        </w:rPr>
        <w:t>Mô bệnh học:</w:t>
      </w:r>
    </w:p>
    <w:p w:rsidR="0040508F" w:rsidRPr="007F3813" w:rsidRDefault="0040508F" w:rsidP="009A452E">
      <w:pPr>
        <w:spacing w:before="100" w:after="0" w:line="360" w:lineRule="auto"/>
        <w:ind w:firstLine="567"/>
        <w:jc w:val="both"/>
        <w:rPr>
          <w:rFonts w:ascii="Times New Roman" w:hAnsi="Times New Roman" w:cs="Times New Roman"/>
          <w:spacing w:val="-4"/>
          <w:sz w:val="28"/>
          <w:szCs w:val="28"/>
          <w:lang w:val="nl-NL"/>
        </w:rPr>
      </w:pPr>
      <w:r w:rsidRPr="007F3813">
        <w:rPr>
          <w:rFonts w:ascii="Times New Roman" w:hAnsi="Times New Roman" w:cs="Times New Roman"/>
          <w:spacing w:val="4"/>
          <w:sz w:val="28"/>
          <w:szCs w:val="28"/>
          <w:lang w:val="nl-NL"/>
        </w:rPr>
        <w:t>- Sau 4 tuần uống thuốc, thỏ được mổ để quan sát đại thể toàn bộ các cơ quan.</w:t>
      </w:r>
      <w:r w:rsidR="00CE5FC8" w:rsidRPr="007F3813">
        <w:rPr>
          <w:rFonts w:ascii="Times New Roman" w:hAnsi="Times New Roman" w:cs="Times New Roman"/>
          <w:spacing w:val="4"/>
          <w:sz w:val="28"/>
          <w:szCs w:val="28"/>
          <w:lang w:val="nl-NL"/>
        </w:rPr>
        <w:t xml:space="preserve"> </w:t>
      </w:r>
      <w:r w:rsidRPr="007F3813">
        <w:rPr>
          <w:rFonts w:ascii="Times New Roman" w:hAnsi="Times New Roman" w:cs="Times New Roman"/>
          <w:spacing w:val="-4"/>
          <w:sz w:val="28"/>
          <w:szCs w:val="28"/>
          <w:lang w:val="nl-NL"/>
        </w:rPr>
        <w:t>Kiểm tra ngẫu nhiên cấu trúc vi thể gan, thận của 30% số thỏ ở mỗi lô.</w:t>
      </w:r>
    </w:p>
    <w:p w:rsidR="0040508F" w:rsidRPr="007F3813" w:rsidRDefault="0040508F" w:rsidP="009A452E">
      <w:pPr>
        <w:spacing w:before="100" w:after="0" w:line="360" w:lineRule="auto"/>
        <w:ind w:firstLine="567"/>
        <w:jc w:val="both"/>
        <w:rPr>
          <w:rFonts w:ascii="Times New Roman" w:hAnsi="Times New Roman" w:cs="Times New Roman"/>
          <w:spacing w:val="-6"/>
          <w:sz w:val="28"/>
          <w:szCs w:val="28"/>
          <w:lang w:val="nl-NL"/>
        </w:rPr>
      </w:pPr>
      <w:r w:rsidRPr="007F3813">
        <w:rPr>
          <w:rFonts w:ascii="Times New Roman" w:hAnsi="Times New Roman" w:cs="Times New Roman"/>
          <w:spacing w:val="-6"/>
          <w:sz w:val="28"/>
          <w:szCs w:val="28"/>
          <w:lang w:val="nl-NL"/>
        </w:rPr>
        <w:t>Các xét nghiệm vi thể đ</w:t>
      </w:r>
      <w:r w:rsidRPr="007F3813">
        <w:rPr>
          <w:rFonts w:ascii="Times New Roman" w:hAnsi="Times New Roman" w:cs="Times New Roman"/>
          <w:spacing w:val="-6"/>
          <w:sz w:val="28"/>
          <w:szCs w:val="28"/>
          <w:lang w:val="nl-NL"/>
        </w:rPr>
        <w:softHyphen/>
        <w:t>ược thực hiện tại Trung tâm Nghiên cứu và phát</w:t>
      </w:r>
      <w:r w:rsidR="009D0949" w:rsidRPr="007F3813">
        <w:rPr>
          <w:rFonts w:ascii="Times New Roman" w:hAnsi="Times New Roman" w:cs="Times New Roman"/>
          <w:spacing w:val="-6"/>
          <w:sz w:val="28"/>
          <w:szCs w:val="28"/>
          <w:lang w:val="nl-NL"/>
        </w:rPr>
        <w:t xml:space="preserve"> </w:t>
      </w:r>
      <w:r w:rsidRPr="007F3813">
        <w:rPr>
          <w:rFonts w:ascii="Times New Roman" w:hAnsi="Times New Roman" w:cs="Times New Roman"/>
          <w:spacing w:val="-6"/>
          <w:sz w:val="28"/>
          <w:szCs w:val="28"/>
          <w:lang w:val="nl-NL"/>
        </w:rPr>
        <w:t>hiện sớm ung thư.</w:t>
      </w:r>
    </w:p>
    <w:p w:rsidR="0040508F" w:rsidRPr="007F3813" w:rsidRDefault="0040508F" w:rsidP="009A452E">
      <w:pPr>
        <w:pStyle w:val="Q4"/>
        <w:spacing w:before="100"/>
      </w:pPr>
      <w:r w:rsidRPr="007F3813">
        <w:t>2.3.</w:t>
      </w:r>
      <w:r w:rsidR="00BB6274" w:rsidRPr="007F3813">
        <w:t>1.</w:t>
      </w:r>
      <w:r w:rsidRPr="007F3813">
        <w:t xml:space="preserve">2. </w:t>
      </w:r>
      <w:r w:rsidR="00BB6274" w:rsidRPr="007F3813">
        <w:t>Đánh giá</w:t>
      </w:r>
      <w:r w:rsidRPr="007F3813">
        <w:t xml:space="preserve"> tác dụng hạ glucose huyết của thuốc HT </w:t>
      </w:r>
      <w:r w:rsidR="00BB6274" w:rsidRPr="007F3813">
        <w:t>trên động vật thực nghiệm</w:t>
      </w:r>
    </w:p>
    <w:p w:rsidR="0040508F" w:rsidRPr="007F3813" w:rsidRDefault="00BB6274" w:rsidP="009A452E">
      <w:pPr>
        <w:pStyle w:val="Q4"/>
        <w:spacing w:before="100"/>
      </w:pPr>
      <w:r w:rsidRPr="007F3813">
        <w:t>*</w:t>
      </w:r>
      <w:r w:rsidR="009D0949" w:rsidRPr="007F3813">
        <w:t xml:space="preserve"> </w:t>
      </w:r>
      <w:r w:rsidR="0040508F" w:rsidRPr="007F3813">
        <w:t xml:space="preserve">Xây dựng mô hình gây đái tháo đường typ 2 trên động vật thực nghiệm </w:t>
      </w:r>
      <w:r w:rsidR="00246261">
        <w:rPr>
          <w:lang w:val="pt-BR"/>
        </w:rPr>
        <w:t>được tiến hành tại khoa Nghiên cứu thực nghiệm - Viện YHCT Quân đội.</w:t>
      </w:r>
    </w:p>
    <w:p w:rsidR="0040508F" w:rsidRPr="007F3813" w:rsidRDefault="0040508F" w:rsidP="009A452E">
      <w:pPr>
        <w:spacing w:before="100" w:after="0" w:line="360" w:lineRule="auto"/>
        <w:ind w:firstLine="567"/>
        <w:jc w:val="both"/>
        <w:rPr>
          <w:rFonts w:ascii="Times New Roman" w:hAnsi="Times New Roman" w:cs="Times New Roman"/>
          <w:b/>
          <w:bCs/>
          <w:i/>
          <w:iCs/>
          <w:sz w:val="28"/>
          <w:szCs w:val="28"/>
          <w:lang w:val="nl-NL"/>
        </w:rPr>
      </w:pPr>
      <w:r w:rsidRPr="007F3813">
        <w:rPr>
          <w:rFonts w:ascii="Times New Roman" w:hAnsi="Times New Roman" w:cs="Times New Roman"/>
          <w:b/>
          <w:bCs/>
          <w:i/>
          <w:iCs/>
          <w:sz w:val="28"/>
          <w:szCs w:val="28"/>
          <w:lang w:val="nl-NL"/>
        </w:rPr>
        <w:t>Phương pháp gây mô hình ĐTĐ typ 2</w:t>
      </w:r>
    </w:p>
    <w:p w:rsidR="0040508F" w:rsidRPr="007F3813" w:rsidRDefault="000C35FC" w:rsidP="009A452E">
      <w:pPr>
        <w:spacing w:before="10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- 8</w:t>
      </w:r>
      <w:r w:rsidR="0040508F" w:rsidRPr="007F3813">
        <w:rPr>
          <w:rFonts w:ascii="Times New Roman" w:hAnsi="Times New Roman" w:cs="Times New Roman"/>
          <w:sz w:val="28"/>
          <w:szCs w:val="28"/>
          <w:lang w:val="nl-NL"/>
        </w:rPr>
        <w:t xml:space="preserve">0 chuột cống trắng được nuôi chế độ </w:t>
      </w:r>
      <w:r w:rsidR="00CB0015" w:rsidRPr="007F3813">
        <w:rPr>
          <w:rFonts w:ascii="Times New Roman" w:hAnsi="Times New Roman" w:cs="Times New Roman"/>
          <w:sz w:val="28"/>
          <w:szCs w:val="28"/>
          <w:lang w:val="nl-NL"/>
        </w:rPr>
        <w:t xml:space="preserve">ăn giàu chất béo </w:t>
      </w:r>
      <w:r w:rsidR="0040508F" w:rsidRPr="007F3813">
        <w:rPr>
          <w:rFonts w:ascii="Times New Roman" w:hAnsi="Times New Roman" w:cs="Times New Roman"/>
          <w:sz w:val="28"/>
          <w:szCs w:val="28"/>
          <w:lang w:val="nl-NL"/>
        </w:rPr>
        <w:t>trong điều kiện phòng thí nghiệm 4 tuần</w:t>
      </w:r>
      <w:r w:rsidR="00CE5FC8" w:rsidRPr="007F3813">
        <w:rPr>
          <w:rFonts w:ascii="Times New Roman" w:hAnsi="Times New Roman" w:cs="Times New Roman"/>
          <w:sz w:val="28"/>
          <w:szCs w:val="28"/>
          <w:lang w:val="nl-NL"/>
        </w:rPr>
        <w:t xml:space="preserve"> [</w:t>
      </w:r>
      <w:r w:rsidR="005B76B8">
        <w:fldChar w:fldCharType="begin"/>
      </w:r>
      <w:r w:rsidR="005B76B8">
        <w:instrText xml:space="preserve"> REF _Ref440186222 \r \h  \* MERGEFORMAT </w:instrText>
      </w:r>
      <w:r w:rsidR="005B76B8">
        <w:fldChar w:fldCharType="separate"/>
      </w:r>
      <w:r w:rsidR="005C5558" w:rsidRPr="005C5558">
        <w:rPr>
          <w:rFonts w:ascii="Times New Roman" w:hAnsi="Times New Roman" w:cs="Times New Roman"/>
          <w:sz w:val="28"/>
          <w:szCs w:val="28"/>
          <w:lang w:val="nl-NL"/>
        </w:rPr>
        <w:t>123</w:t>
      </w:r>
      <w:r w:rsidR="005B76B8">
        <w:fldChar w:fldCharType="end"/>
      </w:r>
      <w:r w:rsidR="00CE5FC8" w:rsidRPr="007F3813">
        <w:rPr>
          <w:rFonts w:ascii="Times New Roman" w:hAnsi="Times New Roman" w:cs="Times New Roman"/>
          <w:sz w:val="28"/>
          <w:szCs w:val="28"/>
          <w:lang w:val="nl-NL"/>
        </w:rPr>
        <w:t>]</w:t>
      </w:r>
      <w:r w:rsidR="00112601" w:rsidRPr="007F3813">
        <w:rPr>
          <w:rFonts w:ascii="Times New Roman" w:hAnsi="Times New Roman" w:cs="Times New Roman"/>
          <w:sz w:val="28"/>
          <w:szCs w:val="28"/>
          <w:lang w:val="nl-NL"/>
        </w:rPr>
        <w:t>.</w:t>
      </w:r>
    </w:p>
    <w:p w:rsidR="0040508F" w:rsidRPr="007F3813" w:rsidRDefault="0040508F" w:rsidP="009A452E">
      <w:pPr>
        <w:spacing w:before="10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Sau 4 tuần</w:t>
      </w:r>
      <w:r w:rsidR="00747539" w:rsidRPr="007F3813">
        <w:rPr>
          <w:rFonts w:ascii="Times New Roman" w:hAnsi="Times New Roman" w:cs="Times New Roman"/>
          <w:sz w:val="28"/>
          <w:szCs w:val="28"/>
          <w:lang w:val="nl-NL"/>
        </w:rPr>
        <w:t xml:space="preserve">, </w:t>
      </w:r>
      <w:r w:rsidR="00E16252" w:rsidRPr="007F3813">
        <w:rPr>
          <w:rFonts w:ascii="Times New Roman" w:hAnsi="Times New Roman" w:cs="Times New Roman"/>
          <w:sz w:val="28"/>
          <w:szCs w:val="28"/>
          <w:lang w:val="nl-NL"/>
        </w:rPr>
        <w:t>chuột</w:t>
      </w:r>
      <w:r w:rsidR="00737CF4" w:rsidRPr="007F3813">
        <w:rPr>
          <w:rFonts w:ascii="Times New Roman" w:hAnsi="Times New Roman" w:cs="Times New Roman"/>
          <w:sz w:val="28"/>
          <w:szCs w:val="28"/>
          <w:lang w:val="nl-NL"/>
        </w:rPr>
        <w:t xml:space="preserve"> được</w:t>
      </w:r>
      <w:r w:rsidR="009D0949"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tiêm STZ vào màng bụng liề</w:t>
      </w:r>
      <w:r w:rsidR="001E20A4" w:rsidRPr="007F3813">
        <w:rPr>
          <w:rFonts w:ascii="Times New Roman" w:hAnsi="Times New Roman" w:cs="Times New Roman"/>
          <w:sz w:val="28"/>
          <w:szCs w:val="28"/>
          <w:lang w:val="nl-NL"/>
        </w:rPr>
        <w:t>u 30</w:t>
      </w:r>
      <w:r w:rsidRPr="007F3813">
        <w:rPr>
          <w:rFonts w:ascii="Times New Roman" w:hAnsi="Times New Roman" w:cs="Times New Roman"/>
          <w:sz w:val="28"/>
          <w:szCs w:val="28"/>
          <w:lang w:val="nl-NL"/>
        </w:rPr>
        <w:t>mg/kg</w:t>
      </w:r>
      <w:r w:rsidR="00CE5FC8" w:rsidRPr="007F3813">
        <w:rPr>
          <w:rFonts w:ascii="Times New Roman" w:hAnsi="Times New Roman" w:cs="Times New Roman"/>
          <w:sz w:val="28"/>
          <w:szCs w:val="28"/>
          <w:lang w:val="nl-NL"/>
        </w:rPr>
        <w:t xml:space="preserve"> [</w:t>
      </w:r>
      <w:r w:rsidR="005B76B8">
        <w:fldChar w:fldCharType="begin"/>
      </w:r>
      <w:r w:rsidR="005B76B8">
        <w:instrText xml:space="preserve"> REF _Ref440186226 \r \h  \* MERGEFORMAT </w:instrText>
      </w:r>
      <w:r w:rsidR="005B76B8">
        <w:fldChar w:fldCharType="separate"/>
      </w:r>
      <w:r w:rsidR="005C5558" w:rsidRPr="005C5558">
        <w:rPr>
          <w:rFonts w:ascii="Times New Roman" w:hAnsi="Times New Roman" w:cs="Times New Roman"/>
          <w:sz w:val="28"/>
          <w:szCs w:val="28"/>
          <w:lang w:val="nl-NL"/>
        </w:rPr>
        <w:t>124</w:t>
      </w:r>
      <w:r w:rsidR="005B76B8">
        <w:fldChar w:fldCharType="end"/>
      </w:r>
      <w:r w:rsidR="00CE5FC8" w:rsidRPr="007F3813">
        <w:rPr>
          <w:rFonts w:ascii="Times New Roman" w:hAnsi="Times New Roman" w:cs="Times New Roman"/>
          <w:sz w:val="28"/>
          <w:szCs w:val="28"/>
          <w:lang w:val="nl-NL"/>
        </w:rPr>
        <w:t>]</w:t>
      </w:r>
      <w:r w:rsidR="00112601" w:rsidRPr="007F3813">
        <w:rPr>
          <w:rFonts w:ascii="Times New Roman" w:hAnsi="Times New Roman" w:cs="Times New Roman"/>
          <w:sz w:val="28"/>
          <w:szCs w:val="28"/>
          <w:lang w:val="nl-NL"/>
        </w:rPr>
        <w:t>.</w:t>
      </w:r>
    </w:p>
    <w:p w:rsidR="0040508F" w:rsidRPr="007F3813" w:rsidRDefault="0040508F" w:rsidP="009A452E">
      <w:pPr>
        <w:spacing w:before="10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lastRenderedPageBreak/>
        <w:t>- Sau 7 ngày tiêm STZ, định lượng glucose huyết chuột: cắt bỏ 2mm đuôi, để máu chảy tự nhiên, thấm bỏ giọt đầu tiên, rồi nhỏ 1 giọt vào test thử gắn với máy đo glucose huyết. Sau 20 giây, ghi nhận kết quả nồng độ glucose huyết (mmo</w:t>
      </w:r>
      <w:r w:rsidR="00A80F17" w:rsidRPr="007F3813">
        <w:rPr>
          <w:rFonts w:ascii="Times New Roman" w:hAnsi="Times New Roman" w:cs="Times New Roman"/>
          <w:sz w:val="28"/>
          <w:szCs w:val="28"/>
          <w:lang w:val="nl-NL"/>
        </w:rPr>
        <w:t>l/l</w:t>
      </w:r>
      <w:r w:rsidRPr="007F3813">
        <w:rPr>
          <w:rFonts w:ascii="Times New Roman" w:hAnsi="Times New Roman" w:cs="Times New Roman"/>
          <w:sz w:val="28"/>
          <w:szCs w:val="28"/>
          <w:lang w:val="nl-NL"/>
        </w:rPr>
        <w:t>). Chỉ số glucose huyết được đo bằng máy đo glucose huyết tự động và bộ kít thử</w:t>
      </w:r>
      <w:r w:rsidR="002509EF" w:rsidRPr="007F3813">
        <w:rPr>
          <w:rFonts w:ascii="Times New Roman" w:hAnsi="Times New Roman" w:cs="Times New Roman"/>
          <w:sz w:val="28"/>
          <w:szCs w:val="28"/>
          <w:lang w:val="nl-NL"/>
        </w:rPr>
        <w:t xml:space="preserve"> One touch Ultra</w:t>
      </w:r>
      <w:r w:rsidR="009D0949"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của hãng Johnson - Mỹ.</w:t>
      </w:r>
    </w:p>
    <w:p w:rsidR="0040508F" w:rsidRPr="007F3813" w:rsidRDefault="0040508F" w:rsidP="009A452E">
      <w:pPr>
        <w:spacing w:before="100" w:after="0" w:line="360" w:lineRule="auto"/>
        <w:ind w:firstLine="567"/>
        <w:jc w:val="both"/>
        <w:rPr>
          <w:rFonts w:ascii="Times New Roman" w:hAnsi="Times New Roman" w:cs="Times New Roman"/>
          <w:i/>
          <w:sz w:val="28"/>
          <w:szCs w:val="28"/>
          <w:lang w:val="nl-NL"/>
        </w:rPr>
      </w:pPr>
      <w:r w:rsidRPr="007F3813">
        <w:rPr>
          <w:rFonts w:ascii="Times New Roman" w:hAnsi="Times New Roman" w:cs="Times New Roman"/>
          <w:i/>
          <w:sz w:val="28"/>
          <w:szCs w:val="28"/>
          <w:lang w:val="nl-NL"/>
        </w:rPr>
        <w:t>Đánh giá kết quả:</w:t>
      </w:r>
    </w:p>
    <w:p w:rsidR="0040508F" w:rsidRPr="007F3813" w:rsidRDefault="0040508F" w:rsidP="009A452E">
      <w:pPr>
        <w:spacing w:before="10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Tiêu chuẩn thành công mô hình ĐTĐ typ 2 là chuột có glucose huyết ở thời điểm bất kỳ</w:t>
      </w:r>
      <w:r w:rsidR="00DC11A9" w:rsidRPr="007F3813">
        <w:rPr>
          <w:rFonts w:ascii="Times New Roman" w:hAnsi="Times New Roman" w:cs="Times New Roman"/>
          <w:sz w:val="28"/>
          <w:szCs w:val="28"/>
          <w:lang w:val="nl-NL"/>
        </w:rPr>
        <w:t xml:space="preserve"> trong máu &gt; 11</w:t>
      </w:r>
      <w:r w:rsidR="001A4BBB" w:rsidRPr="007F3813">
        <w:rPr>
          <w:rFonts w:ascii="Times New Roman" w:hAnsi="Times New Roman" w:cs="Times New Roman"/>
          <w:sz w:val="28"/>
          <w:szCs w:val="28"/>
          <w:lang w:val="nl-NL"/>
        </w:rPr>
        <w:t>mmol/l</w:t>
      </w:r>
      <w:r w:rsidR="00D20439" w:rsidRPr="007F3813">
        <w:rPr>
          <w:rFonts w:ascii="Times New Roman" w:hAnsi="Times New Roman" w:cs="Times New Roman"/>
          <w:sz w:val="28"/>
          <w:szCs w:val="28"/>
          <w:lang w:val="nl-NL"/>
        </w:rPr>
        <w:t>, có tình trạ</w:t>
      </w:r>
      <w:r w:rsidR="001D21C0" w:rsidRPr="007F3813">
        <w:rPr>
          <w:rFonts w:ascii="Times New Roman" w:hAnsi="Times New Roman" w:cs="Times New Roman"/>
          <w:sz w:val="28"/>
          <w:szCs w:val="28"/>
          <w:lang w:val="nl-NL"/>
        </w:rPr>
        <w:t>ng béo phì</w:t>
      </w:r>
      <w:r w:rsidR="00CE5FC8" w:rsidRPr="007F3813">
        <w:rPr>
          <w:rFonts w:ascii="Times New Roman" w:hAnsi="Times New Roman" w:cs="Times New Roman"/>
          <w:sz w:val="28"/>
          <w:szCs w:val="28"/>
          <w:lang w:val="nl-NL"/>
        </w:rPr>
        <w:t xml:space="preserve"> [</w:t>
      </w:r>
      <w:r w:rsidR="005B76B8">
        <w:fldChar w:fldCharType="begin"/>
      </w:r>
      <w:r w:rsidR="005B76B8">
        <w:instrText xml:space="preserve"> REF _Ref432229562 \r \h  \* MERGEFORMAT </w:instrText>
      </w:r>
      <w:r w:rsidR="005B76B8">
        <w:fldChar w:fldCharType="separate"/>
      </w:r>
      <w:r w:rsidR="005C5558" w:rsidRPr="005C5558">
        <w:rPr>
          <w:rFonts w:ascii="Times New Roman" w:hAnsi="Times New Roman" w:cs="Times New Roman"/>
          <w:sz w:val="28"/>
          <w:szCs w:val="28"/>
          <w:lang w:val="nl-NL"/>
        </w:rPr>
        <w:t>99</w:t>
      </w:r>
      <w:r w:rsidR="005B76B8">
        <w:fldChar w:fldCharType="end"/>
      </w:r>
      <w:r w:rsidR="00CE5FC8" w:rsidRPr="007F3813">
        <w:rPr>
          <w:rFonts w:ascii="Times New Roman" w:hAnsi="Times New Roman" w:cs="Times New Roman"/>
          <w:sz w:val="28"/>
          <w:szCs w:val="28"/>
          <w:lang w:val="nl-NL"/>
        </w:rPr>
        <w:t>]</w:t>
      </w:r>
      <w:r w:rsidR="001D21C0" w:rsidRPr="007F3813">
        <w:rPr>
          <w:rFonts w:ascii="Times New Roman" w:hAnsi="Times New Roman" w:cs="Times New Roman"/>
          <w:sz w:val="28"/>
          <w:szCs w:val="28"/>
          <w:lang w:val="nl-NL"/>
        </w:rPr>
        <w:t>. Những chuột đủ tiêu chuẩn được dùng cho nghiên cứu đánh giá tác dụng hạ glucose huyết của thuốc HT.</w:t>
      </w:r>
    </w:p>
    <w:p w:rsidR="00BA4169" w:rsidRPr="007F3813" w:rsidRDefault="00BB6274" w:rsidP="009A452E">
      <w:pPr>
        <w:pStyle w:val="Q4"/>
        <w:spacing w:before="100"/>
        <w:rPr>
          <w:spacing w:val="0"/>
        </w:rPr>
      </w:pPr>
      <w:r w:rsidRPr="007F3813">
        <w:rPr>
          <w:spacing w:val="0"/>
        </w:rPr>
        <w:t xml:space="preserve">* Đánh giá </w:t>
      </w:r>
      <w:r w:rsidR="0040508F" w:rsidRPr="007F3813">
        <w:rPr>
          <w:spacing w:val="0"/>
        </w:rPr>
        <w:t>tác dụng hạ glucose huyết của thuốc HT trên động vật thực nghiệ</w:t>
      </w:r>
      <w:r w:rsidR="00C03F06" w:rsidRPr="007F3813">
        <w:rPr>
          <w:spacing w:val="0"/>
        </w:rPr>
        <w:t>m:</w:t>
      </w:r>
    </w:p>
    <w:p w:rsidR="0040508F" w:rsidRPr="007F3813" w:rsidRDefault="00D10E77" w:rsidP="009A452E">
      <w:pPr>
        <w:spacing w:before="10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Chuột</w:t>
      </w:r>
      <w:r w:rsidR="008F3D35" w:rsidRPr="007F3813">
        <w:rPr>
          <w:rFonts w:ascii="Times New Roman" w:hAnsi="Times New Roman" w:cs="Times New Roman"/>
          <w:sz w:val="28"/>
          <w:szCs w:val="28"/>
          <w:lang w:val="nl-NL"/>
        </w:rPr>
        <w:t xml:space="preserve"> cống</w:t>
      </w:r>
      <w:r w:rsidRPr="007F3813">
        <w:rPr>
          <w:rFonts w:ascii="Times New Roman" w:hAnsi="Times New Roman" w:cs="Times New Roman"/>
          <w:sz w:val="28"/>
          <w:szCs w:val="28"/>
          <w:lang w:val="nl-NL"/>
        </w:rPr>
        <w:t xml:space="preserve"> chia thành 5 lô nghiên cứu</w:t>
      </w:r>
      <w:r w:rsidR="00BA4169" w:rsidRPr="007F3813">
        <w:rPr>
          <w:rFonts w:ascii="Times New Roman" w:hAnsi="Times New Roman" w:cs="Times New Roman"/>
          <w:sz w:val="28"/>
          <w:szCs w:val="28"/>
          <w:lang w:val="nl-NL"/>
        </w:rPr>
        <w:t xml:space="preserve"> (</w:t>
      </w:r>
      <w:r w:rsidR="006046AA" w:rsidRPr="007F3813">
        <w:rPr>
          <w:rFonts w:ascii="Times New Roman" w:hAnsi="Times New Roman" w:cs="Times New Roman"/>
          <w:sz w:val="28"/>
          <w:szCs w:val="28"/>
          <w:lang w:val="nl-NL"/>
        </w:rPr>
        <w:t>mỗi lô 10 con)</w:t>
      </w:r>
      <w:r w:rsidRPr="007F3813">
        <w:rPr>
          <w:rFonts w:ascii="Times New Roman" w:hAnsi="Times New Roman" w:cs="Times New Roman"/>
          <w:sz w:val="28"/>
          <w:szCs w:val="28"/>
          <w:lang w:val="nl-NL"/>
        </w:rPr>
        <w:t xml:space="preserve">: một lô không tiêm </w:t>
      </w:r>
      <w:smartTag w:uri="urn:schemas-microsoft-com:office:smarttags" w:element="stockticker">
        <w:r w:rsidRPr="007F3813">
          <w:rPr>
            <w:rFonts w:ascii="Times New Roman" w:hAnsi="Times New Roman" w:cs="Times New Roman"/>
            <w:sz w:val="28"/>
            <w:szCs w:val="28"/>
            <w:lang w:val="nl-NL"/>
          </w:rPr>
          <w:t>STZ</w:t>
        </w:r>
      </w:smartTag>
      <w:r w:rsidRPr="007F3813">
        <w:rPr>
          <w:rFonts w:ascii="Times New Roman" w:hAnsi="Times New Roman" w:cs="Times New Roman"/>
          <w:sz w:val="28"/>
          <w:szCs w:val="28"/>
          <w:lang w:val="nl-NL"/>
        </w:rPr>
        <w:t xml:space="preserve"> và 4 lô tiêm </w:t>
      </w:r>
      <w:smartTag w:uri="urn:schemas-microsoft-com:office:smarttags" w:element="stockticker">
        <w:r w:rsidRPr="007F3813">
          <w:rPr>
            <w:rFonts w:ascii="Times New Roman" w:hAnsi="Times New Roman" w:cs="Times New Roman"/>
            <w:sz w:val="28"/>
            <w:szCs w:val="28"/>
            <w:lang w:val="nl-NL"/>
          </w:rPr>
          <w:t>STZ</w:t>
        </w:r>
      </w:smartTag>
      <w:r w:rsidRPr="007F3813">
        <w:rPr>
          <w:rFonts w:ascii="Times New Roman" w:hAnsi="Times New Roman" w:cs="Times New Roman"/>
          <w:sz w:val="28"/>
          <w:szCs w:val="28"/>
          <w:lang w:val="nl-NL"/>
        </w:rPr>
        <w:t xml:space="preserve"> có uống thuố</w:t>
      </w:r>
      <w:r w:rsidR="006046AA" w:rsidRPr="007F3813">
        <w:rPr>
          <w:rFonts w:ascii="Times New Roman" w:hAnsi="Times New Roman" w:cs="Times New Roman"/>
          <w:sz w:val="28"/>
          <w:szCs w:val="28"/>
          <w:lang w:val="nl-NL"/>
        </w:rPr>
        <w:t>c nghiên cứu:</w:t>
      </w:r>
    </w:p>
    <w:p w:rsidR="0040508F" w:rsidRPr="007F3813" w:rsidRDefault="0040508F" w:rsidP="009A452E">
      <w:pPr>
        <w:spacing w:before="100" w:after="0" w:line="360" w:lineRule="auto"/>
        <w:ind w:right="-27"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Lô 1</w:t>
      </w:r>
      <w:r w:rsidR="00DA7D5B"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 xml:space="preserve"> chứng mô hình </w:t>
      </w:r>
      <w:r w:rsidR="00DA7D5B" w:rsidRPr="007F3813">
        <w:rPr>
          <w:rFonts w:ascii="Times New Roman" w:hAnsi="Times New Roman" w:cs="Times New Roman"/>
          <w:sz w:val="28"/>
          <w:szCs w:val="28"/>
          <w:lang w:val="nl-NL"/>
        </w:rPr>
        <w:t>(không tiêm STZ)</w:t>
      </w:r>
    </w:p>
    <w:p w:rsidR="0040508F" w:rsidRPr="007F3813" w:rsidRDefault="0040508F" w:rsidP="009A452E">
      <w:pPr>
        <w:spacing w:before="100" w:after="0" w:line="360" w:lineRule="auto"/>
        <w:ind w:right="-27"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 Lô 2 (chứng âm): uống nước muối sinh lý </w:t>
      </w:r>
    </w:p>
    <w:p w:rsidR="0040508F" w:rsidRPr="007F3813" w:rsidRDefault="0040508F" w:rsidP="009A452E">
      <w:pPr>
        <w:spacing w:before="100" w:after="0" w:line="360" w:lineRule="auto"/>
        <w:ind w:right="-27"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 Lô 3 (chứng dương): uống Amaryl liều 0,56 mg/kg </w:t>
      </w:r>
    </w:p>
    <w:p w:rsidR="0040508F" w:rsidRPr="007F3813" w:rsidRDefault="0040508F" w:rsidP="009A452E">
      <w:pPr>
        <w:spacing w:before="100" w:after="0" w:line="360" w:lineRule="auto"/>
        <w:ind w:right="-27"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Lô 4 (nghiên cứu 1): uống thuốc HT liều 2,8g/kg (liều tương đương liều lâm sàng)</w:t>
      </w:r>
    </w:p>
    <w:p w:rsidR="0040508F" w:rsidRPr="007F3813" w:rsidRDefault="0040508F" w:rsidP="009A452E">
      <w:pPr>
        <w:spacing w:before="100" w:after="0" w:line="360" w:lineRule="auto"/>
        <w:ind w:right="-27"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Lô 5 (nghiên cứu 2): uống thuốc HT liều 8,4g/kg (liều gấp 3 lần liều lâm sàng)</w:t>
      </w:r>
      <w:r w:rsidR="00DA7D5B" w:rsidRPr="007F3813">
        <w:rPr>
          <w:rFonts w:ascii="Times New Roman" w:hAnsi="Times New Roman" w:cs="Times New Roman"/>
          <w:sz w:val="28"/>
          <w:szCs w:val="28"/>
          <w:lang w:val="nl-NL"/>
        </w:rPr>
        <w:t>.</w:t>
      </w:r>
    </w:p>
    <w:p w:rsidR="0040508F" w:rsidRPr="007F3813" w:rsidRDefault="0040508F" w:rsidP="009A452E">
      <w:pPr>
        <w:spacing w:before="100" w:after="0" w:line="360" w:lineRule="auto"/>
        <w:ind w:right="-27"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Tất cả</w:t>
      </w:r>
      <w:r w:rsidR="00865CF1" w:rsidRPr="007F3813">
        <w:rPr>
          <w:rFonts w:ascii="Times New Roman" w:hAnsi="Times New Roman" w:cs="Times New Roman"/>
          <w:sz w:val="28"/>
          <w:szCs w:val="28"/>
          <w:lang w:val="nl-NL"/>
        </w:rPr>
        <w:t xml:space="preserve"> các lô chuột</w:t>
      </w:r>
      <w:r w:rsidRPr="007F3813">
        <w:rPr>
          <w:rFonts w:ascii="Times New Roman" w:hAnsi="Times New Roman" w:cs="Times New Roman"/>
          <w:sz w:val="28"/>
          <w:szCs w:val="28"/>
          <w:lang w:val="nl-NL"/>
        </w:rPr>
        <w:t xml:space="preserve"> cho uống </w:t>
      </w:r>
      <w:r w:rsidR="00865CF1" w:rsidRPr="007F3813">
        <w:rPr>
          <w:rFonts w:ascii="Times New Roman" w:hAnsi="Times New Roman" w:cs="Times New Roman"/>
          <w:sz w:val="28"/>
          <w:szCs w:val="28"/>
          <w:lang w:val="nl-NL"/>
        </w:rPr>
        <w:t xml:space="preserve">thuốc </w:t>
      </w:r>
      <w:r w:rsidRPr="007F3813">
        <w:rPr>
          <w:rFonts w:ascii="Times New Roman" w:hAnsi="Times New Roman" w:cs="Times New Roman"/>
          <w:sz w:val="28"/>
          <w:szCs w:val="28"/>
          <w:lang w:val="nl-NL"/>
        </w:rPr>
        <w:t>vào 8h sáng hàng ngày, uống liên tụ</w:t>
      </w:r>
      <w:r w:rsidR="00432024" w:rsidRPr="007F3813">
        <w:rPr>
          <w:rFonts w:ascii="Times New Roman" w:hAnsi="Times New Roman" w:cs="Times New Roman"/>
          <w:sz w:val="28"/>
          <w:szCs w:val="28"/>
          <w:lang w:val="nl-NL"/>
        </w:rPr>
        <w:t>c trong 10 ngày bằng kim cong đầu tù bơm thẳng vào dạ</w:t>
      </w:r>
      <w:r w:rsidR="00865CF1" w:rsidRPr="007F3813">
        <w:rPr>
          <w:rFonts w:ascii="Times New Roman" w:hAnsi="Times New Roman" w:cs="Times New Roman"/>
          <w:sz w:val="28"/>
          <w:szCs w:val="28"/>
          <w:lang w:val="nl-NL"/>
        </w:rPr>
        <w:t xml:space="preserve"> dày</w:t>
      </w:r>
      <w:r w:rsidR="00432024" w:rsidRPr="007F3813">
        <w:rPr>
          <w:rFonts w:ascii="Times New Roman" w:hAnsi="Times New Roman" w:cs="Times New Roman"/>
          <w:sz w:val="28"/>
          <w:szCs w:val="28"/>
          <w:lang w:val="nl-NL"/>
        </w:rPr>
        <w:t>.</w:t>
      </w:r>
    </w:p>
    <w:p w:rsidR="0040508F" w:rsidRPr="007F3813" w:rsidRDefault="0040508F" w:rsidP="009A452E">
      <w:pPr>
        <w:spacing w:before="100" w:after="0" w:line="360" w:lineRule="auto"/>
        <w:ind w:right="-27"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Ngày thứ 10 sau khi uống thuốc 1h thì xét nghiệm glucose huyết của tất cả các lô nghiên cứu. </w:t>
      </w:r>
    </w:p>
    <w:p w:rsidR="0040508F" w:rsidRPr="007F3813" w:rsidRDefault="0040508F" w:rsidP="009A452E">
      <w:pPr>
        <w:spacing w:before="120" w:after="0" w:line="360" w:lineRule="auto"/>
        <w:ind w:right="-27" w:firstLine="567"/>
        <w:jc w:val="both"/>
        <w:rPr>
          <w:rFonts w:ascii="Times New Roman" w:hAnsi="Times New Roman" w:cs="Times New Roman"/>
          <w:b/>
          <w:sz w:val="28"/>
          <w:szCs w:val="28"/>
          <w:u w:val="single"/>
          <w:lang w:val="nl-NL"/>
        </w:rPr>
      </w:pPr>
      <w:r w:rsidRPr="007F3813">
        <w:rPr>
          <w:rFonts w:ascii="Times New Roman" w:hAnsi="Times New Roman" w:cs="Times New Roman"/>
          <w:b/>
          <w:sz w:val="28"/>
          <w:szCs w:val="28"/>
          <w:u w:val="single"/>
          <w:lang w:val="nl-NL"/>
        </w:rPr>
        <w:lastRenderedPageBreak/>
        <w:t>Các chỉ tiêu đánh giá:</w:t>
      </w:r>
    </w:p>
    <w:p w:rsidR="00DA7D5B" w:rsidRPr="007F3813" w:rsidRDefault="00DA7D5B" w:rsidP="009A452E">
      <w:pPr>
        <w:spacing w:before="120" w:after="0" w:line="360" w:lineRule="auto"/>
        <w:ind w:right="-27" w:firstLine="567"/>
        <w:jc w:val="both"/>
        <w:rPr>
          <w:rFonts w:ascii="Times New Roman" w:hAnsi="Times New Roman" w:cs="Times New Roman"/>
          <w:spacing w:val="-4"/>
          <w:sz w:val="28"/>
          <w:szCs w:val="28"/>
          <w:lang w:val="nl-NL"/>
        </w:rPr>
      </w:pPr>
      <w:r w:rsidRPr="007F3813">
        <w:rPr>
          <w:rFonts w:ascii="Times New Roman" w:hAnsi="Times New Roman" w:cs="Times New Roman"/>
          <w:spacing w:val="-4"/>
          <w:sz w:val="28"/>
          <w:szCs w:val="28"/>
          <w:lang w:val="nl-NL"/>
        </w:rPr>
        <w:t>- Trọng lượng chuột các thời điểm: Trước và sau ăn chế độ giàu chất béo, sau tiêm STZ (trước uống thuốc và sau uống thuốc).</w:t>
      </w:r>
    </w:p>
    <w:p w:rsidR="0040508F" w:rsidRPr="007F3813" w:rsidRDefault="0040508F" w:rsidP="009A452E">
      <w:pPr>
        <w:spacing w:before="120" w:after="0" w:line="360" w:lineRule="auto"/>
        <w:ind w:right="-27"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 Xét nghiệm glucose huyết các thời điểm: trước tiêm </w:t>
      </w:r>
      <w:smartTag w:uri="urn:schemas-microsoft-com:office:smarttags" w:element="stockticker">
        <w:r w:rsidRPr="007F3813">
          <w:rPr>
            <w:rFonts w:ascii="Times New Roman" w:hAnsi="Times New Roman" w:cs="Times New Roman"/>
            <w:sz w:val="28"/>
            <w:szCs w:val="28"/>
            <w:lang w:val="nl-NL"/>
          </w:rPr>
          <w:t>STZ</w:t>
        </w:r>
      </w:smartTag>
      <w:r w:rsidRPr="007F3813">
        <w:rPr>
          <w:rFonts w:ascii="Times New Roman" w:hAnsi="Times New Roman" w:cs="Times New Roman"/>
          <w:sz w:val="28"/>
          <w:szCs w:val="28"/>
          <w:lang w:val="nl-NL"/>
        </w:rPr>
        <w:t>, trước uống thuốc và sau uống thuốc.</w:t>
      </w:r>
    </w:p>
    <w:p w:rsidR="0040508F" w:rsidRPr="007F3813" w:rsidRDefault="0040508F" w:rsidP="009A452E">
      <w:pPr>
        <w:spacing w:before="120" w:after="0" w:line="360" w:lineRule="auto"/>
        <w:ind w:right="-27"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 Xét nghiệm Cholesterol, Triglycerid, </w:t>
      </w:r>
      <w:smartTag w:uri="urn:schemas-microsoft-com:office:smarttags" w:element="stockticker">
        <w:r w:rsidRPr="007F3813">
          <w:rPr>
            <w:rFonts w:ascii="Times New Roman" w:hAnsi="Times New Roman" w:cs="Times New Roman"/>
            <w:sz w:val="28"/>
            <w:szCs w:val="28"/>
            <w:lang w:val="nl-NL"/>
          </w:rPr>
          <w:t>HDL</w:t>
        </w:r>
      </w:smartTag>
      <w:r w:rsidRPr="007F3813">
        <w:rPr>
          <w:rFonts w:ascii="Times New Roman" w:hAnsi="Times New Roman" w:cs="Times New Roman"/>
          <w:sz w:val="28"/>
          <w:szCs w:val="28"/>
          <w:lang w:val="nl-NL"/>
        </w:rPr>
        <w:t>-C, LDL-C các thời điểm: trước tiêm STZ và sau khi uống thuốc.</w:t>
      </w:r>
    </w:p>
    <w:p w:rsidR="0040508F" w:rsidRPr="007F3813" w:rsidRDefault="0040508F" w:rsidP="009A452E">
      <w:pPr>
        <w:spacing w:before="120" w:after="0" w:line="360" w:lineRule="auto"/>
        <w:ind w:right="-27"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Xét nghiệm mô bệnh học tiểu đảo tụy vào thời điể</w:t>
      </w:r>
      <w:r w:rsidR="00DA7D5B" w:rsidRPr="007F3813">
        <w:rPr>
          <w:rFonts w:ascii="Times New Roman" w:hAnsi="Times New Roman" w:cs="Times New Roman"/>
          <w:sz w:val="28"/>
          <w:szCs w:val="28"/>
          <w:lang w:val="nl-NL"/>
        </w:rPr>
        <w:t>m</w:t>
      </w:r>
      <w:r w:rsidRPr="007F3813">
        <w:rPr>
          <w:rFonts w:ascii="Times New Roman" w:hAnsi="Times New Roman" w:cs="Times New Roman"/>
          <w:sz w:val="28"/>
          <w:szCs w:val="28"/>
          <w:lang w:val="nl-NL"/>
        </w:rPr>
        <w:t xml:space="preserve"> sau khi uống thuốc, 30% số động vật mỗ</w:t>
      </w:r>
      <w:r w:rsidR="00DA7D5B" w:rsidRPr="007F3813">
        <w:rPr>
          <w:rFonts w:ascii="Times New Roman" w:hAnsi="Times New Roman" w:cs="Times New Roman"/>
          <w:sz w:val="28"/>
          <w:szCs w:val="28"/>
          <w:lang w:val="nl-NL"/>
        </w:rPr>
        <w:t>i lô (</w:t>
      </w:r>
      <w:r w:rsidRPr="007F3813">
        <w:rPr>
          <w:rFonts w:ascii="Times New Roman" w:hAnsi="Times New Roman" w:cs="Times New Roman"/>
          <w:sz w:val="28"/>
          <w:szCs w:val="28"/>
          <w:lang w:val="nl-NL"/>
        </w:rPr>
        <w:t xml:space="preserve">tại Trung tâm Nghiên cứu và Phát hiện sớm Ung thư </w:t>
      </w:r>
      <w:r w:rsidR="006F4E56"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 xml:space="preserve"> Liên hiệp các Hội khoa học và kỹ thuật Việt Nam</w:t>
      </w:r>
      <w:r w:rsidR="00DA7D5B" w:rsidRPr="007F3813">
        <w:rPr>
          <w:rFonts w:ascii="Times New Roman" w:hAnsi="Times New Roman" w:cs="Times New Roman"/>
          <w:sz w:val="28"/>
          <w:szCs w:val="28"/>
          <w:lang w:val="nl-NL"/>
        </w:rPr>
        <w:t>)</w:t>
      </w:r>
      <w:r w:rsidRPr="007F3813">
        <w:rPr>
          <w:rFonts w:ascii="Times New Roman" w:hAnsi="Times New Roman" w:cs="Times New Roman"/>
          <w:sz w:val="28"/>
          <w:szCs w:val="28"/>
          <w:lang w:val="nl-NL"/>
        </w:rPr>
        <w:t>.</w:t>
      </w:r>
    </w:p>
    <w:p w:rsidR="00D65F00" w:rsidRPr="007F3813" w:rsidRDefault="0040508F" w:rsidP="009A452E">
      <w:pPr>
        <w:pStyle w:val="Q3"/>
        <w:spacing w:before="120"/>
        <w:rPr>
          <w:lang w:val="pt-BR"/>
        </w:rPr>
      </w:pPr>
      <w:bookmarkStart w:id="179" w:name="_Toc330481236"/>
      <w:bookmarkStart w:id="180" w:name="_Toc429303373"/>
      <w:bookmarkStart w:id="181" w:name="_Toc446410712"/>
      <w:r w:rsidRPr="007F3813">
        <w:rPr>
          <w:lang w:val="pt-BR"/>
        </w:rPr>
        <w:t>2.3.</w:t>
      </w:r>
      <w:r w:rsidR="00BB6274" w:rsidRPr="007F3813">
        <w:rPr>
          <w:lang w:val="pt-BR"/>
        </w:rPr>
        <w:t>2</w:t>
      </w:r>
      <w:r w:rsidRPr="007F3813">
        <w:rPr>
          <w:lang w:val="pt-BR"/>
        </w:rPr>
        <w:t xml:space="preserve">. Nghiên cứu </w:t>
      </w:r>
      <w:r w:rsidR="00BB6274" w:rsidRPr="007F3813">
        <w:rPr>
          <w:lang w:val="pt-BR"/>
        </w:rPr>
        <w:t xml:space="preserve">lâm </w:t>
      </w:r>
      <w:r w:rsidRPr="007F3813">
        <w:rPr>
          <w:lang w:val="pt-BR"/>
        </w:rPr>
        <w:t>sàng</w:t>
      </w:r>
      <w:bookmarkEnd w:id="178"/>
      <w:bookmarkEnd w:id="179"/>
      <w:bookmarkEnd w:id="180"/>
      <w:bookmarkEnd w:id="181"/>
    </w:p>
    <w:p w:rsidR="00325591" w:rsidRPr="007F3813" w:rsidRDefault="00325591" w:rsidP="009A452E">
      <w:pPr>
        <w:spacing w:before="120" w:after="0" w:line="360" w:lineRule="auto"/>
        <w:ind w:firstLine="567"/>
        <w:jc w:val="both"/>
        <w:rPr>
          <w:rFonts w:ascii="Times New Roman" w:hAnsi="Times New Roman" w:cs="Times New Roman"/>
          <w:i/>
          <w:sz w:val="28"/>
          <w:szCs w:val="28"/>
          <w:lang w:val="fr-FR"/>
        </w:rPr>
      </w:pPr>
      <w:r w:rsidRPr="007F3813">
        <w:rPr>
          <w:rFonts w:ascii="Times New Roman" w:hAnsi="Times New Roman" w:cs="Times New Roman"/>
          <w:b/>
          <w:i/>
          <w:sz w:val="28"/>
          <w:szCs w:val="28"/>
          <w:lang w:val="fr-FR"/>
        </w:rPr>
        <w:t>Thiết kế nghiên cứu:</w:t>
      </w:r>
      <w:r w:rsidRPr="007F3813">
        <w:rPr>
          <w:rFonts w:ascii="Times New Roman" w:hAnsi="Times New Roman" w:cs="Times New Roman"/>
          <w:i/>
          <w:sz w:val="28"/>
          <w:szCs w:val="28"/>
          <w:lang w:val="fr-FR"/>
        </w:rPr>
        <w:tab/>
      </w:r>
      <w:r w:rsidRPr="007F3813">
        <w:rPr>
          <w:rFonts w:ascii="Times New Roman" w:hAnsi="Times New Roman" w:cs="Times New Roman"/>
          <w:i/>
          <w:sz w:val="28"/>
          <w:szCs w:val="28"/>
          <w:lang w:val="fr-FR"/>
        </w:rPr>
        <w:tab/>
      </w:r>
      <w:r w:rsidRPr="007F3813">
        <w:rPr>
          <w:rFonts w:ascii="Times New Roman" w:hAnsi="Times New Roman" w:cs="Times New Roman"/>
          <w:i/>
          <w:sz w:val="28"/>
          <w:szCs w:val="28"/>
          <w:lang w:val="fr-FR"/>
        </w:rPr>
        <w:tab/>
      </w:r>
      <w:r w:rsidRPr="007F3813">
        <w:rPr>
          <w:rFonts w:ascii="Times New Roman" w:hAnsi="Times New Roman" w:cs="Times New Roman"/>
          <w:i/>
          <w:sz w:val="28"/>
          <w:szCs w:val="28"/>
          <w:lang w:val="fr-FR"/>
        </w:rPr>
        <w:tab/>
      </w:r>
      <w:r w:rsidRPr="007F3813">
        <w:rPr>
          <w:rFonts w:ascii="Times New Roman" w:hAnsi="Times New Roman" w:cs="Times New Roman"/>
          <w:i/>
          <w:sz w:val="28"/>
          <w:szCs w:val="28"/>
          <w:lang w:val="fr-FR"/>
        </w:rPr>
        <w:tab/>
      </w:r>
      <w:r w:rsidRPr="007F3813">
        <w:rPr>
          <w:rFonts w:ascii="Times New Roman" w:hAnsi="Times New Roman" w:cs="Times New Roman"/>
          <w:i/>
          <w:sz w:val="28"/>
          <w:szCs w:val="28"/>
          <w:lang w:val="fr-FR"/>
        </w:rPr>
        <w:tab/>
      </w:r>
      <w:r w:rsidRPr="007F3813">
        <w:rPr>
          <w:rFonts w:ascii="Times New Roman" w:hAnsi="Times New Roman" w:cs="Times New Roman"/>
          <w:i/>
          <w:sz w:val="28"/>
          <w:szCs w:val="28"/>
          <w:lang w:val="fr-FR"/>
        </w:rPr>
        <w:tab/>
      </w:r>
      <w:r w:rsidRPr="007F3813">
        <w:rPr>
          <w:rFonts w:ascii="Times New Roman" w:hAnsi="Times New Roman" w:cs="Times New Roman"/>
          <w:i/>
          <w:sz w:val="28"/>
          <w:szCs w:val="28"/>
          <w:lang w:val="fr-FR"/>
        </w:rPr>
        <w:tab/>
      </w:r>
    </w:p>
    <w:p w:rsidR="00325591" w:rsidRPr="007F3813" w:rsidRDefault="00325591" w:rsidP="009A452E">
      <w:pPr>
        <w:pStyle w:val="Normal1"/>
        <w:spacing w:before="120" w:beforeAutospacing="0" w:after="0" w:afterAutospacing="0" w:line="360" w:lineRule="auto"/>
        <w:ind w:firstLine="567"/>
        <w:jc w:val="both"/>
        <w:rPr>
          <w:sz w:val="28"/>
          <w:szCs w:val="28"/>
          <w:lang w:val="fr-FR"/>
        </w:rPr>
      </w:pPr>
      <w:r w:rsidRPr="007F3813">
        <w:rPr>
          <w:sz w:val="28"/>
          <w:szCs w:val="28"/>
          <w:lang w:val="fr-FR"/>
        </w:rPr>
        <w:t>Thử nghiệm lâm sàng tiến cứu ngẫu nhiên có đối chứng, so sánh với một thuốc tân dược thuộc nhóm Sulfornylurea thế hệ thứ 2 (Amaryl). Tỷ lệ bệnh nhân nghiên cứu/chứng (2/1).</w:t>
      </w:r>
    </w:p>
    <w:p w:rsidR="00D65F00" w:rsidRPr="007F3813" w:rsidRDefault="00D65F00" w:rsidP="009A452E">
      <w:pPr>
        <w:spacing w:before="120" w:after="0" w:line="360" w:lineRule="auto"/>
        <w:ind w:firstLine="567"/>
        <w:jc w:val="both"/>
        <w:rPr>
          <w:rFonts w:ascii="Times New Roman" w:hAnsi="Times New Roman" w:cs="Times New Roman"/>
          <w:i/>
          <w:sz w:val="28"/>
          <w:szCs w:val="28"/>
          <w:lang w:val="fr-FR"/>
        </w:rPr>
      </w:pPr>
      <w:r w:rsidRPr="007F3813">
        <w:rPr>
          <w:rFonts w:ascii="Times New Roman" w:hAnsi="Times New Roman" w:cs="Times New Roman"/>
          <w:b/>
          <w:bCs/>
          <w:i/>
          <w:sz w:val="28"/>
          <w:szCs w:val="28"/>
          <w:lang w:val="fr-FR"/>
        </w:rPr>
        <w:t>Phương pháp tiến hành:</w:t>
      </w:r>
      <w:r w:rsidRPr="007F3813">
        <w:rPr>
          <w:rFonts w:ascii="Times New Roman" w:hAnsi="Times New Roman" w:cs="Times New Roman"/>
          <w:i/>
          <w:sz w:val="28"/>
          <w:szCs w:val="28"/>
          <w:lang w:val="fr-FR"/>
        </w:rPr>
        <w:t xml:space="preserve"> </w:t>
      </w:r>
    </w:p>
    <w:p w:rsidR="00D65F00" w:rsidRPr="007F3813" w:rsidRDefault="00D65F00" w:rsidP="009A452E">
      <w:pPr>
        <w:spacing w:before="12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xml:space="preserve">+ Hỏi bệnh, khám lâm sàng và làm bệnh án theo mẫu thống nhất. </w:t>
      </w:r>
    </w:p>
    <w:p w:rsidR="00D65F00" w:rsidRPr="007F3813" w:rsidRDefault="00D65F00" w:rsidP="009A452E">
      <w:pPr>
        <w:spacing w:before="12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Chế độ ăn: thố</w:t>
      </w:r>
      <w:r w:rsidR="00DF4F70" w:rsidRPr="007F3813">
        <w:rPr>
          <w:rFonts w:ascii="Times New Roman" w:hAnsi="Times New Roman" w:cs="Times New Roman"/>
          <w:sz w:val="28"/>
          <w:szCs w:val="28"/>
          <w:lang w:val="fr-FR"/>
        </w:rPr>
        <w:t>ng nhất</w:t>
      </w:r>
      <w:r w:rsidRPr="007F3813">
        <w:rPr>
          <w:rFonts w:ascii="Times New Roman" w:hAnsi="Times New Roman" w:cs="Times New Roman"/>
          <w:sz w:val="28"/>
          <w:szCs w:val="28"/>
          <w:lang w:val="fr-FR"/>
        </w:rPr>
        <w:t xml:space="preserve"> theo một chế độ của phòng điều dưỡng</w:t>
      </w:r>
    </w:p>
    <w:p w:rsidR="00D65F00" w:rsidRPr="007F3813" w:rsidRDefault="00D65F00" w:rsidP="009A452E">
      <w:pPr>
        <w:spacing w:before="12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Xét nghiệm sinh hóa máu, HbA1c, huyết học, nước tiểu.</w:t>
      </w:r>
    </w:p>
    <w:p w:rsidR="003C3484" w:rsidRPr="007F3813" w:rsidRDefault="00D65F00" w:rsidP="009A452E">
      <w:pPr>
        <w:spacing w:before="12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Thăm dò chức năng: Điện tâm đồ, siêu âm ổ bụng.</w:t>
      </w:r>
      <w:r w:rsidRPr="007F3813">
        <w:rPr>
          <w:rFonts w:ascii="Times New Roman" w:hAnsi="Times New Roman" w:cs="Times New Roman"/>
          <w:sz w:val="28"/>
          <w:szCs w:val="28"/>
          <w:lang w:val="fr-FR"/>
        </w:rPr>
        <w:tab/>
      </w:r>
      <w:r w:rsidRPr="007F3813">
        <w:rPr>
          <w:rFonts w:ascii="Times New Roman" w:hAnsi="Times New Roman" w:cs="Times New Roman"/>
          <w:sz w:val="28"/>
          <w:szCs w:val="28"/>
          <w:lang w:val="fr-FR"/>
        </w:rPr>
        <w:tab/>
      </w:r>
      <w:r w:rsidRPr="007F3813">
        <w:rPr>
          <w:rFonts w:ascii="Times New Roman" w:hAnsi="Times New Roman" w:cs="Times New Roman"/>
          <w:sz w:val="28"/>
          <w:szCs w:val="28"/>
          <w:lang w:val="fr-FR"/>
        </w:rPr>
        <w:tab/>
      </w:r>
    </w:p>
    <w:p w:rsidR="00D65F00" w:rsidRPr="007F3813" w:rsidRDefault="00D65F00" w:rsidP="009A452E">
      <w:pPr>
        <w:spacing w:before="12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Khám tim mạch,</w:t>
      </w:r>
      <w:r w:rsidR="009B6201" w:rsidRPr="007F3813">
        <w:rPr>
          <w:rFonts w:ascii="Times New Roman" w:hAnsi="Times New Roman" w:cs="Times New Roman"/>
          <w:sz w:val="28"/>
          <w:szCs w:val="28"/>
          <w:lang w:val="fr-FR"/>
        </w:rPr>
        <w:t xml:space="preserve"> </w:t>
      </w:r>
      <w:r w:rsidRPr="007F3813">
        <w:rPr>
          <w:rFonts w:ascii="Times New Roman" w:hAnsi="Times New Roman" w:cs="Times New Roman"/>
          <w:sz w:val="28"/>
          <w:szCs w:val="28"/>
          <w:lang w:val="fr-FR"/>
        </w:rPr>
        <w:t>khám mắt, khám bàn chân, khám thần kinh…</w:t>
      </w:r>
    </w:p>
    <w:p w:rsidR="003C3484" w:rsidRPr="007F3813" w:rsidRDefault="00D65F00" w:rsidP="009A452E">
      <w:pPr>
        <w:spacing w:before="12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Những bệnh nhân đủ tiêu chuẩn nghiên cứu được tư vấn về chế độ ăn bệnh lý,</w:t>
      </w:r>
      <w:r w:rsidR="009B6201" w:rsidRPr="007F3813">
        <w:rPr>
          <w:rFonts w:ascii="Times New Roman" w:hAnsi="Times New Roman" w:cs="Times New Roman"/>
          <w:sz w:val="28"/>
          <w:szCs w:val="28"/>
          <w:lang w:val="fr-FR"/>
        </w:rPr>
        <w:t xml:space="preserve"> </w:t>
      </w:r>
      <w:r w:rsidRPr="007F3813">
        <w:rPr>
          <w:rFonts w:ascii="Times New Roman" w:hAnsi="Times New Roman" w:cs="Times New Roman"/>
          <w:sz w:val="28"/>
          <w:szCs w:val="28"/>
          <w:lang w:val="fr-FR"/>
        </w:rPr>
        <w:t>chế độ luyện tập. Kê đơn điều trị.</w:t>
      </w:r>
      <w:r w:rsidRPr="007F3813">
        <w:rPr>
          <w:rFonts w:ascii="Times New Roman" w:hAnsi="Times New Roman" w:cs="Times New Roman"/>
          <w:sz w:val="28"/>
          <w:szCs w:val="28"/>
          <w:lang w:val="fr-FR"/>
        </w:rPr>
        <w:tab/>
      </w:r>
      <w:r w:rsidRPr="007F3813">
        <w:rPr>
          <w:rFonts w:ascii="Times New Roman" w:hAnsi="Times New Roman" w:cs="Times New Roman"/>
          <w:sz w:val="28"/>
          <w:szCs w:val="28"/>
          <w:lang w:val="fr-FR"/>
        </w:rPr>
        <w:tab/>
      </w:r>
      <w:r w:rsidRPr="007F3813">
        <w:rPr>
          <w:rFonts w:ascii="Times New Roman" w:hAnsi="Times New Roman" w:cs="Times New Roman"/>
          <w:sz w:val="28"/>
          <w:szCs w:val="28"/>
          <w:lang w:val="fr-FR"/>
        </w:rPr>
        <w:tab/>
      </w:r>
      <w:r w:rsidRPr="007F3813">
        <w:rPr>
          <w:rFonts w:ascii="Times New Roman" w:hAnsi="Times New Roman" w:cs="Times New Roman"/>
          <w:sz w:val="28"/>
          <w:szCs w:val="28"/>
          <w:lang w:val="fr-FR"/>
        </w:rPr>
        <w:tab/>
      </w:r>
    </w:p>
    <w:p w:rsidR="009A452E" w:rsidRDefault="009A452E" w:rsidP="00411A6F">
      <w:pPr>
        <w:pStyle w:val="Q4"/>
        <w:spacing w:before="0"/>
      </w:pPr>
    </w:p>
    <w:p w:rsidR="0040508F" w:rsidRPr="007F3813" w:rsidRDefault="0040508F" w:rsidP="00411A6F">
      <w:pPr>
        <w:pStyle w:val="Q4"/>
        <w:spacing w:before="0"/>
      </w:pPr>
      <w:r w:rsidRPr="007F3813">
        <w:lastRenderedPageBreak/>
        <w:t>2.3.</w:t>
      </w:r>
      <w:r w:rsidR="00BB6274" w:rsidRPr="007F3813">
        <w:t>2</w:t>
      </w:r>
      <w:r w:rsidRPr="007F3813">
        <w:t>.1. Lâm sàng</w:t>
      </w:r>
    </w:p>
    <w:p w:rsidR="0040508F" w:rsidRPr="007F3813" w:rsidRDefault="0040508F" w:rsidP="007C522C">
      <w:pPr>
        <w:numPr>
          <w:ilvl w:val="0"/>
          <w:numId w:val="5"/>
        </w:numPr>
        <w:spacing w:after="0" w:line="360" w:lineRule="auto"/>
        <w:ind w:left="0" w:firstLine="567"/>
        <w:jc w:val="both"/>
        <w:rPr>
          <w:rFonts w:ascii="Times New Roman" w:hAnsi="Times New Roman" w:cs="Times New Roman"/>
          <w:iCs/>
          <w:sz w:val="28"/>
          <w:szCs w:val="28"/>
          <w:lang w:val="fr-FR"/>
        </w:rPr>
      </w:pPr>
      <w:r w:rsidRPr="007F3813">
        <w:rPr>
          <w:rFonts w:ascii="Times New Roman" w:hAnsi="Times New Roman" w:cs="Times New Roman"/>
          <w:iCs/>
          <w:sz w:val="28"/>
          <w:szCs w:val="28"/>
          <w:lang w:val="fr-FR"/>
        </w:rPr>
        <w:t>Theo dõi cân nặng trước sau điều trị.</w:t>
      </w:r>
    </w:p>
    <w:p w:rsidR="0040508F" w:rsidRPr="007F3813" w:rsidRDefault="0040508F" w:rsidP="007C522C">
      <w:pPr>
        <w:numPr>
          <w:ilvl w:val="0"/>
          <w:numId w:val="5"/>
        </w:numPr>
        <w:spacing w:after="0" w:line="360" w:lineRule="auto"/>
        <w:ind w:left="0" w:firstLine="567"/>
        <w:jc w:val="both"/>
        <w:rPr>
          <w:rFonts w:ascii="Times New Roman" w:hAnsi="Times New Roman" w:cs="Times New Roman"/>
          <w:iCs/>
          <w:sz w:val="28"/>
          <w:szCs w:val="28"/>
          <w:lang w:val="fr-FR"/>
        </w:rPr>
      </w:pPr>
      <w:r w:rsidRPr="007F3813">
        <w:rPr>
          <w:rFonts w:ascii="Times New Roman" w:hAnsi="Times New Roman" w:cs="Times New Roman"/>
          <w:iCs/>
          <w:sz w:val="28"/>
          <w:szCs w:val="28"/>
          <w:lang w:val="fr-FR"/>
        </w:rPr>
        <w:t xml:space="preserve">Tính chỉ số cơ thể BMI theo Hiệp hội ĐTĐ Đông Nam Á </w:t>
      </w:r>
      <w:r w:rsidR="006F4E56" w:rsidRPr="007F3813">
        <w:rPr>
          <w:rFonts w:ascii="Times New Roman" w:hAnsi="Times New Roman" w:cs="Times New Roman"/>
          <w:iCs/>
          <w:sz w:val="28"/>
          <w:szCs w:val="28"/>
          <w:lang w:val="fr-FR"/>
        </w:rPr>
        <w:t>-</w:t>
      </w:r>
      <w:r w:rsidRPr="007F3813">
        <w:rPr>
          <w:rFonts w:ascii="Times New Roman" w:hAnsi="Times New Roman" w:cs="Times New Roman"/>
          <w:iCs/>
          <w:sz w:val="28"/>
          <w:szCs w:val="28"/>
          <w:lang w:val="fr-FR"/>
        </w:rPr>
        <w:t xml:space="preserve"> 2002.</w:t>
      </w:r>
    </w:p>
    <w:p w:rsidR="0040508F" w:rsidRPr="007F3813" w:rsidRDefault="0040508F" w:rsidP="003C3484">
      <w:pPr>
        <w:spacing w:before="120" w:after="0" w:line="360" w:lineRule="auto"/>
        <w:ind w:firstLine="567"/>
        <w:jc w:val="both"/>
        <w:rPr>
          <w:rFonts w:ascii="Times New Roman" w:hAnsi="Times New Roman" w:cs="Times New Roman"/>
          <w:i/>
          <w:iCs/>
          <w:sz w:val="28"/>
          <w:szCs w:val="28"/>
        </w:rPr>
      </w:pPr>
      <w:r w:rsidRPr="007F3813">
        <w:rPr>
          <w:rFonts w:ascii="Times New Roman" w:hAnsi="Times New Roman" w:cs="Times New Roman"/>
          <w:i/>
          <w:iCs/>
          <w:sz w:val="28"/>
          <w:szCs w:val="28"/>
          <w:lang w:val="fr-FR"/>
        </w:rPr>
        <w:t>Chỉ số cơ t</w:t>
      </w:r>
      <w:r w:rsidRPr="007F3813">
        <w:rPr>
          <w:rFonts w:ascii="Times New Roman" w:hAnsi="Times New Roman" w:cs="Times New Roman"/>
          <w:i/>
          <w:iCs/>
          <w:sz w:val="28"/>
          <w:szCs w:val="28"/>
        </w:rPr>
        <w:t>hể - Body Mass Index (BMI).</w:t>
      </w:r>
    </w:p>
    <w:p w:rsidR="0040508F" w:rsidRPr="007F3813" w:rsidRDefault="0040508F" w:rsidP="003C3484">
      <w:pPr>
        <w:spacing w:before="12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BMI được tính theo công thức:</w:t>
      </w:r>
    </w:p>
    <w:tbl>
      <w:tblPr>
        <w:tblW w:w="0" w:type="auto"/>
        <w:jc w:val="center"/>
        <w:tblLook w:val="01E0" w:firstRow="1" w:lastRow="1" w:firstColumn="1" w:lastColumn="1" w:noHBand="0" w:noVBand="0"/>
      </w:tblPr>
      <w:tblGrid>
        <w:gridCol w:w="1080"/>
        <w:gridCol w:w="565"/>
        <w:gridCol w:w="2379"/>
      </w:tblGrid>
      <w:tr w:rsidR="00FA4A78" w:rsidRPr="007F3813" w:rsidTr="00BA4169">
        <w:trPr>
          <w:jc w:val="center"/>
        </w:trPr>
        <w:tc>
          <w:tcPr>
            <w:tcW w:w="1080" w:type="dxa"/>
            <w:vMerge w:val="restart"/>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BMI</w:t>
            </w:r>
          </w:p>
        </w:tc>
        <w:tc>
          <w:tcPr>
            <w:tcW w:w="565" w:type="dxa"/>
            <w:vMerge w:val="restart"/>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w:t>
            </w:r>
          </w:p>
        </w:tc>
        <w:tc>
          <w:tcPr>
            <w:tcW w:w="2379" w:type="dxa"/>
            <w:tcBorders>
              <w:bottom w:val="single" w:sz="4" w:space="0" w:color="auto"/>
            </w:tcBorders>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Cân nặng (kg)</w:t>
            </w:r>
          </w:p>
        </w:tc>
      </w:tr>
      <w:tr w:rsidR="00FA4A78" w:rsidRPr="007F3813" w:rsidTr="00BA4169">
        <w:trPr>
          <w:jc w:val="center"/>
        </w:trPr>
        <w:tc>
          <w:tcPr>
            <w:tcW w:w="1080" w:type="dxa"/>
            <w:vMerge/>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p>
        </w:tc>
        <w:tc>
          <w:tcPr>
            <w:tcW w:w="565" w:type="dxa"/>
            <w:vMerge/>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p>
        </w:tc>
        <w:tc>
          <w:tcPr>
            <w:tcW w:w="2379" w:type="dxa"/>
            <w:tcBorders>
              <w:top w:val="single" w:sz="4" w:space="0" w:color="auto"/>
            </w:tcBorders>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vertAlign w:val="superscript"/>
              </w:rPr>
            </w:pPr>
            <w:r w:rsidRPr="007F3813">
              <w:rPr>
                <w:rFonts w:ascii="Times New Roman" w:hAnsi="Times New Roman" w:cs="Times New Roman"/>
                <w:sz w:val="28"/>
                <w:szCs w:val="28"/>
                <w:lang w:val="vi-VN"/>
              </w:rPr>
              <w:t>[Chiều cao (m)]</w:t>
            </w:r>
            <w:r w:rsidRPr="007F3813">
              <w:rPr>
                <w:rFonts w:ascii="Times New Roman" w:hAnsi="Times New Roman" w:cs="Times New Roman"/>
                <w:sz w:val="28"/>
                <w:szCs w:val="28"/>
                <w:vertAlign w:val="superscript"/>
              </w:rPr>
              <w:t>2</w:t>
            </w:r>
          </w:p>
        </w:tc>
      </w:tr>
    </w:tbl>
    <w:p w:rsidR="0040508F" w:rsidRPr="007F3813" w:rsidRDefault="0040508F" w:rsidP="003C3484">
      <w:pPr>
        <w:spacing w:before="120" w:after="0" w:line="360" w:lineRule="auto"/>
        <w:ind w:firstLine="567"/>
        <w:jc w:val="both"/>
        <w:rPr>
          <w:rFonts w:ascii="Times New Roman" w:hAnsi="Times New Roman" w:cs="Times New Roman"/>
          <w:sz w:val="28"/>
          <w:szCs w:val="28"/>
          <w:vertAlign w:val="superscript"/>
          <w:lang w:val="fr-FR"/>
        </w:rPr>
      </w:pPr>
      <w:r w:rsidRPr="007F3813">
        <w:rPr>
          <w:rFonts w:ascii="Times New Roman" w:hAnsi="Times New Roman" w:cs="Times New Roman"/>
          <w:sz w:val="28"/>
          <w:szCs w:val="28"/>
          <w:lang w:val="fr-FR"/>
        </w:rPr>
        <w:t>Đơn vị tính: kg/m</w:t>
      </w:r>
      <w:r w:rsidRPr="007F3813">
        <w:rPr>
          <w:rFonts w:ascii="Times New Roman" w:hAnsi="Times New Roman" w:cs="Times New Roman"/>
          <w:sz w:val="28"/>
          <w:szCs w:val="28"/>
          <w:vertAlign w:val="superscript"/>
          <w:lang w:val="fr-FR"/>
        </w:rPr>
        <w:t>2</w:t>
      </w:r>
    </w:p>
    <w:p w:rsidR="0040508F" w:rsidRPr="007F3813" w:rsidRDefault="0040508F" w:rsidP="003C3484">
      <w:pPr>
        <w:pStyle w:val="9"/>
        <w:rPr>
          <w:color w:val="auto"/>
          <w:lang w:val="fr-FR"/>
        </w:rPr>
      </w:pPr>
      <w:bookmarkStart w:id="182" w:name="_Toc440223385"/>
      <w:r w:rsidRPr="007F3813">
        <w:rPr>
          <w:color w:val="auto"/>
          <w:lang w:val="fr-FR"/>
        </w:rPr>
        <w:t>Bảng 2.</w:t>
      </w:r>
      <w:r w:rsidR="006A18DB" w:rsidRPr="007F3813">
        <w:rPr>
          <w:color w:val="auto"/>
          <w:lang w:val="fr-FR"/>
        </w:rPr>
        <w:t>5</w:t>
      </w:r>
      <w:r w:rsidRPr="007F3813">
        <w:rPr>
          <w:color w:val="auto"/>
          <w:lang w:val="fr-FR"/>
        </w:rPr>
        <w:t>. Đánh giá BMI theo phân loại của Hiệp hội ĐTĐ Đông Nam Á năm 2001 [</w:t>
      </w:r>
      <w:r w:rsidR="005B76B8">
        <w:fldChar w:fldCharType="begin"/>
      </w:r>
      <w:r w:rsidR="005B76B8">
        <w:instrText xml:space="preserve"> REF _Ref432084134 \r \h  \* MERGEFORMAT </w:instrText>
      </w:r>
      <w:r w:rsidR="005B76B8">
        <w:fldChar w:fldCharType="separate"/>
      </w:r>
      <w:r w:rsidR="005C5558">
        <w:t>6</w:t>
      </w:r>
      <w:r w:rsidR="005B76B8">
        <w:fldChar w:fldCharType="end"/>
      </w:r>
      <w:r w:rsidRPr="007F3813">
        <w:rPr>
          <w:color w:val="auto"/>
          <w:lang w:val="fr-FR"/>
        </w:rPr>
        <w:t>]</w:t>
      </w:r>
      <w:bookmarkEnd w:id="18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40"/>
        <w:gridCol w:w="4383"/>
      </w:tblGrid>
      <w:tr w:rsidR="00FA4A78" w:rsidRPr="007F3813" w:rsidTr="003C3484">
        <w:trPr>
          <w:trHeight w:val="20"/>
        </w:trPr>
        <w:tc>
          <w:tcPr>
            <w:tcW w:w="4408" w:type="dxa"/>
            <w:gridSpan w:val="2"/>
          </w:tcPr>
          <w:p w:rsidR="0040508F" w:rsidRPr="007F3813" w:rsidRDefault="0040508F" w:rsidP="003C3484">
            <w:pPr>
              <w:autoSpaceDE w:val="0"/>
              <w:autoSpaceDN w:val="0"/>
              <w:spacing w:before="120" w:after="0" w:line="360" w:lineRule="auto"/>
              <w:jc w:val="center"/>
              <w:rPr>
                <w:rFonts w:ascii="Times New Roman" w:hAnsi="Times New Roman" w:cs="Times New Roman"/>
                <w:b/>
                <w:bCs/>
                <w:sz w:val="28"/>
                <w:szCs w:val="28"/>
                <w:lang w:val="fr-FR"/>
              </w:rPr>
            </w:pPr>
            <w:r w:rsidRPr="007F3813">
              <w:rPr>
                <w:rFonts w:ascii="Times New Roman" w:hAnsi="Times New Roman" w:cs="Times New Roman"/>
                <w:b/>
                <w:bCs/>
                <w:sz w:val="28"/>
                <w:szCs w:val="28"/>
                <w:lang w:val="fr-FR"/>
              </w:rPr>
              <w:t>Thể trạng</w:t>
            </w:r>
          </w:p>
        </w:tc>
        <w:tc>
          <w:tcPr>
            <w:tcW w:w="4383" w:type="dxa"/>
          </w:tcPr>
          <w:p w:rsidR="0040508F" w:rsidRPr="007F3813" w:rsidRDefault="0040508F" w:rsidP="003C3484">
            <w:pPr>
              <w:autoSpaceDE w:val="0"/>
              <w:autoSpaceDN w:val="0"/>
              <w:spacing w:before="120" w:after="0" w:line="360" w:lineRule="auto"/>
              <w:jc w:val="center"/>
              <w:rPr>
                <w:rFonts w:ascii="Times New Roman" w:hAnsi="Times New Roman" w:cs="Times New Roman"/>
                <w:b/>
                <w:bCs/>
                <w:sz w:val="28"/>
                <w:szCs w:val="28"/>
                <w:lang w:val="fr-FR"/>
              </w:rPr>
            </w:pPr>
            <w:r w:rsidRPr="007F3813">
              <w:rPr>
                <w:rFonts w:ascii="Times New Roman" w:hAnsi="Times New Roman" w:cs="Times New Roman"/>
                <w:b/>
                <w:bCs/>
                <w:sz w:val="28"/>
                <w:szCs w:val="28"/>
                <w:lang w:val="fr-FR"/>
              </w:rPr>
              <w:t>BMI (kg/m</w:t>
            </w:r>
            <w:r w:rsidRPr="007F3813">
              <w:rPr>
                <w:rFonts w:ascii="Times New Roman" w:hAnsi="Times New Roman" w:cs="Times New Roman"/>
                <w:b/>
                <w:bCs/>
                <w:sz w:val="28"/>
                <w:szCs w:val="28"/>
                <w:vertAlign w:val="superscript"/>
                <w:lang w:val="fr-FR"/>
              </w:rPr>
              <w:t>2</w:t>
            </w:r>
            <w:r w:rsidRPr="007F3813">
              <w:rPr>
                <w:rFonts w:ascii="Times New Roman" w:hAnsi="Times New Roman" w:cs="Times New Roman"/>
                <w:b/>
                <w:bCs/>
                <w:sz w:val="28"/>
                <w:szCs w:val="28"/>
                <w:lang w:val="fr-FR"/>
              </w:rPr>
              <w:t>)</w:t>
            </w:r>
          </w:p>
        </w:tc>
      </w:tr>
      <w:tr w:rsidR="00FA4A78" w:rsidRPr="007F3813" w:rsidTr="003C3484">
        <w:trPr>
          <w:trHeight w:val="20"/>
        </w:trPr>
        <w:tc>
          <w:tcPr>
            <w:tcW w:w="4408" w:type="dxa"/>
            <w:gridSpan w:val="2"/>
          </w:tcPr>
          <w:p w:rsidR="0040508F" w:rsidRPr="007F3813" w:rsidRDefault="0040508F" w:rsidP="003C3484">
            <w:pPr>
              <w:autoSpaceDE w:val="0"/>
              <w:autoSpaceDN w:val="0"/>
              <w:spacing w:before="120" w:after="0" w:line="360" w:lineRule="auto"/>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Thiếu cân</w:t>
            </w:r>
          </w:p>
        </w:tc>
        <w:tc>
          <w:tcPr>
            <w:tcW w:w="4383" w:type="dxa"/>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&lt; 18,5</w:t>
            </w:r>
          </w:p>
        </w:tc>
      </w:tr>
      <w:tr w:rsidR="00FA4A78" w:rsidRPr="007F3813" w:rsidTr="003C3484">
        <w:trPr>
          <w:trHeight w:val="20"/>
        </w:trPr>
        <w:tc>
          <w:tcPr>
            <w:tcW w:w="4408" w:type="dxa"/>
            <w:gridSpan w:val="2"/>
          </w:tcPr>
          <w:p w:rsidR="0040508F" w:rsidRPr="007F3813" w:rsidRDefault="0040508F" w:rsidP="003C3484">
            <w:pPr>
              <w:autoSpaceDE w:val="0"/>
              <w:autoSpaceDN w:val="0"/>
              <w:spacing w:before="120" w:after="0" w:line="360" w:lineRule="auto"/>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Bình thường</w:t>
            </w:r>
          </w:p>
        </w:tc>
        <w:tc>
          <w:tcPr>
            <w:tcW w:w="4383" w:type="dxa"/>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18,5 - 22,9</w:t>
            </w:r>
          </w:p>
        </w:tc>
      </w:tr>
      <w:tr w:rsidR="00FA4A78" w:rsidRPr="007F3813" w:rsidTr="003C3484">
        <w:trPr>
          <w:trHeight w:val="20"/>
        </w:trPr>
        <w:tc>
          <w:tcPr>
            <w:tcW w:w="4408" w:type="dxa"/>
            <w:gridSpan w:val="2"/>
          </w:tcPr>
          <w:p w:rsidR="0040508F" w:rsidRPr="007F3813" w:rsidRDefault="0040508F" w:rsidP="003C3484">
            <w:pPr>
              <w:autoSpaceDE w:val="0"/>
              <w:autoSpaceDN w:val="0"/>
              <w:spacing w:before="120" w:after="0" w:line="360" w:lineRule="auto"/>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Thừa cân</w:t>
            </w:r>
          </w:p>
        </w:tc>
        <w:tc>
          <w:tcPr>
            <w:tcW w:w="4383" w:type="dxa"/>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 23,0</w:t>
            </w:r>
          </w:p>
        </w:tc>
      </w:tr>
      <w:tr w:rsidR="00FA4A78" w:rsidRPr="007F3813" w:rsidTr="003C3484">
        <w:trPr>
          <w:trHeight w:val="20"/>
        </w:trPr>
        <w:tc>
          <w:tcPr>
            <w:tcW w:w="4408" w:type="dxa"/>
            <w:gridSpan w:val="2"/>
          </w:tcPr>
          <w:p w:rsidR="0040508F" w:rsidRPr="007F3813" w:rsidRDefault="0040508F" w:rsidP="003C3484">
            <w:pPr>
              <w:autoSpaceDE w:val="0"/>
              <w:autoSpaceDN w:val="0"/>
              <w:spacing w:before="120" w:after="0" w:line="360" w:lineRule="auto"/>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Có nguy cơ</w:t>
            </w:r>
          </w:p>
        </w:tc>
        <w:tc>
          <w:tcPr>
            <w:tcW w:w="4383" w:type="dxa"/>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23,0 - 24,9</w:t>
            </w:r>
          </w:p>
        </w:tc>
      </w:tr>
      <w:tr w:rsidR="00FA4A78" w:rsidRPr="007F3813" w:rsidTr="00A62670">
        <w:trPr>
          <w:trHeight w:val="20"/>
        </w:trPr>
        <w:tc>
          <w:tcPr>
            <w:tcW w:w="2268" w:type="dxa"/>
            <w:vMerge w:val="restart"/>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Béo:</w:t>
            </w:r>
          </w:p>
        </w:tc>
        <w:tc>
          <w:tcPr>
            <w:tcW w:w="2140" w:type="dxa"/>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Độ I</w:t>
            </w:r>
          </w:p>
        </w:tc>
        <w:tc>
          <w:tcPr>
            <w:tcW w:w="4383" w:type="dxa"/>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25,0 - 29,9</w:t>
            </w:r>
          </w:p>
        </w:tc>
      </w:tr>
      <w:tr w:rsidR="00FA4A78" w:rsidRPr="007F3813" w:rsidTr="00A62670">
        <w:trPr>
          <w:trHeight w:val="20"/>
        </w:trPr>
        <w:tc>
          <w:tcPr>
            <w:tcW w:w="2268" w:type="dxa"/>
            <w:vMerge/>
            <w:vAlign w:val="center"/>
          </w:tcPr>
          <w:p w:rsidR="0040508F" w:rsidRPr="007F3813" w:rsidRDefault="0040508F" w:rsidP="003C3484">
            <w:pPr>
              <w:autoSpaceDE w:val="0"/>
              <w:autoSpaceDN w:val="0"/>
              <w:spacing w:before="120" w:after="0" w:line="360" w:lineRule="auto"/>
              <w:jc w:val="both"/>
              <w:rPr>
                <w:rFonts w:ascii="Times New Roman" w:hAnsi="Times New Roman" w:cs="Times New Roman"/>
                <w:sz w:val="28"/>
                <w:szCs w:val="28"/>
                <w:lang w:val="fr-FR"/>
              </w:rPr>
            </w:pPr>
          </w:p>
        </w:tc>
        <w:tc>
          <w:tcPr>
            <w:tcW w:w="2140" w:type="dxa"/>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Độ II</w:t>
            </w:r>
          </w:p>
        </w:tc>
        <w:tc>
          <w:tcPr>
            <w:tcW w:w="4383" w:type="dxa"/>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 30</w:t>
            </w:r>
          </w:p>
        </w:tc>
      </w:tr>
    </w:tbl>
    <w:p w:rsidR="0040508F" w:rsidRPr="007F3813" w:rsidRDefault="00BA4169" w:rsidP="003C3484">
      <w:pPr>
        <w:spacing w:before="120" w:after="0" w:line="360" w:lineRule="auto"/>
        <w:ind w:firstLine="567"/>
        <w:jc w:val="both"/>
        <w:rPr>
          <w:rFonts w:ascii="Times New Roman" w:hAnsi="Times New Roman" w:cs="Times New Roman"/>
          <w:i/>
          <w:iCs/>
          <w:sz w:val="28"/>
          <w:szCs w:val="28"/>
          <w:lang w:val="fr-FR"/>
        </w:rPr>
      </w:pPr>
      <w:r w:rsidRPr="007F3813">
        <w:rPr>
          <w:rFonts w:ascii="Times New Roman" w:hAnsi="Times New Roman" w:cs="Times New Roman"/>
          <w:i/>
          <w:iCs/>
          <w:sz w:val="28"/>
          <w:szCs w:val="28"/>
          <w:lang w:val="fr-FR"/>
        </w:rPr>
        <w:t xml:space="preserve">- </w:t>
      </w:r>
      <w:r w:rsidR="0040508F" w:rsidRPr="007F3813">
        <w:rPr>
          <w:rFonts w:ascii="Times New Roman" w:hAnsi="Times New Roman" w:cs="Times New Roman"/>
          <w:i/>
          <w:iCs/>
          <w:sz w:val="28"/>
          <w:szCs w:val="28"/>
          <w:lang w:val="fr-FR"/>
        </w:rPr>
        <w:t>Đo HA:</w:t>
      </w:r>
    </w:p>
    <w:p w:rsidR="0040508F" w:rsidRPr="007F3813" w:rsidRDefault="0040508F" w:rsidP="003C3484">
      <w:pPr>
        <w:spacing w:before="12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Đo huyết áp bằng huyết áp kế đồng hồ sau khi BN nghỉ ngơi ít nhất 5 phút, đo huyết áp hai lần cách nhau 2 phút, kết quả tính bằng số đo trung bình của hai lần đo.</w:t>
      </w:r>
    </w:p>
    <w:p w:rsidR="00BB6274" w:rsidRPr="007F3813" w:rsidRDefault="0040508F" w:rsidP="003C3484">
      <w:pPr>
        <w:spacing w:before="12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Tiêu chuẩn chẩn đoán</w:t>
      </w:r>
      <w:r w:rsidR="00363875" w:rsidRPr="007F3813">
        <w:rPr>
          <w:rFonts w:ascii="Times New Roman" w:hAnsi="Times New Roman" w:cs="Times New Roman"/>
          <w:sz w:val="28"/>
          <w:szCs w:val="28"/>
          <w:lang w:val="fr-FR"/>
        </w:rPr>
        <w:t xml:space="preserve"> </w:t>
      </w:r>
      <w:r w:rsidRPr="007F3813">
        <w:rPr>
          <w:rFonts w:ascii="Times New Roman" w:hAnsi="Times New Roman" w:cs="Times New Roman"/>
          <w:sz w:val="28"/>
          <w:szCs w:val="28"/>
          <w:lang w:val="fr-FR"/>
        </w:rPr>
        <w:t>THA khi BN có tiền sử dùng thuốc hạ HA trước đó, hoặc bệnh nhân đủ tiêu chuẩn chẩn đoán THA theo JNC VII - 2003</w:t>
      </w:r>
      <w:r w:rsidR="008D12C0">
        <w:rPr>
          <w:rFonts w:ascii="Times New Roman" w:hAnsi="Times New Roman" w:cs="Times New Roman"/>
          <w:sz w:val="28"/>
          <w:szCs w:val="28"/>
          <w:lang w:val="fr-FR"/>
        </w:rPr>
        <w:t xml:space="preserve"> [</w:t>
      </w:r>
      <w:r w:rsidR="009A61E8">
        <w:rPr>
          <w:rFonts w:ascii="Times New Roman" w:hAnsi="Times New Roman" w:cs="Times New Roman"/>
          <w:sz w:val="28"/>
          <w:szCs w:val="28"/>
          <w:lang w:val="fr-FR"/>
        </w:rPr>
        <w:fldChar w:fldCharType="begin"/>
      </w:r>
      <w:r w:rsidR="008D12C0">
        <w:rPr>
          <w:rFonts w:ascii="Times New Roman" w:hAnsi="Times New Roman" w:cs="Times New Roman"/>
          <w:sz w:val="28"/>
          <w:szCs w:val="28"/>
          <w:lang w:val="fr-FR"/>
        </w:rPr>
        <w:instrText xml:space="preserve"> REF _Ref432084134 \r \h </w:instrText>
      </w:r>
      <w:r w:rsidR="009A61E8">
        <w:rPr>
          <w:rFonts w:ascii="Times New Roman" w:hAnsi="Times New Roman" w:cs="Times New Roman"/>
          <w:sz w:val="28"/>
          <w:szCs w:val="28"/>
          <w:lang w:val="fr-FR"/>
        </w:rPr>
      </w:r>
      <w:r w:rsidR="009A61E8">
        <w:rPr>
          <w:rFonts w:ascii="Times New Roman" w:hAnsi="Times New Roman" w:cs="Times New Roman"/>
          <w:sz w:val="28"/>
          <w:szCs w:val="28"/>
          <w:lang w:val="fr-FR"/>
        </w:rPr>
        <w:fldChar w:fldCharType="separate"/>
      </w:r>
      <w:r w:rsidR="005C5558">
        <w:rPr>
          <w:rFonts w:ascii="Times New Roman" w:hAnsi="Times New Roman" w:cs="Times New Roman"/>
          <w:sz w:val="28"/>
          <w:szCs w:val="28"/>
          <w:lang w:val="fr-FR"/>
        </w:rPr>
        <w:t>6</w:t>
      </w:r>
      <w:r w:rsidR="009A61E8">
        <w:rPr>
          <w:rFonts w:ascii="Times New Roman" w:hAnsi="Times New Roman" w:cs="Times New Roman"/>
          <w:sz w:val="28"/>
          <w:szCs w:val="28"/>
          <w:lang w:val="fr-FR"/>
        </w:rPr>
        <w:fldChar w:fldCharType="end"/>
      </w:r>
      <w:r w:rsidR="008D12C0">
        <w:rPr>
          <w:rFonts w:ascii="Times New Roman" w:hAnsi="Times New Roman" w:cs="Times New Roman"/>
          <w:sz w:val="28"/>
          <w:szCs w:val="28"/>
          <w:lang w:val="fr-FR"/>
        </w:rPr>
        <w:t>]</w:t>
      </w:r>
      <w:r w:rsidRPr="007F3813">
        <w:rPr>
          <w:rFonts w:ascii="Times New Roman" w:hAnsi="Times New Roman" w:cs="Times New Roman"/>
          <w:sz w:val="28"/>
          <w:szCs w:val="28"/>
          <w:lang w:val="fr-FR"/>
        </w:rPr>
        <w:t>.</w:t>
      </w:r>
    </w:p>
    <w:p w:rsidR="0040508F" w:rsidRPr="007F3813" w:rsidRDefault="0040508F" w:rsidP="003C3484">
      <w:pPr>
        <w:pStyle w:val="9"/>
        <w:rPr>
          <w:color w:val="auto"/>
          <w:lang w:val="fr-FR"/>
        </w:rPr>
      </w:pPr>
      <w:bookmarkStart w:id="183" w:name="_Toc440223386"/>
      <w:r w:rsidRPr="007F3813">
        <w:rPr>
          <w:color w:val="auto"/>
          <w:lang w:val="fr-FR"/>
        </w:rPr>
        <w:lastRenderedPageBreak/>
        <w:t>Bảng 2.</w:t>
      </w:r>
      <w:r w:rsidR="006A18DB" w:rsidRPr="007F3813">
        <w:rPr>
          <w:color w:val="auto"/>
          <w:lang w:val="fr-FR"/>
        </w:rPr>
        <w:t>6</w:t>
      </w:r>
      <w:r w:rsidRPr="007F3813">
        <w:rPr>
          <w:color w:val="auto"/>
          <w:lang w:val="fr-FR"/>
        </w:rPr>
        <w:t>. Phân độ tăng HA theo JNC VII (2003) ở người &gt; 18 tuổi</w:t>
      </w:r>
      <w:bookmarkEnd w:id="1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501"/>
        <w:gridCol w:w="3001"/>
        <w:gridCol w:w="2883"/>
      </w:tblGrid>
      <w:tr w:rsidR="00FA4A78" w:rsidRPr="007F3813" w:rsidTr="009A452E">
        <w:tc>
          <w:tcPr>
            <w:tcW w:w="2926" w:type="dxa"/>
            <w:gridSpan w:val="2"/>
          </w:tcPr>
          <w:p w:rsidR="0040508F" w:rsidRPr="007F3813" w:rsidRDefault="0040508F" w:rsidP="003C3484">
            <w:pPr>
              <w:autoSpaceDE w:val="0"/>
              <w:autoSpaceDN w:val="0"/>
              <w:spacing w:before="120" w:after="0" w:line="360" w:lineRule="auto"/>
              <w:jc w:val="center"/>
              <w:rPr>
                <w:rFonts w:ascii="Times New Roman" w:hAnsi="Times New Roman" w:cs="Times New Roman"/>
                <w:b/>
                <w:bCs/>
                <w:sz w:val="28"/>
                <w:szCs w:val="28"/>
                <w:lang w:val="fr-FR"/>
              </w:rPr>
            </w:pPr>
            <w:r w:rsidRPr="007F3813">
              <w:rPr>
                <w:rFonts w:ascii="Times New Roman" w:hAnsi="Times New Roman" w:cs="Times New Roman"/>
                <w:b/>
                <w:bCs/>
                <w:sz w:val="28"/>
                <w:szCs w:val="28"/>
                <w:lang w:val="fr-FR"/>
              </w:rPr>
              <w:t>Mức độ</w:t>
            </w:r>
          </w:p>
        </w:tc>
        <w:tc>
          <w:tcPr>
            <w:tcW w:w="3001" w:type="dxa"/>
          </w:tcPr>
          <w:p w:rsidR="0040508F" w:rsidRPr="007F3813" w:rsidRDefault="0040508F" w:rsidP="003C3484">
            <w:pPr>
              <w:autoSpaceDE w:val="0"/>
              <w:autoSpaceDN w:val="0"/>
              <w:spacing w:before="120" w:after="0" w:line="360" w:lineRule="auto"/>
              <w:jc w:val="center"/>
              <w:rPr>
                <w:rFonts w:ascii="Times New Roman" w:hAnsi="Times New Roman" w:cs="Times New Roman"/>
                <w:b/>
                <w:bCs/>
                <w:sz w:val="28"/>
                <w:szCs w:val="28"/>
                <w:lang w:val="fr-FR"/>
              </w:rPr>
            </w:pPr>
            <w:r w:rsidRPr="007F3813">
              <w:rPr>
                <w:rFonts w:ascii="Times New Roman" w:hAnsi="Times New Roman" w:cs="Times New Roman"/>
                <w:b/>
                <w:bCs/>
                <w:sz w:val="28"/>
                <w:szCs w:val="28"/>
                <w:lang w:val="fr-FR"/>
              </w:rPr>
              <w:t>HA TT (mmHg)</w:t>
            </w:r>
          </w:p>
        </w:tc>
        <w:tc>
          <w:tcPr>
            <w:tcW w:w="2883" w:type="dxa"/>
          </w:tcPr>
          <w:p w:rsidR="0040508F" w:rsidRPr="007F3813" w:rsidRDefault="0040508F" w:rsidP="003C3484">
            <w:pPr>
              <w:autoSpaceDE w:val="0"/>
              <w:autoSpaceDN w:val="0"/>
              <w:spacing w:before="120" w:after="0" w:line="360" w:lineRule="auto"/>
              <w:jc w:val="center"/>
              <w:rPr>
                <w:rFonts w:ascii="Times New Roman" w:hAnsi="Times New Roman" w:cs="Times New Roman"/>
                <w:b/>
                <w:bCs/>
                <w:sz w:val="28"/>
                <w:szCs w:val="28"/>
                <w:lang w:val="fr-FR"/>
              </w:rPr>
            </w:pPr>
            <w:r w:rsidRPr="007F3813">
              <w:rPr>
                <w:rFonts w:ascii="Times New Roman" w:hAnsi="Times New Roman" w:cs="Times New Roman"/>
                <w:b/>
                <w:bCs/>
                <w:sz w:val="28"/>
                <w:szCs w:val="28"/>
                <w:lang w:val="fr-FR"/>
              </w:rPr>
              <w:t>HATTr (mmHg)</w:t>
            </w:r>
          </w:p>
        </w:tc>
      </w:tr>
      <w:tr w:rsidR="00FA4A78" w:rsidRPr="007F3813" w:rsidTr="009A452E">
        <w:tc>
          <w:tcPr>
            <w:tcW w:w="2926" w:type="dxa"/>
            <w:gridSpan w:val="2"/>
          </w:tcPr>
          <w:p w:rsidR="0040508F" w:rsidRPr="007F3813" w:rsidRDefault="0040508F" w:rsidP="003C3484">
            <w:pPr>
              <w:autoSpaceDE w:val="0"/>
              <w:autoSpaceDN w:val="0"/>
              <w:spacing w:before="120" w:after="0" w:line="360" w:lineRule="auto"/>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Bình thường</w:t>
            </w:r>
          </w:p>
        </w:tc>
        <w:tc>
          <w:tcPr>
            <w:tcW w:w="3001" w:type="dxa"/>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&lt; 120</w:t>
            </w:r>
          </w:p>
        </w:tc>
        <w:tc>
          <w:tcPr>
            <w:tcW w:w="2883" w:type="dxa"/>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&lt; 80</w:t>
            </w:r>
          </w:p>
        </w:tc>
      </w:tr>
      <w:tr w:rsidR="00FA4A78" w:rsidRPr="007F3813" w:rsidTr="009A452E">
        <w:tc>
          <w:tcPr>
            <w:tcW w:w="2926" w:type="dxa"/>
            <w:gridSpan w:val="2"/>
          </w:tcPr>
          <w:p w:rsidR="0040508F" w:rsidRPr="007F3813" w:rsidRDefault="0040508F" w:rsidP="003C3484">
            <w:pPr>
              <w:autoSpaceDE w:val="0"/>
              <w:autoSpaceDN w:val="0"/>
              <w:spacing w:before="120" w:after="0" w:line="360" w:lineRule="auto"/>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Tiền tăng HA</w:t>
            </w:r>
          </w:p>
        </w:tc>
        <w:tc>
          <w:tcPr>
            <w:tcW w:w="3001" w:type="dxa"/>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130 - 139</w:t>
            </w:r>
          </w:p>
        </w:tc>
        <w:tc>
          <w:tcPr>
            <w:tcW w:w="2883" w:type="dxa"/>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 xml:space="preserve">80 </w:t>
            </w:r>
            <w:r w:rsidR="006F4E56" w:rsidRPr="007F3813">
              <w:rPr>
                <w:rFonts w:ascii="Times New Roman" w:hAnsi="Times New Roman" w:cs="Times New Roman"/>
                <w:sz w:val="28"/>
                <w:szCs w:val="28"/>
                <w:lang w:val="fr-FR"/>
              </w:rPr>
              <w:t>-</w:t>
            </w:r>
            <w:r w:rsidRPr="007F3813">
              <w:rPr>
                <w:rFonts w:ascii="Times New Roman" w:hAnsi="Times New Roman" w:cs="Times New Roman"/>
                <w:sz w:val="28"/>
                <w:szCs w:val="28"/>
                <w:lang w:val="fr-FR"/>
              </w:rPr>
              <w:t xml:space="preserve"> 89</w:t>
            </w:r>
          </w:p>
        </w:tc>
      </w:tr>
      <w:tr w:rsidR="00FA4A78" w:rsidRPr="007F3813" w:rsidTr="009A452E">
        <w:trPr>
          <w:trHeight w:val="435"/>
        </w:trPr>
        <w:tc>
          <w:tcPr>
            <w:tcW w:w="1425" w:type="dxa"/>
            <w:vMerge w:val="restart"/>
            <w:vAlign w:val="center"/>
          </w:tcPr>
          <w:p w:rsidR="0040508F" w:rsidRPr="007F3813" w:rsidRDefault="0040508F" w:rsidP="003C3484">
            <w:pPr>
              <w:autoSpaceDE w:val="0"/>
              <w:autoSpaceDN w:val="0"/>
              <w:spacing w:before="120" w:after="0" w:line="360" w:lineRule="auto"/>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Tăng HA:</w:t>
            </w:r>
          </w:p>
        </w:tc>
        <w:tc>
          <w:tcPr>
            <w:tcW w:w="1501" w:type="dxa"/>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Độ I</w:t>
            </w:r>
          </w:p>
        </w:tc>
        <w:tc>
          <w:tcPr>
            <w:tcW w:w="3001" w:type="dxa"/>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140 - 159</w:t>
            </w:r>
          </w:p>
        </w:tc>
        <w:tc>
          <w:tcPr>
            <w:tcW w:w="2883" w:type="dxa"/>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 xml:space="preserve">90 </w:t>
            </w:r>
            <w:r w:rsidR="006F4E56" w:rsidRPr="007F3813">
              <w:rPr>
                <w:rFonts w:ascii="Times New Roman" w:hAnsi="Times New Roman" w:cs="Times New Roman"/>
                <w:sz w:val="28"/>
                <w:szCs w:val="28"/>
                <w:lang w:val="fr-FR"/>
              </w:rPr>
              <w:t>-</w:t>
            </w:r>
            <w:r w:rsidRPr="007F3813">
              <w:rPr>
                <w:rFonts w:ascii="Times New Roman" w:hAnsi="Times New Roman" w:cs="Times New Roman"/>
                <w:sz w:val="28"/>
                <w:szCs w:val="28"/>
                <w:lang w:val="fr-FR"/>
              </w:rPr>
              <w:t xml:space="preserve"> 99</w:t>
            </w:r>
          </w:p>
        </w:tc>
      </w:tr>
      <w:tr w:rsidR="00FA4A78" w:rsidRPr="007F3813" w:rsidTr="009A452E">
        <w:tc>
          <w:tcPr>
            <w:tcW w:w="1425" w:type="dxa"/>
            <w:vMerge/>
            <w:vAlign w:val="center"/>
          </w:tcPr>
          <w:p w:rsidR="0040508F" w:rsidRPr="007F3813" w:rsidRDefault="0040508F" w:rsidP="003C3484">
            <w:pPr>
              <w:autoSpaceDE w:val="0"/>
              <w:autoSpaceDN w:val="0"/>
              <w:spacing w:before="120" w:after="0" w:line="360" w:lineRule="auto"/>
              <w:jc w:val="both"/>
              <w:rPr>
                <w:rFonts w:ascii="Times New Roman" w:hAnsi="Times New Roman" w:cs="Times New Roman"/>
                <w:sz w:val="28"/>
                <w:szCs w:val="28"/>
                <w:lang w:val="fr-FR"/>
              </w:rPr>
            </w:pPr>
          </w:p>
        </w:tc>
        <w:tc>
          <w:tcPr>
            <w:tcW w:w="1501" w:type="dxa"/>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Độ II</w:t>
            </w:r>
          </w:p>
        </w:tc>
        <w:tc>
          <w:tcPr>
            <w:tcW w:w="3001" w:type="dxa"/>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160 - 179</w:t>
            </w:r>
          </w:p>
        </w:tc>
        <w:tc>
          <w:tcPr>
            <w:tcW w:w="2883" w:type="dxa"/>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 xml:space="preserve">100 </w:t>
            </w:r>
            <w:r w:rsidR="006F4E56" w:rsidRPr="007F3813">
              <w:rPr>
                <w:rFonts w:ascii="Times New Roman" w:hAnsi="Times New Roman" w:cs="Times New Roman"/>
                <w:sz w:val="28"/>
                <w:szCs w:val="28"/>
                <w:lang w:val="fr-FR"/>
              </w:rPr>
              <w:t>-</w:t>
            </w:r>
            <w:r w:rsidRPr="007F3813">
              <w:rPr>
                <w:rFonts w:ascii="Times New Roman" w:hAnsi="Times New Roman" w:cs="Times New Roman"/>
                <w:sz w:val="28"/>
                <w:szCs w:val="28"/>
                <w:lang w:val="fr-FR"/>
              </w:rPr>
              <w:t xml:space="preserve"> 109</w:t>
            </w:r>
          </w:p>
        </w:tc>
      </w:tr>
      <w:tr w:rsidR="00FA4A78" w:rsidRPr="007F3813" w:rsidTr="009A452E">
        <w:tc>
          <w:tcPr>
            <w:tcW w:w="1425" w:type="dxa"/>
            <w:vMerge/>
            <w:vAlign w:val="center"/>
          </w:tcPr>
          <w:p w:rsidR="0040508F" w:rsidRPr="007F3813" w:rsidRDefault="0040508F" w:rsidP="003C3484">
            <w:pPr>
              <w:autoSpaceDE w:val="0"/>
              <w:autoSpaceDN w:val="0"/>
              <w:spacing w:before="120" w:after="0" w:line="360" w:lineRule="auto"/>
              <w:jc w:val="both"/>
              <w:rPr>
                <w:rFonts w:ascii="Times New Roman" w:hAnsi="Times New Roman" w:cs="Times New Roman"/>
                <w:sz w:val="28"/>
                <w:szCs w:val="28"/>
                <w:lang w:val="fr-FR"/>
              </w:rPr>
            </w:pPr>
          </w:p>
        </w:tc>
        <w:tc>
          <w:tcPr>
            <w:tcW w:w="1501" w:type="dxa"/>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Độ III</w:t>
            </w:r>
          </w:p>
        </w:tc>
        <w:tc>
          <w:tcPr>
            <w:tcW w:w="3001" w:type="dxa"/>
            <w:vAlign w:val="center"/>
          </w:tcPr>
          <w:p w:rsidR="0040508F" w:rsidRPr="007F3813" w:rsidRDefault="0040508F" w:rsidP="003C3484">
            <w:pPr>
              <w:autoSpaceDE w:val="0"/>
              <w:autoSpaceDN w:val="0"/>
              <w:spacing w:before="120" w:after="0" w:line="360" w:lineRule="auto"/>
              <w:ind w:left="270"/>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 180</w:t>
            </w:r>
          </w:p>
        </w:tc>
        <w:tc>
          <w:tcPr>
            <w:tcW w:w="2883" w:type="dxa"/>
            <w:vAlign w:val="center"/>
          </w:tcPr>
          <w:p w:rsidR="0040508F" w:rsidRPr="007F3813" w:rsidRDefault="0040508F" w:rsidP="003C3484">
            <w:pPr>
              <w:autoSpaceDE w:val="0"/>
              <w:autoSpaceDN w:val="0"/>
              <w:spacing w:before="120" w:after="0" w:line="36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 110</w:t>
            </w:r>
          </w:p>
        </w:tc>
      </w:tr>
    </w:tbl>
    <w:p w:rsidR="0040508F" w:rsidRPr="007F3813" w:rsidRDefault="0040508F" w:rsidP="007C522C">
      <w:pPr>
        <w:numPr>
          <w:ilvl w:val="0"/>
          <w:numId w:val="8"/>
        </w:numPr>
        <w:spacing w:before="120" w:after="0" w:line="360" w:lineRule="auto"/>
        <w:ind w:left="0" w:firstLine="567"/>
        <w:jc w:val="both"/>
        <w:rPr>
          <w:rFonts w:ascii="Times New Roman" w:hAnsi="Times New Roman" w:cs="Times New Roman"/>
          <w:sz w:val="28"/>
          <w:szCs w:val="28"/>
          <w:lang w:val="fr-FR"/>
        </w:rPr>
      </w:pPr>
      <w:r w:rsidRPr="007F3813">
        <w:rPr>
          <w:rFonts w:ascii="Times New Roman" w:hAnsi="Times New Roman" w:cs="Times New Roman"/>
          <w:i/>
          <w:iCs/>
          <w:sz w:val="28"/>
          <w:szCs w:val="28"/>
          <w:lang w:val="fr-FR"/>
        </w:rPr>
        <w:t>Khám mắt</w:t>
      </w:r>
      <w:r w:rsidRPr="007F3813">
        <w:rPr>
          <w:rFonts w:ascii="Times New Roman" w:hAnsi="Times New Roman" w:cs="Times New Roman"/>
          <w:sz w:val="28"/>
          <w:szCs w:val="28"/>
          <w:lang w:val="fr-FR"/>
        </w:rPr>
        <w:t>: được khám chuyên khoa tại khoa Ngũ quan Viện Y học cổ truyền Quân đội.</w:t>
      </w:r>
    </w:p>
    <w:p w:rsidR="0040508F" w:rsidRPr="007F3813" w:rsidRDefault="0040508F" w:rsidP="00411A6F">
      <w:pPr>
        <w:spacing w:before="12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Đo thị lực, phát hiện đục thể thủy tinh.</w:t>
      </w:r>
    </w:p>
    <w:p w:rsidR="0040508F" w:rsidRPr="007F3813" w:rsidRDefault="0040508F" w:rsidP="00411A6F">
      <w:pPr>
        <w:spacing w:before="12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Soi đáy mắt phát hiện tổn thương võng mạc.</w:t>
      </w:r>
    </w:p>
    <w:p w:rsidR="0040508F" w:rsidRPr="007F3813" w:rsidRDefault="0040508F" w:rsidP="007C522C">
      <w:pPr>
        <w:numPr>
          <w:ilvl w:val="0"/>
          <w:numId w:val="8"/>
        </w:numPr>
        <w:spacing w:before="120" w:after="0" w:line="360" w:lineRule="auto"/>
        <w:ind w:left="0" w:firstLine="567"/>
        <w:jc w:val="both"/>
        <w:rPr>
          <w:rFonts w:ascii="Times New Roman" w:hAnsi="Times New Roman" w:cs="Times New Roman"/>
          <w:sz w:val="28"/>
          <w:szCs w:val="28"/>
          <w:lang w:val="fr-FR"/>
        </w:rPr>
      </w:pPr>
      <w:r w:rsidRPr="007F3813">
        <w:rPr>
          <w:rFonts w:ascii="Times New Roman" w:hAnsi="Times New Roman" w:cs="Times New Roman"/>
          <w:i/>
          <w:iCs/>
          <w:sz w:val="28"/>
          <w:szCs w:val="28"/>
          <w:lang w:val="fr-FR"/>
        </w:rPr>
        <w:t>Khám tim mạch</w:t>
      </w:r>
      <w:r w:rsidRPr="007F3813">
        <w:rPr>
          <w:rFonts w:ascii="Times New Roman" w:hAnsi="Times New Roman" w:cs="Times New Roman"/>
          <w:sz w:val="28"/>
          <w:szCs w:val="28"/>
          <w:lang w:val="fr-FR"/>
        </w:rPr>
        <w:t>: nghe tiếng tim, đếm tần số tim, bắt mạch ngoại vi,</w:t>
      </w:r>
      <w:r w:rsidR="00C83060" w:rsidRPr="007F3813">
        <w:rPr>
          <w:rFonts w:ascii="Times New Roman" w:hAnsi="Times New Roman" w:cs="Times New Roman"/>
          <w:sz w:val="28"/>
          <w:szCs w:val="28"/>
          <w:lang w:val="fr-FR"/>
        </w:rPr>
        <w:t xml:space="preserve"> </w:t>
      </w:r>
      <w:r w:rsidRPr="007F3813">
        <w:rPr>
          <w:rFonts w:ascii="Times New Roman" w:hAnsi="Times New Roman" w:cs="Times New Roman"/>
          <w:sz w:val="28"/>
          <w:szCs w:val="28"/>
          <w:lang w:val="fr-FR"/>
        </w:rPr>
        <w:t>làm điện tâm đồ.</w:t>
      </w:r>
    </w:p>
    <w:p w:rsidR="0040508F" w:rsidRPr="007F3813" w:rsidRDefault="0040508F" w:rsidP="00411A6F">
      <w:pPr>
        <w:spacing w:before="120" w:after="0" w:line="360" w:lineRule="auto"/>
        <w:ind w:firstLine="567"/>
        <w:jc w:val="both"/>
        <w:rPr>
          <w:rFonts w:ascii="Times New Roman" w:hAnsi="Times New Roman" w:cs="Times New Roman"/>
          <w:iCs/>
          <w:sz w:val="28"/>
          <w:szCs w:val="28"/>
          <w:lang w:val="fr-FR"/>
        </w:rPr>
      </w:pPr>
      <w:r w:rsidRPr="007F3813">
        <w:rPr>
          <w:rFonts w:ascii="Times New Roman" w:hAnsi="Times New Roman" w:cs="Times New Roman"/>
          <w:iCs/>
          <w:sz w:val="28"/>
          <w:szCs w:val="28"/>
          <w:lang w:val="fr-FR"/>
        </w:rPr>
        <w:t>+ Đánh giá tổn thương động mạch vành, bệnh cơ tim thiếu máu cục bộ hoặc nhồi máu cơ tim.</w:t>
      </w:r>
    </w:p>
    <w:p w:rsidR="0040508F" w:rsidRPr="007F3813" w:rsidRDefault="0040508F" w:rsidP="00411A6F">
      <w:pPr>
        <w:spacing w:before="120" w:after="0" w:line="360" w:lineRule="auto"/>
        <w:ind w:firstLine="567"/>
        <w:jc w:val="both"/>
        <w:rPr>
          <w:rFonts w:ascii="Times New Roman" w:hAnsi="Times New Roman" w:cs="Times New Roman"/>
          <w:iCs/>
          <w:sz w:val="28"/>
          <w:szCs w:val="28"/>
          <w:lang w:val="fr-FR"/>
        </w:rPr>
      </w:pPr>
      <w:r w:rsidRPr="007F3813">
        <w:rPr>
          <w:rFonts w:ascii="Times New Roman" w:hAnsi="Times New Roman" w:cs="Times New Roman"/>
          <w:iCs/>
          <w:sz w:val="28"/>
          <w:szCs w:val="28"/>
          <w:lang w:val="fr-FR"/>
        </w:rPr>
        <w:t>+ Phát hiện bằng điện tâm đồ bằng sự biến đổi của ST, T và Q sẽ có các tổn thương</w:t>
      </w:r>
    </w:p>
    <w:p w:rsidR="0040508F" w:rsidRPr="007F3813" w:rsidRDefault="0040508F" w:rsidP="007C522C">
      <w:pPr>
        <w:numPr>
          <w:ilvl w:val="0"/>
          <w:numId w:val="8"/>
        </w:numPr>
        <w:spacing w:before="120" w:after="0" w:line="360" w:lineRule="auto"/>
        <w:ind w:left="0" w:firstLine="567"/>
        <w:jc w:val="both"/>
        <w:rPr>
          <w:rFonts w:ascii="Times New Roman" w:hAnsi="Times New Roman" w:cs="Times New Roman"/>
          <w:sz w:val="28"/>
          <w:szCs w:val="28"/>
          <w:lang w:val="fr-FR"/>
        </w:rPr>
      </w:pPr>
      <w:r w:rsidRPr="007F3813">
        <w:rPr>
          <w:rFonts w:ascii="Times New Roman" w:hAnsi="Times New Roman" w:cs="Times New Roman"/>
          <w:i/>
          <w:iCs/>
          <w:sz w:val="28"/>
          <w:szCs w:val="28"/>
          <w:lang w:val="fr-FR"/>
        </w:rPr>
        <w:t>Khám thần kinh </w:t>
      </w:r>
    </w:p>
    <w:p w:rsidR="0040508F" w:rsidRPr="007F3813" w:rsidRDefault="0040508F" w:rsidP="007C522C">
      <w:pPr>
        <w:numPr>
          <w:ilvl w:val="0"/>
          <w:numId w:val="8"/>
        </w:numPr>
        <w:spacing w:before="120" w:after="0" w:line="360" w:lineRule="auto"/>
        <w:ind w:left="0" w:firstLine="567"/>
        <w:jc w:val="both"/>
        <w:rPr>
          <w:rFonts w:ascii="Times New Roman" w:hAnsi="Times New Roman" w:cs="Times New Roman"/>
          <w:sz w:val="28"/>
          <w:szCs w:val="28"/>
          <w:lang w:val="fr-FR"/>
        </w:rPr>
      </w:pPr>
      <w:r w:rsidRPr="007F3813">
        <w:rPr>
          <w:rFonts w:ascii="Times New Roman" w:hAnsi="Times New Roman" w:cs="Times New Roman"/>
          <w:i/>
          <w:iCs/>
          <w:sz w:val="28"/>
          <w:szCs w:val="28"/>
          <w:lang w:val="fr-FR"/>
        </w:rPr>
        <w:t>Khám bàn chân</w:t>
      </w:r>
      <w:r w:rsidRPr="007F3813">
        <w:rPr>
          <w:rFonts w:ascii="Times New Roman" w:hAnsi="Times New Roman" w:cs="Times New Roman"/>
          <w:sz w:val="28"/>
          <w:szCs w:val="28"/>
          <w:lang w:val="fr-FR"/>
        </w:rPr>
        <w:t>: khám cảm giác nông phát hiện tổn thương thần kinh ngoại vi bằng dụng cụ khám monofilament, rung thoa, gõ phản xạ gân xương, phát hiện vết loét, chai chân tạo thành loét gan bàn chân, bàn chân charcots.</w:t>
      </w:r>
    </w:p>
    <w:p w:rsidR="0040508F" w:rsidRPr="007F3813" w:rsidRDefault="0040508F" w:rsidP="007C522C">
      <w:pPr>
        <w:numPr>
          <w:ilvl w:val="0"/>
          <w:numId w:val="8"/>
        </w:numPr>
        <w:spacing w:before="120" w:after="0" w:line="360" w:lineRule="auto"/>
        <w:ind w:left="0" w:firstLine="567"/>
        <w:jc w:val="both"/>
        <w:rPr>
          <w:rFonts w:ascii="Times New Roman" w:hAnsi="Times New Roman" w:cs="Times New Roman"/>
          <w:b/>
          <w:bCs/>
          <w:i/>
          <w:iCs/>
          <w:sz w:val="28"/>
          <w:szCs w:val="28"/>
          <w:lang w:val="fr-FR"/>
        </w:rPr>
      </w:pPr>
      <w:r w:rsidRPr="007F3813">
        <w:rPr>
          <w:rFonts w:ascii="Times New Roman" w:hAnsi="Times New Roman" w:cs="Times New Roman"/>
          <w:i/>
          <w:iCs/>
          <w:sz w:val="28"/>
          <w:szCs w:val="28"/>
          <w:lang w:val="fr-FR"/>
        </w:rPr>
        <w:t>Theo dõi số lượng nước tiểu hàng ngày</w:t>
      </w:r>
    </w:p>
    <w:p w:rsidR="0040508F" w:rsidRPr="007F3813" w:rsidRDefault="0040508F" w:rsidP="007C522C">
      <w:pPr>
        <w:numPr>
          <w:ilvl w:val="0"/>
          <w:numId w:val="8"/>
        </w:numPr>
        <w:spacing w:before="120" w:after="0" w:line="360" w:lineRule="auto"/>
        <w:ind w:left="0" w:firstLine="567"/>
        <w:jc w:val="both"/>
        <w:rPr>
          <w:rFonts w:ascii="Times New Roman" w:hAnsi="Times New Roman" w:cs="Times New Roman"/>
          <w:b/>
          <w:bCs/>
          <w:iCs/>
          <w:sz w:val="28"/>
          <w:szCs w:val="28"/>
          <w:lang w:val="fr-FR"/>
        </w:rPr>
      </w:pPr>
      <w:r w:rsidRPr="007F3813">
        <w:rPr>
          <w:rFonts w:ascii="Times New Roman" w:hAnsi="Times New Roman" w:cs="Times New Roman"/>
          <w:i/>
          <w:iCs/>
          <w:sz w:val="28"/>
          <w:szCs w:val="28"/>
          <w:lang w:val="fr-FR"/>
        </w:rPr>
        <w:t xml:space="preserve">Triệu chứng chủ quan của bệnh nhân: </w:t>
      </w:r>
      <w:r w:rsidRPr="007F3813">
        <w:rPr>
          <w:rFonts w:ascii="Times New Roman" w:hAnsi="Times New Roman" w:cs="Times New Roman"/>
          <w:iCs/>
          <w:sz w:val="28"/>
          <w:szCs w:val="28"/>
          <w:lang w:val="fr-FR"/>
        </w:rPr>
        <w:t>ăn, uống, khát,</w:t>
      </w:r>
      <w:r w:rsidR="009D0949" w:rsidRPr="007F3813">
        <w:rPr>
          <w:rFonts w:ascii="Times New Roman" w:hAnsi="Times New Roman" w:cs="Times New Roman"/>
          <w:iCs/>
          <w:sz w:val="28"/>
          <w:szCs w:val="28"/>
          <w:lang w:val="fr-FR"/>
        </w:rPr>
        <w:t xml:space="preserve"> </w:t>
      </w:r>
      <w:r w:rsidRPr="007F3813">
        <w:rPr>
          <w:rFonts w:ascii="Times New Roman" w:hAnsi="Times New Roman" w:cs="Times New Roman"/>
          <w:iCs/>
          <w:sz w:val="28"/>
          <w:szCs w:val="28"/>
          <w:lang w:val="fr-FR"/>
        </w:rPr>
        <w:t>đại tiểu tiện…</w:t>
      </w:r>
    </w:p>
    <w:p w:rsidR="0040508F" w:rsidRPr="007F3813" w:rsidRDefault="0040508F" w:rsidP="005627F5">
      <w:pPr>
        <w:pStyle w:val="Q4"/>
        <w:spacing w:before="0"/>
        <w:rPr>
          <w:spacing w:val="0"/>
        </w:rPr>
      </w:pPr>
      <w:r w:rsidRPr="007F3813">
        <w:lastRenderedPageBreak/>
        <w:t>2.3.</w:t>
      </w:r>
      <w:r w:rsidR="00BB6274" w:rsidRPr="007F3813">
        <w:t>2</w:t>
      </w:r>
      <w:r w:rsidRPr="007F3813">
        <w:t>.</w:t>
      </w:r>
      <w:r w:rsidRPr="007F3813">
        <w:rPr>
          <w:spacing w:val="0"/>
        </w:rPr>
        <w:t>2. Cận lâm sàng</w:t>
      </w:r>
    </w:p>
    <w:p w:rsidR="0040508F" w:rsidRPr="007F3813" w:rsidRDefault="00DA7D5B" w:rsidP="00DA7D5B">
      <w:pPr>
        <w:tabs>
          <w:tab w:val="left" w:pos="990"/>
        </w:tabs>
        <w:spacing w:after="0" w:line="360" w:lineRule="auto"/>
        <w:jc w:val="both"/>
        <w:rPr>
          <w:rFonts w:ascii="Times New Roman" w:hAnsi="Times New Roman" w:cs="Times New Roman"/>
          <w:b/>
          <w:i/>
          <w:sz w:val="28"/>
          <w:szCs w:val="28"/>
          <w:lang w:val="fr-FR"/>
        </w:rPr>
      </w:pPr>
      <w:r w:rsidRPr="007F3813">
        <w:rPr>
          <w:rFonts w:ascii="Times New Roman" w:hAnsi="Times New Roman" w:cs="Times New Roman"/>
          <w:b/>
          <w:i/>
          <w:sz w:val="28"/>
          <w:szCs w:val="28"/>
          <w:lang w:val="fr-FR"/>
        </w:rPr>
        <w:t xml:space="preserve">* </w:t>
      </w:r>
      <w:r w:rsidR="0040508F" w:rsidRPr="007F3813">
        <w:rPr>
          <w:rFonts w:ascii="Times New Roman" w:hAnsi="Times New Roman" w:cs="Times New Roman"/>
          <w:b/>
          <w:i/>
          <w:sz w:val="28"/>
          <w:szCs w:val="28"/>
          <w:lang w:val="fr-FR"/>
        </w:rPr>
        <w:t>Đánh giá tác dụng của thuốc bằng các xét nghiệm sau:</w:t>
      </w:r>
    </w:p>
    <w:p w:rsidR="000D0097" w:rsidRPr="007F3813" w:rsidRDefault="00392497" w:rsidP="003C3484">
      <w:pPr>
        <w:numPr>
          <w:ilvl w:val="0"/>
          <w:numId w:val="11"/>
        </w:numPr>
        <w:spacing w:after="0" w:line="360" w:lineRule="auto"/>
        <w:ind w:left="0" w:firstLine="567"/>
        <w:jc w:val="both"/>
        <w:rPr>
          <w:rFonts w:ascii="Times New Roman" w:hAnsi="Times New Roman" w:cs="Times New Roman"/>
          <w:b/>
          <w:bCs/>
          <w:sz w:val="28"/>
          <w:szCs w:val="28"/>
          <w:lang w:val="fr-FR"/>
        </w:rPr>
      </w:pPr>
      <w:r w:rsidRPr="007F3813">
        <w:rPr>
          <w:rFonts w:ascii="Times New Roman" w:hAnsi="Times New Roman" w:cs="Times New Roman"/>
          <w:sz w:val="28"/>
          <w:szCs w:val="28"/>
          <w:lang w:val="fr-FR"/>
        </w:rPr>
        <w:t>Glucose huyết</w:t>
      </w:r>
      <w:r w:rsidR="0040508F" w:rsidRPr="007F3813">
        <w:rPr>
          <w:rFonts w:ascii="Times New Roman" w:hAnsi="Times New Roman" w:cs="Times New Roman"/>
          <w:sz w:val="28"/>
          <w:szCs w:val="28"/>
          <w:lang w:val="fr-FR"/>
        </w:rPr>
        <w:t xml:space="preserve"> lúc đói, sau ăn 2h</w:t>
      </w:r>
      <w:r w:rsidR="00DF4F70" w:rsidRPr="007F3813">
        <w:rPr>
          <w:rFonts w:ascii="Times New Roman" w:hAnsi="Times New Roman" w:cs="Times New Roman"/>
          <w:sz w:val="28"/>
          <w:szCs w:val="28"/>
          <w:lang w:val="fr-FR"/>
        </w:rPr>
        <w:t>,</w:t>
      </w:r>
      <w:r w:rsidR="0040508F" w:rsidRPr="007F3813">
        <w:rPr>
          <w:rFonts w:ascii="Times New Roman" w:hAnsi="Times New Roman" w:cs="Times New Roman"/>
          <w:sz w:val="28"/>
          <w:szCs w:val="28"/>
          <w:lang w:val="fr-FR"/>
        </w:rPr>
        <w:t> tuần một lần</w:t>
      </w:r>
    </w:p>
    <w:p w:rsidR="000D0097" w:rsidRPr="007F3813" w:rsidRDefault="0040508F" w:rsidP="003C3484">
      <w:pPr>
        <w:numPr>
          <w:ilvl w:val="0"/>
          <w:numId w:val="11"/>
        </w:numPr>
        <w:spacing w:after="0" w:line="360" w:lineRule="auto"/>
        <w:ind w:left="0" w:firstLine="567"/>
        <w:jc w:val="both"/>
        <w:rPr>
          <w:rFonts w:ascii="Times New Roman" w:hAnsi="Times New Roman" w:cs="Times New Roman"/>
          <w:b/>
          <w:bCs/>
          <w:spacing w:val="-8"/>
          <w:sz w:val="28"/>
          <w:szCs w:val="28"/>
          <w:lang w:val="fr-FR"/>
        </w:rPr>
      </w:pPr>
      <w:r w:rsidRPr="007F3813">
        <w:rPr>
          <w:rFonts w:ascii="Times New Roman" w:hAnsi="Times New Roman" w:cs="Times New Roman"/>
          <w:spacing w:val="-8"/>
          <w:sz w:val="28"/>
          <w:szCs w:val="28"/>
          <w:lang w:val="fr-FR"/>
        </w:rPr>
        <w:t>Lipid máu trước sau điều trị</w:t>
      </w:r>
      <w:r w:rsidR="00006273" w:rsidRPr="007F3813">
        <w:rPr>
          <w:rFonts w:ascii="Times New Roman" w:hAnsi="Times New Roman" w:cs="Times New Roman"/>
          <w:spacing w:val="-8"/>
          <w:sz w:val="28"/>
          <w:szCs w:val="28"/>
          <w:lang w:val="fr-FR"/>
        </w:rPr>
        <w:t xml:space="preserve">: </w:t>
      </w:r>
      <w:r w:rsidR="000D0097" w:rsidRPr="007F3813">
        <w:rPr>
          <w:rFonts w:ascii="Times New Roman" w:hAnsi="Times New Roman" w:cs="Times New Roman"/>
          <w:spacing w:val="-8"/>
          <w:sz w:val="28"/>
          <w:szCs w:val="28"/>
        </w:rPr>
        <w:t>LDL - c; Tr</w:t>
      </w:r>
      <w:r w:rsidR="0083643D" w:rsidRPr="007F3813">
        <w:rPr>
          <w:rFonts w:ascii="Times New Roman" w:hAnsi="Times New Roman" w:cs="Times New Roman"/>
          <w:spacing w:val="-8"/>
          <w:sz w:val="28"/>
          <w:szCs w:val="28"/>
        </w:rPr>
        <w:t>i</w:t>
      </w:r>
      <w:r w:rsidR="000D0097" w:rsidRPr="007F3813">
        <w:rPr>
          <w:rFonts w:ascii="Times New Roman" w:hAnsi="Times New Roman" w:cs="Times New Roman"/>
          <w:spacing w:val="-8"/>
          <w:sz w:val="28"/>
          <w:szCs w:val="28"/>
        </w:rPr>
        <w:t>glycerid; Cholesterol; HDL - c.</w:t>
      </w:r>
    </w:p>
    <w:p w:rsidR="0040508F" w:rsidRPr="007F3813" w:rsidRDefault="0040508F" w:rsidP="003C3484">
      <w:pPr>
        <w:numPr>
          <w:ilvl w:val="0"/>
          <w:numId w:val="11"/>
        </w:numPr>
        <w:spacing w:after="0" w:line="360" w:lineRule="auto"/>
        <w:ind w:left="0" w:firstLine="567"/>
        <w:jc w:val="both"/>
        <w:rPr>
          <w:rFonts w:ascii="Times New Roman" w:hAnsi="Times New Roman" w:cs="Times New Roman"/>
          <w:b/>
          <w:bCs/>
          <w:sz w:val="28"/>
          <w:szCs w:val="28"/>
          <w:lang w:val="fr-FR"/>
        </w:rPr>
      </w:pPr>
      <w:r w:rsidRPr="007F3813">
        <w:rPr>
          <w:rFonts w:ascii="Times New Roman" w:hAnsi="Times New Roman" w:cs="Times New Roman"/>
          <w:sz w:val="28"/>
          <w:szCs w:val="28"/>
          <w:lang w:val="fr-FR"/>
        </w:rPr>
        <w:t>HbA</w:t>
      </w:r>
      <w:r w:rsidRPr="007F3813">
        <w:rPr>
          <w:rFonts w:ascii="Times New Roman" w:hAnsi="Times New Roman" w:cs="Times New Roman"/>
          <w:sz w:val="28"/>
          <w:szCs w:val="28"/>
          <w:vertAlign w:val="subscript"/>
          <w:lang w:val="fr-FR"/>
        </w:rPr>
        <w:t>1</w:t>
      </w:r>
      <w:r w:rsidRPr="007F3813">
        <w:rPr>
          <w:rFonts w:ascii="Times New Roman" w:hAnsi="Times New Roman" w:cs="Times New Roman"/>
          <w:sz w:val="28"/>
          <w:szCs w:val="28"/>
          <w:lang w:val="fr-FR"/>
        </w:rPr>
        <w:t>c trước điều trị</w:t>
      </w:r>
    </w:p>
    <w:p w:rsidR="0040508F" w:rsidRPr="007F3813" w:rsidRDefault="0040508F" w:rsidP="003C3484">
      <w:pPr>
        <w:numPr>
          <w:ilvl w:val="0"/>
          <w:numId w:val="11"/>
        </w:numPr>
        <w:spacing w:after="0" w:line="360" w:lineRule="auto"/>
        <w:ind w:left="0" w:firstLine="567"/>
        <w:jc w:val="both"/>
        <w:rPr>
          <w:rFonts w:ascii="Times New Roman" w:hAnsi="Times New Roman" w:cs="Times New Roman"/>
          <w:b/>
          <w:bCs/>
          <w:sz w:val="28"/>
          <w:szCs w:val="28"/>
          <w:lang w:val="fr-FR"/>
        </w:rPr>
      </w:pPr>
      <w:r w:rsidRPr="007F3813">
        <w:rPr>
          <w:rFonts w:ascii="Times New Roman" w:hAnsi="Times New Roman" w:cs="Times New Roman"/>
          <w:sz w:val="28"/>
          <w:szCs w:val="28"/>
          <w:lang w:val="fr-FR"/>
        </w:rPr>
        <w:t>Xét nghiệm nước tiểu trước và sau điều trị</w:t>
      </w:r>
      <w:r w:rsidR="0083643D" w:rsidRPr="007F3813">
        <w:rPr>
          <w:rFonts w:ascii="Times New Roman" w:hAnsi="Times New Roman" w:cs="Times New Roman"/>
          <w:sz w:val="28"/>
          <w:szCs w:val="28"/>
          <w:lang w:val="fr-FR"/>
        </w:rPr>
        <w:t>: glucose, hồng cầu, bạch cầu, protein.</w:t>
      </w:r>
    </w:p>
    <w:p w:rsidR="0040508F" w:rsidRPr="007F3813" w:rsidRDefault="00DA7D5B" w:rsidP="00DA7D5B">
      <w:pPr>
        <w:spacing w:after="0" w:line="360" w:lineRule="auto"/>
        <w:jc w:val="both"/>
        <w:rPr>
          <w:rFonts w:ascii="Times New Roman" w:hAnsi="Times New Roman" w:cs="Times New Roman"/>
          <w:b/>
          <w:bCs/>
          <w:i/>
          <w:sz w:val="28"/>
          <w:szCs w:val="28"/>
          <w:lang w:val="fr-FR"/>
        </w:rPr>
      </w:pPr>
      <w:r w:rsidRPr="007F3813">
        <w:rPr>
          <w:rFonts w:ascii="Times New Roman" w:hAnsi="Times New Roman" w:cs="Times New Roman"/>
          <w:b/>
          <w:i/>
          <w:sz w:val="28"/>
          <w:szCs w:val="28"/>
          <w:lang w:val="fr-FR"/>
        </w:rPr>
        <w:t xml:space="preserve">* </w:t>
      </w:r>
      <w:r w:rsidR="0040508F" w:rsidRPr="007F3813">
        <w:rPr>
          <w:rFonts w:ascii="Times New Roman" w:hAnsi="Times New Roman" w:cs="Times New Roman"/>
          <w:b/>
          <w:i/>
          <w:sz w:val="28"/>
          <w:szCs w:val="28"/>
          <w:lang w:val="fr-FR"/>
        </w:rPr>
        <w:t>Đánh giá tác dụng không mong muốn của thuốc bằng các xét nghiệm:</w:t>
      </w:r>
    </w:p>
    <w:p w:rsidR="0040508F" w:rsidRPr="007F3813" w:rsidRDefault="0040508F" w:rsidP="003C3484">
      <w:pPr>
        <w:numPr>
          <w:ilvl w:val="0"/>
          <w:numId w:val="4"/>
        </w:numPr>
        <w:spacing w:after="0" w:line="360" w:lineRule="auto"/>
        <w:ind w:left="0"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xml:space="preserve">Định lượng </w:t>
      </w:r>
      <w:r w:rsidR="0083643D" w:rsidRPr="007F3813">
        <w:rPr>
          <w:rFonts w:ascii="Times New Roman" w:hAnsi="Times New Roman" w:cs="Times New Roman"/>
          <w:sz w:val="28"/>
          <w:szCs w:val="28"/>
          <w:lang w:val="fr-FR"/>
        </w:rPr>
        <w:t xml:space="preserve">AST, </w:t>
      </w:r>
      <w:r w:rsidR="0083643D" w:rsidRPr="007F3813">
        <w:rPr>
          <w:rFonts w:ascii="Times New Roman" w:hAnsi="Times New Roman" w:cs="Times New Roman"/>
          <w:caps/>
          <w:sz w:val="28"/>
          <w:szCs w:val="28"/>
          <w:lang w:val="fr-FR"/>
        </w:rPr>
        <w:t>ALT</w:t>
      </w:r>
      <w:r w:rsidRPr="007F3813">
        <w:rPr>
          <w:rFonts w:ascii="Times New Roman" w:hAnsi="Times New Roman" w:cs="Times New Roman"/>
          <w:sz w:val="28"/>
          <w:szCs w:val="28"/>
          <w:lang w:val="fr-FR"/>
        </w:rPr>
        <w:t xml:space="preserve"> trước sau điều trị</w:t>
      </w:r>
    </w:p>
    <w:p w:rsidR="0040508F" w:rsidRPr="007F3813" w:rsidRDefault="0040508F" w:rsidP="003C3484">
      <w:pPr>
        <w:numPr>
          <w:ilvl w:val="0"/>
          <w:numId w:val="4"/>
        </w:numPr>
        <w:spacing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rPr>
        <w:t>Ure, Creatinin, công thức máu trước sau điều trị</w:t>
      </w:r>
    </w:p>
    <w:p w:rsidR="0040508F" w:rsidRPr="007F3813" w:rsidRDefault="0040508F" w:rsidP="005627F5">
      <w:pPr>
        <w:pStyle w:val="Q4"/>
        <w:spacing w:before="0"/>
        <w:rPr>
          <w:spacing w:val="0"/>
        </w:rPr>
      </w:pPr>
      <w:r w:rsidRPr="007F3813">
        <w:rPr>
          <w:spacing w:val="0"/>
        </w:rPr>
        <w:t>2.3.</w:t>
      </w:r>
      <w:r w:rsidR="00BB6274" w:rsidRPr="007F3813">
        <w:rPr>
          <w:spacing w:val="0"/>
        </w:rPr>
        <w:t>2</w:t>
      </w:r>
      <w:r w:rsidRPr="007F3813">
        <w:rPr>
          <w:spacing w:val="0"/>
        </w:rPr>
        <w:t>.3. Phương pháp điều trị</w:t>
      </w:r>
    </w:p>
    <w:p w:rsidR="0040508F" w:rsidRPr="007F3813" w:rsidRDefault="0040508F" w:rsidP="005627F5">
      <w:pPr>
        <w:spacing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xml:space="preserve">120 bệnh nhân đủ tiêu chuẩn nghiên cứu chia làm 2 nhóm uống thuốc nghiên cứu. </w:t>
      </w:r>
    </w:p>
    <w:p w:rsidR="0040508F" w:rsidRPr="007F3813" w:rsidRDefault="000A18F6" w:rsidP="005627F5">
      <w:pPr>
        <w:spacing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Nhóm 1 (n</w:t>
      </w:r>
      <w:r w:rsidR="0040508F" w:rsidRPr="007F3813">
        <w:rPr>
          <w:rFonts w:ascii="Times New Roman" w:hAnsi="Times New Roman" w:cs="Times New Roman"/>
          <w:sz w:val="28"/>
          <w:szCs w:val="28"/>
          <w:lang w:val="fr-FR"/>
        </w:rPr>
        <w:t>hóm NC</w:t>
      </w:r>
      <w:r w:rsidR="00B15CC5" w:rsidRPr="007F3813">
        <w:rPr>
          <w:rFonts w:ascii="Times New Roman" w:hAnsi="Times New Roman" w:cs="Times New Roman"/>
          <w:sz w:val="28"/>
          <w:szCs w:val="28"/>
          <w:lang w:val="fr-FR"/>
        </w:rPr>
        <w:t>)</w:t>
      </w:r>
      <w:r w:rsidR="0040508F" w:rsidRPr="007F3813">
        <w:rPr>
          <w:rFonts w:ascii="Times New Roman" w:hAnsi="Times New Roman" w:cs="Times New Roman"/>
          <w:sz w:val="28"/>
          <w:szCs w:val="28"/>
          <w:lang w:val="fr-FR"/>
        </w:rPr>
        <w:t xml:space="preserve"> 80 bệnh nhân: thuốc HT 10g/lần x 2 lần/ngày. Uống sau khi ăn 30 phút.</w:t>
      </w:r>
    </w:p>
    <w:p w:rsidR="00BA4169" w:rsidRPr="007F3813" w:rsidRDefault="0040508F" w:rsidP="005627F5">
      <w:pPr>
        <w:numPr>
          <w:ilvl w:val="0"/>
          <w:numId w:val="7"/>
        </w:numPr>
        <w:spacing w:after="0" w:line="360" w:lineRule="auto"/>
        <w:ind w:left="0"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Nhóm 2 (nhóm chứng</w:t>
      </w:r>
      <w:r w:rsidR="00B15CC5" w:rsidRPr="007F3813">
        <w:rPr>
          <w:rFonts w:ascii="Times New Roman" w:hAnsi="Times New Roman" w:cs="Times New Roman"/>
          <w:sz w:val="28"/>
          <w:szCs w:val="28"/>
          <w:lang w:val="fr-FR"/>
        </w:rPr>
        <w:t>)</w:t>
      </w:r>
      <w:r w:rsidRPr="007F3813">
        <w:rPr>
          <w:rFonts w:ascii="Times New Roman" w:hAnsi="Times New Roman" w:cs="Times New Roman"/>
          <w:sz w:val="28"/>
          <w:szCs w:val="28"/>
          <w:lang w:val="fr-FR"/>
        </w:rPr>
        <w:t xml:space="preserve"> 40 bệnh nhân: Amaryl 4mg x 02 viên/ ngày. Uống sáng, chiều trướ</w:t>
      </w:r>
      <w:r w:rsidR="00BA4169" w:rsidRPr="007F3813">
        <w:rPr>
          <w:rFonts w:ascii="Times New Roman" w:hAnsi="Times New Roman" w:cs="Times New Roman"/>
          <w:sz w:val="28"/>
          <w:szCs w:val="28"/>
          <w:lang w:val="fr-FR"/>
        </w:rPr>
        <w:t>c ăn 30 phút.</w:t>
      </w:r>
    </w:p>
    <w:p w:rsidR="0040508F" w:rsidRPr="007F3813" w:rsidRDefault="0040508F" w:rsidP="005627F5">
      <w:pPr>
        <w:spacing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Các bệnh lý kết hợp trên bệnh nhân nghiên cứu như THA,</w:t>
      </w:r>
      <w:r w:rsidR="00203C0D" w:rsidRPr="007F3813">
        <w:rPr>
          <w:rFonts w:ascii="Times New Roman" w:hAnsi="Times New Roman" w:cs="Times New Roman"/>
          <w:sz w:val="28"/>
          <w:szCs w:val="28"/>
          <w:lang w:val="fr-FR"/>
        </w:rPr>
        <w:t xml:space="preserve"> </w:t>
      </w:r>
      <w:r w:rsidRPr="007F3813">
        <w:rPr>
          <w:rFonts w:ascii="Times New Roman" w:hAnsi="Times New Roman" w:cs="Times New Roman"/>
          <w:sz w:val="28"/>
          <w:szCs w:val="28"/>
          <w:lang w:val="fr-FR"/>
        </w:rPr>
        <w:t>RLLPM…vẫn kê thuốc tây y để điều trị.</w:t>
      </w:r>
    </w:p>
    <w:p w:rsidR="0040508F" w:rsidRPr="007F3813" w:rsidRDefault="0040508F" w:rsidP="005627F5">
      <w:pPr>
        <w:spacing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Thời gian uống thuốc liên tục trong 4 tuần. Sau mỗi tuần điều trị làm lại các xét nghiệm glucose</w:t>
      </w:r>
      <w:r w:rsidR="00DB3C44" w:rsidRPr="007F3813">
        <w:rPr>
          <w:rFonts w:ascii="Times New Roman" w:hAnsi="Times New Roman" w:cs="Times New Roman"/>
          <w:sz w:val="28"/>
          <w:szCs w:val="28"/>
          <w:lang w:val="fr-FR"/>
        </w:rPr>
        <w:t xml:space="preserve"> huyết</w:t>
      </w:r>
      <w:r w:rsidRPr="007F3813">
        <w:rPr>
          <w:rFonts w:ascii="Times New Roman" w:hAnsi="Times New Roman" w:cs="Times New Roman"/>
          <w:sz w:val="28"/>
          <w:szCs w:val="28"/>
          <w:lang w:val="fr-FR"/>
        </w:rPr>
        <w:t xml:space="preserve"> lúc đói, sau ăn</w:t>
      </w:r>
      <w:r w:rsidR="00DB3C44" w:rsidRPr="007F3813">
        <w:rPr>
          <w:rFonts w:ascii="Times New Roman" w:hAnsi="Times New Roman" w:cs="Times New Roman"/>
          <w:sz w:val="28"/>
          <w:szCs w:val="28"/>
          <w:lang w:val="fr-FR"/>
        </w:rPr>
        <w:t xml:space="preserve"> 2 giờ</w:t>
      </w:r>
      <w:r w:rsidRPr="007F3813">
        <w:rPr>
          <w:rFonts w:ascii="Times New Roman" w:hAnsi="Times New Roman" w:cs="Times New Roman"/>
          <w:sz w:val="28"/>
          <w:szCs w:val="28"/>
          <w:lang w:val="fr-FR"/>
        </w:rPr>
        <w:t xml:space="preserve"> và đánh giá kết quả điều trị sau 4 tuần. </w:t>
      </w:r>
    </w:p>
    <w:p w:rsidR="0040508F" w:rsidRPr="007F3813" w:rsidRDefault="0040508F" w:rsidP="005627F5">
      <w:pPr>
        <w:spacing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Chế độ ăn: Theo một chế độ thống nhất của Phòng điều dưỡng quy định cho bệnh ĐTĐ.</w:t>
      </w:r>
    </w:p>
    <w:p w:rsidR="0040508F" w:rsidRPr="007F3813" w:rsidRDefault="0040508F" w:rsidP="005627F5">
      <w:pPr>
        <w:spacing w:after="0" w:line="360" w:lineRule="auto"/>
        <w:ind w:firstLine="567"/>
        <w:jc w:val="both"/>
        <w:rPr>
          <w:rFonts w:ascii="Times New Roman" w:hAnsi="Times New Roman" w:cs="Times New Roman"/>
          <w:b/>
          <w:bCs/>
          <w:sz w:val="28"/>
          <w:szCs w:val="28"/>
          <w:lang w:val="fr-FR"/>
        </w:rPr>
      </w:pPr>
      <w:r w:rsidRPr="007F3813">
        <w:rPr>
          <w:rFonts w:ascii="Times New Roman" w:hAnsi="Times New Roman" w:cs="Times New Roman"/>
          <w:b/>
          <w:bCs/>
          <w:sz w:val="28"/>
          <w:szCs w:val="28"/>
          <w:lang w:val="fr-FR"/>
        </w:rPr>
        <w:t>Điều kiện sử dụng thuốc YHHĐ can thiệp điều trị</w:t>
      </w:r>
    </w:p>
    <w:p w:rsidR="0040508F" w:rsidRPr="007F3813" w:rsidRDefault="0040508F" w:rsidP="005627F5">
      <w:pPr>
        <w:spacing w:after="0" w:line="360" w:lineRule="auto"/>
        <w:ind w:firstLine="851"/>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Bệnh nhân có triệu chứng lâm sàng tăng nhanh</w:t>
      </w:r>
    </w:p>
    <w:p w:rsidR="0040508F" w:rsidRPr="007F3813" w:rsidRDefault="0040508F" w:rsidP="005627F5">
      <w:pPr>
        <w:spacing w:after="0" w:line="360" w:lineRule="auto"/>
        <w:ind w:firstLine="851"/>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Xét nghiệ</w:t>
      </w:r>
      <w:r w:rsidR="00E131C6" w:rsidRPr="007F3813">
        <w:rPr>
          <w:rFonts w:ascii="Times New Roman" w:hAnsi="Times New Roman" w:cs="Times New Roman"/>
          <w:sz w:val="28"/>
          <w:szCs w:val="28"/>
          <w:lang w:val="fr-FR"/>
        </w:rPr>
        <w:t>m glucose huyết</w:t>
      </w:r>
      <w:r w:rsidRPr="007F3813">
        <w:rPr>
          <w:rFonts w:ascii="Times New Roman" w:hAnsi="Times New Roman" w:cs="Times New Roman"/>
          <w:sz w:val="28"/>
          <w:szCs w:val="28"/>
          <w:lang w:val="fr-FR"/>
        </w:rPr>
        <w:t xml:space="preserve"> lúc đói &gt; 14mmol/l</w:t>
      </w:r>
    </w:p>
    <w:p w:rsidR="0040508F" w:rsidRPr="007F3813" w:rsidRDefault="0040508F" w:rsidP="005627F5">
      <w:pPr>
        <w:spacing w:after="0" w:line="360" w:lineRule="auto"/>
        <w:rPr>
          <w:rFonts w:ascii="Times New Roman" w:hAnsi="Times New Roman" w:cs="Times New Roman"/>
          <w:b/>
          <w:bCs/>
          <w:i/>
          <w:spacing w:val="-6"/>
          <w:sz w:val="28"/>
          <w:szCs w:val="28"/>
          <w:lang w:val="nl-NL"/>
        </w:rPr>
      </w:pPr>
      <w:r w:rsidRPr="007F3813">
        <w:rPr>
          <w:rFonts w:ascii="Times New Roman" w:hAnsi="Times New Roman" w:cs="Times New Roman"/>
          <w:b/>
          <w:i/>
          <w:sz w:val="28"/>
          <w:szCs w:val="28"/>
          <w:lang w:val="fr-FR"/>
        </w:rPr>
        <w:lastRenderedPageBreak/>
        <w:t>2.3.</w:t>
      </w:r>
      <w:r w:rsidR="00BB6274" w:rsidRPr="007F3813">
        <w:rPr>
          <w:rFonts w:ascii="Times New Roman" w:hAnsi="Times New Roman" w:cs="Times New Roman"/>
          <w:b/>
          <w:i/>
          <w:sz w:val="28"/>
          <w:szCs w:val="28"/>
          <w:lang w:val="fr-FR"/>
        </w:rPr>
        <w:t>2</w:t>
      </w:r>
      <w:r w:rsidRPr="007F3813">
        <w:rPr>
          <w:rFonts w:ascii="Times New Roman" w:hAnsi="Times New Roman" w:cs="Times New Roman"/>
          <w:b/>
          <w:i/>
          <w:sz w:val="28"/>
          <w:szCs w:val="28"/>
          <w:lang w:val="fr-FR"/>
        </w:rPr>
        <w:t>.4. Các chỉ tiêu đánh giá kết quả</w:t>
      </w:r>
    </w:p>
    <w:p w:rsidR="0040508F" w:rsidRPr="007F3813" w:rsidRDefault="0040508F" w:rsidP="009B6201">
      <w:pPr>
        <w:spacing w:after="0" w:line="360" w:lineRule="auto"/>
        <w:jc w:val="both"/>
        <w:rPr>
          <w:rFonts w:ascii="Times New Roman" w:hAnsi="Times New Roman" w:cs="Times New Roman"/>
          <w:b/>
          <w:bCs/>
          <w:i/>
          <w:iCs/>
          <w:sz w:val="28"/>
          <w:szCs w:val="28"/>
        </w:rPr>
      </w:pPr>
      <w:r w:rsidRPr="007F3813">
        <w:rPr>
          <w:rFonts w:ascii="Times New Roman" w:hAnsi="Times New Roman" w:cs="Times New Roman"/>
          <w:b/>
          <w:bCs/>
          <w:i/>
          <w:iCs/>
          <w:sz w:val="28"/>
          <w:szCs w:val="28"/>
        </w:rPr>
        <w:t>* Theo Y học hiện đại:</w:t>
      </w:r>
    </w:p>
    <w:p w:rsidR="0040508F" w:rsidRPr="007F3813" w:rsidRDefault="0040508F" w:rsidP="00BA4169">
      <w:pPr>
        <w:pStyle w:val="9"/>
        <w:rPr>
          <w:color w:val="auto"/>
        </w:rPr>
      </w:pPr>
      <w:bookmarkStart w:id="184" w:name="_Toc440223387"/>
      <w:r w:rsidRPr="007F3813">
        <w:rPr>
          <w:color w:val="auto"/>
        </w:rPr>
        <w:t>Bảng 2.</w:t>
      </w:r>
      <w:r w:rsidR="006A18DB" w:rsidRPr="007F3813">
        <w:rPr>
          <w:color w:val="auto"/>
        </w:rPr>
        <w:t>7</w:t>
      </w:r>
      <w:r w:rsidRPr="007F3813">
        <w:rPr>
          <w:color w:val="auto"/>
        </w:rPr>
        <w:t>. Mục tiêu kiểm soát các chỉ số ở bệnh nhân ĐTĐ typ 2 của Hội Nội tiết - Đáo tháo đường Việt Nam năm 20</w:t>
      </w:r>
      <w:r w:rsidR="0042302A" w:rsidRPr="007F3813">
        <w:rPr>
          <w:color w:val="auto"/>
        </w:rPr>
        <w:t>11</w:t>
      </w:r>
      <w:r w:rsidRPr="007F3813">
        <w:rPr>
          <w:color w:val="auto"/>
        </w:rPr>
        <w:t xml:space="preserve"> [</w:t>
      </w:r>
      <w:r w:rsidR="005B76B8">
        <w:fldChar w:fldCharType="begin"/>
      </w:r>
      <w:r w:rsidR="005B76B8">
        <w:instrText xml:space="preserve"> REF _Ref439087146 \r \h  \* MERGEFORMAT </w:instrText>
      </w:r>
      <w:r w:rsidR="005B76B8">
        <w:fldChar w:fldCharType="separate"/>
      </w:r>
      <w:r w:rsidR="005C5558">
        <w:t>3</w:t>
      </w:r>
      <w:r w:rsidR="005B76B8">
        <w:fldChar w:fldCharType="end"/>
      </w:r>
      <w:r w:rsidRPr="007F3813">
        <w:rPr>
          <w:color w:val="auto"/>
        </w:rPr>
        <w:t>],[</w:t>
      </w:r>
      <w:r w:rsidR="005B76B8">
        <w:fldChar w:fldCharType="begin"/>
      </w:r>
      <w:r w:rsidR="005B76B8">
        <w:instrText xml:space="preserve"> REF _Ref432234850 \r \h  \* MERGEFORMAT </w:instrText>
      </w:r>
      <w:r w:rsidR="005B76B8">
        <w:fldChar w:fldCharType="separate"/>
      </w:r>
      <w:r w:rsidR="005C5558" w:rsidRPr="005C5558">
        <w:rPr>
          <w:color w:val="auto"/>
        </w:rPr>
        <w:t>37</w:t>
      </w:r>
      <w:r w:rsidR="005B76B8">
        <w:fldChar w:fldCharType="end"/>
      </w:r>
      <w:r w:rsidRPr="007F3813">
        <w:rPr>
          <w:color w:val="auto"/>
        </w:rPr>
        <w:t>]</w:t>
      </w:r>
      <w:bookmarkEnd w:id="184"/>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1246"/>
        <w:gridCol w:w="1184"/>
        <w:gridCol w:w="2002"/>
        <w:gridCol w:w="1208"/>
      </w:tblGrid>
      <w:tr w:rsidR="00FA4A78" w:rsidRPr="007F3813" w:rsidTr="00BA4169">
        <w:trPr>
          <w:jc w:val="center"/>
        </w:trPr>
        <w:tc>
          <w:tcPr>
            <w:tcW w:w="3137" w:type="dxa"/>
          </w:tcPr>
          <w:p w:rsidR="0040508F" w:rsidRPr="007F3813" w:rsidRDefault="0040508F" w:rsidP="003C3484">
            <w:pPr>
              <w:autoSpaceDE w:val="0"/>
              <w:autoSpaceDN w:val="0"/>
              <w:spacing w:before="80" w:after="0" w:line="360" w:lineRule="auto"/>
              <w:jc w:val="center"/>
              <w:rPr>
                <w:rFonts w:ascii="Times New Roman" w:hAnsi="Times New Roman" w:cs="Times New Roman"/>
                <w:b/>
                <w:bCs/>
                <w:spacing w:val="-6"/>
                <w:sz w:val="28"/>
                <w:szCs w:val="28"/>
                <w:lang w:val="fr-FR"/>
              </w:rPr>
            </w:pPr>
            <w:r w:rsidRPr="007F3813">
              <w:rPr>
                <w:rFonts w:ascii="Times New Roman" w:hAnsi="Times New Roman" w:cs="Times New Roman"/>
                <w:b/>
                <w:bCs/>
                <w:spacing w:val="-6"/>
                <w:sz w:val="28"/>
                <w:szCs w:val="28"/>
                <w:lang w:val="fr-FR"/>
              </w:rPr>
              <w:t>Chỉ số</w:t>
            </w:r>
          </w:p>
        </w:tc>
        <w:tc>
          <w:tcPr>
            <w:tcW w:w="1246"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b/>
                <w:bCs/>
                <w:spacing w:val="-6"/>
                <w:sz w:val="28"/>
                <w:szCs w:val="28"/>
                <w:lang w:val="fr-FR"/>
              </w:rPr>
            </w:pPr>
            <w:r w:rsidRPr="007F3813">
              <w:rPr>
                <w:rFonts w:ascii="Times New Roman" w:hAnsi="Times New Roman" w:cs="Times New Roman"/>
                <w:b/>
                <w:bCs/>
                <w:spacing w:val="-6"/>
                <w:sz w:val="28"/>
                <w:szCs w:val="28"/>
                <w:lang w:val="fr-FR"/>
              </w:rPr>
              <w:t>Đơn vị</w:t>
            </w:r>
          </w:p>
        </w:tc>
        <w:tc>
          <w:tcPr>
            <w:tcW w:w="1184"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b/>
                <w:bCs/>
                <w:spacing w:val="-6"/>
                <w:sz w:val="28"/>
                <w:szCs w:val="28"/>
                <w:lang w:val="fr-FR"/>
              </w:rPr>
            </w:pPr>
            <w:r w:rsidRPr="007F3813">
              <w:rPr>
                <w:rFonts w:ascii="Times New Roman" w:hAnsi="Times New Roman" w:cs="Times New Roman"/>
                <w:b/>
                <w:bCs/>
                <w:spacing w:val="-6"/>
                <w:sz w:val="28"/>
                <w:szCs w:val="28"/>
                <w:lang w:val="fr-FR"/>
              </w:rPr>
              <w:t>Tốt</w:t>
            </w:r>
          </w:p>
        </w:tc>
        <w:tc>
          <w:tcPr>
            <w:tcW w:w="2002"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b/>
                <w:bCs/>
                <w:spacing w:val="-6"/>
                <w:sz w:val="28"/>
                <w:szCs w:val="28"/>
                <w:lang w:val="fr-FR"/>
              </w:rPr>
            </w:pPr>
            <w:r w:rsidRPr="007F3813">
              <w:rPr>
                <w:rFonts w:ascii="Times New Roman" w:hAnsi="Times New Roman" w:cs="Times New Roman"/>
                <w:b/>
                <w:bCs/>
                <w:spacing w:val="-6"/>
                <w:sz w:val="28"/>
                <w:szCs w:val="28"/>
                <w:lang w:val="fr-FR"/>
              </w:rPr>
              <w:t>Chấp nhận</w:t>
            </w:r>
          </w:p>
        </w:tc>
        <w:tc>
          <w:tcPr>
            <w:tcW w:w="1208"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b/>
                <w:bCs/>
                <w:spacing w:val="-6"/>
                <w:sz w:val="28"/>
                <w:szCs w:val="28"/>
                <w:lang w:val="fr-FR"/>
              </w:rPr>
            </w:pPr>
            <w:r w:rsidRPr="007F3813">
              <w:rPr>
                <w:rFonts w:ascii="Times New Roman" w:hAnsi="Times New Roman" w:cs="Times New Roman"/>
                <w:b/>
                <w:bCs/>
                <w:spacing w:val="-6"/>
                <w:sz w:val="28"/>
                <w:szCs w:val="28"/>
                <w:lang w:val="fr-FR"/>
              </w:rPr>
              <w:t>Kém</w:t>
            </w:r>
          </w:p>
        </w:tc>
      </w:tr>
      <w:tr w:rsidR="00FA4A78" w:rsidRPr="007F3813" w:rsidTr="00BA4169">
        <w:trPr>
          <w:jc w:val="center"/>
        </w:trPr>
        <w:tc>
          <w:tcPr>
            <w:tcW w:w="3137" w:type="dxa"/>
          </w:tcPr>
          <w:p w:rsidR="0040508F" w:rsidRPr="007F3813" w:rsidRDefault="00E131C6" w:rsidP="003C3484">
            <w:pPr>
              <w:autoSpaceDE w:val="0"/>
              <w:autoSpaceDN w:val="0"/>
              <w:spacing w:before="80" w:after="0" w:line="360" w:lineRule="auto"/>
              <w:jc w:val="both"/>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Glucose huyết</w:t>
            </w:r>
            <w:r w:rsidR="0040508F" w:rsidRPr="007F3813">
              <w:rPr>
                <w:rFonts w:ascii="Times New Roman" w:hAnsi="Times New Roman" w:cs="Times New Roman"/>
                <w:spacing w:val="-6"/>
                <w:sz w:val="28"/>
                <w:szCs w:val="28"/>
                <w:lang w:val="fr-FR"/>
              </w:rPr>
              <w:t xml:space="preserve"> lúc đói</w:t>
            </w:r>
          </w:p>
        </w:tc>
        <w:tc>
          <w:tcPr>
            <w:tcW w:w="1246"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mmol/l</w:t>
            </w:r>
          </w:p>
        </w:tc>
        <w:tc>
          <w:tcPr>
            <w:tcW w:w="1184"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4,4 - 6,1</w:t>
            </w:r>
          </w:p>
        </w:tc>
        <w:tc>
          <w:tcPr>
            <w:tcW w:w="2002"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6,2 - 7,0</w:t>
            </w:r>
          </w:p>
        </w:tc>
        <w:tc>
          <w:tcPr>
            <w:tcW w:w="1208"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&gt; 7,0</w:t>
            </w:r>
          </w:p>
        </w:tc>
      </w:tr>
      <w:tr w:rsidR="00FA4A78" w:rsidRPr="007F3813" w:rsidTr="00BA4169">
        <w:trPr>
          <w:jc w:val="center"/>
        </w:trPr>
        <w:tc>
          <w:tcPr>
            <w:tcW w:w="3137" w:type="dxa"/>
          </w:tcPr>
          <w:p w:rsidR="0040508F" w:rsidRPr="007F3813" w:rsidRDefault="00E131C6" w:rsidP="003C3484">
            <w:pPr>
              <w:autoSpaceDE w:val="0"/>
              <w:autoSpaceDN w:val="0"/>
              <w:spacing w:before="80" w:after="0" w:line="360" w:lineRule="auto"/>
              <w:jc w:val="both"/>
              <w:rPr>
                <w:rFonts w:ascii="Times New Roman" w:hAnsi="Times New Roman" w:cs="Times New Roman"/>
                <w:spacing w:val="-6"/>
                <w:sz w:val="28"/>
                <w:szCs w:val="28"/>
              </w:rPr>
            </w:pPr>
            <w:r w:rsidRPr="007F3813">
              <w:rPr>
                <w:rFonts w:ascii="Times New Roman" w:hAnsi="Times New Roman" w:cs="Times New Roman"/>
                <w:spacing w:val="-6"/>
                <w:sz w:val="28"/>
                <w:szCs w:val="28"/>
              </w:rPr>
              <w:t>Glucose huyết</w:t>
            </w:r>
            <w:r w:rsidR="0040508F" w:rsidRPr="007F3813">
              <w:rPr>
                <w:rFonts w:ascii="Times New Roman" w:hAnsi="Times New Roman" w:cs="Times New Roman"/>
                <w:spacing w:val="-6"/>
                <w:sz w:val="28"/>
                <w:szCs w:val="28"/>
              </w:rPr>
              <w:t xml:space="preserve"> sau ăn 2h</w:t>
            </w:r>
          </w:p>
        </w:tc>
        <w:tc>
          <w:tcPr>
            <w:tcW w:w="1246"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mmol/l</w:t>
            </w:r>
          </w:p>
        </w:tc>
        <w:tc>
          <w:tcPr>
            <w:tcW w:w="1184"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&lt; 10</w:t>
            </w:r>
          </w:p>
        </w:tc>
        <w:tc>
          <w:tcPr>
            <w:tcW w:w="2002" w:type="dxa"/>
            <w:vAlign w:val="center"/>
          </w:tcPr>
          <w:p w:rsidR="0040508F" w:rsidRPr="007F3813" w:rsidRDefault="00BA4169"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10 -</w:t>
            </w:r>
            <w:r w:rsidR="0040508F" w:rsidRPr="007F3813">
              <w:rPr>
                <w:rFonts w:ascii="Times New Roman" w:hAnsi="Times New Roman" w:cs="Times New Roman"/>
                <w:spacing w:val="-6"/>
                <w:sz w:val="28"/>
                <w:szCs w:val="28"/>
                <w:lang w:val="fr-FR"/>
              </w:rPr>
              <w:t xml:space="preserve"> 15</w:t>
            </w:r>
          </w:p>
        </w:tc>
        <w:tc>
          <w:tcPr>
            <w:tcW w:w="1208"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&gt;15</w:t>
            </w:r>
          </w:p>
        </w:tc>
      </w:tr>
      <w:tr w:rsidR="00FA4A78" w:rsidRPr="007F3813" w:rsidTr="00BA4169">
        <w:trPr>
          <w:jc w:val="center"/>
        </w:trPr>
        <w:tc>
          <w:tcPr>
            <w:tcW w:w="3137" w:type="dxa"/>
          </w:tcPr>
          <w:p w:rsidR="0040508F" w:rsidRPr="007F3813" w:rsidRDefault="0040508F" w:rsidP="003C3484">
            <w:pPr>
              <w:autoSpaceDE w:val="0"/>
              <w:autoSpaceDN w:val="0"/>
              <w:spacing w:before="80" w:after="0" w:line="360" w:lineRule="auto"/>
              <w:jc w:val="both"/>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HbA</w:t>
            </w:r>
            <w:r w:rsidRPr="007F3813">
              <w:rPr>
                <w:rFonts w:ascii="Times New Roman" w:hAnsi="Times New Roman" w:cs="Times New Roman"/>
                <w:spacing w:val="-6"/>
                <w:sz w:val="28"/>
                <w:szCs w:val="28"/>
                <w:vertAlign w:val="subscript"/>
                <w:lang w:val="fr-FR"/>
              </w:rPr>
              <w:t>1</w:t>
            </w:r>
            <w:r w:rsidRPr="007F3813">
              <w:rPr>
                <w:rFonts w:ascii="Times New Roman" w:hAnsi="Times New Roman" w:cs="Times New Roman"/>
                <w:spacing w:val="-6"/>
                <w:sz w:val="28"/>
                <w:szCs w:val="28"/>
                <w:lang w:val="fr-FR"/>
              </w:rPr>
              <w:t>c</w:t>
            </w:r>
          </w:p>
        </w:tc>
        <w:tc>
          <w:tcPr>
            <w:tcW w:w="1246"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w:t>
            </w:r>
          </w:p>
        </w:tc>
        <w:tc>
          <w:tcPr>
            <w:tcW w:w="1184"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&lt; 6,5</w:t>
            </w:r>
          </w:p>
        </w:tc>
        <w:tc>
          <w:tcPr>
            <w:tcW w:w="2002"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 7,5</w:t>
            </w:r>
          </w:p>
        </w:tc>
        <w:tc>
          <w:tcPr>
            <w:tcW w:w="1208"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&gt; 7,5</w:t>
            </w:r>
          </w:p>
        </w:tc>
      </w:tr>
      <w:tr w:rsidR="00FA4A78" w:rsidRPr="007F3813" w:rsidTr="00BA4169">
        <w:trPr>
          <w:jc w:val="center"/>
        </w:trPr>
        <w:tc>
          <w:tcPr>
            <w:tcW w:w="3137" w:type="dxa"/>
          </w:tcPr>
          <w:p w:rsidR="0040508F" w:rsidRPr="007F3813" w:rsidRDefault="0040508F" w:rsidP="003C3484">
            <w:pPr>
              <w:autoSpaceDE w:val="0"/>
              <w:autoSpaceDN w:val="0"/>
              <w:spacing w:before="80" w:after="0" w:line="360" w:lineRule="auto"/>
              <w:jc w:val="both"/>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Huyết áp</w:t>
            </w:r>
          </w:p>
        </w:tc>
        <w:tc>
          <w:tcPr>
            <w:tcW w:w="1246"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mmHg</w:t>
            </w:r>
          </w:p>
        </w:tc>
        <w:tc>
          <w:tcPr>
            <w:tcW w:w="1184"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&lt; 130/80</w:t>
            </w:r>
          </w:p>
        </w:tc>
        <w:tc>
          <w:tcPr>
            <w:tcW w:w="2002"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130/80 - 140/90</w:t>
            </w:r>
          </w:p>
        </w:tc>
        <w:tc>
          <w:tcPr>
            <w:tcW w:w="1208"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&gt; 140/90</w:t>
            </w:r>
          </w:p>
        </w:tc>
      </w:tr>
      <w:tr w:rsidR="00FA4A78" w:rsidRPr="007F3813" w:rsidTr="00BA4169">
        <w:trPr>
          <w:jc w:val="center"/>
        </w:trPr>
        <w:tc>
          <w:tcPr>
            <w:tcW w:w="3137" w:type="dxa"/>
          </w:tcPr>
          <w:p w:rsidR="0040508F" w:rsidRPr="007F3813" w:rsidRDefault="0040508F" w:rsidP="003C3484">
            <w:pPr>
              <w:autoSpaceDE w:val="0"/>
              <w:autoSpaceDN w:val="0"/>
              <w:spacing w:before="80" w:after="0" w:line="360" w:lineRule="auto"/>
              <w:jc w:val="both"/>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BMI</w:t>
            </w:r>
          </w:p>
        </w:tc>
        <w:tc>
          <w:tcPr>
            <w:tcW w:w="1246"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kg/m</w:t>
            </w:r>
            <w:r w:rsidRPr="007F3813">
              <w:rPr>
                <w:rFonts w:ascii="Times New Roman" w:hAnsi="Times New Roman" w:cs="Times New Roman"/>
                <w:spacing w:val="-6"/>
                <w:sz w:val="28"/>
                <w:szCs w:val="28"/>
                <w:vertAlign w:val="superscript"/>
                <w:lang w:val="fr-FR"/>
              </w:rPr>
              <w:t>2</w:t>
            </w:r>
          </w:p>
        </w:tc>
        <w:tc>
          <w:tcPr>
            <w:tcW w:w="1184"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18,5 - 23</w:t>
            </w:r>
          </w:p>
        </w:tc>
        <w:tc>
          <w:tcPr>
            <w:tcW w:w="2002"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18,5 - 23</w:t>
            </w:r>
          </w:p>
        </w:tc>
        <w:tc>
          <w:tcPr>
            <w:tcW w:w="1208"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 23</w:t>
            </w:r>
          </w:p>
        </w:tc>
      </w:tr>
      <w:tr w:rsidR="00FA4A78" w:rsidRPr="007F3813" w:rsidTr="00BA4169">
        <w:trPr>
          <w:jc w:val="center"/>
        </w:trPr>
        <w:tc>
          <w:tcPr>
            <w:tcW w:w="3137" w:type="dxa"/>
          </w:tcPr>
          <w:p w:rsidR="0040508F" w:rsidRPr="007F3813" w:rsidRDefault="0040508F" w:rsidP="003C3484">
            <w:pPr>
              <w:autoSpaceDE w:val="0"/>
              <w:autoSpaceDN w:val="0"/>
              <w:spacing w:before="80" w:after="0" w:line="360" w:lineRule="auto"/>
              <w:jc w:val="both"/>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Cholesterol TP</w:t>
            </w:r>
          </w:p>
        </w:tc>
        <w:tc>
          <w:tcPr>
            <w:tcW w:w="1246"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mmol/l</w:t>
            </w:r>
          </w:p>
        </w:tc>
        <w:tc>
          <w:tcPr>
            <w:tcW w:w="1184"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&lt; 4,5</w:t>
            </w:r>
          </w:p>
        </w:tc>
        <w:tc>
          <w:tcPr>
            <w:tcW w:w="2002"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4,5 - ≤ 5,2</w:t>
            </w:r>
          </w:p>
        </w:tc>
        <w:tc>
          <w:tcPr>
            <w:tcW w:w="1208"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 5,3</w:t>
            </w:r>
          </w:p>
        </w:tc>
      </w:tr>
      <w:tr w:rsidR="00FA4A78" w:rsidRPr="007F3813" w:rsidTr="00BA4169">
        <w:trPr>
          <w:jc w:val="center"/>
        </w:trPr>
        <w:tc>
          <w:tcPr>
            <w:tcW w:w="3137" w:type="dxa"/>
          </w:tcPr>
          <w:p w:rsidR="0040508F" w:rsidRPr="007F3813" w:rsidRDefault="0040508F" w:rsidP="003C3484">
            <w:pPr>
              <w:autoSpaceDE w:val="0"/>
              <w:autoSpaceDN w:val="0"/>
              <w:spacing w:before="80" w:after="0" w:line="360" w:lineRule="auto"/>
              <w:jc w:val="both"/>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HDL-c</w:t>
            </w:r>
          </w:p>
        </w:tc>
        <w:tc>
          <w:tcPr>
            <w:tcW w:w="1246"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mmol/l</w:t>
            </w:r>
          </w:p>
        </w:tc>
        <w:tc>
          <w:tcPr>
            <w:tcW w:w="1184"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&gt; 1,1</w:t>
            </w:r>
          </w:p>
        </w:tc>
        <w:tc>
          <w:tcPr>
            <w:tcW w:w="2002"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 0,9</w:t>
            </w:r>
          </w:p>
        </w:tc>
        <w:tc>
          <w:tcPr>
            <w:tcW w:w="1208"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&lt; 0,9</w:t>
            </w:r>
          </w:p>
        </w:tc>
      </w:tr>
      <w:tr w:rsidR="00FA4A78" w:rsidRPr="007F3813" w:rsidTr="00BA4169">
        <w:trPr>
          <w:jc w:val="center"/>
        </w:trPr>
        <w:tc>
          <w:tcPr>
            <w:tcW w:w="3137" w:type="dxa"/>
          </w:tcPr>
          <w:p w:rsidR="0040508F" w:rsidRPr="007F3813" w:rsidRDefault="0040508F" w:rsidP="003C3484">
            <w:pPr>
              <w:autoSpaceDE w:val="0"/>
              <w:autoSpaceDN w:val="0"/>
              <w:spacing w:before="80" w:after="0" w:line="360" w:lineRule="auto"/>
              <w:jc w:val="both"/>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Triglycerid</w:t>
            </w:r>
          </w:p>
        </w:tc>
        <w:tc>
          <w:tcPr>
            <w:tcW w:w="1246"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mmol/l</w:t>
            </w:r>
          </w:p>
        </w:tc>
        <w:tc>
          <w:tcPr>
            <w:tcW w:w="1184"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&lt; 1,5</w:t>
            </w:r>
          </w:p>
        </w:tc>
        <w:tc>
          <w:tcPr>
            <w:tcW w:w="2002"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1,5 - ≤ 2,2</w:t>
            </w:r>
          </w:p>
        </w:tc>
        <w:tc>
          <w:tcPr>
            <w:tcW w:w="1208"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&gt; 2,2</w:t>
            </w:r>
          </w:p>
        </w:tc>
      </w:tr>
      <w:tr w:rsidR="00FA4A78" w:rsidRPr="007F3813" w:rsidTr="00BA4169">
        <w:trPr>
          <w:jc w:val="center"/>
        </w:trPr>
        <w:tc>
          <w:tcPr>
            <w:tcW w:w="3137" w:type="dxa"/>
          </w:tcPr>
          <w:p w:rsidR="0040508F" w:rsidRPr="007F3813" w:rsidRDefault="0040508F" w:rsidP="003C3484">
            <w:pPr>
              <w:autoSpaceDE w:val="0"/>
              <w:autoSpaceDN w:val="0"/>
              <w:spacing w:before="80" w:after="0" w:line="360" w:lineRule="auto"/>
              <w:jc w:val="both"/>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LDL-c</w:t>
            </w:r>
          </w:p>
        </w:tc>
        <w:tc>
          <w:tcPr>
            <w:tcW w:w="1246"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mmol/l</w:t>
            </w:r>
          </w:p>
        </w:tc>
        <w:tc>
          <w:tcPr>
            <w:tcW w:w="1184"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&lt; 2,5</w:t>
            </w:r>
          </w:p>
        </w:tc>
        <w:tc>
          <w:tcPr>
            <w:tcW w:w="2002"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2,5 - 3,4</w:t>
            </w:r>
          </w:p>
        </w:tc>
        <w:tc>
          <w:tcPr>
            <w:tcW w:w="1208" w:type="dxa"/>
            <w:vAlign w:val="center"/>
          </w:tcPr>
          <w:p w:rsidR="0040508F" w:rsidRPr="007F3813" w:rsidRDefault="0040508F" w:rsidP="003C3484">
            <w:pPr>
              <w:autoSpaceDE w:val="0"/>
              <w:autoSpaceDN w:val="0"/>
              <w:spacing w:before="80" w:after="0" w:line="360" w:lineRule="auto"/>
              <w:jc w:val="center"/>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 3,4</w:t>
            </w:r>
          </w:p>
        </w:tc>
      </w:tr>
    </w:tbl>
    <w:p w:rsidR="00BB6274" w:rsidRPr="007F3813" w:rsidRDefault="00BB6274">
      <w:pPr>
        <w:rPr>
          <w:rFonts w:ascii="Times New Roman" w:hAnsi="Times New Roman" w:cs="Times New Roman"/>
          <w:b/>
          <w:bCs/>
          <w:i/>
          <w:iCs/>
          <w:sz w:val="6"/>
          <w:szCs w:val="28"/>
        </w:rPr>
      </w:pPr>
    </w:p>
    <w:p w:rsidR="0040508F" w:rsidRPr="007F3813" w:rsidRDefault="0040508F" w:rsidP="009B6201">
      <w:pPr>
        <w:spacing w:before="80" w:after="0" w:line="360" w:lineRule="auto"/>
        <w:jc w:val="both"/>
        <w:rPr>
          <w:rFonts w:ascii="Times New Roman" w:hAnsi="Times New Roman" w:cs="Times New Roman"/>
          <w:b/>
          <w:bCs/>
          <w:i/>
          <w:iCs/>
          <w:sz w:val="28"/>
          <w:szCs w:val="28"/>
        </w:rPr>
      </w:pPr>
      <w:r w:rsidRPr="007F3813">
        <w:rPr>
          <w:rFonts w:ascii="Times New Roman" w:hAnsi="Times New Roman" w:cs="Times New Roman"/>
          <w:b/>
          <w:bCs/>
          <w:i/>
          <w:iCs/>
          <w:sz w:val="28"/>
          <w:szCs w:val="28"/>
        </w:rPr>
        <w:t>* Theo Y học cổ truyề</w:t>
      </w:r>
      <w:r w:rsidR="003C3484" w:rsidRPr="007F3813">
        <w:rPr>
          <w:rFonts w:ascii="Times New Roman" w:hAnsi="Times New Roman" w:cs="Times New Roman"/>
          <w:b/>
          <w:bCs/>
          <w:i/>
          <w:iCs/>
          <w:sz w:val="28"/>
          <w:szCs w:val="28"/>
        </w:rPr>
        <w:t>n</w:t>
      </w:r>
      <w:r w:rsidRPr="007F3813">
        <w:rPr>
          <w:rFonts w:ascii="Times New Roman" w:hAnsi="Times New Roman" w:cs="Times New Roman"/>
          <w:b/>
          <w:bCs/>
          <w:i/>
          <w:iCs/>
          <w:sz w:val="28"/>
          <w:szCs w:val="28"/>
        </w:rPr>
        <w:t>:</w:t>
      </w:r>
    </w:p>
    <w:p w:rsidR="0040508F" w:rsidRPr="007F3813" w:rsidRDefault="009B6201" w:rsidP="00512F25">
      <w:pPr>
        <w:spacing w:after="0" w:line="360" w:lineRule="auto"/>
        <w:ind w:firstLine="567"/>
        <w:jc w:val="both"/>
        <w:rPr>
          <w:rFonts w:ascii="Times New Roman" w:hAnsi="Times New Roman" w:cs="Times New Roman"/>
          <w:b/>
          <w:i/>
          <w:sz w:val="28"/>
          <w:szCs w:val="28"/>
          <w:lang w:val="vi-VN"/>
        </w:rPr>
      </w:pPr>
      <w:r w:rsidRPr="007F3813">
        <w:rPr>
          <w:rFonts w:ascii="Times New Roman" w:hAnsi="Times New Roman" w:cs="Times New Roman"/>
          <w:b/>
          <w:i/>
          <w:sz w:val="28"/>
          <w:szCs w:val="28"/>
        </w:rPr>
        <w:t xml:space="preserve">- </w:t>
      </w:r>
      <w:r w:rsidR="0040508F" w:rsidRPr="007F3813">
        <w:rPr>
          <w:rFonts w:ascii="Times New Roman" w:hAnsi="Times New Roman" w:cs="Times New Roman"/>
          <w:b/>
          <w:i/>
          <w:sz w:val="28"/>
          <w:szCs w:val="28"/>
          <w:lang w:val="vi-VN"/>
        </w:rPr>
        <w:t>Tiêu chuẩn đánh giá hiệu quả điều</w:t>
      </w:r>
      <w:r w:rsidR="00432024" w:rsidRPr="007F3813">
        <w:rPr>
          <w:rFonts w:ascii="Times New Roman" w:hAnsi="Times New Roman" w:cs="Times New Roman"/>
          <w:b/>
          <w:i/>
          <w:sz w:val="28"/>
          <w:szCs w:val="28"/>
        </w:rPr>
        <w:t xml:space="preserve"> trị</w:t>
      </w:r>
      <w:r w:rsidR="0040508F" w:rsidRPr="007F3813">
        <w:rPr>
          <w:rFonts w:ascii="Times New Roman" w:hAnsi="Times New Roman" w:cs="Times New Roman"/>
          <w:b/>
          <w:i/>
          <w:sz w:val="28"/>
          <w:szCs w:val="28"/>
          <w:lang w:val="vi-VN"/>
        </w:rPr>
        <w:t xml:space="preserve"> </w:t>
      </w:r>
      <w:r w:rsidR="0040508F" w:rsidRPr="007F3813">
        <w:rPr>
          <w:rFonts w:ascii="Times New Roman" w:hAnsi="Times New Roman" w:cs="Times New Roman"/>
          <w:b/>
          <w:i/>
          <w:sz w:val="28"/>
          <w:szCs w:val="28"/>
        </w:rPr>
        <w:t>theo YHCT</w:t>
      </w:r>
      <w:r w:rsidR="0040508F" w:rsidRPr="007F3813">
        <w:rPr>
          <w:rFonts w:ascii="Times New Roman" w:hAnsi="Times New Roman" w:cs="Times New Roman"/>
          <w:b/>
          <w:i/>
          <w:sz w:val="28"/>
          <w:szCs w:val="28"/>
          <w:lang w:val="vi-VN"/>
        </w:rPr>
        <w:t xml:space="preserve"> </w:t>
      </w:r>
      <w:r w:rsidR="0040508F" w:rsidRPr="007F3813">
        <w:rPr>
          <w:rFonts w:ascii="Times New Roman" w:hAnsi="Times New Roman" w:cs="Times New Roman"/>
          <w:b/>
          <w:i/>
          <w:sz w:val="28"/>
          <w:szCs w:val="28"/>
        </w:rPr>
        <w:t>[</w:t>
      </w:r>
      <w:r w:rsidR="005B76B8">
        <w:fldChar w:fldCharType="begin"/>
      </w:r>
      <w:r w:rsidR="005B76B8">
        <w:instrText xml:space="preserve"> REF _Ref439088794 \r \h  \* MERGEFORMAT </w:instrText>
      </w:r>
      <w:r w:rsidR="005B76B8">
        <w:fldChar w:fldCharType="separate"/>
      </w:r>
      <w:r w:rsidR="005C5558" w:rsidRPr="005C5558">
        <w:rPr>
          <w:rFonts w:ascii="Times New Roman" w:hAnsi="Times New Roman" w:cs="Times New Roman"/>
          <w:b/>
          <w:i/>
          <w:sz w:val="28"/>
          <w:szCs w:val="28"/>
        </w:rPr>
        <w:t>116</w:t>
      </w:r>
      <w:r w:rsidR="005B76B8">
        <w:fldChar w:fldCharType="end"/>
      </w:r>
      <w:r w:rsidR="0040508F" w:rsidRPr="007F3813">
        <w:rPr>
          <w:rFonts w:ascii="Times New Roman" w:hAnsi="Times New Roman" w:cs="Times New Roman"/>
          <w:b/>
          <w:i/>
          <w:sz w:val="28"/>
          <w:szCs w:val="28"/>
        </w:rPr>
        <w:t>]</w:t>
      </w:r>
    </w:p>
    <w:p w:rsidR="0040508F" w:rsidRPr="007F3813" w:rsidRDefault="00512F25" w:rsidP="00512F25">
      <w:pPr>
        <w:spacing w:after="0" w:line="360" w:lineRule="auto"/>
        <w:ind w:left="993" w:hanging="284"/>
        <w:jc w:val="both"/>
        <w:rPr>
          <w:rFonts w:ascii="Times New Roman" w:hAnsi="Times New Roman" w:cs="Times New Roman"/>
          <w:sz w:val="28"/>
          <w:szCs w:val="28"/>
          <w:lang w:val="vi-VN"/>
        </w:rPr>
      </w:pPr>
      <w:r w:rsidRPr="00B63952">
        <w:rPr>
          <w:rFonts w:ascii="Times New Roman" w:hAnsi="Times New Roman" w:cs="Times New Roman"/>
          <w:sz w:val="28"/>
          <w:szCs w:val="28"/>
          <w:lang w:val="vi-VN"/>
        </w:rPr>
        <w:t xml:space="preserve">+ </w:t>
      </w:r>
      <w:r w:rsidR="0040508F" w:rsidRPr="007F3813">
        <w:rPr>
          <w:rFonts w:ascii="Times New Roman" w:hAnsi="Times New Roman" w:cs="Times New Roman"/>
          <w:sz w:val="28"/>
          <w:szCs w:val="28"/>
          <w:lang w:val="vi-VN"/>
        </w:rPr>
        <w:t>Tốt: triệu chứng, khám xét theo YHCT hết hoặc cơ bản hết, điểm giảm bớt ≥ 90%.</w:t>
      </w:r>
    </w:p>
    <w:p w:rsidR="0040508F" w:rsidRPr="007F3813" w:rsidRDefault="00512F25" w:rsidP="00512F25">
      <w:pPr>
        <w:spacing w:after="0" w:line="360" w:lineRule="auto"/>
        <w:ind w:left="993" w:hanging="284"/>
        <w:jc w:val="both"/>
        <w:rPr>
          <w:rFonts w:ascii="Times New Roman" w:hAnsi="Times New Roman" w:cs="Times New Roman"/>
          <w:sz w:val="28"/>
          <w:szCs w:val="28"/>
          <w:lang w:val="vi-VN"/>
        </w:rPr>
      </w:pPr>
      <w:r w:rsidRPr="00B63952">
        <w:rPr>
          <w:rFonts w:ascii="Times New Roman" w:hAnsi="Times New Roman" w:cs="Times New Roman"/>
          <w:sz w:val="28"/>
          <w:szCs w:val="28"/>
          <w:lang w:val="vi-VN"/>
        </w:rPr>
        <w:t xml:space="preserve">+ </w:t>
      </w:r>
      <w:r w:rsidR="0040508F" w:rsidRPr="007F3813">
        <w:rPr>
          <w:rFonts w:ascii="Times New Roman" w:hAnsi="Times New Roman" w:cs="Times New Roman"/>
          <w:sz w:val="28"/>
          <w:szCs w:val="28"/>
          <w:lang w:val="vi-VN"/>
        </w:rPr>
        <w:t>Khá: triệu chứng, khám xét theo YHCT cải thiện rõ rệt, điểm</w:t>
      </w:r>
      <w:r w:rsidR="009D0949" w:rsidRPr="007F3813">
        <w:rPr>
          <w:rFonts w:ascii="Times New Roman" w:hAnsi="Times New Roman" w:cs="Times New Roman"/>
          <w:sz w:val="28"/>
          <w:szCs w:val="28"/>
          <w:lang w:val="vi-VN"/>
        </w:rPr>
        <w:t xml:space="preserve"> </w:t>
      </w:r>
      <w:r w:rsidR="0040508F" w:rsidRPr="007F3813">
        <w:rPr>
          <w:rFonts w:ascii="Times New Roman" w:hAnsi="Times New Roman" w:cs="Times New Roman"/>
          <w:sz w:val="28"/>
          <w:szCs w:val="28"/>
          <w:lang w:val="vi-VN"/>
        </w:rPr>
        <w:t>giảm bớt ≥ 70%.</w:t>
      </w:r>
    </w:p>
    <w:p w:rsidR="0040508F" w:rsidRPr="007F3813" w:rsidRDefault="00512F25" w:rsidP="00512F25">
      <w:pPr>
        <w:spacing w:after="0" w:line="360" w:lineRule="auto"/>
        <w:ind w:left="993" w:hanging="284"/>
        <w:jc w:val="both"/>
        <w:rPr>
          <w:rFonts w:ascii="Times New Roman" w:hAnsi="Times New Roman" w:cs="Times New Roman"/>
          <w:sz w:val="28"/>
          <w:szCs w:val="28"/>
          <w:lang w:val="vi-VN"/>
        </w:rPr>
      </w:pPr>
      <w:r w:rsidRPr="00B63952">
        <w:rPr>
          <w:rFonts w:ascii="Times New Roman" w:hAnsi="Times New Roman" w:cs="Times New Roman"/>
          <w:sz w:val="28"/>
          <w:szCs w:val="28"/>
          <w:lang w:val="vi-VN"/>
        </w:rPr>
        <w:t xml:space="preserve">+ </w:t>
      </w:r>
      <w:r w:rsidR="0040508F" w:rsidRPr="007F3813">
        <w:rPr>
          <w:rFonts w:ascii="Times New Roman" w:hAnsi="Times New Roman" w:cs="Times New Roman"/>
          <w:sz w:val="28"/>
          <w:szCs w:val="28"/>
          <w:lang w:val="vi-VN"/>
        </w:rPr>
        <w:t>Trung bình: triệu chứng, khám xét theo YHCT đều chuyển biến tốt, điểm giảm bớt ≥</w:t>
      </w:r>
      <w:r w:rsidR="002B0F9B" w:rsidRPr="007F3813">
        <w:rPr>
          <w:rFonts w:ascii="Times New Roman" w:hAnsi="Times New Roman" w:cs="Times New Roman"/>
          <w:sz w:val="28"/>
          <w:szCs w:val="28"/>
          <w:lang w:val="vi-VN"/>
        </w:rPr>
        <w:t xml:space="preserve"> </w:t>
      </w:r>
      <w:r w:rsidR="0040508F" w:rsidRPr="007F3813">
        <w:rPr>
          <w:rFonts w:ascii="Times New Roman" w:hAnsi="Times New Roman" w:cs="Times New Roman"/>
          <w:sz w:val="28"/>
          <w:szCs w:val="28"/>
          <w:lang w:val="vi-VN"/>
        </w:rPr>
        <w:t>30%.</w:t>
      </w:r>
    </w:p>
    <w:p w:rsidR="0040508F" w:rsidRPr="007F3813" w:rsidRDefault="00512F25" w:rsidP="00512F25">
      <w:pPr>
        <w:spacing w:after="0" w:line="360" w:lineRule="auto"/>
        <w:ind w:left="993" w:hanging="284"/>
        <w:jc w:val="both"/>
        <w:rPr>
          <w:rFonts w:ascii="Times New Roman" w:hAnsi="Times New Roman" w:cs="Times New Roman"/>
          <w:sz w:val="28"/>
          <w:szCs w:val="28"/>
          <w:lang w:val="vi-VN"/>
        </w:rPr>
      </w:pPr>
      <w:r w:rsidRPr="00B63952">
        <w:rPr>
          <w:rFonts w:ascii="Times New Roman" w:hAnsi="Times New Roman" w:cs="Times New Roman"/>
          <w:sz w:val="28"/>
          <w:szCs w:val="28"/>
          <w:lang w:val="vi-VN"/>
        </w:rPr>
        <w:t xml:space="preserve">+ </w:t>
      </w:r>
      <w:r w:rsidR="0040508F" w:rsidRPr="007F3813">
        <w:rPr>
          <w:rFonts w:ascii="Times New Roman" w:hAnsi="Times New Roman" w:cs="Times New Roman"/>
          <w:sz w:val="28"/>
          <w:szCs w:val="28"/>
          <w:lang w:val="vi-VN"/>
        </w:rPr>
        <w:t>Kém: triệu chứng, khám xét theo YHCT không cải thiện, hoặc nặng lên, điểm giảm không được 30%.</w:t>
      </w:r>
    </w:p>
    <w:p w:rsidR="0040508F" w:rsidRPr="007F3813" w:rsidRDefault="009B6201" w:rsidP="009A452E">
      <w:pPr>
        <w:spacing w:before="60" w:after="0" w:line="360" w:lineRule="auto"/>
        <w:ind w:firstLine="567"/>
        <w:jc w:val="both"/>
        <w:rPr>
          <w:rFonts w:ascii="Times New Roman" w:hAnsi="Times New Roman" w:cs="Times New Roman"/>
          <w:b/>
          <w:i/>
          <w:sz w:val="28"/>
          <w:szCs w:val="28"/>
          <w:lang w:val="vi-VN"/>
        </w:rPr>
      </w:pPr>
      <w:r w:rsidRPr="007F3813">
        <w:rPr>
          <w:rFonts w:ascii="Times New Roman" w:hAnsi="Times New Roman" w:cs="Times New Roman"/>
          <w:b/>
          <w:sz w:val="28"/>
          <w:szCs w:val="28"/>
          <w:lang w:val="vi-VN"/>
        </w:rPr>
        <w:lastRenderedPageBreak/>
        <w:t xml:space="preserve">- </w:t>
      </w:r>
      <w:r w:rsidR="0040508F" w:rsidRPr="007F3813">
        <w:rPr>
          <w:rFonts w:ascii="Times New Roman" w:hAnsi="Times New Roman" w:cs="Times New Roman"/>
          <w:b/>
          <w:i/>
          <w:sz w:val="28"/>
          <w:szCs w:val="28"/>
          <w:lang w:val="vi-VN"/>
        </w:rPr>
        <w:t xml:space="preserve">Tiêu chuẩn đánh giá </w:t>
      </w:r>
      <w:r w:rsidR="00B15CC5" w:rsidRPr="007F3813">
        <w:rPr>
          <w:rFonts w:ascii="Times New Roman" w:hAnsi="Times New Roman" w:cs="Times New Roman"/>
          <w:b/>
          <w:i/>
          <w:sz w:val="28"/>
          <w:szCs w:val="28"/>
          <w:lang w:val="vi-VN"/>
        </w:rPr>
        <w:t>kết</w:t>
      </w:r>
      <w:r w:rsidR="0040508F" w:rsidRPr="007F3813">
        <w:rPr>
          <w:rFonts w:ascii="Times New Roman" w:hAnsi="Times New Roman" w:cs="Times New Roman"/>
          <w:b/>
          <w:i/>
          <w:sz w:val="28"/>
          <w:szCs w:val="28"/>
          <w:lang w:val="vi-VN"/>
        </w:rPr>
        <w:t xml:space="preserve"> quả điều trị</w:t>
      </w:r>
      <w:r w:rsidR="00F36629" w:rsidRPr="007F3813">
        <w:rPr>
          <w:rFonts w:ascii="Times New Roman" w:hAnsi="Times New Roman" w:cs="Times New Roman"/>
          <w:b/>
          <w:i/>
          <w:sz w:val="28"/>
          <w:szCs w:val="28"/>
          <w:lang w:val="vi-VN"/>
        </w:rPr>
        <w:t xml:space="preserve"> chung</w:t>
      </w:r>
      <w:r w:rsidR="0040508F" w:rsidRPr="007F3813">
        <w:rPr>
          <w:rFonts w:ascii="Times New Roman" w:hAnsi="Times New Roman" w:cs="Times New Roman"/>
          <w:b/>
          <w:i/>
          <w:sz w:val="28"/>
          <w:szCs w:val="28"/>
          <w:lang w:val="vi-VN"/>
        </w:rPr>
        <w:t xml:space="preserve"> </w:t>
      </w:r>
      <w:r w:rsidR="00325591" w:rsidRPr="007F3813">
        <w:rPr>
          <w:rFonts w:ascii="Times New Roman" w:hAnsi="Times New Roman" w:cs="Times New Roman"/>
          <w:b/>
          <w:i/>
          <w:sz w:val="28"/>
          <w:szCs w:val="28"/>
          <w:lang w:val="vi-VN"/>
        </w:rPr>
        <w:t>[</w:t>
      </w:r>
      <w:r w:rsidR="005B76B8">
        <w:fldChar w:fldCharType="begin"/>
      </w:r>
      <w:r w:rsidR="005B76B8">
        <w:instrText xml:space="preserve"> REF _Ref439088522 \r \h  \* MERGEFORMAT </w:instrText>
      </w:r>
      <w:r w:rsidR="005B76B8">
        <w:fldChar w:fldCharType="separate"/>
      </w:r>
      <w:r w:rsidR="005C5558" w:rsidRPr="005C5558">
        <w:rPr>
          <w:rFonts w:ascii="Times New Roman" w:hAnsi="Times New Roman" w:cs="Times New Roman"/>
          <w:b/>
          <w:i/>
          <w:sz w:val="28"/>
          <w:szCs w:val="28"/>
          <w:lang w:val="vi-VN"/>
        </w:rPr>
        <w:t>57</w:t>
      </w:r>
      <w:r w:rsidR="005B76B8">
        <w:fldChar w:fldCharType="end"/>
      </w:r>
      <w:r w:rsidR="00325591" w:rsidRPr="007F3813">
        <w:rPr>
          <w:rFonts w:ascii="Times New Roman" w:hAnsi="Times New Roman" w:cs="Times New Roman"/>
          <w:b/>
          <w:i/>
          <w:sz w:val="28"/>
          <w:szCs w:val="28"/>
          <w:lang w:val="vi-VN"/>
        </w:rPr>
        <w:t>]</w:t>
      </w:r>
      <w:r w:rsidR="00325591" w:rsidRPr="00B63952">
        <w:rPr>
          <w:rFonts w:ascii="Times New Roman" w:hAnsi="Times New Roman" w:cs="Times New Roman"/>
          <w:b/>
          <w:i/>
          <w:sz w:val="28"/>
          <w:szCs w:val="28"/>
          <w:lang w:val="vi-VN"/>
        </w:rPr>
        <w:t>,</w:t>
      </w:r>
      <w:r w:rsidR="0040508F" w:rsidRPr="007F3813">
        <w:rPr>
          <w:rFonts w:ascii="Times New Roman" w:hAnsi="Times New Roman" w:cs="Times New Roman"/>
          <w:b/>
          <w:i/>
          <w:sz w:val="28"/>
          <w:szCs w:val="28"/>
          <w:lang w:val="vi-VN"/>
        </w:rPr>
        <w:t>[</w:t>
      </w:r>
      <w:r w:rsidR="005B76B8">
        <w:fldChar w:fldCharType="begin"/>
      </w:r>
      <w:r w:rsidR="005B76B8">
        <w:instrText xml:space="preserve"> REF _Ref432230930 \r \h  \* MERGEFORMAT </w:instrText>
      </w:r>
      <w:r w:rsidR="005B76B8">
        <w:fldChar w:fldCharType="separate"/>
      </w:r>
      <w:r w:rsidR="005C5558" w:rsidRPr="005C5558">
        <w:rPr>
          <w:rFonts w:ascii="Times New Roman" w:hAnsi="Times New Roman" w:cs="Times New Roman"/>
          <w:b/>
          <w:i/>
          <w:sz w:val="28"/>
          <w:szCs w:val="28"/>
          <w:lang w:val="vi-VN"/>
        </w:rPr>
        <w:t>106</w:t>
      </w:r>
      <w:r w:rsidR="005B76B8">
        <w:fldChar w:fldCharType="end"/>
      </w:r>
      <w:r w:rsidR="0040508F" w:rsidRPr="007F3813">
        <w:rPr>
          <w:rFonts w:ascii="Times New Roman" w:hAnsi="Times New Roman" w:cs="Times New Roman"/>
          <w:b/>
          <w:i/>
          <w:sz w:val="28"/>
          <w:szCs w:val="28"/>
          <w:lang w:val="vi-VN"/>
        </w:rPr>
        <w:t>],[</w:t>
      </w:r>
      <w:r w:rsidR="005B76B8">
        <w:fldChar w:fldCharType="begin"/>
      </w:r>
      <w:r w:rsidR="005B76B8">
        <w:instrText xml:space="preserve"> REF _Ref439088794 \r \h  \* MERGEFORMAT </w:instrText>
      </w:r>
      <w:r w:rsidR="005B76B8">
        <w:fldChar w:fldCharType="separate"/>
      </w:r>
      <w:r w:rsidR="005C5558" w:rsidRPr="005C5558">
        <w:rPr>
          <w:rFonts w:ascii="Times New Roman" w:hAnsi="Times New Roman" w:cs="Times New Roman"/>
          <w:b/>
          <w:i/>
          <w:sz w:val="28"/>
          <w:szCs w:val="28"/>
          <w:lang w:val="vi-VN"/>
        </w:rPr>
        <w:t>116</w:t>
      </w:r>
      <w:r w:rsidR="005B76B8">
        <w:fldChar w:fldCharType="end"/>
      </w:r>
      <w:r w:rsidR="0040508F" w:rsidRPr="007F3813">
        <w:rPr>
          <w:rFonts w:ascii="Times New Roman" w:hAnsi="Times New Roman" w:cs="Times New Roman"/>
          <w:b/>
          <w:i/>
          <w:sz w:val="28"/>
          <w:szCs w:val="28"/>
          <w:lang w:val="vi-VN"/>
        </w:rPr>
        <w:t>]</w:t>
      </w:r>
    </w:p>
    <w:p w:rsidR="0040508F" w:rsidRPr="007F3813" w:rsidRDefault="00512F25" w:rsidP="009A452E">
      <w:pPr>
        <w:spacing w:before="60" w:after="0" w:line="360" w:lineRule="auto"/>
        <w:ind w:firstLine="709"/>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B15CC5" w:rsidRPr="007F3813">
        <w:rPr>
          <w:rFonts w:ascii="Times New Roman" w:hAnsi="Times New Roman" w:cs="Times New Roman"/>
          <w:sz w:val="28"/>
          <w:szCs w:val="28"/>
        </w:rPr>
        <w:t>T</w:t>
      </w:r>
      <w:r w:rsidR="0040508F" w:rsidRPr="007F3813">
        <w:rPr>
          <w:rFonts w:ascii="Times New Roman" w:hAnsi="Times New Roman" w:cs="Times New Roman"/>
          <w:sz w:val="28"/>
          <w:szCs w:val="28"/>
          <w:lang w:val="vi-VN"/>
        </w:rPr>
        <w:t>ốt</w:t>
      </w:r>
    </w:p>
    <w:p w:rsidR="0040508F" w:rsidRPr="007F3813" w:rsidRDefault="0040508F" w:rsidP="009A452E">
      <w:pPr>
        <w:numPr>
          <w:ilvl w:val="0"/>
          <w:numId w:val="22"/>
        </w:numPr>
        <w:tabs>
          <w:tab w:val="clear" w:pos="720"/>
          <w:tab w:val="num" w:pos="1157"/>
        </w:tabs>
        <w:spacing w:before="60" w:after="0" w:line="360" w:lineRule="auto"/>
        <w:ind w:left="1288" w:hanging="284"/>
        <w:jc w:val="both"/>
        <w:rPr>
          <w:rFonts w:ascii="Times New Roman" w:hAnsi="Times New Roman" w:cs="Times New Roman"/>
          <w:sz w:val="28"/>
          <w:szCs w:val="28"/>
          <w:lang w:val="vi-VN"/>
        </w:rPr>
      </w:pPr>
      <w:r w:rsidRPr="007F3813">
        <w:rPr>
          <w:rFonts w:ascii="Times New Roman" w:hAnsi="Times New Roman" w:cs="Times New Roman"/>
          <w:spacing w:val="-6"/>
          <w:sz w:val="28"/>
          <w:szCs w:val="28"/>
          <w:lang w:val="vi-VN"/>
        </w:rPr>
        <w:t>Triệu chứng, khám xét YHCT cải thiện rõ rệt, điểm giảm bớ</w:t>
      </w:r>
      <w:r w:rsidR="00062D33" w:rsidRPr="007F3813">
        <w:rPr>
          <w:rFonts w:ascii="Times New Roman" w:hAnsi="Times New Roman" w:cs="Times New Roman"/>
          <w:spacing w:val="-6"/>
          <w:sz w:val="28"/>
          <w:szCs w:val="28"/>
          <w:lang w:val="vi-VN"/>
        </w:rPr>
        <w:t>t ≥ 70%</w:t>
      </w:r>
      <w:r w:rsidR="00062D33" w:rsidRPr="007F3813">
        <w:rPr>
          <w:rFonts w:ascii="Times New Roman" w:hAnsi="Times New Roman" w:cs="Times New Roman"/>
          <w:sz w:val="28"/>
          <w:szCs w:val="28"/>
          <w:lang w:val="vi-VN"/>
        </w:rPr>
        <w:t xml:space="preserve">. </w:t>
      </w:r>
    </w:p>
    <w:p w:rsidR="0040508F" w:rsidRPr="007F3813" w:rsidRDefault="0040508F" w:rsidP="009A452E">
      <w:pPr>
        <w:numPr>
          <w:ilvl w:val="0"/>
          <w:numId w:val="22"/>
        </w:numPr>
        <w:spacing w:before="60" w:after="0" w:line="360" w:lineRule="auto"/>
        <w:ind w:left="1288" w:hanging="284"/>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Glucose huyết lúc đói giảm đến giới hạn ổn định (≤ 7mmol/l) hoặc mức độ giảm xuống &gt; 40% so với trước điều trị.</w:t>
      </w:r>
    </w:p>
    <w:p w:rsidR="0040508F" w:rsidRPr="007F3813" w:rsidRDefault="00512F25" w:rsidP="009A452E">
      <w:pPr>
        <w:spacing w:before="60" w:after="0" w:line="360" w:lineRule="auto"/>
        <w:ind w:firstLine="709"/>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B15CC5" w:rsidRPr="007F3813">
        <w:rPr>
          <w:rFonts w:ascii="Times New Roman" w:hAnsi="Times New Roman" w:cs="Times New Roman"/>
          <w:sz w:val="28"/>
          <w:szCs w:val="28"/>
        </w:rPr>
        <w:t>K</w:t>
      </w:r>
      <w:r w:rsidR="0040508F" w:rsidRPr="007F3813">
        <w:rPr>
          <w:rFonts w:ascii="Times New Roman" w:hAnsi="Times New Roman" w:cs="Times New Roman"/>
          <w:sz w:val="28"/>
          <w:szCs w:val="28"/>
        </w:rPr>
        <w:t>há</w:t>
      </w:r>
    </w:p>
    <w:p w:rsidR="0040508F" w:rsidRPr="007F3813" w:rsidRDefault="0040508F" w:rsidP="009A452E">
      <w:pPr>
        <w:numPr>
          <w:ilvl w:val="0"/>
          <w:numId w:val="23"/>
        </w:numPr>
        <w:tabs>
          <w:tab w:val="clear" w:pos="720"/>
          <w:tab w:val="num" w:pos="1288"/>
        </w:tabs>
        <w:spacing w:before="60" w:after="0" w:line="360" w:lineRule="auto"/>
        <w:ind w:left="1288" w:hanging="284"/>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Triệu chứng, khám xét theo YHCT đều chuyển biến tốt, điểm giả</w:t>
      </w:r>
      <w:r w:rsidR="00062D33" w:rsidRPr="007F3813">
        <w:rPr>
          <w:rFonts w:ascii="Times New Roman" w:hAnsi="Times New Roman" w:cs="Times New Roman"/>
          <w:sz w:val="28"/>
          <w:szCs w:val="28"/>
          <w:lang w:val="vi-VN"/>
        </w:rPr>
        <w:t>m ≥ 30%.</w:t>
      </w:r>
    </w:p>
    <w:p w:rsidR="0040508F" w:rsidRPr="007F3813" w:rsidRDefault="0040508F" w:rsidP="009A452E">
      <w:pPr>
        <w:numPr>
          <w:ilvl w:val="0"/>
          <w:numId w:val="23"/>
        </w:numPr>
        <w:spacing w:before="60" w:after="0" w:line="360" w:lineRule="auto"/>
        <w:ind w:left="1288" w:hanging="284"/>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Glucose huyết lúc đói giảm nhưng chưa đến giới hạn ổn định (≤ 7 mmol/l) và mức độ giảm xuống &gt; 20% so với trước điều trị.</w:t>
      </w:r>
    </w:p>
    <w:p w:rsidR="0040508F" w:rsidRPr="007F3813" w:rsidRDefault="0040508F" w:rsidP="009A452E">
      <w:pPr>
        <w:spacing w:before="60" w:after="0" w:line="360" w:lineRule="auto"/>
        <w:ind w:firstLine="709"/>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 xml:space="preserve"> </w:t>
      </w:r>
      <w:r w:rsidR="00512F25">
        <w:rPr>
          <w:rFonts w:ascii="Times New Roman" w:hAnsi="Times New Roman" w:cs="Times New Roman"/>
          <w:sz w:val="28"/>
          <w:szCs w:val="28"/>
        </w:rPr>
        <w:t xml:space="preserve">+ </w:t>
      </w:r>
      <w:r w:rsidR="00B15CC5" w:rsidRPr="007F3813">
        <w:rPr>
          <w:rFonts w:ascii="Times New Roman" w:hAnsi="Times New Roman" w:cs="Times New Roman"/>
          <w:sz w:val="28"/>
          <w:szCs w:val="28"/>
        </w:rPr>
        <w:t>T</w:t>
      </w:r>
      <w:r w:rsidRPr="007F3813">
        <w:rPr>
          <w:rFonts w:ascii="Times New Roman" w:hAnsi="Times New Roman" w:cs="Times New Roman"/>
          <w:sz w:val="28"/>
          <w:szCs w:val="28"/>
        </w:rPr>
        <w:t>rung bình</w:t>
      </w:r>
    </w:p>
    <w:p w:rsidR="0040508F" w:rsidRPr="007F3813" w:rsidRDefault="0040508F" w:rsidP="009A452E">
      <w:pPr>
        <w:numPr>
          <w:ilvl w:val="0"/>
          <w:numId w:val="28"/>
        </w:numPr>
        <w:tabs>
          <w:tab w:val="clear" w:pos="720"/>
          <w:tab w:val="num" w:pos="1288"/>
        </w:tabs>
        <w:spacing w:before="60" w:after="0" w:line="360" w:lineRule="auto"/>
        <w:ind w:left="1288" w:hanging="284"/>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Triệu chứng, khám xét YHCT chuyển biến nhưng chưa đạt yêu cầu, điểm giảm &lt; 20%.</w:t>
      </w:r>
      <w:r w:rsidR="00B15CC5" w:rsidRPr="007F3813">
        <w:rPr>
          <w:rFonts w:ascii="Times New Roman" w:hAnsi="Times New Roman" w:cs="Times New Roman"/>
          <w:sz w:val="28"/>
          <w:szCs w:val="28"/>
          <w:lang w:val="vi-VN"/>
        </w:rPr>
        <w:t xml:space="preserve"> </w:t>
      </w:r>
    </w:p>
    <w:p w:rsidR="0040508F" w:rsidRPr="007F3813" w:rsidRDefault="0040508F" w:rsidP="009A452E">
      <w:pPr>
        <w:pStyle w:val="ListParagraph"/>
        <w:numPr>
          <w:ilvl w:val="0"/>
          <w:numId w:val="28"/>
        </w:numPr>
        <w:spacing w:before="60" w:after="0" w:line="360" w:lineRule="auto"/>
        <w:ind w:left="1288" w:hanging="284"/>
        <w:contextualSpacing w:val="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Glucose huyết lúc đói giảm nhưng chưa đạt hiệu quả điều trị.</w:t>
      </w:r>
    </w:p>
    <w:p w:rsidR="0040508F" w:rsidRPr="00512F25" w:rsidRDefault="00512F25" w:rsidP="009A452E">
      <w:pPr>
        <w:spacing w:before="60" w:after="0" w:line="360" w:lineRule="auto"/>
        <w:ind w:firstLine="709"/>
        <w:jc w:val="both"/>
        <w:rPr>
          <w:rFonts w:ascii="Times New Roman" w:hAnsi="Times New Roman" w:cs="Times New Roman"/>
          <w:sz w:val="28"/>
          <w:szCs w:val="28"/>
          <w:lang w:val="vi-VN"/>
        </w:rPr>
      </w:pPr>
      <w:r w:rsidRPr="00512F25">
        <w:rPr>
          <w:rFonts w:ascii="Times New Roman" w:hAnsi="Times New Roman" w:cs="Times New Roman"/>
          <w:sz w:val="28"/>
          <w:szCs w:val="28"/>
        </w:rPr>
        <w:t xml:space="preserve">+ </w:t>
      </w:r>
      <w:r w:rsidR="00B15CC5" w:rsidRPr="00512F25">
        <w:rPr>
          <w:rFonts w:ascii="Times New Roman" w:hAnsi="Times New Roman" w:cs="Times New Roman"/>
          <w:sz w:val="28"/>
          <w:szCs w:val="28"/>
        </w:rPr>
        <w:t>K</w:t>
      </w:r>
      <w:r w:rsidR="0040508F" w:rsidRPr="00512F25">
        <w:rPr>
          <w:rFonts w:ascii="Times New Roman" w:hAnsi="Times New Roman" w:cs="Times New Roman"/>
          <w:sz w:val="28"/>
          <w:szCs w:val="28"/>
          <w:lang w:val="vi-VN"/>
        </w:rPr>
        <w:t>ém</w:t>
      </w:r>
    </w:p>
    <w:p w:rsidR="0040508F" w:rsidRPr="007F3813" w:rsidRDefault="0040508F" w:rsidP="009A452E">
      <w:pPr>
        <w:pStyle w:val="ListParagraph"/>
        <w:numPr>
          <w:ilvl w:val="0"/>
          <w:numId w:val="29"/>
        </w:numPr>
        <w:spacing w:before="60" w:after="0" w:line="360" w:lineRule="auto"/>
        <w:ind w:left="1288" w:hanging="284"/>
        <w:contextualSpacing w:val="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Triệu chứng, khám xét YHCT không chuyển biến hoặc chuyển biến kém, điểm chỉ đạt &gt; 10%</w:t>
      </w:r>
      <w:r w:rsidR="00062D33" w:rsidRPr="007F3813">
        <w:rPr>
          <w:rFonts w:ascii="Times New Roman" w:hAnsi="Times New Roman" w:cs="Times New Roman"/>
          <w:sz w:val="28"/>
          <w:szCs w:val="28"/>
          <w:lang w:val="vi-VN"/>
        </w:rPr>
        <w:t>.</w:t>
      </w:r>
    </w:p>
    <w:p w:rsidR="0040508F" w:rsidRPr="007F3813" w:rsidRDefault="0040508F" w:rsidP="009A452E">
      <w:pPr>
        <w:pStyle w:val="ListParagraph"/>
        <w:numPr>
          <w:ilvl w:val="0"/>
          <w:numId w:val="29"/>
        </w:numPr>
        <w:spacing w:before="60" w:after="0" w:line="360" w:lineRule="auto"/>
        <w:ind w:left="1288" w:hanging="284"/>
        <w:contextualSpacing w:val="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Glucose huyết lúc đói không giảm hoặc tăng lên.</w:t>
      </w:r>
    </w:p>
    <w:p w:rsidR="00BA4169" w:rsidRPr="007F3813" w:rsidRDefault="0040508F" w:rsidP="009A452E">
      <w:pPr>
        <w:pStyle w:val="Q4"/>
        <w:spacing w:before="60"/>
        <w:rPr>
          <w:spacing w:val="0"/>
        </w:rPr>
      </w:pPr>
      <w:r w:rsidRPr="007F3813">
        <w:rPr>
          <w:spacing w:val="0"/>
        </w:rPr>
        <w:t>2.3.</w:t>
      </w:r>
      <w:r w:rsidR="00BB6274" w:rsidRPr="007F3813">
        <w:rPr>
          <w:spacing w:val="0"/>
        </w:rPr>
        <w:t>2</w:t>
      </w:r>
      <w:r w:rsidRPr="007F3813">
        <w:rPr>
          <w:spacing w:val="0"/>
        </w:rPr>
        <w:t>.5. So sánh kết quả điều trị của thuốc Y học cổ truyền với thuốc Y học hiện đại</w:t>
      </w:r>
    </w:p>
    <w:p w:rsidR="00BA4169" w:rsidRPr="007F3813" w:rsidRDefault="0040508F" w:rsidP="009A452E">
      <w:pPr>
        <w:pStyle w:val="Q4"/>
        <w:spacing w:before="60"/>
        <w:rPr>
          <w:spacing w:val="0"/>
        </w:rPr>
      </w:pPr>
      <w:r w:rsidRPr="007F3813">
        <w:rPr>
          <w:spacing w:val="0"/>
        </w:rPr>
        <w:t>2.3.3.6. Theo dõi tác dụng không mong muốn của thuốc nghiên cứ</w:t>
      </w:r>
      <w:r w:rsidR="00B15CC5" w:rsidRPr="007F3813">
        <w:rPr>
          <w:spacing w:val="0"/>
        </w:rPr>
        <w:t xml:space="preserve">u trên lâm sàng và xét nghiệm chức năng gan, thận và các </w:t>
      </w:r>
      <w:r w:rsidR="008D12C0">
        <w:rPr>
          <w:spacing w:val="0"/>
        </w:rPr>
        <w:t>chỉ</w:t>
      </w:r>
      <w:r w:rsidR="00B15CC5" w:rsidRPr="007F3813">
        <w:rPr>
          <w:spacing w:val="0"/>
        </w:rPr>
        <w:t xml:space="preserve"> số huyết học</w:t>
      </w:r>
    </w:p>
    <w:p w:rsidR="0040508F" w:rsidRDefault="008D12C0" w:rsidP="009A452E">
      <w:pPr>
        <w:spacing w:before="60" w:after="0" w:line="360"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40508F" w:rsidRPr="007F3813">
        <w:rPr>
          <w:rFonts w:ascii="Times New Roman" w:hAnsi="Times New Roman" w:cs="Times New Roman"/>
          <w:sz w:val="28"/>
          <w:szCs w:val="28"/>
          <w:lang w:val="nl-NL"/>
        </w:rPr>
        <w:t>Các triệu chứng như buồn nôn,</w:t>
      </w:r>
      <w:r w:rsidR="00BA4169" w:rsidRPr="007F3813">
        <w:rPr>
          <w:rFonts w:ascii="Times New Roman" w:hAnsi="Times New Roman" w:cs="Times New Roman"/>
          <w:sz w:val="28"/>
          <w:szCs w:val="28"/>
          <w:lang w:val="nl-NL"/>
        </w:rPr>
        <w:t xml:space="preserve"> </w:t>
      </w:r>
      <w:r w:rsidR="0040508F" w:rsidRPr="007F3813">
        <w:rPr>
          <w:rFonts w:ascii="Times New Roman" w:hAnsi="Times New Roman" w:cs="Times New Roman"/>
          <w:sz w:val="28"/>
          <w:szCs w:val="28"/>
          <w:lang w:val="nl-NL"/>
        </w:rPr>
        <w:t>nôn,</w:t>
      </w:r>
      <w:r w:rsidR="00BA4169" w:rsidRPr="007F3813">
        <w:rPr>
          <w:rFonts w:ascii="Times New Roman" w:hAnsi="Times New Roman" w:cs="Times New Roman"/>
          <w:sz w:val="28"/>
          <w:szCs w:val="28"/>
          <w:lang w:val="nl-NL"/>
        </w:rPr>
        <w:t xml:space="preserve"> </w:t>
      </w:r>
      <w:r w:rsidR="0040508F" w:rsidRPr="007F3813">
        <w:rPr>
          <w:rFonts w:ascii="Times New Roman" w:hAnsi="Times New Roman" w:cs="Times New Roman"/>
          <w:sz w:val="28"/>
          <w:szCs w:val="28"/>
          <w:lang w:val="nl-NL"/>
        </w:rPr>
        <w:t>đau bụng,</w:t>
      </w:r>
      <w:r w:rsidR="00BA4169" w:rsidRPr="007F3813">
        <w:rPr>
          <w:rFonts w:ascii="Times New Roman" w:hAnsi="Times New Roman" w:cs="Times New Roman"/>
          <w:sz w:val="28"/>
          <w:szCs w:val="28"/>
          <w:lang w:val="nl-NL"/>
        </w:rPr>
        <w:t xml:space="preserve"> </w:t>
      </w:r>
      <w:r w:rsidR="0040508F" w:rsidRPr="007F3813">
        <w:rPr>
          <w:rFonts w:ascii="Times New Roman" w:hAnsi="Times New Roman" w:cs="Times New Roman"/>
          <w:sz w:val="28"/>
          <w:szCs w:val="28"/>
          <w:lang w:val="nl-NL"/>
        </w:rPr>
        <w:t>rối loạn tiêu hóa,</w:t>
      </w:r>
      <w:r w:rsidR="00BA4169" w:rsidRPr="007F3813">
        <w:rPr>
          <w:rFonts w:ascii="Times New Roman" w:hAnsi="Times New Roman" w:cs="Times New Roman"/>
          <w:sz w:val="28"/>
          <w:szCs w:val="28"/>
          <w:lang w:val="nl-NL"/>
        </w:rPr>
        <w:t xml:space="preserve"> </w:t>
      </w:r>
      <w:r w:rsidR="0040508F" w:rsidRPr="007F3813">
        <w:rPr>
          <w:rFonts w:ascii="Times New Roman" w:hAnsi="Times New Roman" w:cs="Times New Roman"/>
          <w:sz w:val="28"/>
          <w:szCs w:val="28"/>
          <w:lang w:val="nl-NL"/>
        </w:rPr>
        <w:t>mẩn ngứa...</w:t>
      </w:r>
    </w:p>
    <w:p w:rsidR="008D12C0" w:rsidRPr="007F3813" w:rsidRDefault="008D12C0" w:rsidP="009A452E">
      <w:pPr>
        <w:spacing w:before="60" w:after="0" w:line="360"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Tần số xuất hiện, mức độ nặng nhẹ, thời gian xuất hiện.... </w:t>
      </w:r>
    </w:p>
    <w:p w:rsidR="0040508F" w:rsidRPr="007F3813" w:rsidRDefault="0040508F" w:rsidP="009A452E">
      <w:pPr>
        <w:pStyle w:val="Q2"/>
        <w:spacing w:before="0" w:line="348" w:lineRule="auto"/>
        <w:rPr>
          <w:lang w:val="fr-FR"/>
        </w:rPr>
      </w:pPr>
      <w:bookmarkStart w:id="185" w:name="_Toc329785611"/>
      <w:bookmarkStart w:id="186" w:name="_Toc330481237"/>
      <w:bookmarkStart w:id="187" w:name="_Toc429303374"/>
      <w:bookmarkStart w:id="188" w:name="_Toc446410713"/>
      <w:r w:rsidRPr="007F3813">
        <w:rPr>
          <w:lang w:val="fr-FR"/>
        </w:rPr>
        <w:lastRenderedPageBreak/>
        <w:t>2.4. PHƯƠNG PHÁP XỬ LÍ SỐ LIỆU</w:t>
      </w:r>
      <w:bookmarkEnd w:id="185"/>
      <w:bookmarkEnd w:id="186"/>
      <w:bookmarkEnd w:id="187"/>
      <w:bookmarkEnd w:id="188"/>
    </w:p>
    <w:p w:rsidR="002065D8" w:rsidRPr="007F3813" w:rsidRDefault="0040508F" w:rsidP="009A452E">
      <w:pPr>
        <w:pStyle w:val="BodyText2"/>
        <w:spacing w:before="0" w:after="0" w:line="348" w:lineRule="auto"/>
        <w:ind w:leftChars="0" w:left="0" w:firstLineChars="0" w:firstLine="567"/>
        <w:rPr>
          <w:rFonts w:ascii="Times New Roman" w:hAnsi="Times New Roman"/>
          <w:lang w:val="es-ES"/>
        </w:rPr>
      </w:pPr>
      <w:bookmarkStart w:id="189" w:name="_Toc239583561"/>
      <w:bookmarkStart w:id="190" w:name="_Toc241113961"/>
      <w:bookmarkStart w:id="191" w:name="_Toc329785612"/>
      <w:r w:rsidRPr="007F3813">
        <w:rPr>
          <w:rFonts w:ascii="Times New Roman" w:hAnsi="Times New Roman"/>
          <w:lang w:val="es-ES"/>
        </w:rPr>
        <w:t>Các số liệu được xử lý theo phương pháp thống kê y sinh học trên máy t</w:t>
      </w:r>
      <w:r w:rsidR="006B2D50" w:rsidRPr="007F3813">
        <w:rPr>
          <w:rFonts w:ascii="Times New Roman" w:hAnsi="Times New Roman"/>
          <w:lang w:val="es-ES"/>
        </w:rPr>
        <w:t>ính</w:t>
      </w:r>
      <w:r w:rsidR="0083643D" w:rsidRPr="007F3813">
        <w:rPr>
          <w:rFonts w:ascii="Times New Roman" w:hAnsi="Times New Roman"/>
          <w:lang w:val="es-ES"/>
        </w:rPr>
        <w:t xml:space="preserve"> </w:t>
      </w:r>
      <w:r w:rsidR="00325591" w:rsidRPr="007F3813">
        <w:rPr>
          <w:rFonts w:ascii="Times New Roman" w:hAnsi="Times New Roman"/>
          <w:lang w:val="es-ES"/>
        </w:rPr>
        <w:t>bằng phần mềm</w:t>
      </w:r>
      <w:r w:rsidR="0083643D" w:rsidRPr="007F3813">
        <w:rPr>
          <w:rFonts w:ascii="Times New Roman" w:hAnsi="Times New Roman"/>
          <w:lang w:val="es-ES"/>
        </w:rPr>
        <w:t xml:space="preserve"> SPSS 20.0.</w:t>
      </w:r>
    </w:p>
    <w:p w:rsidR="009050F9" w:rsidRPr="007F3813" w:rsidRDefault="009050F9" w:rsidP="009A452E">
      <w:pPr>
        <w:pStyle w:val="BodyText2"/>
        <w:spacing w:before="0" w:after="0" w:line="348" w:lineRule="auto"/>
        <w:ind w:leftChars="0" w:left="0" w:firstLineChars="0" w:firstLine="567"/>
        <w:rPr>
          <w:rFonts w:ascii="Times New Roman" w:hAnsi="Times New Roman"/>
          <w:lang w:val="es-ES"/>
        </w:rPr>
      </w:pPr>
      <w:r w:rsidRPr="007F3813">
        <w:rPr>
          <w:rFonts w:ascii="Times New Roman" w:hAnsi="Times New Roman"/>
          <w:lang w:val="es-ES"/>
        </w:rPr>
        <w:t>- So sánh 2 giá trị trung bình dùng t</w:t>
      </w:r>
      <w:r w:rsidR="002065D8" w:rsidRPr="007F3813">
        <w:rPr>
          <w:rFonts w:ascii="Times New Roman" w:hAnsi="Times New Roman"/>
          <w:lang w:val="es-ES"/>
        </w:rPr>
        <w:t xml:space="preserve">huật toán </w:t>
      </w:r>
      <w:r w:rsidR="0083643D" w:rsidRPr="007F3813">
        <w:rPr>
          <w:rFonts w:ascii="Times New Roman" w:hAnsi="Times New Roman"/>
          <w:lang w:val="es-ES"/>
        </w:rPr>
        <w:t>T</w:t>
      </w:r>
      <w:r w:rsidR="002065D8" w:rsidRPr="007F3813">
        <w:rPr>
          <w:rFonts w:ascii="Times New Roman" w:hAnsi="Times New Roman"/>
          <w:lang w:val="es-ES"/>
        </w:rPr>
        <w:t>-</w:t>
      </w:r>
      <w:r w:rsidR="0083643D" w:rsidRPr="007F3813">
        <w:rPr>
          <w:rFonts w:ascii="Times New Roman" w:hAnsi="Times New Roman"/>
          <w:lang w:val="es-ES"/>
        </w:rPr>
        <w:t>test student</w:t>
      </w:r>
      <w:r w:rsidRPr="007F3813">
        <w:rPr>
          <w:rFonts w:ascii="Times New Roman" w:hAnsi="Times New Roman"/>
          <w:lang w:val="es-ES"/>
        </w:rPr>
        <w:t>.</w:t>
      </w:r>
      <w:r w:rsidR="002065D8" w:rsidRPr="007F3813">
        <w:rPr>
          <w:rFonts w:ascii="Times New Roman" w:hAnsi="Times New Roman"/>
          <w:lang w:val="es-ES"/>
        </w:rPr>
        <w:t xml:space="preserve"> </w:t>
      </w:r>
    </w:p>
    <w:p w:rsidR="002065D8" w:rsidRPr="007F3813" w:rsidRDefault="009050F9" w:rsidP="009A452E">
      <w:pPr>
        <w:pStyle w:val="BodyText2"/>
        <w:spacing w:before="0" w:after="0" w:line="348" w:lineRule="auto"/>
        <w:ind w:leftChars="0" w:left="0" w:firstLineChars="0" w:firstLine="567"/>
        <w:rPr>
          <w:rFonts w:ascii="Times New Roman" w:hAnsi="Times New Roman"/>
          <w:lang w:val="es-ES"/>
        </w:rPr>
      </w:pPr>
      <w:r w:rsidRPr="007F3813">
        <w:rPr>
          <w:rFonts w:ascii="Times New Roman" w:hAnsi="Times New Roman"/>
          <w:lang w:val="es-ES"/>
        </w:rPr>
        <w:t>- So sánh</w:t>
      </w:r>
      <w:r w:rsidR="0083643D" w:rsidRPr="007F3813">
        <w:rPr>
          <w:rFonts w:ascii="Times New Roman" w:hAnsi="Times New Roman"/>
          <w:lang w:val="es-ES"/>
        </w:rPr>
        <w:t xml:space="preserve"> trước sau</w:t>
      </w:r>
      <w:r w:rsidR="002065D8" w:rsidRPr="007F3813">
        <w:rPr>
          <w:rFonts w:ascii="Times New Roman" w:hAnsi="Times New Roman"/>
          <w:lang w:val="es-ES"/>
        </w:rPr>
        <w:t xml:space="preserve"> dùng thuật toán Chi-test (</w:t>
      </w:r>
      <w:r w:rsidR="009B6201" w:rsidRPr="007F3813">
        <w:rPr>
          <w:rFonts w:ascii="Times New Roman" w:hAnsi="Times New Roman"/>
          <w:bCs/>
          <w:noProof/>
          <w:lang w:val="en-US"/>
        </w:rPr>
        <w:sym w:font="Symbol" w:char="F063"/>
      </w:r>
      <w:r w:rsidR="009B6201" w:rsidRPr="007F3813">
        <w:rPr>
          <w:rFonts w:ascii="Times New Roman" w:hAnsi="Times New Roman"/>
          <w:bCs/>
          <w:noProof/>
          <w:vertAlign w:val="superscript"/>
          <w:lang w:val="en-US"/>
        </w:rPr>
        <w:t>2</w:t>
      </w:r>
      <w:r w:rsidR="009B6201" w:rsidRPr="007F3813">
        <w:rPr>
          <w:rFonts w:ascii="Times New Roman" w:hAnsi="Times New Roman"/>
          <w:bCs/>
          <w:noProof/>
          <w:lang w:val="en-US"/>
        </w:rPr>
        <w:t xml:space="preserve"> </w:t>
      </w:r>
      <w:r w:rsidR="002065D8" w:rsidRPr="007F3813">
        <w:rPr>
          <w:rFonts w:ascii="Times New Roman" w:hAnsi="Times New Roman"/>
          <w:bCs/>
        </w:rPr>
        <w:t>test)</w:t>
      </w:r>
      <w:r w:rsidR="0083643D" w:rsidRPr="007F3813">
        <w:rPr>
          <w:rFonts w:ascii="Times New Roman" w:hAnsi="Times New Roman"/>
          <w:lang w:val="es-ES"/>
        </w:rPr>
        <w:t xml:space="preserve">. </w:t>
      </w:r>
    </w:p>
    <w:p w:rsidR="0040508F" w:rsidRPr="007F3813" w:rsidRDefault="00EE57AC" w:rsidP="009A452E">
      <w:pPr>
        <w:pStyle w:val="BodyText2"/>
        <w:spacing w:before="0" w:after="0" w:line="348" w:lineRule="auto"/>
        <w:ind w:leftChars="0" w:left="0" w:firstLineChars="0" w:firstLine="567"/>
        <w:rPr>
          <w:rFonts w:ascii="Times New Roman" w:hAnsi="Times New Roman"/>
          <w:lang w:val="es-ES"/>
        </w:rPr>
      </w:pPr>
      <w:r w:rsidRPr="007F3813">
        <w:rPr>
          <w:rFonts w:ascii="Times New Roman" w:hAnsi="Times New Roman"/>
          <w:lang w:val="es-ES"/>
        </w:rPr>
        <w:t xml:space="preserve">- </w:t>
      </w:r>
      <w:r w:rsidR="002B0F9B" w:rsidRPr="007F3813">
        <w:rPr>
          <w:rFonts w:ascii="Times New Roman" w:hAnsi="Times New Roman"/>
          <w:lang w:val="es-ES"/>
        </w:rPr>
        <w:t>p</w:t>
      </w:r>
      <w:r w:rsidR="0083643D" w:rsidRPr="007F3813">
        <w:rPr>
          <w:rFonts w:ascii="Times New Roman" w:hAnsi="Times New Roman"/>
          <w:lang w:val="es-ES"/>
        </w:rPr>
        <w:t xml:space="preserve"> ≤ 0,05 sự khác biệt có ý nghĩa thống kê.</w:t>
      </w:r>
    </w:p>
    <w:p w:rsidR="0040508F" w:rsidRPr="007F3813" w:rsidRDefault="0040508F" w:rsidP="009A452E">
      <w:pPr>
        <w:pStyle w:val="Q2"/>
        <w:spacing w:before="0" w:line="348" w:lineRule="auto"/>
        <w:rPr>
          <w:lang w:val="es-ES"/>
        </w:rPr>
      </w:pPr>
      <w:bookmarkStart w:id="192" w:name="_Toc330481238"/>
      <w:bookmarkStart w:id="193" w:name="_Toc429303375"/>
      <w:bookmarkStart w:id="194" w:name="_Toc446410714"/>
      <w:r w:rsidRPr="007F3813">
        <w:rPr>
          <w:lang w:val="es-ES"/>
        </w:rPr>
        <w:t>2.5. ĐỊA ĐIỂM VÀ THỜI GIAN NGHIÊN CỨU</w:t>
      </w:r>
      <w:bookmarkEnd w:id="189"/>
      <w:bookmarkEnd w:id="190"/>
      <w:bookmarkEnd w:id="191"/>
      <w:bookmarkEnd w:id="192"/>
      <w:bookmarkEnd w:id="193"/>
      <w:bookmarkEnd w:id="194"/>
    </w:p>
    <w:p w:rsidR="0040508F" w:rsidRPr="007F3813" w:rsidRDefault="00EE57AC" w:rsidP="009A452E">
      <w:pPr>
        <w:tabs>
          <w:tab w:val="left" w:pos="120"/>
          <w:tab w:val="left" w:pos="720"/>
        </w:tabs>
        <w:spacing w:after="0" w:line="348" w:lineRule="auto"/>
        <w:ind w:firstLine="567"/>
        <w:jc w:val="both"/>
        <w:rPr>
          <w:rFonts w:ascii="Times New Roman" w:hAnsi="Times New Roman" w:cs="Times New Roman"/>
          <w:sz w:val="28"/>
          <w:szCs w:val="28"/>
          <w:lang w:val="es-ES"/>
        </w:rPr>
      </w:pPr>
      <w:r w:rsidRPr="007F3813">
        <w:rPr>
          <w:rFonts w:ascii="Times New Roman" w:hAnsi="Times New Roman" w:cs="Times New Roman"/>
          <w:sz w:val="28"/>
          <w:szCs w:val="28"/>
          <w:lang w:val="es-ES"/>
        </w:rPr>
        <w:t>- Nghiên cứu thực nghiệm: tại khoa Nghiên cứu thực nghiệm (</w:t>
      </w:r>
      <w:r w:rsidR="0040508F" w:rsidRPr="007F3813">
        <w:rPr>
          <w:rFonts w:ascii="Times New Roman" w:hAnsi="Times New Roman" w:cs="Times New Roman"/>
          <w:sz w:val="28"/>
          <w:szCs w:val="28"/>
          <w:lang w:val="es-ES"/>
        </w:rPr>
        <w:t>Viện Y học cổ truyền Quân đội</w:t>
      </w:r>
      <w:r w:rsidRPr="007F3813">
        <w:rPr>
          <w:rFonts w:ascii="Times New Roman" w:hAnsi="Times New Roman" w:cs="Times New Roman"/>
          <w:sz w:val="28"/>
          <w:szCs w:val="28"/>
          <w:lang w:val="es-ES"/>
        </w:rPr>
        <w:t>) và Bộ môn Dược lý (Đại học Y Hà Nội).</w:t>
      </w:r>
    </w:p>
    <w:p w:rsidR="0040508F" w:rsidRPr="007F3813" w:rsidRDefault="0040508F" w:rsidP="009A452E">
      <w:pPr>
        <w:tabs>
          <w:tab w:val="left" w:pos="120"/>
          <w:tab w:val="left" w:pos="720"/>
        </w:tabs>
        <w:spacing w:after="0" w:line="348" w:lineRule="auto"/>
        <w:ind w:firstLine="567"/>
        <w:jc w:val="both"/>
        <w:rPr>
          <w:rFonts w:ascii="Times New Roman" w:hAnsi="Times New Roman" w:cs="Times New Roman"/>
          <w:sz w:val="28"/>
          <w:szCs w:val="28"/>
          <w:lang w:val="es-ES"/>
        </w:rPr>
      </w:pPr>
      <w:r w:rsidRPr="007F3813">
        <w:rPr>
          <w:rFonts w:ascii="Times New Roman" w:hAnsi="Times New Roman" w:cs="Times New Roman"/>
          <w:sz w:val="28"/>
          <w:szCs w:val="28"/>
          <w:lang w:val="es-ES"/>
        </w:rPr>
        <w:t>Thời gian: từ tháng 12 năm 2012 đế</w:t>
      </w:r>
      <w:r w:rsidR="00EE57AC" w:rsidRPr="007F3813">
        <w:rPr>
          <w:rFonts w:ascii="Times New Roman" w:hAnsi="Times New Roman" w:cs="Times New Roman"/>
          <w:sz w:val="28"/>
          <w:szCs w:val="28"/>
          <w:lang w:val="es-ES"/>
        </w:rPr>
        <w:t xml:space="preserve">n tháng </w:t>
      </w:r>
      <w:r w:rsidR="00847DD0" w:rsidRPr="007F3813">
        <w:rPr>
          <w:rFonts w:ascii="Times New Roman" w:hAnsi="Times New Roman" w:cs="Times New Roman"/>
          <w:sz w:val="28"/>
          <w:szCs w:val="28"/>
          <w:lang w:val="es-ES"/>
        </w:rPr>
        <w:t>6</w:t>
      </w:r>
      <w:r w:rsidR="00EE57AC" w:rsidRPr="007F3813">
        <w:rPr>
          <w:rFonts w:ascii="Times New Roman" w:hAnsi="Times New Roman" w:cs="Times New Roman"/>
          <w:sz w:val="28"/>
          <w:szCs w:val="28"/>
          <w:lang w:val="es-ES"/>
        </w:rPr>
        <w:t xml:space="preserve"> năm 2013</w:t>
      </w:r>
      <w:r w:rsidRPr="007F3813">
        <w:rPr>
          <w:rFonts w:ascii="Times New Roman" w:hAnsi="Times New Roman" w:cs="Times New Roman"/>
          <w:sz w:val="28"/>
          <w:szCs w:val="28"/>
          <w:lang w:val="es-ES"/>
        </w:rPr>
        <w:t>.</w:t>
      </w:r>
    </w:p>
    <w:p w:rsidR="00EE57AC" w:rsidRPr="007F3813" w:rsidRDefault="00EE57AC" w:rsidP="009A452E">
      <w:pPr>
        <w:tabs>
          <w:tab w:val="left" w:pos="120"/>
          <w:tab w:val="left" w:pos="720"/>
        </w:tabs>
        <w:spacing w:after="0" w:line="348" w:lineRule="auto"/>
        <w:ind w:firstLine="567"/>
        <w:jc w:val="both"/>
        <w:rPr>
          <w:rFonts w:ascii="Times New Roman" w:hAnsi="Times New Roman" w:cs="Times New Roman"/>
          <w:sz w:val="28"/>
          <w:szCs w:val="28"/>
          <w:lang w:val="es-ES"/>
        </w:rPr>
      </w:pPr>
      <w:r w:rsidRPr="007F3813">
        <w:rPr>
          <w:rFonts w:ascii="Times New Roman" w:hAnsi="Times New Roman" w:cs="Times New Roman"/>
          <w:sz w:val="28"/>
          <w:szCs w:val="28"/>
          <w:lang w:val="es-ES"/>
        </w:rPr>
        <w:t>- Nghiên cứu lâm sàng: tại Viện Y học cổ truyền Quân đội.</w:t>
      </w:r>
    </w:p>
    <w:p w:rsidR="00EE57AC" w:rsidRPr="007F3813" w:rsidRDefault="00EE57AC" w:rsidP="009A452E">
      <w:pPr>
        <w:tabs>
          <w:tab w:val="left" w:pos="120"/>
          <w:tab w:val="left" w:pos="720"/>
        </w:tabs>
        <w:spacing w:after="0" w:line="348" w:lineRule="auto"/>
        <w:ind w:firstLine="567"/>
        <w:jc w:val="both"/>
        <w:rPr>
          <w:rFonts w:ascii="Times New Roman" w:hAnsi="Times New Roman" w:cs="Times New Roman"/>
          <w:sz w:val="28"/>
          <w:szCs w:val="28"/>
          <w:lang w:val="es-ES"/>
        </w:rPr>
      </w:pPr>
      <w:r w:rsidRPr="007F3813">
        <w:rPr>
          <w:rFonts w:ascii="Times New Roman" w:hAnsi="Times New Roman" w:cs="Times New Roman"/>
          <w:sz w:val="28"/>
          <w:szCs w:val="28"/>
          <w:lang w:val="es-ES"/>
        </w:rPr>
        <w:t xml:space="preserve">Thời gian: từ tháng </w:t>
      </w:r>
      <w:r w:rsidR="00DF4F70" w:rsidRPr="007F3813">
        <w:rPr>
          <w:rFonts w:ascii="Times New Roman" w:hAnsi="Times New Roman" w:cs="Times New Roman"/>
          <w:sz w:val="28"/>
          <w:szCs w:val="28"/>
          <w:lang w:val="es-ES"/>
        </w:rPr>
        <w:t>8</w:t>
      </w:r>
      <w:r w:rsidRPr="007F3813">
        <w:rPr>
          <w:rFonts w:ascii="Times New Roman" w:hAnsi="Times New Roman" w:cs="Times New Roman"/>
          <w:sz w:val="28"/>
          <w:szCs w:val="28"/>
          <w:lang w:val="es-ES"/>
        </w:rPr>
        <w:t xml:space="preserve"> năm 2013 đến tháng 06 năm 2015.</w:t>
      </w:r>
    </w:p>
    <w:p w:rsidR="0040508F" w:rsidRPr="007F3813" w:rsidRDefault="0040508F" w:rsidP="009A452E">
      <w:pPr>
        <w:pStyle w:val="Q2"/>
        <w:spacing w:before="0" w:line="348" w:lineRule="auto"/>
        <w:rPr>
          <w:lang w:val="nb-NO"/>
        </w:rPr>
      </w:pPr>
      <w:bookmarkStart w:id="195" w:name="_Toc429303376"/>
      <w:bookmarkStart w:id="196" w:name="_Toc446410715"/>
      <w:r w:rsidRPr="007F3813">
        <w:rPr>
          <w:lang w:val="nb-NO"/>
        </w:rPr>
        <w:t>2.6. ĐẠO ĐỨC TRONG NGHIÊN CỨU</w:t>
      </w:r>
      <w:bookmarkEnd w:id="195"/>
      <w:bookmarkEnd w:id="196"/>
    </w:p>
    <w:p w:rsidR="0040508F" w:rsidRPr="007F3813" w:rsidRDefault="0040508F" w:rsidP="009A452E">
      <w:pPr>
        <w:spacing w:after="0" w:line="348" w:lineRule="auto"/>
        <w:ind w:firstLine="567"/>
        <w:jc w:val="both"/>
        <w:rPr>
          <w:rFonts w:ascii="Times New Roman" w:hAnsi="Times New Roman" w:cs="Times New Roman"/>
          <w:kern w:val="32"/>
          <w:sz w:val="28"/>
          <w:szCs w:val="28"/>
          <w:lang w:val="nb-NO"/>
        </w:rPr>
      </w:pPr>
      <w:r w:rsidRPr="007F3813">
        <w:rPr>
          <w:rFonts w:ascii="Times New Roman" w:hAnsi="Times New Roman" w:cs="Times New Roman"/>
          <w:kern w:val="32"/>
          <w:sz w:val="28"/>
          <w:szCs w:val="28"/>
          <w:lang w:val="nb-NO"/>
        </w:rPr>
        <w:t>- Thuốc nghiên cứu được Hội đồng đạo đức Viện Y học cổ truyền Quân Đội cho phép thử nghiệm trên bệnh nhân ĐTĐ typ 2</w:t>
      </w:r>
      <w:r w:rsidR="00325591" w:rsidRPr="007F3813">
        <w:rPr>
          <w:rFonts w:ascii="Times New Roman" w:hAnsi="Times New Roman" w:cs="Times New Roman"/>
          <w:kern w:val="32"/>
          <w:sz w:val="28"/>
          <w:szCs w:val="28"/>
          <w:lang w:val="nb-NO"/>
        </w:rPr>
        <w:t>.</w:t>
      </w:r>
    </w:p>
    <w:p w:rsidR="0040508F" w:rsidRPr="007F3813" w:rsidRDefault="0040508F" w:rsidP="009A452E">
      <w:pPr>
        <w:spacing w:after="0" w:line="348" w:lineRule="auto"/>
        <w:ind w:firstLine="567"/>
        <w:jc w:val="both"/>
        <w:rPr>
          <w:rFonts w:ascii="Times New Roman" w:hAnsi="Times New Roman" w:cs="Times New Roman"/>
          <w:spacing w:val="-4"/>
          <w:kern w:val="32"/>
          <w:sz w:val="28"/>
          <w:szCs w:val="28"/>
          <w:lang w:val="nb-NO"/>
        </w:rPr>
      </w:pPr>
      <w:r w:rsidRPr="007F3813">
        <w:rPr>
          <w:rFonts w:ascii="Times New Roman" w:hAnsi="Times New Roman" w:cs="Times New Roman"/>
          <w:spacing w:val="-4"/>
          <w:kern w:val="32"/>
          <w:sz w:val="28"/>
          <w:szCs w:val="28"/>
          <w:lang w:val="nb-NO"/>
        </w:rPr>
        <w:t>- Nghiên cứ</w:t>
      </w:r>
      <w:r w:rsidR="00DF4F70" w:rsidRPr="007F3813">
        <w:rPr>
          <w:rFonts w:ascii="Times New Roman" w:hAnsi="Times New Roman" w:cs="Times New Roman"/>
          <w:spacing w:val="-4"/>
          <w:kern w:val="32"/>
          <w:sz w:val="28"/>
          <w:szCs w:val="28"/>
          <w:lang w:val="nb-NO"/>
        </w:rPr>
        <w:t>u</w:t>
      </w:r>
      <w:r w:rsidRPr="007F3813">
        <w:rPr>
          <w:rFonts w:ascii="Times New Roman" w:hAnsi="Times New Roman" w:cs="Times New Roman"/>
          <w:spacing w:val="-4"/>
          <w:kern w:val="32"/>
          <w:sz w:val="28"/>
          <w:szCs w:val="28"/>
          <w:lang w:val="nb-NO"/>
        </w:rPr>
        <w:t xml:space="preserve"> được sự đồng ý hợp tác của bệnh nhân</w:t>
      </w:r>
      <w:r w:rsidR="00DF4F70" w:rsidRPr="007F3813">
        <w:rPr>
          <w:rFonts w:ascii="Times New Roman" w:hAnsi="Times New Roman" w:cs="Times New Roman"/>
          <w:spacing w:val="-4"/>
          <w:kern w:val="32"/>
          <w:sz w:val="28"/>
          <w:szCs w:val="28"/>
          <w:lang w:val="nb-NO"/>
        </w:rPr>
        <w:t>,</w:t>
      </w:r>
      <w:r w:rsidRPr="007F3813">
        <w:rPr>
          <w:rFonts w:ascii="Times New Roman" w:hAnsi="Times New Roman" w:cs="Times New Roman"/>
          <w:spacing w:val="-4"/>
          <w:kern w:val="32"/>
          <w:sz w:val="28"/>
          <w:szCs w:val="28"/>
          <w:lang w:val="nb-NO"/>
        </w:rPr>
        <w:t xml:space="preserve"> nhằm mục đích góp phần khẳng định một chế phẩm thuố</w:t>
      </w:r>
      <w:r w:rsidR="006B2D50" w:rsidRPr="007F3813">
        <w:rPr>
          <w:rFonts w:ascii="Times New Roman" w:hAnsi="Times New Roman" w:cs="Times New Roman"/>
          <w:spacing w:val="-4"/>
          <w:kern w:val="32"/>
          <w:sz w:val="28"/>
          <w:szCs w:val="28"/>
          <w:lang w:val="nb-NO"/>
        </w:rPr>
        <w:t>c YHCT điều trị</w:t>
      </w:r>
      <w:r w:rsidRPr="007F3813">
        <w:rPr>
          <w:rFonts w:ascii="Times New Roman" w:hAnsi="Times New Roman" w:cs="Times New Roman"/>
          <w:spacing w:val="-4"/>
          <w:kern w:val="32"/>
          <w:sz w:val="28"/>
          <w:szCs w:val="28"/>
          <w:lang w:val="nb-NO"/>
        </w:rPr>
        <w:t xml:space="preserve"> cho bệnh nhân ĐTĐ typ 2. </w:t>
      </w:r>
    </w:p>
    <w:p w:rsidR="0040508F" w:rsidRPr="007F3813" w:rsidRDefault="0040508F" w:rsidP="009A452E">
      <w:pPr>
        <w:spacing w:after="0" w:line="348" w:lineRule="auto"/>
        <w:ind w:firstLine="567"/>
        <w:jc w:val="both"/>
        <w:rPr>
          <w:rFonts w:ascii="Times New Roman" w:hAnsi="Times New Roman" w:cs="Times New Roman"/>
          <w:kern w:val="32"/>
          <w:sz w:val="28"/>
          <w:szCs w:val="28"/>
          <w:lang w:val="nb-NO"/>
        </w:rPr>
      </w:pPr>
      <w:r w:rsidRPr="007F3813">
        <w:rPr>
          <w:rFonts w:ascii="Times New Roman" w:hAnsi="Times New Roman" w:cs="Times New Roman"/>
          <w:kern w:val="32"/>
          <w:sz w:val="28"/>
          <w:szCs w:val="28"/>
          <w:lang w:val="nb-NO"/>
        </w:rPr>
        <w:t>- Trong quá trình nghiên cứu nếu bệ</w:t>
      </w:r>
      <w:r w:rsidR="006B2D50" w:rsidRPr="007F3813">
        <w:rPr>
          <w:rFonts w:ascii="Times New Roman" w:hAnsi="Times New Roman" w:cs="Times New Roman"/>
          <w:kern w:val="32"/>
          <w:sz w:val="28"/>
          <w:szCs w:val="28"/>
          <w:lang w:val="nb-NO"/>
        </w:rPr>
        <w:t xml:space="preserve">nh nhân có các </w:t>
      </w:r>
      <w:r w:rsidRPr="007F3813">
        <w:rPr>
          <w:rFonts w:ascii="Times New Roman" w:hAnsi="Times New Roman" w:cs="Times New Roman"/>
          <w:kern w:val="32"/>
          <w:sz w:val="28"/>
          <w:szCs w:val="28"/>
          <w:lang w:val="nb-NO"/>
        </w:rPr>
        <w:t xml:space="preserve">tác dụng không mong muốn ảnh hướng đến sức khỏe thì lập tức ngừng thuốc ngay và được điều trị kịp thời. </w:t>
      </w:r>
    </w:p>
    <w:p w:rsidR="0040508F" w:rsidRPr="007F3813" w:rsidRDefault="0040508F" w:rsidP="009A452E">
      <w:pPr>
        <w:spacing w:after="0" w:line="348" w:lineRule="auto"/>
        <w:ind w:firstLine="567"/>
        <w:jc w:val="both"/>
        <w:rPr>
          <w:rFonts w:ascii="Times New Roman" w:hAnsi="Times New Roman" w:cs="Times New Roman"/>
          <w:kern w:val="32"/>
          <w:sz w:val="28"/>
          <w:szCs w:val="28"/>
          <w:lang w:val="nb-NO"/>
        </w:rPr>
      </w:pPr>
      <w:r w:rsidRPr="007F3813">
        <w:rPr>
          <w:rFonts w:ascii="Times New Roman" w:hAnsi="Times New Roman" w:cs="Times New Roman"/>
          <w:kern w:val="32"/>
          <w:sz w:val="28"/>
          <w:szCs w:val="28"/>
          <w:lang w:val="nb-NO"/>
        </w:rPr>
        <w:t xml:space="preserve">- Những bệnh nhân trong diện nghiên cứu đều là mức độ nhẹ và trung bình, vì vậy để theo dõi trong quá trình dùng thuốc nghiên cứu chúng tôi tổ chức </w:t>
      </w:r>
      <w:r w:rsidR="00DF4F70" w:rsidRPr="007F3813">
        <w:rPr>
          <w:rFonts w:ascii="Times New Roman" w:hAnsi="Times New Roman" w:cs="Times New Roman"/>
          <w:kern w:val="32"/>
          <w:sz w:val="28"/>
          <w:szCs w:val="28"/>
          <w:lang w:val="nb-NO"/>
        </w:rPr>
        <w:t xml:space="preserve">tuyên truyền </w:t>
      </w:r>
      <w:r w:rsidRPr="007F3813">
        <w:rPr>
          <w:rFonts w:ascii="Times New Roman" w:hAnsi="Times New Roman" w:cs="Times New Roman"/>
          <w:kern w:val="32"/>
          <w:sz w:val="28"/>
          <w:szCs w:val="28"/>
          <w:lang w:val="nb-NO"/>
        </w:rPr>
        <w:t>cho bệ</w:t>
      </w:r>
      <w:r w:rsidR="00DF4F70" w:rsidRPr="007F3813">
        <w:rPr>
          <w:rFonts w:ascii="Times New Roman" w:hAnsi="Times New Roman" w:cs="Times New Roman"/>
          <w:kern w:val="32"/>
          <w:sz w:val="28"/>
          <w:szCs w:val="28"/>
          <w:lang w:val="nb-NO"/>
        </w:rPr>
        <w:t>nh nhân</w:t>
      </w:r>
      <w:r w:rsidRPr="007F3813">
        <w:rPr>
          <w:rFonts w:ascii="Times New Roman" w:hAnsi="Times New Roman" w:cs="Times New Roman"/>
          <w:kern w:val="32"/>
          <w:sz w:val="28"/>
          <w:szCs w:val="28"/>
          <w:lang w:val="nb-NO"/>
        </w:rPr>
        <w:t xml:space="preserve">, </w:t>
      </w:r>
      <w:r w:rsidR="00DF4F70" w:rsidRPr="007F3813">
        <w:rPr>
          <w:rFonts w:ascii="Times New Roman" w:hAnsi="Times New Roman" w:cs="Times New Roman"/>
          <w:kern w:val="32"/>
          <w:sz w:val="28"/>
          <w:szCs w:val="28"/>
          <w:lang w:val="nb-NO"/>
        </w:rPr>
        <w:t xml:space="preserve">cho </w:t>
      </w:r>
      <w:r w:rsidRPr="007F3813">
        <w:rPr>
          <w:rFonts w:ascii="Times New Roman" w:hAnsi="Times New Roman" w:cs="Times New Roman"/>
          <w:kern w:val="32"/>
          <w:sz w:val="28"/>
          <w:szCs w:val="28"/>
          <w:lang w:val="nb-NO"/>
        </w:rPr>
        <w:t>xem băng hình chương trình phòng điều trị</w:t>
      </w:r>
      <w:r w:rsidR="0040026F" w:rsidRPr="007F3813">
        <w:rPr>
          <w:rFonts w:ascii="Times New Roman" w:hAnsi="Times New Roman" w:cs="Times New Roman"/>
          <w:kern w:val="32"/>
          <w:sz w:val="28"/>
          <w:szCs w:val="28"/>
          <w:lang w:val="nb-NO"/>
        </w:rPr>
        <w:t xml:space="preserve"> </w:t>
      </w:r>
      <w:r w:rsidRPr="007F3813">
        <w:rPr>
          <w:rFonts w:ascii="Times New Roman" w:hAnsi="Times New Roman" w:cs="Times New Roman"/>
          <w:kern w:val="32"/>
          <w:sz w:val="28"/>
          <w:szCs w:val="28"/>
          <w:lang w:val="nb-NO"/>
        </w:rPr>
        <w:t>cho người bệ</w:t>
      </w:r>
      <w:r w:rsidR="00DF4F70" w:rsidRPr="007F3813">
        <w:rPr>
          <w:rFonts w:ascii="Times New Roman" w:hAnsi="Times New Roman" w:cs="Times New Roman"/>
          <w:kern w:val="32"/>
          <w:sz w:val="28"/>
          <w:szCs w:val="28"/>
          <w:lang w:val="nb-NO"/>
        </w:rPr>
        <w:t>nh ĐTĐ typ 2. B</w:t>
      </w:r>
      <w:r w:rsidRPr="007F3813">
        <w:rPr>
          <w:rFonts w:ascii="Times New Roman" w:hAnsi="Times New Roman" w:cs="Times New Roman"/>
          <w:kern w:val="32"/>
          <w:sz w:val="28"/>
          <w:szCs w:val="28"/>
          <w:lang w:val="nb-NO"/>
        </w:rPr>
        <w:t>ệnh nhân được hướng dẫn tập luyện thể dục phù hợp vớ</w:t>
      </w:r>
      <w:r w:rsidR="001217D3" w:rsidRPr="007F3813">
        <w:rPr>
          <w:rFonts w:ascii="Times New Roman" w:hAnsi="Times New Roman" w:cs="Times New Roman"/>
          <w:kern w:val="32"/>
          <w:sz w:val="28"/>
          <w:szCs w:val="28"/>
          <w:lang w:val="nb-NO"/>
        </w:rPr>
        <w:t xml:space="preserve">i </w:t>
      </w:r>
      <w:r w:rsidRPr="007F3813">
        <w:rPr>
          <w:rFonts w:ascii="Times New Roman" w:hAnsi="Times New Roman" w:cs="Times New Roman"/>
          <w:kern w:val="32"/>
          <w:sz w:val="28"/>
          <w:szCs w:val="28"/>
          <w:lang w:val="nb-NO"/>
        </w:rPr>
        <w:t>lứa tuổ</w:t>
      </w:r>
      <w:r w:rsidR="006B2D50" w:rsidRPr="007F3813">
        <w:rPr>
          <w:rFonts w:ascii="Times New Roman" w:hAnsi="Times New Roman" w:cs="Times New Roman"/>
          <w:kern w:val="32"/>
          <w:sz w:val="28"/>
          <w:szCs w:val="28"/>
          <w:lang w:val="nb-NO"/>
        </w:rPr>
        <w:t>i,</w:t>
      </w:r>
      <w:r w:rsidR="001217D3" w:rsidRPr="007F3813">
        <w:rPr>
          <w:rFonts w:ascii="Times New Roman" w:hAnsi="Times New Roman" w:cs="Times New Roman"/>
          <w:kern w:val="32"/>
          <w:sz w:val="28"/>
          <w:szCs w:val="28"/>
          <w:lang w:val="nb-NO"/>
        </w:rPr>
        <w:t xml:space="preserve"> </w:t>
      </w:r>
      <w:r w:rsidRPr="007F3813">
        <w:rPr>
          <w:rFonts w:ascii="Times New Roman" w:hAnsi="Times New Roman" w:cs="Times New Roman"/>
          <w:kern w:val="32"/>
          <w:sz w:val="28"/>
          <w:szCs w:val="28"/>
          <w:lang w:val="nb-NO"/>
        </w:rPr>
        <w:t>chế độ ăn uống, hàng ngày uống thuốc theo đúng chỉ định.</w:t>
      </w:r>
      <w:r w:rsidR="00E70B91" w:rsidRPr="007F3813">
        <w:rPr>
          <w:rFonts w:ascii="Times New Roman" w:hAnsi="Times New Roman" w:cs="Times New Roman"/>
          <w:kern w:val="32"/>
          <w:sz w:val="28"/>
          <w:szCs w:val="28"/>
          <w:lang w:val="nb-NO"/>
        </w:rPr>
        <w:t xml:space="preserve"> </w:t>
      </w:r>
      <w:r w:rsidRPr="007F3813">
        <w:rPr>
          <w:rFonts w:ascii="Times New Roman" w:hAnsi="Times New Roman" w:cs="Times New Roman"/>
          <w:kern w:val="32"/>
          <w:sz w:val="28"/>
          <w:szCs w:val="28"/>
          <w:lang w:val="nb-NO"/>
        </w:rPr>
        <w:t>Bệnh nhân,</w:t>
      </w:r>
      <w:r w:rsidR="00E70B91" w:rsidRPr="007F3813">
        <w:rPr>
          <w:rFonts w:ascii="Times New Roman" w:hAnsi="Times New Roman" w:cs="Times New Roman"/>
          <w:kern w:val="32"/>
          <w:sz w:val="28"/>
          <w:szCs w:val="28"/>
          <w:lang w:val="nb-NO"/>
        </w:rPr>
        <w:t xml:space="preserve"> </w:t>
      </w:r>
      <w:r w:rsidRPr="007F3813">
        <w:rPr>
          <w:rFonts w:ascii="Times New Roman" w:hAnsi="Times New Roman" w:cs="Times New Roman"/>
          <w:kern w:val="32"/>
          <w:sz w:val="28"/>
          <w:szCs w:val="28"/>
          <w:lang w:val="nb-NO"/>
        </w:rPr>
        <w:t>người nhà bệnh nhân được hướng dẫn cách thử glucose huyết mao mạch bằng máy thử glucose huyết cá nhân và ghi vào sổ theo dõi đúng với chỉ</w:t>
      </w:r>
      <w:r w:rsidR="000B69A5" w:rsidRPr="007F3813">
        <w:rPr>
          <w:rFonts w:ascii="Times New Roman" w:hAnsi="Times New Roman" w:cs="Times New Roman"/>
          <w:kern w:val="32"/>
          <w:sz w:val="28"/>
          <w:szCs w:val="28"/>
          <w:lang w:val="nb-NO"/>
        </w:rPr>
        <w:t xml:space="preserve"> đị</w:t>
      </w:r>
      <w:r w:rsidRPr="007F3813">
        <w:rPr>
          <w:rFonts w:ascii="Times New Roman" w:hAnsi="Times New Roman" w:cs="Times New Roman"/>
          <w:kern w:val="32"/>
          <w:sz w:val="28"/>
          <w:szCs w:val="28"/>
          <w:lang w:val="nb-NO"/>
        </w:rPr>
        <w:t>nh của bác sĩ hoặc khi có bất thường.</w:t>
      </w:r>
    </w:p>
    <w:p w:rsidR="0040508F" w:rsidRPr="007F3813" w:rsidRDefault="0040508F" w:rsidP="00C17B28">
      <w:pPr>
        <w:pStyle w:val="2"/>
        <w:spacing w:before="80"/>
        <w:rPr>
          <w:sz w:val="28"/>
          <w:szCs w:val="28"/>
          <w:lang w:val="es-ES"/>
        </w:rPr>
      </w:pPr>
      <w:bookmarkStart w:id="197" w:name="_Toc428869361"/>
      <w:r w:rsidRPr="007F3813">
        <w:rPr>
          <w:sz w:val="28"/>
          <w:szCs w:val="28"/>
          <w:lang w:val="es-ES"/>
        </w:rPr>
        <w:lastRenderedPageBreak/>
        <w:t>CHƯƠNG 3</w:t>
      </w:r>
      <w:bookmarkEnd w:id="197"/>
    </w:p>
    <w:p w:rsidR="0040508F" w:rsidRPr="007F3813" w:rsidRDefault="0040508F" w:rsidP="003C3484">
      <w:pPr>
        <w:pStyle w:val="Q1"/>
        <w:rPr>
          <w:lang w:val="es-ES"/>
        </w:rPr>
      </w:pPr>
      <w:bookmarkStart w:id="198" w:name="_Toc429303377"/>
      <w:bookmarkStart w:id="199" w:name="_Toc446410716"/>
      <w:r w:rsidRPr="007F3813">
        <w:rPr>
          <w:lang w:val="es-ES"/>
        </w:rPr>
        <w:t>KẾT QUẢ NGHIÊN CỨU</w:t>
      </w:r>
      <w:bookmarkEnd w:id="198"/>
      <w:bookmarkEnd w:id="199"/>
    </w:p>
    <w:p w:rsidR="00C17B28" w:rsidRPr="007F3813" w:rsidRDefault="00C17B28" w:rsidP="00C17B28">
      <w:pPr>
        <w:pStyle w:val="Q2"/>
        <w:rPr>
          <w:lang w:val="nb-NO"/>
        </w:rPr>
      </w:pPr>
      <w:bookmarkStart w:id="200" w:name="_Toc429303378"/>
    </w:p>
    <w:p w:rsidR="00BB6274" w:rsidRPr="007F3813" w:rsidRDefault="0040508F" w:rsidP="00C17B28">
      <w:pPr>
        <w:pStyle w:val="Q2"/>
        <w:rPr>
          <w:lang w:val="nb-NO"/>
        </w:rPr>
      </w:pPr>
      <w:bookmarkStart w:id="201" w:name="_Toc446410717"/>
      <w:r w:rsidRPr="007F3813">
        <w:rPr>
          <w:lang w:val="nb-NO"/>
        </w:rPr>
        <w:t xml:space="preserve">3.1. </w:t>
      </w:r>
      <w:r w:rsidR="00BB6274" w:rsidRPr="007F3813">
        <w:rPr>
          <w:lang w:val="nb-NO"/>
        </w:rPr>
        <w:t>KẾT QUẢ NGHIÊN CỨU ĐỘC TÍNH VÀ ĐÁNH GIÁ TÁC DỤNG HẠ GLUCOSE HUYẾT CỦA THUỐC HT TRÊN ĐỘNG VẬT THỰC NGHIỆM</w:t>
      </w:r>
      <w:bookmarkEnd w:id="201"/>
    </w:p>
    <w:p w:rsidR="00675F51" w:rsidRPr="007F3813" w:rsidRDefault="00675F51" w:rsidP="00C17B28">
      <w:pPr>
        <w:pStyle w:val="Q3"/>
        <w:rPr>
          <w:lang w:val="nb-NO"/>
        </w:rPr>
      </w:pPr>
      <w:bookmarkStart w:id="202" w:name="_Toc446410718"/>
      <w:bookmarkStart w:id="203" w:name="_Toc429303379"/>
      <w:bookmarkEnd w:id="200"/>
      <w:r w:rsidRPr="007F3813">
        <w:rPr>
          <w:lang w:val="nb-NO"/>
        </w:rPr>
        <w:t>3.1.1. Kết quả nghiên cứu độc tính</w:t>
      </w:r>
      <w:bookmarkEnd w:id="202"/>
    </w:p>
    <w:p w:rsidR="0040508F" w:rsidRPr="007F3813" w:rsidRDefault="0040508F" w:rsidP="00675F51">
      <w:pPr>
        <w:pStyle w:val="Q4"/>
      </w:pPr>
      <w:r w:rsidRPr="007F3813">
        <w:t>3.1.1.</w:t>
      </w:r>
      <w:r w:rsidR="00675F51" w:rsidRPr="007F3813">
        <w:t>1.</w:t>
      </w:r>
      <w:r w:rsidRPr="007F3813">
        <w:t xml:space="preserve"> Kết quả nghiên cứu độc tính cấp </w:t>
      </w:r>
      <w:bookmarkEnd w:id="203"/>
    </w:p>
    <w:p w:rsidR="0040508F" w:rsidRPr="007F3813" w:rsidRDefault="0040508F" w:rsidP="00A52F88">
      <w:pPr>
        <w:pStyle w:val="9"/>
        <w:spacing w:line="480" w:lineRule="auto"/>
        <w:rPr>
          <w:color w:val="auto"/>
          <w:lang w:val="nb-NO"/>
        </w:rPr>
      </w:pPr>
      <w:bookmarkStart w:id="204" w:name="_Toc440223388"/>
      <w:r w:rsidRPr="007F3813">
        <w:rPr>
          <w:color w:val="auto"/>
          <w:lang w:val="nb-NO"/>
        </w:rPr>
        <w:t>Bảng 3.1. Kết quả độc tính cấp của thuốc HT</w:t>
      </w:r>
      <w:bookmarkEnd w:id="20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2"/>
        <w:gridCol w:w="2186"/>
        <w:gridCol w:w="1651"/>
        <w:gridCol w:w="1476"/>
        <w:gridCol w:w="1681"/>
      </w:tblGrid>
      <w:tr w:rsidR="00FA4A78" w:rsidRPr="007F3813" w:rsidTr="00C17B28">
        <w:trPr>
          <w:trHeight w:val="312"/>
          <w:jc w:val="center"/>
        </w:trPr>
        <w:tc>
          <w:tcPr>
            <w:tcW w:w="1762"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C17B28">
            <w:pPr>
              <w:spacing w:before="80" w:after="0" w:line="360" w:lineRule="auto"/>
              <w:jc w:val="center"/>
              <w:rPr>
                <w:rFonts w:ascii="Times New Roman" w:hAnsi="Times New Roman" w:cs="Times New Roman"/>
                <w:b/>
                <w:sz w:val="28"/>
                <w:szCs w:val="28"/>
                <w:lang w:eastAsia="ko-KR"/>
              </w:rPr>
            </w:pPr>
            <w:r w:rsidRPr="007F3813">
              <w:rPr>
                <w:rFonts w:ascii="Times New Roman" w:hAnsi="Times New Roman" w:cs="Times New Roman"/>
                <w:b/>
                <w:sz w:val="28"/>
                <w:szCs w:val="28"/>
              </w:rPr>
              <w:t>Nhóm chuột</w:t>
            </w:r>
          </w:p>
        </w:tc>
        <w:tc>
          <w:tcPr>
            <w:tcW w:w="218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C17B28">
            <w:pPr>
              <w:spacing w:before="80" w:after="0" w:line="360" w:lineRule="auto"/>
              <w:jc w:val="center"/>
              <w:rPr>
                <w:rFonts w:ascii="Times New Roman" w:hAnsi="Times New Roman" w:cs="Times New Roman"/>
                <w:b/>
                <w:sz w:val="28"/>
                <w:szCs w:val="28"/>
                <w:lang w:eastAsia="ko-KR"/>
              </w:rPr>
            </w:pPr>
            <w:r w:rsidRPr="007F3813">
              <w:rPr>
                <w:rFonts w:ascii="Times New Roman" w:hAnsi="Times New Roman" w:cs="Times New Roman"/>
                <w:b/>
                <w:sz w:val="28"/>
                <w:szCs w:val="28"/>
              </w:rPr>
              <w:t>Liều dùng HT</w:t>
            </w:r>
          </w:p>
          <w:p w:rsidR="0040508F" w:rsidRPr="007F3813" w:rsidRDefault="0040508F" w:rsidP="00C17B28">
            <w:pPr>
              <w:spacing w:before="80" w:after="0" w:line="360" w:lineRule="auto"/>
              <w:jc w:val="center"/>
              <w:rPr>
                <w:rFonts w:ascii="Times New Roman" w:hAnsi="Times New Roman" w:cs="Times New Roman"/>
                <w:b/>
                <w:sz w:val="28"/>
                <w:szCs w:val="28"/>
                <w:lang w:eastAsia="ko-KR"/>
              </w:rPr>
            </w:pPr>
            <w:r w:rsidRPr="007F3813">
              <w:rPr>
                <w:rFonts w:ascii="Times New Roman" w:hAnsi="Times New Roman" w:cs="Times New Roman"/>
                <w:b/>
                <w:sz w:val="28"/>
                <w:szCs w:val="28"/>
              </w:rPr>
              <w:t>(g/kg chuột)</w:t>
            </w:r>
          </w:p>
        </w:tc>
        <w:tc>
          <w:tcPr>
            <w:tcW w:w="165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C17B28">
            <w:pPr>
              <w:spacing w:before="80" w:after="0" w:line="360" w:lineRule="auto"/>
              <w:jc w:val="center"/>
              <w:rPr>
                <w:rFonts w:ascii="Times New Roman" w:hAnsi="Times New Roman" w:cs="Times New Roman"/>
                <w:b/>
                <w:sz w:val="28"/>
                <w:szCs w:val="28"/>
                <w:lang w:eastAsia="ko-KR"/>
              </w:rPr>
            </w:pPr>
            <w:r w:rsidRPr="007F3813">
              <w:rPr>
                <w:rFonts w:ascii="Times New Roman" w:hAnsi="Times New Roman" w:cs="Times New Roman"/>
                <w:b/>
                <w:sz w:val="28"/>
                <w:szCs w:val="28"/>
              </w:rPr>
              <w:t>Số chuột</w:t>
            </w:r>
          </w:p>
          <w:p w:rsidR="0040508F" w:rsidRPr="007F3813" w:rsidRDefault="0040508F" w:rsidP="00C17B28">
            <w:pPr>
              <w:spacing w:before="80" w:after="0" w:line="360" w:lineRule="auto"/>
              <w:jc w:val="center"/>
              <w:rPr>
                <w:rFonts w:ascii="Times New Roman" w:hAnsi="Times New Roman" w:cs="Times New Roman"/>
                <w:b/>
                <w:sz w:val="28"/>
                <w:szCs w:val="28"/>
                <w:lang w:eastAsia="ko-KR"/>
              </w:rPr>
            </w:pPr>
            <w:r w:rsidRPr="007F3813">
              <w:rPr>
                <w:rFonts w:ascii="Times New Roman" w:hAnsi="Times New Roman" w:cs="Times New Roman"/>
                <w:b/>
                <w:sz w:val="28"/>
                <w:szCs w:val="28"/>
              </w:rPr>
              <w:t>thí nghiệm</w:t>
            </w:r>
          </w:p>
        </w:tc>
        <w:tc>
          <w:tcPr>
            <w:tcW w:w="147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C17B28">
            <w:pPr>
              <w:spacing w:before="80" w:after="0" w:line="360" w:lineRule="auto"/>
              <w:jc w:val="center"/>
              <w:rPr>
                <w:rFonts w:ascii="Times New Roman" w:hAnsi="Times New Roman" w:cs="Times New Roman"/>
                <w:b/>
                <w:sz w:val="28"/>
                <w:szCs w:val="28"/>
                <w:lang w:eastAsia="ko-KR"/>
              </w:rPr>
            </w:pPr>
            <w:r w:rsidRPr="007F3813">
              <w:rPr>
                <w:rFonts w:ascii="Times New Roman" w:hAnsi="Times New Roman" w:cs="Times New Roman"/>
                <w:b/>
                <w:sz w:val="28"/>
                <w:szCs w:val="28"/>
              </w:rPr>
              <w:t>Số chuột chết</w:t>
            </w:r>
          </w:p>
        </w:tc>
        <w:tc>
          <w:tcPr>
            <w:tcW w:w="168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C17B28">
            <w:pPr>
              <w:spacing w:before="80" w:after="0" w:line="360" w:lineRule="auto"/>
              <w:jc w:val="center"/>
              <w:rPr>
                <w:rFonts w:ascii="Times New Roman" w:hAnsi="Times New Roman" w:cs="Times New Roman"/>
                <w:b/>
                <w:sz w:val="28"/>
                <w:szCs w:val="28"/>
                <w:lang w:eastAsia="ko-KR"/>
              </w:rPr>
            </w:pPr>
            <w:r w:rsidRPr="007F3813">
              <w:rPr>
                <w:rFonts w:ascii="Times New Roman" w:hAnsi="Times New Roman" w:cs="Times New Roman"/>
                <w:b/>
                <w:sz w:val="28"/>
                <w:szCs w:val="28"/>
              </w:rPr>
              <w:t>Tỷ lệ chuột</w:t>
            </w:r>
          </w:p>
          <w:p w:rsidR="0040508F" w:rsidRPr="007F3813" w:rsidRDefault="0040508F" w:rsidP="00C17B28">
            <w:pPr>
              <w:spacing w:before="80" w:after="0" w:line="360" w:lineRule="auto"/>
              <w:jc w:val="center"/>
              <w:rPr>
                <w:rFonts w:ascii="Times New Roman" w:hAnsi="Times New Roman" w:cs="Times New Roman"/>
                <w:b/>
                <w:sz w:val="28"/>
                <w:szCs w:val="28"/>
                <w:lang w:eastAsia="ko-KR"/>
              </w:rPr>
            </w:pPr>
            <w:r w:rsidRPr="007F3813">
              <w:rPr>
                <w:rFonts w:ascii="Times New Roman" w:hAnsi="Times New Roman" w:cs="Times New Roman"/>
                <w:b/>
                <w:sz w:val="28"/>
                <w:szCs w:val="28"/>
              </w:rPr>
              <w:t>chết (%)</w:t>
            </w:r>
          </w:p>
        </w:tc>
      </w:tr>
      <w:tr w:rsidR="00FA4A78" w:rsidRPr="007F3813" w:rsidTr="00C17B28">
        <w:trPr>
          <w:trHeight w:val="312"/>
          <w:jc w:val="center"/>
        </w:trPr>
        <w:tc>
          <w:tcPr>
            <w:tcW w:w="1762"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1</w:t>
            </w:r>
          </w:p>
        </w:tc>
        <w:tc>
          <w:tcPr>
            <w:tcW w:w="218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lang w:eastAsia="ko-KR"/>
              </w:rPr>
              <w:t>Đối chứng</w:t>
            </w:r>
          </w:p>
        </w:tc>
        <w:tc>
          <w:tcPr>
            <w:tcW w:w="165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10</w:t>
            </w:r>
          </w:p>
        </w:tc>
        <w:tc>
          <w:tcPr>
            <w:tcW w:w="147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0</w:t>
            </w:r>
          </w:p>
        </w:tc>
        <w:tc>
          <w:tcPr>
            <w:tcW w:w="168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0</w:t>
            </w:r>
          </w:p>
        </w:tc>
      </w:tr>
      <w:tr w:rsidR="00FA4A78" w:rsidRPr="007F3813" w:rsidTr="00C17B28">
        <w:trPr>
          <w:trHeight w:val="312"/>
          <w:jc w:val="center"/>
        </w:trPr>
        <w:tc>
          <w:tcPr>
            <w:tcW w:w="1762"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2</w:t>
            </w:r>
          </w:p>
        </w:tc>
        <w:tc>
          <w:tcPr>
            <w:tcW w:w="218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10,0</w:t>
            </w:r>
          </w:p>
        </w:tc>
        <w:tc>
          <w:tcPr>
            <w:tcW w:w="165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10</w:t>
            </w:r>
          </w:p>
        </w:tc>
        <w:tc>
          <w:tcPr>
            <w:tcW w:w="147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0</w:t>
            </w:r>
          </w:p>
        </w:tc>
        <w:tc>
          <w:tcPr>
            <w:tcW w:w="168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0</w:t>
            </w:r>
          </w:p>
        </w:tc>
      </w:tr>
      <w:tr w:rsidR="00FA4A78" w:rsidRPr="007F3813" w:rsidTr="00C17B28">
        <w:trPr>
          <w:trHeight w:val="312"/>
          <w:jc w:val="center"/>
        </w:trPr>
        <w:tc>
          <w:tcPr>
            <w:tcW w:w="1762"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3</w:t>
            </w:r>
          </w:p>
        </w:tc>
        <w:tc>
          <w:tcPr>
            <w:tcW w:w="218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20,0</w:t>
            </w:r>
          </w:p>
        </w:tc>
        <w:tc>
          <w:tcPr>
            <w:tcW w:w="165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10</w:t>
            </w:r>
          </w:p>
        </w:tc>
        <w:tc>
          <w:tcPr>
            <w:tcW w:w="147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0</w:t>
            </w:r>
          </w:p>
        </w:tc>
        <w:tc>
          <w:tcPr>
            <w:tcW w:w="168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0</w:t>
            </w:r>
          </w:p>
        </w:tc>
      </w:tr>
      <w:tr w:rsidR="00FA4A78" w:rsidRPr="007F3813" w:rsidTr="00C17B28">
        <w:trPr>
          <w:trHeight w:val="312"/>
          <w:jc w:val="center"/>
        </w:trPr>
        <w:tc>
          <w:tcPr>
            <w:tcW w:w="1762"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4</w:t>
            </w:r>
          </w:p>
        </w:tc>
        <w:tc>
          <w:tcPr>
            <w:tcW w:w="218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30,0</w:t>
            </w:r>
          </w:p>
        </w:tc>
        <w:tc>
          <w:tcPr>
            <w:tcW w:w="165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10</w:t>
            </w:r>
          </w:p>
        </w:tc>
        <w:tc>
          <w:tcPr>
            <w:tcW w:w="147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0</w:t>
            </w:r>
          </w:p>
        </w:tc>
        <w:tc>
          <w:tcPr>
            <w:tcW w:w="168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0</w:t>
            </w:r>
          </w:p>
        </w:tc>
      </w:tr>
      <w:tr w:rsidR="00FA4A78" w:rsidRPr="007F3813" w:rsidTr="00C17B28">
        <w:trPr>
          <w:trHeight w:val="312"/>
          <w:jc w:val="center"/>
        </w:trPr>
        <w:tc>
          <w:tcPr>
            <w:tcW w:w="1762"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5</w:t>
            </w:r>
          </w:p>
        </w:tc>
        <w:tc>
          <w:tcPr>
            <w:tcW w:w="218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40,0</w:t>
            </w:r>
          </w:p>
        </w:tc>
        <w:tc>
          <w:tcPr>
            <w:tcW w:w="165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10</w:t>
            </w:r>
          </w:p>
        </w:tc>
        <w:tc>
          <w:tcPr>
            <w:tcW w:w="147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0</w:t>
            </w:r>
          </w:p>
        </w:tc>
        <w:tc>
          <w:tcPr>
            <w:tcW w:w="168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0</w:t>
            </w:r>
          </w:p>
        </w:tc>
      </w:tr>
      <w:tr w:rsidR="00FA4A78" w:rsidRPr="007F3813" w:rsidTr="00C17B28">
        <w:trPr>
          <w:trHeight w:val="312"/>
          <w:jc w:val="center"/>
        </w:trPr>
        <w:tc>
          <w:tcPr>
            <w:tcW w:w="1762"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6</w:t>
            </w:r>
          </w:p>
        </w:tc>
        <w:tc>
          <w:tcPr>
            <w:tcW w:w="218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50,0</w:t>
            </w:r>
          </w:p>
        </w:tc>
        <w:tc>
          <w:tcPr>
            <w:tcW w:w="165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10</w:t>
            </w:r>
          </w:p>
        </w:tc>
        <w:tc>
          <w:tcPr>
            <w:tcW w:w="1476"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0</w:t>
            </w:r>
          </w:p>
        </w:tc>
        <w:tc>
          <w:tcPr>
            <w:tcW w:w="1681" w:type="dxa"/>
            <w:tcBorders>
              <w:top w:val="single" w:sz="4" w:space="0" w:color="000000"/>
              <w:left w:val="single" w:sz="4" w:space="0" w:color="000000"/>
              <w:bottom w:val="single" w:sz="4" w:space="0" w:color="000000"/>
              <w:right w:val="single" w:sz="4" w:space="0" w:color="000000"/>
            </w:tcBorders>
            <w:vAlign w:val="center"/>
          </w:tcPr>
          <w:p w:rsidR="0040508F" w:rsidRPr="007F3813" w:rsidRDefault="0040508F" w:rsidP="009B6201">
            <w:pPr>
              <w:spacing w:before="140" w:after="0" w:line="360" w:lineRule="auto"/>
              <w:jc w:val="center"/>
              <w:rPr>
                <w:rFonts w:ascii="Times New Roman" w:hAnsi="Times New Roman" w:cs="Times New Roman"/>
                <w:sz w:val="28"/>
                <w:szCs w:val="28"/>
                <w:lang w:eastAsia="ko-KR"/>
              </w:rPr>
            </w:pPr>
            <w:r w:rsidRPr="007F3813">
              <w:rPr>
                <w:rFonts w:ascii="Times New Roman" w:hAnsi="Times New Roman" w:cs="Times New Roman"/>
                <w:sz w:val="28"/>
                <w:szCs w:val="28"/>
              </w:rPr>
              <w:t>0</w:t>
            </w:r>
          </w:p>
        </w:tc>
      </w:tr>
    </w:tbl>
    <w:p w:rsidR="009B6201" w:rsidRPr="007F3813" w:rsidRDefault="009B6201" w:rsidP="00C17B28">
      <w:pPr>
        <w:autoSpaceDE w:val="0"/>
        <w:autoSpaceDN w:val="0"/>
        <w:adjustRightInd w:val="0"/>
        <w:spacing w:before="80" w:after="0" w:line="360" w:lineRule="auto"/>
        <w:jc w:val="both"/>
        <w:rPr>
          <w:rFonts w:ascii="Times New Roman" w:hAnsi="Times New Roman" w:cs="Times New Roman"/>
          <w:b/>
          <w:i/>
          <w:spacing w:val="6"/>
          <w:sz w:val="6"/>
          <w:szCs w:val="28"/>
          <w:lang w:eastAsia="ko-KR"/>
        </w:rPr>
      </w:pPr>
    </w:p>
    <w:p w:rsidR="0040508F" w:rsidRPr="007F3813" w:rsidRDefault="0040508F" w:rsidP="00C17B28">
      <w:pPr>
        <w:autoSpaceDE w:val="0"/>
        <w:autoSpaceDN w:val="0"/>
        <w:adjustRightInd w:val="0"/>
        <w:spacing w:before="80" w:after="0" w:line="360" w:lineRule="auto"/>
        <w:jc w:val="both"/>
        <w:rPr>
          <w:rFonts w:ascii="Times New Roman" w:hAnsi="Times New Roman" w:cs="Times New Roman"/>
          <w:b/>
          <w:i/>
          <w:spacing w:val="6"/>
          <w:sz w:val="28"/>
          <w:szCs w:val="28"/>
          <w:lang w:eastAsia="ko-KR"/>
        </w:rPr>
      </w:pPr>
      <w:r w:rsidRPr="007F3813">
        <w:rPr>
          <w:rFonts w:ascii="Times New Roman" w:hAnsi="Times New Roman" w:cs="Times New Roman"/>
          <w:b/>
          <w:i/>
          <w:spacing w:val="6"/>
          <w:sz w:val="28"/>
          <w:szCs w:val="28"/>
          <w:lang w:eastAsia="ko-KR"/>
        </w:rPr>
        <w:t>Nhận xét:</w:t>
      </w:r>
    </w:p>
    <w:p w:rsidR="0040508F" w:rsidRPr="007F3813" w:rsidRDefault="0040508F" w:rsidP="007C0CE8">
      <w:pPr>
        <w:autoSpaceDE w:val="0"/>
        <w:autoSpaceDN w:val="0"/>
        <w:adjustRightInd w:val="0"/>
        <w:spacing w:before="80" w:after="0" w:line="360" w:lineRule="auto"/>
        <w:ind w:firstLine="567"/>
        <w:jc w:val="both"/>
        <w:rPr>
          <w:rFonts w:ascii="Times New Roman" w:hAnsi="Times New Roman" w:cs="Times New Roman"/>
          <w:spacing w:val="6"/>
          <w:sz w:val="28"/>
          <w:szCs w:val="28"/>
          <w:lang w:eastAsia="ko-KR"/>
        </w:rPr>
      </w:pPr>
      <w:r w:rsidRPr="007F3813">
        <w:rPr>
          <w:rFonts w:ascii="Times New Roman" w:hAnsi="Times New Roman" w:cs="Times New Roman"/>
          <w:spacing w:val="6"/>
          <w:sz w:val="28"/>
          <w:szCs w:val="28"/>
          <w:lang w:eastAsia="ko-KR"/>
        </w:rPr>
        <w:t xml:space="preserve">Sau khi cho các lô chuột uống thuốc thử </w:t>
      </w:r>
      <w:r w:rsidR="007C0CE8" w:rsidRPr="007F3813">
        <w:rPr>
          <w:rFonts w:ascii="Times New Roman" w:hAnsi="Times New Roman" w:cs="Times New Roman"/>
          <w:spacing w:val="6"/>
          <w:sz w:val="28"/>
          <w:szCs w:val="28"/>
          <w:lang w:eastAsia="ko-KR"/>
        </w:rPr>
        <w:t>với</w:t>
      </w:r>
      <w:r w:rsidRPr="007F3813">
        <w:rPr>
          <w:rFonts w:ascii="Times New Roman" w:hAnsi="Times New Roman" w:cs="Times New Roman"/>
          <w:spacing w:val="6"/>
          <w:sz w:val="28"/>
          <w:szCs w:val="28"/>
          <w:lang w:eastAsia="ko-KR"/>
        </w:rPr>
        <w:t xml:space="preserve"> liều tăng dần từ 10,0g/kg đến 50,0g/kg chuột </w:t>
      </w:r>
      <w:r w:rsidR="00585FA4" w:rsidRPr="007F3813">
        <w:rPr>
          <w:rFonts w:ascii="Times New Roman" w:hAnsi="Times New Roman" w:cs="Times New Roman"/>
          <w:spacing w:val="6"/>
          <w:sz w:val="28"/>
          <w:szCs w:val="28"/>
          <w:lang w:eastAsia="ko-KR"/>
        </w:rPr>
        <w:t xml:space="preserve">(so với liều dự kiến trên người liều tối đa trên 12 lần) </w:t>
      </w:r>
      <w:r w:rsidRPr="007F3813">
        <w:rPr>
          <w:rFonts w:ascii="Times New Roman" w:hAnsi="Times New Roman" w:cs="Times New Roman"/>
          <w:spacing w:val="6"/>
          <w:sz w:val="28"/>
          <w:szCs w:val="28"/>
          <w:lang w:eastAsia="ko-KR"/>
        </w:rPr>
        <w:t>không thấy ngộ độ</w:t>
      </w:r>
      <w:r w:rsidR="005C07DF" w:rsidRPr="007F3813">
        <w:rPr>
          <w:rFonts w:ascii="Times New Roman" w:hAnsi="Times New Roman" w:cs="Times New Roman"/>
          <w:spacing w:val="6"/>
          <w:sz w:val="28"/>
          <w:szCs w:val="28"/>
          <w:lang w:eastAsia="ko-KR"/>
        </w:rPr>
        <w:t>c</w:t>
      </w:r>
      <w:r w:rsidRPr="007F3813">
        <w:rPr>
          <w:rFonts w:ascii="Times New Roman" w:hAnsi="Times New Roman" w:cs="Times New Roman"/>
          <w:spacing w:val="6"/>
          <w:sz w:val="28"/>
          <w:szCs w:val="28"/>
          <w:lang w:eastAsia="ko-KR"/>
        </w:rPr>
        <w:t xml:space="preserve"> trong thời gian</w:t>
      </w:r>
      <w:r w:rsidR="000B2F64" w:rsidRPr="007F3813">
        <w:rPr>
          <w:rFonts w:ascii="Times New Roman" w:hAnsi="Times New Roman" w:cs="Times New Roman"/>
          <w:spacing w:val="6"/>
          <w:sz w:val="28"/>
          <w:szCs w:val="28"/>
          <w:lang w:eastAsia="ko-KR"/>
        </w:rPr>
        <w:t xml:space="preserve"> 7 ngày</w:t>
      </w:r>
      <w:r w:rsidRPr="007F3813">
        <w:rPr>
          <w:rFonts w:ascii="Times New Roman" w:hAnsi="Times New Roman" w:cs="Times New Roman"/>
          <w:spacing w:val="6"/>
          <w:sz w:val="28"/>
          <w:szCs w:val="28"/>
          <w:lang w:eastAsia="ko-KR"/>
        </w:rPr>
        <w:t xml:space="preserve"> theo dõi</w:t>
      </w:r>
      <w:r w:rsidR="007C0CE8" w:rsidRPr="007F3813">
        <w:rPr>
          <w:rFonts w:ascii="Times New Roman" w:hAnsi="Times New Roman" w:cs="Times New Roman"/>
          <w:spacing w:val="6"/>
          <w:sz w:val="28"/>
          <w:szCs w:val="28"/>
          <w:lang w:eastAsia="ko-KR"/>
        </w:rPr>
        <w:t xml:space="preserve">. </w:t>
      </w:r>
      <w:r w:rsidRPr="007F3813">
        <w:rPr>
          <w:rFonts w:ascii="Times New Roman" w:hAnsi="Times New Roman" w:cs="Times New Roman"/>
          <w:spacing w:val="6"/>
          <w:sz w:val="28"/>
          <w:szCs w:val="28"/>
          <w:lang w:eastAsia="ko-KR"/>
        </w:rPr>
        <w:t>Vì vậy chưa xác định được liều chết 50%.</w:t>
      </w:r>
    </w:p>
    <w:p w:rsidR="0040508F" w:rsidRPr="007F3813" w:rsidRDefault="0040508F" w:rsidP="00675F51">
      <w:pPr>
        <w:pStyle w:val="Q4"/>
      </w:pPr>
      <w:r w:rsidRPr="007F3813">
        <w:br w:type="page"/>
      </w:r>
      <w:bookmarkStart w:id="205" w:name="_Toc429303380"/>
      <w:r w:rsidRPr="007F3813">
        <w:lastRenderedPageBreak/>
        <w:t>3.1.</w:t>
      </w:r>
      <w:r w:rsidR="00675F51" w:rsidRPr="007F3813">
        <w:t>1.</w:t>
      </w:r>
      <w:r w:rsidR="004A6992" w:rsidRPr="007F3813">
        <w:t xml:space="preserve">2. </w:t>
      </w:r>
      <w:r w:rsidRPr="007F3813">
        <w:t>Kết quả nghiên cứu độc tính bán trường diễn</w:t>
      </w:r>
      <w:bookmarkEnd w:id="205"/>
    </w:p>
    <w:p w:rsidR="0040508F" w:rsidRPr="007F3813" w:rsidRDefault="00675F51" w:rsidP="00C17B28">
      <w:pPr>
        <w:pStyle w:val="Q4"/>
        <w:spacing w:before="120"/>
      </w:pPr>
      <w:r w:rsidRPr="007F3813">
        <w:t xml:space="preserve">* </w:t>
      </w:r>
      <w:r w:rsidR="0040508F" w:rsidRPr="007F3813">
        <w:t>Tình trạng chung và sự thay đổi thể trọng thỏ</w:t>
      </w:r>
    </w:p>
    <w:p w:rsidR="0040508F" w:rsidRPr="007F3813" w:rsidRDefault="0040508F" w:rsidP="00C17B28">
      <w:pPr>
        <w:tabs>
          <w:tab w:val="left" w:pos="1830"/>
        </w:tabs>
        <w:spacing w:before="12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sz w:val="28"/>
          <w:szCs w:val="28"/>
          <w:lang w:val="it-IT"/>
        </w:rPr>
        <w:t>Trong thời gian thí nghiệm, thỏ ở cả 3 lô hoạt động bình thường, nhanh nhẹn, mắt sáng, lông mượt, ăn uống tốt, phân khô. Không thấy biểu hiện sinh lý bất thường ở cả 3 lô thỏ trong suốt thời gian nghiên cứu.</w:t>
      </w:r>
    </w:p>
    <w:p w:rsidR="0040508F" w:rsidRPr="007F3813" w:rsidRDefault="0040508F" w:rsidP="00C17B28">
      <w:pPr>
        <w:pStyle w:val="9"/>
        <w:spacing w:line="480" w:lineRule="auto"/>
        <w:rPr>
          <w:color w:val="auto"/>
          <w:lang w:val="it-IT"/>
        </w:rPr>
      </w:pPr>
      <w:bookmarkStart w:id="206" w:name="_Toc440223389"/>
      <w:r w:rsidRPr="007F3813">
        <w:rPr>
          <w:color w:val="auto"/>
          <w:lang w:val="it-IT"/>
        </w:rPr>
        <w:t>Bảng 3.2. Ảnh hưởng của</w:t>
      </w:r>
      <w:r w:rsidR="00E131C6" w:rsidRPr="007F3813">
        <w:rPr>
          <w:color w:val="auto"/>
          <w:lang w:val="it-IT"/>
        </w:rPr>
        <w:t xml:space="preserve"> thuốc</w:t>
      </w:r>
      <w:r w:rsidRPr="007F3813">
        <w:rPr>
          <w:color w:val="auto"/>
          <w:lang w:val="it-IT"/>
        </w:rPr>
        <w:t xml:space="preserve"> HT đến thể trọng thỏ (kg)</w:t>
      </w:r>
      <w:bookmarkEnd w:id="206"/>
      <w:r w:rsidR="00CA4817" w:rsidRPr="007F3813">
        <w:rPr>
          <w:color w:val="auto"/>
          <w:lang w:val="it-IT"/>
        </w:rPr>
        <w:t xml:space="preserve"> </w:t>
      </w: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1518"/>
        <w:gridCol w:w="1516"/>
        <w:gridCol w:w="1706"/>
        <w:gridCol w:w="1280"/>
      </w:tblGrid>
      <w:tr w:rsidR="00FA4A78" w:rsidRPr="007F3813" w:rsidTr="00ED533C">
        <w:trPr>
          <w:trHeight w:val="1216"/>
          <w:jc w:val="center"/>
        </w:trPr>
        <w:tc>
          <w:tcPr>
            <w:tcW w:w="1576" w:type="pct"/>
            <w:shd w:val="clear" w:color="auto" w:fill="auto"/>
            <w:vAlign w:val="center"/>
          </w:tcPr>
          <w:p w:rsidR="00CA4817" w:rsidRPr="007F3813" w:rsidRDefault="00CA4817" w:rsidP="00C17B28">
            <w:pPr>
              <w:spacing w:before="120" w:after="0" w:line="360" w:lineRule="auto"/>
              <w:jc w:val="center"/>
              <w:rPr>
                <w:rFonts w:ascii="Times New Roman" w:hAnsi="Times New Roman" w:cs="Times New Roman"/>
                <w:b/>
                <w:sz w:val="28"/>
                <w:szCs w:val="28"/>
              </w:rPr>
            </w:pPr>
            <w:r w:rsidRPr="007F3813">
              <w:rPr>
                <w:rFonts w:ascii="Times New Roman" w:hAnsi="Times New Roman" w:cs="Times New Roman"/>
                <w:b/>
                <w:bCs/>
                <w:sz w:val="28"/>
                <w:szCs w:val="28"/>
              </w:rPr>
              <w:t>Thời gian</w:t>
            </w:r>
          </w:p>
        </w:tc>
        <w:tc>
          <w:tcPr>
            <w:tcW w:w="863" w:type="pct"/>
            <w:shd w:val="clear" w:color="auto" w:fill="auto"/>
            <w:vAlign w:val="center"/>
          </w:tcPr>
          <w:p w:rsidR="00CA4817" w:rsidRPr="007F3813" w:rsidRDefault="00CA4817" w:rsidP="00C17B28">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chứng</w:t>
            </w:r>
          </w:p>
          <w:p w:rsidR="00CA4817" w:rsidRPr="007F3813" w:rsidRDefault="00CA4817" w:rsidP="00C17B28">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 =10)</w:t>
            </w:r>
          </w:p>
        </w:tc>
        <w:tc>
          <w:tcPr>
            <w:tcW w:w="862" w:type="pct"/>
            <w:shd w:val="clear" w:color="auto" w:fill="auto"/>
            <w:vAlign w:val="center"/>
          </w:tcPr>
          <w:p w:rsidR="00CA4817" w:rsidRPr="007F3813" w:rsidRDefault="00CA4817" w:rsidP="00C17B28">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1</w:t>
            </w:r>
          </w:p>
          <w:p w:rsidR="00CA4817" w:rsidRPr="007F3813" w:rsidRDefault="00CA4817" w:rsidP="00C17B28">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 =10)</w:t>
            </w:r>
          </w:p>
        </w:tc>
        <w:tc>
          <w:tcPr>
            <w:tcW w:w="970" w:type="pct"/>
            <w:shd w:val="clear" w:color="auto" w:fill="auto"/>
            <w:vAlign w:val="center"/>
          </w:tcPr>
          <w:p w:rsidR="00CA4817" w:rsidRPr="007F3813" w:rsidRDefault="00CA4817" w:rsidP="00C17B28">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2</w:t>
            </w:r>
          </w:p>
          <w:p w:rsidR="00CA4817" w:rsidRPr="007F3813" w:rsidRDefault="00CA4817" w:rsidP="00C17B28">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 =10)</w:t>
            </w:r>
          </w:p>
        </w:tc>
        <w:tc>
          <w:tcPr>
            <w:tcW w:w="728" w:type="pct"/>
            <w:shd w:val="clear" w:color="auto" w:fill="auto"/>
            <w:vAlign w:val="center"/>
          </w:tcPr>
          <w:p w:rsidR="00CA4817" w:rsidRPr="007F3813" w:rsidRDefault="00CA4817" w:rsidP="00C17B28">
            <w:pPr>
              <w:tabs>
                <w:tab w:val="left" w:pos="1830"/>
              </w:tabs>
              <w:spacing w:before="120" w:after="0" w:line="360"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p</w:t>
            </w:r>
          </w:p>
        </w:tc>
      </w:tr>
      <w:tr w:rsidR="00FA4A78" w:rsidRPr="007F3813" w:rsidTr="00DC6F93">
        <w:trPr>
          <w:trHeight w:val="426"/>
          <w:jc w:val="center"/>
        </w:trPr>
        <w:tc>
          <w:tcPr>
            <w:tcW w:w="1576" w:type="pct"/>
            <w:shd w:val="clear" w:color="auto" w:fill="auto"/>
            <w:vAlign w:val="center"/>
          </w:tcPr>
          <w:p w:rsidR="0040508F" w:rsidRPr="007F3813" w:rsidRDefault="0040508F" w:rsidP="00C17B28">
            <w:pPr>
              <w:tabs>
                <w:tab w:val="left" w:pos="1830"/>
              </w:tabs>
              <w:spacing w:before="120" w:after="0" w:line="360" w:lineRule="auto"/>
              <w:jc w:val="both"/>
              <w:rPr>
                <w:rFonts w:ascii="Times New Roman" w:hAnsi="Times New Roman" w:cs="Times New Roman"/>
                <w:bCs/>
                <w:sz w:val="28"/>
                <w:szCs w:val="28"/>
              </w:rPr>
            </w:pPr>
            <w:r w:rsidRPr="007F3813">
              <w:rPr>
                <w:rFonts w:ascii="Times New Roman" w:hAnsi="Times New Roman" w:cs="Times New Roman"/>
                <w:bCs/>
                <w:sz w:val="28"/>
                <w:szCs w:val="28"/>
              </w:rPr>
              <w:t>Trước uống thuốc</w:t>
            </w:r>
          </w:p>
        </w:tc>
        <w:tc>
          <w:tcPr>
            <w:tcW w:w="863"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1,84 ± 0,14</w:t>
            </w:r>
          </w:p>
        </w:tc>
        <w:tc>
          <w:tcPr>
            <w:tcW w:w="862"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1,80 ± 0,11</w:t>
            </w:r>
          </w:p>
        </w:tc>
        <w:tc>
          <w:tcPr>
            <w:tcW w:w="970"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1,90 ± 0,16</w:t>
            </w:r>
          </w:p>
        </w:tc>
        <w:tc>
          <w:tcPr>
            <w:tcW w:w="728"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750"/>
          <w:jc w:val="center"/>
        </w:trPr>
        <w:tc>
          <w:tcPr>
            <w:tcW w:w="1576" w:type="pct"/>
            <w:shd w:val="clear" w:color="auto" w:fill="auto"/>
            <w:vAlign w:val="center"/>
          </w:tcPr>
          <w:p w:rsidR="0040508F" w:rsidRPr="007F3813" w:rsidRDefault="0040508F" w:rsidP="00C17B28">
            <w:pPr>
              <w:tabs>
                <w:tab w:val="left" w:pos="1830"/>
              </w:tabs>
              <w:spacing w:before="120" w:after="0" w:line="360" w:lineRule="auto"/>
              <w:jc w:val="both"/>
              <w:rPr>
                <w:rFonts w:ascii="Times New Roman" w:hAnsi="Times New Roman" w:cs="Times New Roman"/>
                <w:bCs/>
                <w:sz w:val="28"/>
                <w:szCs w:val="28"/>
              </w:rPr>
            </w:pPr>
            <w:r w:rsidRPr="007F3813">
              <w:rPr>
                <w:rFonts w:ascii="Times New Roman" w:hAnsi="Times New Roman" w:cs="Times New Roman"/>
                <w:bCs/>
                <w:sz w:val="28"/>
                <w:szCs w:val="28"/>
              </w:rPr>
              <w:t>Sau 2 tuần uống thuốc</w:t>
            </w:r>
          </w:p>
        </w:tc>
        <w:tc>
          <w:tcPr>
            <w:tcW w:w="863"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2,12 ± 0,21</w:t>
            </w:r>
          </w:p>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15,42%*</w:t>
            </w:r>
          </w:p>
        </w:tc>
        <w:tc>
          <w:tcPr>
            <w:tcW w:w="862"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2,00 ± 0,11</w:t>
            </w:r>
          </w:p>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10,92%*</w:t>
            </w:r>
          </w:p>
        </w:tc>
        <w:tc>
          <w:tcPr>
            <w:tcW w:w="970"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2,10 ± 0,15</w:t>
            </w:r>
          </w:p>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10,98%*</w:t>
            </w:r>
          </w:p>
        </w:tc>
        <w:tc>
          <w:tcPr>
            <w:tcW w:w="728"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398"/>
          <w:jc w:val="center"/>
        </w:trPr>
        <w:tc>
          <w:tcPr>
            <w:tcW w:w="1576" w:type="pct"/>
            <w:shd w:val="clear" w:color="auto" w:fill="auto"/>
            <w:vAlign w:val="center"/>
          </w:tcPr>
          <w:p w:rsidR="0040508F" w:rsidRPr="007F3813" w:rsidRDefault="009B6201" w:rsidP="00C17B28">
            <w:pPr>
              <w:tabs>
                <w:tab w:val="left" w:pos="1830"/>
              </w:tabs>
              <w:spacing w:before="120" w:after="0" w:line="360" w:lineRule="auto"/>
              <w:jc w:val="both"/>
              <w:rPr>
                <w:rFonts w:ascii="Times New Roman" w:hAnsi="Times New Roman" w:cs="Times New Roman"/>
                <w:bCs/>
                <w:sz w:val="28"/>
                <w:szCs w:val="28"/>
              </w:rPr>
            </w:pPr>
            <w:r w:rsidRPr="007F3813">
              <w:rPr>
                <w:rFonts w:ascii="Times New Roman" w:hAnsi="Times New Roman" w:cs="Times New Roman"/>
                <w:bCs/>
                <w:sz w:val="28"/>
                <w:szCs w:val="28"/>
              </w:rPr>
              <w:t>p</w:t>
            </w:r>
            <w:r w:rsidR="0040508F" w:rsidRPr="007F3813">
              <w:rPr>
                <w:rFonts w:ascii="Times New Roman" w:hAnsi="Times New Roman" w:cs="Times New Roman"/>
                <w:bCs/>
                <w:sz w:val="28"/>
                <w:szCs w:val="28"/>
              </w:rPr>
              <w:t xml:space="preserve"> trước </w:t>
            </w:r>
            <w:r w:rsidR="006F4E56" w:rsidRPr="007F3813">
              <w:rPr>
                <w:rFonts w:ascii="Times New Roman" w:hAnsi="Times New Roman" w:cs="Times New Roman"/>
                <w:bCs/>
                <w:sz w:val="28"/>
                <w:szCs w:val="28"/>
              </w:rPr>
              <w:t>-</w:t>
            </w:r>
            <w:r w:rsidR="0040508F" w:rsidRPr="007F3813">
              <w:rPr>
                <w:rFonts w:ascii="Times New Roman" w:hAnsi="Times New Roman" w:cs="Times New Roman"/>
                <w:bCs/>
                <w:sz w:val="28"/>
                <w:szCs w:val="28"/>
              </w:rPr>
              <w:t xml:space="preserve"> sau</w:t>
            </w:r>
          </w:p>
        </w:tc>
        <w:tc>
          <w:tcPr>
            <w:tcW w:w="863"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&lt; 0,05</w:t>
            </w:r>
          </w:p>
        </w:tc>
        <w:tc>
          <w:tcPr>
            <w:tcW w:w="862"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&lt; 0,05</w:t>
            </w:r>
          </w:p>
        </w:tc>
        <w:tc>
          <w:tcPr>
            <w:tcW w:w="970"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&lt; 0,05</w:t>
            </w:r>
          </w:p>
        </w:tc>
        <w:tc>
          <w:tcPr>
            <w:tcW w:w="728"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p>
        </w:tc>
      </w:tr>
      <w:tr w:rsidR="00FA4A78" w:rsidRPr="007F3813" w:rsidTr="00DC6F93">
        <w:trPr>
          <w:trHeight w:val="774"/>
          <w:jc w:val="center"/>
        </w:trPr>
        <w:tc>
          <w:tcPr>
            <w:tcW w:w="1576" w:type="pct"/>
            <w:shd w:val="clear" w:color="auto" w:fill="auto"/>
            <w:vAlign w:val="center"/>
          </w:tcPr>
          <w:p w:rsidR="0040508F" w:rsidRPr="007F3813" w:rsidRDefault="0040508F" w:rsidP="00C17B28">
            <w:pPr>
              <w:tabs>
                <w:tab w:val="left" w:pos="1830"/>
              </w:tabs>
              <w:spacing w:before="120" w:after="0" w:line="360" w:lineRule="auto"/>
              <w:jc w:val="both"/>
              <w:rPr>
                <w:rFonts w:ascii="Times New Roman" w:hAnsi="Times New Roman" w:cs="Times New Roman"/>
                <w:bCs/>
                <w:sz w:val="28"/>
                <w:szCs w:val="28"/>
              </w:rPr>
            </w:pPr>
            <w:r w:rsidRPr="007F3813">
              <w:rPr>
                <w:rFonts w:ascii="Times New Roman" w:hAnsi="Times New Roman" w:cs="Times New Roman"/>
                <w:bCs/>
                <w:sz w:val="28"/>
                <w:szCs w:val="28"/>
              </w:rPr>
              <w:t>Sau 4 tuần uống thuốc</w:t>
            </w:r>
          </w:p>
        </w:tc>
        <w:tc>
          <w:tcPr>
            <w:tcW w:w="863"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2,29 ± 0,21</w:t>
            </w:r>
          </w:p>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23,19%*</w:t>
            </w:r>
          </w:p>
        </w:tc>
        <w:tc>
          <w:tcPr>
            <w:tcW w:w="862"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2,14 ± 0,14</w:t>
            </w:r>
          </w:p>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18,54%*</w:t>
            </w:r>
          </w:p>
        </w:tc>
        <w:tc>
          <w:tcPr>
            <w:tcW w:w="970"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2,35 ± 0,23</w:t>
            </w:r>
          </w:p>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24,04%*</w:t>
            </w:r>
          </w:p>
        </w:tc>
        <w:tc>
          <w:tcPr>
            <w:tcW w:w="728"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375"/>
          <w:jc w:val="center"/>
        </w:trPr>
        <w:tc>
          <w:tcPr>
            <w:tcW w:w="1576" w:type="pct"/>
            <w:shd w:val="clear" w:color="auto" w:fill="auto"/>
            <w:vAlign w:val="center"/>
          </w:tcPr>
          <w:p w:rsidR="0040508F" w:rsidRPr="007F3813" w:rsidRDefault="009B6201" w:rsidP="00C17B28">
            <w:pPr>
              <w:tabs>
                <w:tab w:val="left" w:pos="1830"/>
              </w:tabs>
              <w:spacing w:before="120" w:after="0" w:line="360" w:lineRule="auto"/>
              <w:jc w:val="both"/>
              <w:rPr>
                <w:rFonts w:ascii="Times New Roman" w:hAnsi="Times New Roman" w:cs="Times New Roman"/>
                <w:bCs/>
                <w:sz w:val="28"/>
                <w:szCs w:val="28"/>
              </w:rPr>
            </w:pPr>
            <w:r w:rsidRPr="007F3813">
              <w:rPr>
                <w:rFonts w:ascii="Times New Roman" w:hAnsi="Times New Roman" w:cs="Times New Roman"/>
                <w:bCs/>
                <w:sz w:val="28"/>
                <w:szCs w:val="28"/>
              </w:rPr>
              <w:t>p</w:t>
            </w:r>
            <w:r w:rsidR="0040508F" w:rsidRPr="007F3813">
              <w:rPr>
                <w:rFonts w:ascii="Times New Roman" w:hAnsi="Times New Roman" w:cs="Times New Roman"/>
                <w:bCs/>
                <w:sz w:val="28"/>
                <w:szCs w:val="28"/>
              </w:rPr>
              <w:t xml:space="preserve"> trước </w:t>
            </w:r>
            <w:r w:rsidR="006F4E56" w:rsidRPr="007F3813">
              <w:rPr>
                <w:rFonts w:ascii="Times New Roman" w:hAnsi="Times New Roman" w:cs="Times New Roman"/>
                <w:bCs/>
                <w:sz w:val="28"/>
                <w:szCs w:val="28"/>
              </w:rPr>
              <w:t>-</w:t>
            </w:r>
            <w:r w:rsidR="0040508F" w:rsidRPr="007F3813">
              <w:rPr>
                <w:rFonts w:ascii="Times New Roman" w:hAnsi="Times New Roman" w:cs="Times New Roman"/>
                <w:bCs/>
                <w:sz w:val="28"/>
                <w:szCs w:val="28"/>
              </w:rPr>
              <w:t xml:space="preserve"> sau</w:t>
            </w:r>
          </w:p>
        </w:tc>
        <w:tc>
          <w:tcPr>
            <w:tcW w:w="863"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&lt; 0,05</w:t>
            </w:r>
          </w:p>
        </w:tc>
        <w:tc>
          <w:tcPr>
            <w:tcW w:w="862" w:type="pct"/>
            <w:shd w:val="clear" w:color="auto" w:fill="auto"/>
            <w:vAlign w:val="center"/>
          </w:tcPr>
          <w:p w:rsidR="0040508F" w:rsidRPr="007F3813" w:rsidRDefault="00585FA4"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&lt; 0,</w:t>
            </w:r>
            <w:r w:rsidR="0040508F" w:rsidRPr="007F3813">
              <w:rPr>
                <w:rFonts w:ascii="Times New Roman" w:hAnsi="Times New Roman" w:cs="Times New Roman"/>
                <w:bCs/>
                <w:sz w:val="28"/>
                <w:szCs w:val="28"/>
              </w:rPr>
              <w:t>05</w:t>
            </w:r>
          </w:p>
        </w:tc>
        <w:tc>
          <w:tcPr>
            <w:tcW w:w="970"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&lt; 0,05</w:t>
            </w:r>
          </w:p>
        </w:tc>
        <w:tc>
          <w:tcPr>
            <w:tcW w:w="728" w:type="pct"/>
            <w:shd w:val="clear" w:color="auto" w:fill="auto"/>
            <w:vAlign w:val="center"/>
          </w:tcPr>
          <w:p w:rsidR="0040508F" w:rsidRPr="007F3813" w:rsidRDefault="0040508F" w:rsidP="00C17B28">
            <w:pPr>
              <w:tabs>
                <w:tab w:val="left" w:pos="1830"/>
              </w:tabs>
              <w:spacing w:before="120" w:after="0" w:line="360" w:lineRule="auto"/>
              <w:jc w:val="center"/>
              <w:rPr>
                <w:rFonts w:ascii="Times New Roman" w:hAnsi="Times New Roman" w:cs="Times New Roman"/>
                <w:bCs/>
                <w:sz w:val="28"/>
                <w:szCs w:val="28"/>
              </w:rPr>
            </w:pPr>
          </w:p>
        </w:tc>
      </w:tr>
    </w:tbl>
    <w:p w:rsidR="0040508F" w:rsidRPr="007F3813" w:rsidRDefault="00225B0C" w:rsidP="00C17B28">
      <w:pPr>
        <w:pStyle w:val="BodyText2"/>
        <w:spacing w:before="120" w:after="0" w:line="360" w:lineRule="auto"/>
        <w:ind w:leftChars="0" w:left="0" w:firstLineChars="0" w:firstLine="0"/>
        <w:rPr>
          <w:rFonts w:ascii="Times New Roman" w:hAnsi="Times New Roman"/>
        </w:rPr>
      </w:pPr>
      <w:r w:rsidRPr="007F3813">
        <w:rPr>
          <w:rFonts w:ascii="Times New Roman" w:hAnsi="Times New Roman"/>
          <w:bCs/>
          <w:i/>
        </w:rPr>
        <w:t>(</w:t>
      </w:r>
      <w:r w:rsidR="0040508F" w:rsidRPr="007F3813">
        <w:rPr>
          <w:rFonts w:ascii="Times New Roman" w:hAnsi="Times New Roman"/>
          <w:bCs/>
          <w:i/>
        </w:rPr>
        <w:t>* % tăng trọng lượng so với trước uống thuốc</w:t>
      </w:r>
      <w:r w:rsidRPr="007F3813">
        <w:rPr>
          <w:rFonts w:ascii="Times New Roman" w:hAnsi="Times New Roman"/>
          <w:bCs/>
          <w:i/>
        </w:rPr>
        <w:t>)</w:t>
      </w:r>
    </w:p>
    <w:p w:rsidR="0040508F" w:rsidRPr="007F3813" w:rsidRDefault="0040508F" w:rsidP="00C17B28">
      <w:pPr>
        <w:pStyle w:val="BodyText2"/>
        <w:spacing w:before="120" w:after="0" w:line="360" w:lineRule="auto"/>
        <w:ind w:leftChars="0" w:left="0" w:firstLineChars="0" w:firstLine="0"/>
        <w:rPr>
          <w:rFonts w:ascii="Times New Roman" w:hAnsi="Times New Roman"/>
        </w:rPr>
      </w:pPr>
      <w:r w:rsidRPr="007F3813">
        <w:rPr>
          <w:rFonts w:ascii="Times New Roman" w:hAnsi="Times New Roman"/>
          <w:b/>
          <w:i/>
          <w:spacing w:val="6"/>
          <w:lang w:eastAsia="ko-KR"/>
        </w:rPr>
        <w:t>Nhận xét:</w:t>
      </w:r>
    </w:p>
    <w:p w:rsidR="0040508F" w:rsidRPr="007F3813" w:rsidRDefault="00A37145" w:rsidP="00C17B28">
      <w:pPr>
        <w:pStyle w:val="BodyText2"/>
        <w:spacing w:before="120" w:after="0" w:line="360" w:lineRule="auto"/>
        <w:ind w:leftChars="0" w:left="0"/>
        <w:rPr>
          <w:rFonts w:ascii="Times New Roman" w:hAnsi="Times New Roman"/>
        </w:rPr>
      </w:pPr>
      <w:r w:rsidRPr="007F3813">
        <w:rPr>
          <w:rFonts w:ascii="Times New Roman" w:hAnsi="Times New Roman"/>
        </w:rPr>
        <w:t>S</w:t>
      </w:r>
      <w:r w:rsidR="0040508F" w:rsidRPr="007F3813">
        <w:rPr>
          <w:rFonts w:ascii="Times New Roman" w:hAnsi="Times New Roman"/>
        </w:rPr>
        <w:t>au 2 tuần và 4 tuần uống thuốc HT, trọng lượng thỏ ở cả</w:t>
      </w:r>
      <w:r w:rsidRPr="007F3813">
        <w:rPr>
          <w:rFonts w:ascii="Times New Roman" w:hAnsi="Times New Roman"/>
        </w:rPr>
        <w:t xml:space="preserve"> 3 lô</w:t>
      </w:r>
      <w:r w:rsidR="0040508F" w:rsidRPr="007F3813">
        <w:rPr>
          <w:rFonts w:ascii="Times New Roman" w:hAnsi="Times New Roman"/>
        </w:rPr>
        <w:t xml:space="preserve"> đều tăng so với trước khi nghiên cứu. </w:t>
      </w:r>
      <w:r w:rsidR="00585FA4" w:rsidRPr="007F3813">
        <w:rPr>
          <w:rFonts w:ascii="Times New Roman" w:hAnsi="Times New Roman"/>
        </w:rPr>
        <w:t>Sự gia tăng t</w:t>
      </w:r>
      <w:r w:rsidR="00647F08" w:rsidRPr="007F3813">
        <w:rPr>
          <w:rFonts w:ascii="Times New Roman" w:hAnsi="Times New Roman"/>
        </w:rPr>
        <w:t>rọng lượng thỏ ở</w:t>
      </w:r>
      <w:r w:rsidR="007530F5" w:rsidRPr="007F3813">
        <w:rPr>
          <w:rFonts w:ascii="Times New Roman" w:hAnsi="Times New Roman"/>
        </w:rPr>
        <w:t xml:space="preserve"> các lô</w:t>
      </w:r>
      <w:r w:rsidR="00DA42CD" w:rsidRPr="007F3813">
        <w:rPr>
          <w:rFonts w:ascii="Times New Roman" w:hAnsi="Times New Roman"/>
        </w:rPr>
        <w:t xml:space="preserve"> không có ý nghĩa thống kê</w:t>
      </w:r>
      <w:r w:rsidR="00647F08" w:rsidRPr="007F3813">
        <w:rPr>
          <w:rFonts w:ascii="Times New Roman" w:hAnsi="Times New Roman"/>
          <w:spacing w:val="-4"/>
        </w:rPr>
        <w:t xml:space="preserve"> ở cùng thời điểm</w:t>
      </w:r>
      <w:r w:rsidRPr="007F3813">
        <w:rPr>
          <w:rFonts w:ascii="Times New Roman" w:hAnsi="Times New Roman"/>
          <w:spacing w:val="-4"/>
        </w:rPr>
        <w:t xml:space="preserve"> </w:t>
      </w:r>
      <w:r w:rsidR="0040508F" w:rsidRPr="007F3813">
        <w:rPr>
          <w:rFonts w:ascii="Times New Roman" w:hAnsi="Times New Roman"/>
          <w:spacing w:val="-4"/>
        </w:rPr>
        <w:t>(p &gt; 0,05).</w:t>
      </w:r>
    </w:p>
    <w:p w:rsidR="0040508F" w:rsidRPr="007F3813" w:rsidRDefault="0040508F" w:rsidP="003C3484">
      <w:pPr>
        <w:pStyle w:val="Q4"/>
        <w:spacing w:before="40" w:line="324" w:lineRule="auto"/>
      </w:pPr>
      <w:r w:rsidRPr="007F3813">
        <w:br w:type="page"/>
      </w:r>
      <w:bookmarkStart w:id="207" w:name="_Toc429303381"/>
      <w:r w:rsidR="00675F51" w:rsidRPr="007F3813">
        <w:lastRenderedPageBreak/>
        <w:t xml:space="preserve">* </w:t>
      </w:r>
      <w:r w:rsidRPr="007F3813">
        <w:t>Ảnh hưởng đến chức năng tạo máu</w:t>
      </w:r>
      <w:bookmarkEnd w:id="207"/>
    </w:p>
    <w:p w:rsidR="0040508F" w:rsidRPr="007F3813" w:rsidRDefault="0040508F" w:rsidP="003C3484">
      <w:pPr>
        <w:pStyle w:val="9"/>
        <w:spacing w:before="40" w:line="324" w:lineRule="auto"/>
        <w:rPr>
          <w:color w:val="auto"/>
          <w:lang w:val="nl-NL"/>
        </w:rPr>
      </w:pPr>
      <w:bookmarkStart w:id="208" w:name="_Toc440223390"/>
      <w:r w:rsidRPr="007F3813">
        <w:rPr>
          <w:color w:val="auto"/>
          <w:lang w:val="nl-NL"/>
        </w:rPr>
        <w:t>Bảng 3.3.</w:t>
      </w:r>
      <w:r w:rsidR="009B6201" w:rsidRPr="007F3813">
        <w:rPr>
          <w:color w:val="auto"/>
          <w:lang w:val="nl-NL"/>
        </w:rPr>
        <w:t xml:space="preserve"> </w:t>
      </w:r>
      <w:r w:rsidRPr="007F3813">
        <w:rPr>
          <w:color w:val="auto"/>
          <w:lang w:val="nl-NL"/>
        </w:rPr>
        <w:t>Ảnh hưởng của</w:t>
      </w:r>
      <w:r w:rsidR="00E131C6" w:rsidRPr="007F3813">
        <w:rPr>
          <w:color w:val="auto"/>
          <w:lang w:val="nl-NL"/>
        </w:rPr>
        <w:t xml:space="preserve"> thuốc</w:t>
      </w:r>
      <w:r w:rsidRPr="007F3813">
        <w:rPr>
          <w:color w:val="auto"/>
          <w:lang w:val="nl-NL"/>
        </w:rPr>
        <w:t xml:space="preserve"> HT đến số lượng hồng cầu trong máu thỏ </w:t>
      </w:r>
      <w:r w:rsidRPr="007F3813">
        <w:rPr>
          <w:color w:val="auto"/>
          <w:lang w:val="pt-BR"/>
        </w:rPr>
        <w:t>(T/l )</w:t>
      </w:r>
      <w:bookmarkEnd w:id="208"/>
      <w:r w:rsidR="000B2F64" w:rsidRPr="007F3813">
        <w:rPr>
          <w:color w:val="auto"/>
          <w:lang w:val="pt-BR"/>
        </w:rPr>
        <w:t xml:space="preserve"> </w:t>
      </w:r>
    </w:p>
    <w:tbl>
      <w:tblPr>
        <w:tblW w:w="4866"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1570"/>
        <w:gridCol w:w="1632"/>
        <w:gridCol w:w="1574"/>
        <w:gridCol w:w="936"/>
      </w:tblGrid>
      <w:tr w:rsidR="00FA4A78" w:rsidRPr="007F3813" w:rsidTr="00BC4F0C">
        <w:trPr>
          <w:trHeight w:val="867"/>
          <w:jc w:val="center"/>
        </w:trPr>
        <w:tc>
          <w:tcPr>
            <w:tcW w:w="1740" w:type="pct"/>
            <w:shd w:val="clear" w:color="auto" w:fill="auto"/>
            <w:vAlign w:val="center"/>
          </w:tcPr>
          <w:p w:rsidR="0040508F" w:rsidRPr="007F3813" w:rsidRDefault="0040508F" w:rsidP="003C3484">
            <w:pPr>
              <w:spacing w:before="40" w:after="0" w:line="324" w:lineRule="auto"/>
              <w:jc w:val="center"/>
              <w:rPr>
                <w:rFonts w:ascii="Times New Roman" w:hAnsi="Times New Roman" w:cs="Times New Roman"/>
                <w:b/>
                <w:sz w:val="28"/>
                <w:szCs w:val="28"/>
              </w:rPr>
            </w:pPr>
            <w:r w:rsidRPr="007F3813">
              <w:rPr>
                <w:rFonts w:ascii="Times New Roman" w:hAnsi="Times New Roman" w:cs="Times New Roman"/>
                <w:b/>
                <w:bCs/>
                <w:sz w:val="28"/>
                <w:szCs w:val="28"/>
              </w:rPr>
              <w:t>Thời gian</w:t>
            </w:r>
          </w:p>
        </w:tc>
        <w:tc>
          <w:tcPr>
            <w:tcW w:w="896"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chứng</w:t>
            </w:r>
          </w:p>
          <w:p w:rsidR="00BC4F0C" w:rsidRPr="007F3813" w:rsidRDefault="00BC4F0C" w:rsidP="003C3484">
            <w:pPr>
              <w:tabs>
                <w:tab w:val="left" w:pos="1830"/>
              </w:tabs>
              <w:spacing w:before="40" w:after="0" w:line="324" w:lineRule="auto"/>
              <w:jc w:val="center"/>
              <w:rPr>
                <w:rFonts w:ascii="Times New Roman" w:hAnsi="Times New Roman" w:cs="Times New Roman"/>
                <w:b/>
                <w:bCs/>
                <w:iCs/>
                <w:sz w:val="28"/>
                <w:szCs w:val="28"/>
              </w:rPr>
            </w:pPr>
            <w:r w:rsidRPr="007F3813">
              <w:rPr>
                <w:rFonts w:ascii="Times New Roman" w:hAnsi="Times New Roman" w:cs="Times New Roman"/>
                <w:sz w:val="28"/>
                <w:szCs w:val="28"/>
                <w:lang w:val="pt-BR"/>
              </w:rPr>
              <w:t>(n = 10)</w:t>
            </w:r>
          </w:p>
        </w:tc>
        <w:tc>
          <w:tcPr>
            <w:tcW w:w="931"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1</w:t>
            </w:r>
          </w:p>
          <w:p w:rsidR="00BC4F0C" w:rsidRPr="007F3813" w:rsidRDefault="00BC4F0C" w:rsidP="003C3484">
            <w:pPr>
              <w:tabs>
                <w:tab w:val="left" w:pos="1830"/>
              </w:tabs>
              <w:spacing w:before="40" w:after="0" w:line="324" w:lineRule="auto"/>
              <w:jc w:val="center"/>
              <w:rPr>
                <w:rFonts w:ascii="Times New Roman" w:hAnsi="Times New Roman" w:cs="Times New Roman"/>
                <w:b/>
                <w:bCs/>
                <w:iCs/>
                <w:sz w:val="28"/>
                <w:szCs w:val="28"/>
              </w:rPr>
            </w:pPr>
            <w:r w:rsidRPr="007F3813">
              <w:rPr>
                <w:rFonts w:ascii="Times New Roman" w:hAnsi="Times New Roman" w:cs="Times New Roman"/>
                <w:sz w:val="28"/>
                <w:szCs w:val="28"/>
                <w:lang w:val="pt-BR"/>
              </w:rPr>
              <w:t>(n = 10)</w:t>
            </w:r>
          </w:p>
        </w:tc>
        <w:tc>
          <w:tcPr>
            <w:tcW w:w="898"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2</w:t>
            </w:r>
          </w:p>
          <w:p w:rsidR="00BC4F0C" w:rsidRPr="007F3813" w:rsidRDefault="00BC4F0C" w:rsidP="003C3484">
            <w:pPr>
              <w:tabs>
                <w:tab w:val="left" w:pos="1830"/>
              </w:tabs>
              <w:spacing w:before="40" w:after="0" w:line="324" w:lineRule="auto"/>
              <w:jc w:val="center"/>
              <w:rPr>
                <w:rFonts w:ascii="Times New Roman" w:hAnsi="Times New Roman" w:cs="Times New Roman"/>
                <w:b/>
                <w:bCs/>
                <w:iCs/>
                <w:sz w:val="28"/>
                <w:szCs w:val="28"/>
              </w:rPr>
            </w:pPr>
            <w:r w:rsidRPr="007F3813">
              <w:rPr>
                <w:rFonts w:ascii="Times New Roman" w:hAnsi="Times New Roman" w:cs="Times New Roman"/>
                <w:sz w:val="28"/>
                <w:szCs w:val="28"/>
                <w:lang w:val="pt-BR"/>
              </w:rPr>
              <w:t>(n = 10)</w:t>
            </w:r>
          </w:p>
        </w:tc>
        <w:tc>
          <w:tcPr>
            <w:tcW w:w="534"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p</w:t>
            </w:r>
          </w:p>
        </w:tc>
      </w:tr>
      <w:tr w:rsidR="00FA4A78" w:rsidRPr="007F3813" w:rsidTr="00DC6F93">
        <w:trPr>
          <w:trHeight w:val="444"/>
          <w:jc w:val="center"/>
        </w:trPr>
        <w:tc>
          <w:tcPr>
            <w:tcW w:w="1740" w:type="pct"/>
            <w:shd w:val="clear" w:color="auto" w:fill="auto"/>
            <w:vAlign w:val="center"/>
          </w:tcPr>
          <w:p w:rsidR="0040508F" w:rsidRPr="007F3813" w:rsidRDefault="0040508F" w:rsidP="003C3484">
            <w:pPr>
              <w:tabs>
                <w:tab w:val="left" w:pos="1830"/>
              </w:tabs>
              <w:spacing w:before="40" w:after="0" w:line="324" w:lineRule="auto"/>
              <w:jc w:val="both"/>
              <w:rPr>
                <w:rFonts w:ascii="Times New Roman" w:hAnsi="Times New Roman" w:cs="Times New Roman"/>
                <w:sz w:val="28"/>
                <w:szCs w:val="28"/>
              </w:rPr>
            </w:pPr>
            <w:r w:rsidRPr="007F3813">
              <w:rPr>
                <w:rFonts w:ascii="Times New Roman" w:hAnsi="Times New Roman" w:cs="Times New Roman"/>
                <w:sz w:val="28"/>
                <w:szCs w:val="28"/>
                <w:lang w:val="pt-BR"/>
              </w:rPr>
              <w:t>Tr</w:t>
            </w:r>
            <w:r w:rsidRPr="007F3813">
              <w:rPr>
                <w:rFonts w:ascii="Times New Roman" w:hAnsi="Times New Roman" w:cs="Times New Roman"/>
                <w:sz w:val="28"/>
                <w:szCs w:val="28"/>
              </w:rPr>
              <w:softHyphen/>
              <w:t>ước uống thuốc</w:t>
            </w:r>
          </w:p>
        </w:tc>
        <w:tc>
          <w:tcPr>
            <w:tcW w:w="896"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5,24 ± 0,34</w:t>
            </w:r>
          </w:p>
        </w:tc>
        <w:tc>
          <w:tcPr>
            <w:tcW w:w="931"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5,65 ± 0,90</w:t>
            </w:r>
          </w:p>
        </w:tc>
        <w:tc>
          <w:tcPr>
            <w:tcW w:w="898"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5,11 ± 0,87</w:t>
            </w:r>
          </w:p>
        </w:tc>
        <w:tc>
          <w:tcPr>
            <w:tcW w:w="534"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426"/>
          <w:jc w:val="center"/>
        </w:trPr>
        <w:tc>
          <w:tcPr>
            <w:tcW w:w="1740" w:type="pct"/>
            <w:shd w:val="clear" w:color="auto" w:fill="auto"/>
            <w:vAlign w:val="center"/>
          </w:tcPr>
          <w:p w:rsidR="0040508F" w:rsidRPr="007F3813" w:rsidRDefault="0040508F" w:rsidP="003C3484">
            <w:pPr>
              <w:tabs>
                <w:tab w:val="left" w:pos="1830"/>
              </w:tabs>
              <w:spacing w:before="40" w:after="0" w:line="324" w:lineRule="auto"/>
              <w:jc w:val="both"/>
              <w:rPr>
                <w:rFonts w:ascii="Times New Roman" w:hAnsi="Times New Roman" w:cs="Times New Roman"/>
                <w:sz w:val="28"/>
                <w:szCs w:val="28"/>
              </w:rPr>
            </w:pPr>
            <w:r w:rsidRPr="007F3813">
              <w:rPr>
                <w:rFonts w:ascii="Times New Roman" w:hAnsi="Times New Roman" w:cs="Times New Roman"/>
                <w:sz w:val="28"/>
                <w:szCs w:val="28"/>
              </w:rPr>
              <w:t>Sau 2 tuần uống thuốc</w:t>
            </w:r>
          </w:p>
        </w:tc>
        <w:tc>
          <w:tcPr>
            <w:tcW w:w="896"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5,47 ± 0,34</w:t>
            </w:r>
          </w:p>
        </w:tc>
        <w:tc>
          <w:tcPr>
            <w:tcW w:w="931"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5,39 ± 0,40</w:t>
            </w:r>
          </w:p>
        </w:tc>
        <w:tc>
          <w:tcPr>
            <w:tcW w:w="898"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5,57 ± 0,38</w:t>
            </w:r>
          </w:p>
        </w:tc>
        <w:tc>
          <w:tcPr>
            <w:tcW w:w="534"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444"/>
          <w:jc w:val="center"/>
        </w:trPr>
        <w:tc>
          <w:tcPr>
            <w:tcW w:w="1740" w:type="pct"/>
            <w:shd w:val="clear" w:color="auto" w:fill="auto"/>
            <w:vAlign w:val="center"/>
          </w:tcPr>
          <w:p w:rsidR="0040508F" w:rsidRPr="007F3813" w:rsidRDefault="0040508F" w:rsidP="003C3484">
            <w:pPr>
              <w:tabs>
                <w:tab w:val="left" w:pos="1830"/>
              </w:tabs>
              <w:spacing w:before="40" w:after="0" w:line="324"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896"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31" w:type="pct"/>
            <w:shd w:val="clear" w:color="auto" w:fill="auto"/>
            <w:vAlign w:val="center"/>
          </w:tcPr>
          <w:p w:rsidR="0040508F" w:rsidRPr="007F3813" w:rsidRDefault="00BB1FA5"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w:t>
            </w:r>
            <w:r w:rsidR="0040508F" w:rsidRPr="007F3813">
              <w:rPr>
                <w:rFonts w:ascii="Times New Roman" w:hAnsi="Times New Roman" w:cs="Times New Roman"/>
                <w:bCs/>
                <w:sz w:val="28"/>
                <w:szCs w:val="28"/>
              </w:rPr>
              <w:t xml:space="preserve"> 0,05</w:t>
            </w:r>
          </w:p>
        </w:tc>
        <w:tc>
          <w:tcPr>
            <w:tcW w:w="898"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34"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p>
        </w:tc>
      </w:tr>
      <w:tr w:rsidR="00FA4A78" w:rsidRPr="007F3813" w:rsidTr="00DC6F93">
        <w:trPr>
          <w:trHeight w:val="435"/>
          <w:jc w:val="center"/>
        </w:trPr>
        <w:tc>
          <w:tcPr>
            <w:tcW w:w="1740" w:type="pct"/>
            <w:shd w:val="clear" w:color="auto" w:fill="auto"/>
            <w:vAlign w:val="center"/>
          </w:tcPr>
          <w:p w:rsidR="0040508F" w:rsidRPr="007F3813" w:rsidRDefault="0040508F" w:rsidP="003C3484">
            <w:pPr>
              <w:tabs>
                <w:tab w:val="left" w:pos="1830"/>
              </w:tabs>
              <w:spacing w:before="40" w:after="0" w:line="324" w:lineRule="auto"/>
              <w:jc w:val="both"/>
              <w:rPr>
                <w:rFonts w:ascii="Times New Roman" w:hAnsi="Times New Roman" w:cs="Times New Roman"/>
                <w:bCs/>
                <w:sz w:val="28"/>
                <w:szCs w:val="28"/>
              </w:rPr>
            </w:pPr>
            <w:r w:rsidRPr="007F3813">
              <w:rPr>
                <w:rFonts w:ascii="Times New Roman" w:hAnsi="Times New Roman" w:cs="Times New Roman"/>
                <w:sz w:val="28"/>
                <w:szCs w:val="28"/>
              </w:rPr>
              <w:t>Sau 4 tuần uống thuốc</w:t>
            </w:r>
          </w:p>
        </w:tc>
        <w:tc>
          <w:tcPr>
            <w:tcW w:w="896"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5,50 ± 0,49</w:t>
            </w:r>
          </w:p>
        </w:tc>
        <w:tc>
          <w:tcPr>
            <w:tcW w:w="931"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5,36 ± 0,47</w:t>
            </w:r>
          </w:p>
        </w:tc>
        <w:tc>
          <w:tcPr>
            <w:tcW w:w="898"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5,38 ± 0,38</w:t>
            </w:r>
          </w:p>
        </w:tc>
        <w:tc>
          <w:tcPr>
            <w:tcW w:w="534"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363"/>
          <w:jc w:val="center"/>
        </w:trPr>
        <w:tc>
          <w:tcPr>
            <w:tcW w:w="1740" w:type="pct"/>
            <w:shd w:val="clear" w:color="auto" w:fill="auto"/>
            <w:vAlign w:val="center"/>
          </w:tcPr>
          <w:p w:rsidR="0040508F" w:rsidRPr="007F3813" w:rsidRDefault="0040508F" w:rsidP="003C3484">
            <w:pPr>
              <w:tabs>
                <w:tab w:val="left" w:pos="1830"/>
              </w:tabs>
              <w:spacing w:before="40" w:after="0" w:line="324"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(trư</w:t>
            </w:r>
            <w:r w:rsidRPr="007F3813">
              <w:rPr>
                <w:rFonts w:ascii="Times New Roman" w:hAnsi="Times New Roman" w:cs="Times New Roman"/>
                <w:sz w:val="28"/>
                <w:szCs w:val="28"/>
              </w:rPr>
              <w:softHyphen/>
              <w:t>ớc - sau)</w:t>
            </w:r>
          </w:p>
        </w:tc>
        <w:tc>
          <w:tcPr>
            <w:tcW w:w="896"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31"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898"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34"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p>
        </w:tc>
      </w:tr>
    </w:tbl>
    <w:p w:rsidR="0040508F" w:rsidRPr="007F3813" w:rsidRDefault="0040508F" w:rsidP="003C3484">
      <w:pPr>
        <w:pStyle w:val="BodyText2"/>
        <w:spacing w:before="40" w:after="0" w:line="324" w:lineRule="auto"/>
        <w:ind w:leftChars="0" w:left="0" w:firstLineChars="0" w:firstLine="0"/>
        <w:rPr>
          <w:rFonts w:ascii="Times New Roman" w:hAnsi="Times New Roman"/>
          <w:b/>
          <w:i/>
          <w:iCs/>
        </w:rPr>
      </w:pPr>
      <w:r w:rsidRPr="007F3813">
        <w:rPr>
          <w:rFonts w:ascii="Times New Roman" w:hAnsi="Times New Roman"/>
          <w:b/>
          <w:i/>
          <w:iCs/>
        </w:rPr>
        <w:t xml:space="preserve">Nhận xét: </w:t>
      </w:r>
    </w:p>
    <w:p w:rsidR="0040508F" w:rsidRPr="007F3813" w:rsidRDefault="00C1203B" w:rsidP="003C3484">
      <w:pPr>
        <w:pStyle w:val="BodyText2"/>
        <w:spacing w:before="40" w:after="0" w:line="324" w:lineRule="auto"/>
        <w:ind w:leftChars="0" w:left="0" w:firstLine="552"/>
        <w:rPr>
          <w:rFonts w:ascii="Times New Roman" w:hAnsi="Times New Roman"/>
        </w:rPr>
      </w:pPr>
      <w:r w:rsidRPr="007F3813">
        <w:rPr>
          <w:rFonts w:ascii="Times New Roman" w:hAnsi="Times New Roman"/>
          <w:iCs/>
          <w:spacing w:val="-4"/>
        </w:rPr>
        <w:t xml:space="preserve">Sau </w:t>
      </w:r>
      <w:r w:rsidR="0040508F" w:rsidRPr="007F3813">
        <w:rPr>
          <w:rFonts w:ascii="Times New Roman" w:hAnsi="Times New Roman"/>
          <w:iCs/>
          <w:spacing w:val="-4"/>
        </w:rPr>
        <w:t xml:space="preserve">uống thuốc HT 2 tuần và 4 tuần, </w:t>
      </w:r>
      <w:r w:rsidR="0040508F" w:rsidRPr="007F3813">
        <w:rPr>
          <w:rFonts w:ascii="Times New Roman" w:hAnsi="Times New Roman"/>
          <w:bCs/>
          <w:spacing w:val="-4"/>
        </w:rPr>
        <w:t>số lượng hồng cầ</w:t>
      </w:r>
      <w:r w:rsidRPr="007F3813">
        <w:rPr>
          <w:rFonts w:ascii="Times New Roman" w:hAnsi="Times New Roman"/>
          <w:bCs/>
          <w:spacing w:val="-4"/>
        </w:rPr>
        <w:t xml:space="preserve">u </w:t>
      </w:r>
      <w:r w:rsidR="0040508F" w:rsidRPr="007F3813">
        <w:rPr>
          <w:rFonts w:ascii="Times New Roman" w:hAnsi="Times New Roman"/>
          <w:iCs/>
          <w:spacing w:val="-4"/>
        </w:rPr>
        <w:t>ở lô trị 1 và lô trị</w:t>
      </w:r>
      <w:r w:rsidRPr="007F3813">
        <w:rPr>
          <w:rFonts w:ascii="Times New Roman" w:hAnsi="Times New Roman"/>
          <w:iCs/>
          <w:spacing w:val="-4"/>
        </w:rPr>
        <w:t xml:space="preserve"> 2</w:t>
      </w:r>
      <w:r w:rsidR="009D0949" w:rsidRPr="007F3813">
        <w:rPr>
          <w:rFonts w:ascii="Times New Roman" w:hAnsi="Times New Roman"/>
          <w:iCs/>
          <w:spacing w:val="-4"/>
        </w:rPr>
        <w:t xml:space="preserve"> </w:t>
      </w:r>
      <w:r w:rsidR="00DA42CD" w:rsidRPr="007F3813">
        <w:rPr>
          <w:rFonts w:ascii="Times New Roman" w:hAnsi="Times New Roman"/>
          <w:iCs/>
          <w:spacing w:val="-4"/>
        </w:rPr>
        <w:t>sự khác biệt không có ý nghĩa thống kê</w:t>
      </w:r>
      <w:r w:rsidR="0040508F" w:rsidRPr="007F3813">
        <w:rPr>
          <w:rFonts w:ascii="Times New Roman" w:hAnsi="Times New Roman"/>
          <w:iCs/>
        </w:rPr>
        <w:t xml:space="preserve"> </w:t>
      </w:r>
      <w:r w:rsidR="0040508F" w:rsidRPr="007F3813">
        <w:rPr>
          <w:rFonts w:ascii="Times New Roman" w:hAnsi="Times New Roman"/>
        </w:rPr>
        <w:t>(p &gt; 0,05)</w:t>
      </w:r>
      <w:r w:rsidR="0040508F" w:rsidRPr="007F3813">
        <w:rPr>
          <w:rFonts w:ascii="Times New Roman" w:hAnsi="Times New Roman"/>
          <w:iCs/>
        </w:rPr>
        <w:t xml:space="preserve">. </w:t>
      </w:r>
      <w:r w:rsidR="00DA42CD" w:rsidRPr="007F3813">
        <w:rPr>
          <w:rFonts w:ascii="Times New Roman" w:hAnsi="Times New Roman"/>
        </w:rPr>
        <w:t>Sự khác biệt không có ý nghĩa thống kê</w:t>
      </w:r>
      <w:r w:rsidR="0040508F" w:rsidRPr="007F3813">
        <w:rPr>
          <w:rFonts w:ascii="Times New Roman" w:hAnsi="Times New Roman"/>
        </w:rPr>
        <w:t xml:space="preserve"> về </w:t>
      </w:r>
      <w:r w:rsidR="0040508F" w:rsidRPr="007F3813">
        <w:rPr>
          <w:rFonts w:ascii="Times New Roman" w:hAnsi="Times New Roman"/>
          <w:bCs/>
        </w:rPr>
        <w:t>số lượng hồng cầ</w:t>
      </w:r>
      <w:r w:rsidRPr="007F3813">
        <w:rPr>
          <w:rFonts w:ascii="Times New Roman" w:hAnsi="Times New Roman"/>
          <w:bCs/>
        </w:rPr>
        <w:t>u</w:t>
      </w:r>
      <w:r w:rsidR="009D0949" w:rsidRPr="007F3813">
        <w:rPr>
          <w:rFonts w:ascii="Times New Roman" w:hAnsi="Times New Roman"/>
          <w:bCs/>
        </w:rPr>
        <w:t xml:space="preserve"> </w:t>
      </w:r>
      <w:r w:rsidR="0040508F" w:rsidRPr="007F3813">
        <w:rPr>
          <w:rFonts w:ascii="Times New Roman" w:hAnsi="Times New Roman"/>
        </w:rPr>
        <w:t>giữa lô chứ</w:t>
      </w:r>
      <w:r w:rsidRPr="007F3813">
        <w:rPr>
          <w:rFonts w:ascii="Times New Roman" w:hAnsi="Times New Roman"/>
        </w:rPr>
        <w:t>ng và lô trị</w:t>
      </w:r>
      <w:r w:rsidR="0040508F" w:rsidRPr="007F3813">
        <w:rPr>
          <w:rFonts w:ascii="Times New Roman" w:hAnsi="Times New Roman"/>
        </w:rPr>
        <w:t xml:space="preserve"> (p &gt; 0,05).</w:t>
      </w:r>
    </w:p>
    <w:p w:rsidR="0040508F" w:rsidRPr="007F3813" w:rsidRDefault="0040508F" w:rsidP="003C3484">
      <w:pPr>
        <w:pStyle w:val="9"/>
        <w:spacing w:before="40" w:line="324" w:lineRule="auto"/>
        <w:rPr>
          <w:color w:val="auto"/>
        </w:rPr>
      </w:pPr>
      <w:bookmarkStart w:id="209" w:name="_Toc440223391"/>
      <w:r w:rsidRPr="007F3813">
        <w:rPr>
          <w:color w:val="auto"/>
        </w:rPr>
        <w:t>Bảng 3.4.</w:t>
      </w:r>
      <w:r w:rsidR="00CB7B3D" w:rsidRPr="007F3813">
        <w:rPr>
          <w:color w:val="auto"/>
        </w:rPr>
        <w:t xml:space="preserve"> </w:t>
      </w:r>
      <w:r w:rsidRPr="007F3813">
        <w:rPr>
          <w:color w:val="auto"/>
        </w:rPr>
        <w:t>Ảnh hưởng của</w:t>
      </w:r>
      <w:r w:rsidR="00E131C6" w:rsidRPr="007F3813">
        <w:rPr>
          <w:color w:val="auto"/>
        </w:rPr>
        <w:t xml:space="preserve"> thuốc</w:t>
      </w:r>
      <w:r w:rsidRPr="007F3813">
        <w:rPr>
          <w:color w:val="auto"/>
        </w:rPr>
        <w:t xml:space="preserve"> HT đến hàm lượng huyết sắc tố trong máu thỏ (g/dl)</w:t>
      </w:r>
      <w:bookmarkEnd w:id="209"/>
    </w:p>
    <w:tbl>
      <w:tblPr>
        <w:tblW w:w="488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1739"/>
        <w:gridCol w:w="1683"/>
        <w:gridCol w:w="1649"/>
        <w:gridCol w:w="970"/>
      </w:tblGrid>
      <w:tr w:rsidR="00FA4A78" w:rsidRPr="007F3813" w:rsidTr="009B6201">
        <w:trPr>
          <w:trHeight w:val="390"/>
          <w:jc w:val="center"/>
        </w:trPr>
        <w:tc>
          <w:tcPr>
            <w:tcW w:w="1568" w:type="pct"/>
            <w:shd w:val="clear" w:color="auto" w:fill="auto"/>
            <w:vAlign w:val="center"/>
          </w:tcPr>
          <w:p w:rsidR="0040508F" w:rsidRPr="007F3813" w:rsidRDefault="0040508F" w:rsidP="003C3484">
            <w:pPr>
              <w:spacing w:before="40" w:after="0" w:line="324" w:lineRule="auto"/>
              <w:jc w:val="center"/>
              <w:rPr>
                <w:rFonts w:ascii="Times New Roman" w:hAnsi="Times New Roman" w:cs="Times New Roman"/>
                <w:b/>
                <w:sz w:val="28"/>
                <w:szCs w:val="28"/>
              </w:rPr>
            </w:pPr>
            <w:r w:rsidRPr="007F3813">
              <w:rPr>
                <w:rFonts w:ascii="Times New Roman" w:hAnsi="Times New Roman" w:cs="Times New Roman"/>
                <w:b/>
                <w:bCs/>
                <w:sz w:val="28"/>
                <w:szCs w:val="28"/>
              </w:rPr>
              <w:t>Thời gian</w:t>
            </w:r>
          </w:p>
        </w:tc>
        <w:tc>
          <w:tcPr>
            <w:tcW w:w="988"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chứng</w:t>
            </w:r>
          </w:p>
          <w:p w:rsidR="00BC4F0C" w:rsidRPr="007F3813" w:rsidRDefault="00A52F88" w:rsidP="003C3484">
            <w:pPr>
              <w:tabs>
                <w:tab w:val="left" w:pos="1830"/>
              </w:tabs>
              <w:spacing w:before="40" w:after="0" w:line="324"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56"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1</w:t>
            </w:r>
          </w:p>
          <w:p w:rsidR="00F30B15" w:rsidRPr="007F3813" w:rsidRDefault="00A52F88" w:rsidP="003C3484">
            <w:pPr>
              <w:tabs>
                <w:tab w:val="left" w:pos="1830"/>
              </w:tabs>
              <w:spacing w:before="40" w:after="0" w:line="324"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37"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2</w:t>
            </w:r>
          </w:p>
          <w:p w:rsidR="00F30B15" w:rsidRPr="007F3813" w:rsidRDefault="00A52F88" w:rsidP="003C3484">
            <w:pPr>
              <w:tabs>
                <w:tab w:val="left" w:pos="1830"/>
              </w:tabs>
              <w:spacing w:before="40" w:after="0" w:line="324"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552" w:type="pct"/>
            <w:shd w:val="clear" w:color="auto" w:fill="auto"/>
            <w:vAlign w:val="center"/>
          </w:tcPr>
          <w:p w:rsidR="00F30B15" w:rsidRPr="007F3813" w:rsidRDefault="009B6201" w:rsidP="003C3484">
            <w:pPr>
              <w:spacing w:before="40" w:after="0" w:line="324"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p</w:t>
            </w:r>
          </w:p>
        </w:tc>
      </w:tr>
      <w:tr w:rsidR="00FA4A78" w:rsidRPr="007F3813" w:rsidTr="00084B19">
        <w:trPr>
          <w:trHeight w:val="426"/>
          <w:jc w:val="center"/>
        </w:trPr>
        <w:tc>
          <w:tcPr>
            <w:tcW w:w="1568" w:type="pct"/>
            <w:shd w:val="clear" w:color="auto" w:fill="auto"/>
            <w:vAlign w:val="center"/>
          </w:tcPr>
          <w:p w:rsidR="0040508F" w:rsidRPr="007F3813" w:rsidRDefault="0040508F" w:rsidP="003C3484">
            <w:pPr>
              <w:tabs>
                <w:tab w:val="left" w:pos="1830"/>
              </w:tabs>
              <w:spacing w:before="40" w:after="0" w:line="324" w:lineRule="auto"/>
              <w:jc w:val="both"/>
              <w:rPr>
                <w:rFonts w:ascii="Times New Roman" w:hAnsi="Times New Roman" w:cs="Times New Roman"/>
                <w:sz w:val="28"/>
                <w:szCs w:val="28"/>
              </w:rPr>
            </w:pPr>
            <w:r w:rsidRPr="007F3813">
              <w:rPr>
                <w:rFonts w:ascii="Times New Roman" w:hAnsi="Times New Roman" w:cs="Times New Roman"/>
                <w:sz w:val="28"/>
                <w:szCs w:val="28"/>
              </w:rPr>
              <w:t>Tr</w:t>
            </w:r>
            <w:r w:rsidRPr="007F3813">
              <w:rPr>
                <w:rFonts w:ascii="Times New Roman" w:hAnsi="Times New Roman" w:cs="Times New Roman"/>
                <w:sz w:val="28"/>
                <w:szCs w:val="28"/>
              </w:rPr>
              <w:softHyphen/>
              <w:t>ước uống thuốc</w:t>
            </w:r>
          </w:p>
        </w:tc>
        <w:tc>
          <w:tcPr>
            <w:tcW w:w="988"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11,07 ± 0,54</w:t>
            </w:r>
          </w:p>
        </w:tc>
        <w:tc>
          <w:tcPr>
            <w:tcW w:w="956"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11,13 ± 1,77</w:t>
            </w:r>
          </w:p>
        </w:tc>
        <w:tc>
          <w:tcPr>
            <w:tcW w:w="937"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10,95 ± 1,03</w:t>
            </w:r>
          </w:p>
        </w:tc>
        <w:tc>
          <w:tcPr>
            <w:tcW w:w="552"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084B19">
        <w:trPr>
          <w:trHeight w:val="426"/>
          <w:jc w:val="center"/>
        </w:trPr>
        <w:tc>
          <w:tcPr>
            <w:tcW w:w="1568" w:type="pct"/>
            <w:shd w:val="clear" w:color="auto" w:fill="auto"/>
            <w:vAlign w:val="center"/>
          </w:tcPr>
          <w:p w:rsidR="0040508F" w:rsidRPr="007F3813" w:rsidRDefault="0040508F" w:rsidP="003C3484">
            <w:pPr>
              <w:tabs>
                <w:tab w:val="left" w:pos="1830"/>
              </w:tabs>
              <w:spacing w:before="40" w:after="0" w:line="324" w:lineRule="auto"/>
              <w:jc w:val="both"/>
              <w:rPr>
                <w:rFonts w:ascii="Times New Roman" w:hAnsi="Times New Roman" w:cs="Times New Roman"/>
                <w:sz w:val="28"/>
                <w:szCs w:val="28"/>
              </w:rPr>
            </w:pPr>
            <w:r w:rsidRPr="007F3813">
              <w:rPr>
                <w:rFonts w:ascii="Times New Roman" w:hAnsi="Times New Roman" w:cs="Times New Roman"/>
                <w:sz w:val="28"/>
                <w:szCs w:val="28"/>
              </w:rPr>
              <w:t>Sau 2 tuần uống thuốc</w:t>
            </w:r>
          </w:p>
        </w:tc>
        <w:tc>
          <w:tcPr>
            <w:tcW w:w="988"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11,50 ± 0,74</w:t>
            </w:r>
          </w:p>
        </w:tc>
        <w:tc>
          <w:tcPr>
            <w:tcW w:w="956"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10,94 ± 0,91</w:t>
            </w:r>
          </w:p>
        </w:tc>
        <w:tc>
          <w:tcPr>
            <w:tcW w:w="937"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11,58 ± 0,38</w:t>
            </w:r>
          </w:p>
        </w:tc>
        <w:tc>
          <w:tcPr>
            <w:tcW w:w="552"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084B19">
        <w:trPr>
          <w:trHeight w:val="354"/>
          <w:jc w:val="center"/>
        </w:trPr>
        <w:tc>
          <w:tcPr>
            <w:tcW w:w="1568" w:type="pct"/>
            <w:shd w:val="clear" w:color="auto" w:fill="auto"/>
            <w:vAlign w:val="center"/>
          </w:tcPr>
          <w:p w:rsidR="0040508F" w:rsidRPr="007F3813" w:rsidRDefault="0040508F" w:rsidP="003C3484">
            <w:pPr>
              <w:tabs>
                <w:tab w:val="left" w:pos="1830"/>
              </w:tabs>
              <w:spacing w:before="40" w:after="0" w:line="324"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(trư</w:t>
            </w:r>
            <w:r w:rsidRPr="007F3813">
              <w:rPr>
                <w:rFonts w:ascii="Times New Roman" w:hAnsi="Times New Roman" w:cs="Times New Roman"/>
                <w:sz w:val="28"/>
                <w:szCs w:val="28"/>
              </w:rPr>
              <w:softHyphen/>
              <w:t>ớc - sau)</w:t>
            </w:r>
          </w:p>
        </w:tc>
        <w:tc>
          <w:tcPr>
            <w:tcW w:w="988"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56"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37"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52"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p>
        </w:tc>
      </w:tr>
      <w:tr w:rsidR="00FA4A78" w:rsidRPr="007F3813" w:rsidTr="00084B19">
        <w:trPr>
          <w:trHeight w:val="381"/>
          <w:jc w:val="center"/>
        </w:trPr>
        <w:tc>
          <w:tcPr>
            <w:tcW w:w="1568" w:type="pct"/>
            <w:shd w:val="clear" w:color="auto" w:fill="auto"/>
            <w:vAlign w:val="center"/>
          </w:tcPr>
          <w:p w:rsidR="0040508F" w:rsidRPr="007F3813" w:rsidRDefault="0040508F" w:rsidP="003C3484">
            <w:pPr>
              <w:tabs>
                <w:tab w:val="left" w:pos="1830"/>
              </w:tabs>
              <w:spacing w:before="40" w:after="0" w:line="324" w:lineRule="auto"/>
              <w:jc w:val="both"/>
              <w:rPr>
                <w:rFonts w:ascii="Times New Roman" w:hAnsi="Times New Roman" w:cs="Times New Roman"/>
                <w:sz w:val="28"/>
                <w:szCs w:val="28"/>
              </w:rPr>
            </w:pPr>
            <w:r w:rsidRPr="007F3813">
              <w:rPr>
                <w:rFonts w:ascii="Times New Roman" w:hAnsi="Times New Roman" w:cs="Times New Roman"/>
                <w:sz w:val="28"/>
                <w:szCs w:val="28"/>
              </w:rPr>
              <w:t>Sau 4 tuần uống thuốc</w:t>
            </w:r>
          </w:p>
        </w:tc>
        <w:tc>
          <w:tcPr>
            <w:tcW w:w="988"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10,44 ± 1,79</w:t>
            </w:r>
          </w:p>
        </w:tc>
        <w:tc>
          <w:tcPr>
            <w:tcW w:w="956"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10,69 ± 1,29</w:t>
            </w:r>
          </w:p>
        </w:tc>
        <w:tc>
          <w:tcPr>
            <w:tcW w:w="937"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9,68 ± 1,29</w:t>
            </w:r>
          </w:p>
        </w:tc>
        <w:tc>
          <w:tcPr>
            <w:tcW w:w="552"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084B19">
        <w:trPr>
          <w:trHeight w:val="318"/>
          <w:jc w:val="center"/>
        </w:trPr>
        <w:tc>
          <w:tcPr>
            <w:tcW w:w="1568" w:type="pct"/>
            <w:shd w:val="clear" w:color="auto" w:fill="auto"/>
            <w:vAlign w:val="center"/>
          </w:tcPr>
          <w:p w:rsidR="0040508F" w:rsidRPr="007F3813" w:rsidRDefault="0040508F" w:rsidP="003C3484">
            <w:pPr>
              <w:tabs>
                <w:tab w:val="left" w:pos="1830"/>
              </w:tabs>
              <w:spacing w:before="40" w:after="0" w:line="324"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 xml:space="preserve">ước </w:t>
            </w:r>
            <w:r w:rsidR="006F4E56" w:rsidRPr="007F3813">
              <w:rPr>
                <w:rFonts w:ascii="Times New Roman" w:hAnsi="Times New Roman" w:cs="Times New Roman"/>
                <w:sz w:val="28"/>
                <w:szCs w:val="28"/>
              </w:rPr>
              <w:t>-</w:t>
            </w:r>
            <w:r w:rsidRPr="007F3813">
              <w:rPr>
                <w:rFonts w:ascii="Times New Roman" w:hAnsi="Times New Roman" w:cs="Times New Roman"/>
                <w:sz w:val="28"/>
                <w:szCs w:val="28"/>
              </w:rPr>
              <w:t xml:space="preserve"> sau)</w:t>
            </w:r>
          </w:p>
        </w:tc>
        <w:tc>
          <w:tcPr>
            <w:tcW w:w="988"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56"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37"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52" w:type="pct"/>
            <w:shd w:val="clear" w:color="auto" w:fill="auto"/>
            <w:vAlign w:val="center"/>
          </w:tcPr>
          <w:p w:rsidR="0040508F" w:rsidRPr="007F3813" w:rsidRDefault="0040508F" w:rsidP="003C3484">
            <w:pPr>
              <w:tabs>
                <w:tab w:val="left" w:pos="1830"/>
              </w:tabs>
              <w:spacing w:before="40" w:after="0" w:line="324" w:lineRule="auto"/>
              <w:jc w:val="center"/>
              <w:rPr>
                <w:rFonts w:ascii="Times New Roman" w:hAnsi="Times New Roman" w:cs="Times New Roman"/>
                <w:sz w:val="28"/>
                <w:szCs w:val="28"/>
              </w:rPr>
            </w:pPr>
          </w:p>
        </w:tc>
      </w:tr>
    </w:tbl>
    <w:p w:rsidR="0040508F" w:rsidRPr="007F3813" w:rsidRDefault="0040508F" w:rsidP="003C3484">
      <w:pPr>
        <w:pStyle w:val="BodyText2"/>
        <w:spacing w:before="40" w:after="0" w:line="324" w:lineRule="auto"/>
        <w:ind w:leftChars="0" w:left="0" w:firstLineChars="0" w:firstLine="0"/>
        <w:rPr>
          <w:rFonts w:ascii="Times New Roman" w:hAnsi="Times New Roman"/>
          <w:b/>
          <w:i/>
          <w:iCs/>
        </w:rPr>
      </w:pPr>
      <w:r w:rsidRPr="007F3813">
        <w:rPr>
          <w:rFonts w:ascii="Times New Roman" w:hAnsi="Times New Roman"/>
          <w:b/>
          <w:i/>
          <w:iCs/>
        </w:rPr>
        <w:t xml:space="preserve">Nhận xét: </w:t>
      </w:r>
    </w:p>
    <w:p w:rsidR="0040508F" w:rsidRPr="007F3813" w:rsidRDefault="00C1203B" w:rsidP="003C3484">
      <w:pPr>
        <w:pStyle w:val="BodyText2"/>
        <w:spacing w:before="40" w:after="0" w:line="324" w:lineRule="auto"/>
        <w:ind w:leftChars="0" w:left="0" w:firstLine="552"/>
        <w:rPr>
          <w:rFonts w:ascii="Times New Roman" w:hAnsi="Times New Roman"/>
          <w:spacing w:val="-4"/>
        </w:rPr>
      </w:pPr>
      <w:r w:rsidRPr="007F3813">
        <w:rPr>
          <w:rFonts w:ascii="Times New Roman" w:hAnsi="Times New Roman"/>
          <w:iCs/>
          <w:spacing w:val="-4"/>
        </w:rPr>
        <w:t xml:space="preserve">Sau </w:t>
      </w:r>
      <w:r w:rsidR="0040508F" w:rsidRPr="007F3813">
        <w:rPr>
          <w:rFonts w:ascii="Times New Roman" w:hAnsi="Times New Roman"/>
          <w:iCs/>
          <w:spacing w:val="-4"/>
        </w:rPr>
        <w:t xml:space="preserve">uống thuốc HT 2 tuần và 4 tuần, </w:t>
      </w:r>
      <w:r w:rsidR="0040508F" w:rsidRPr="007F3813">
        <w:rPr>
          <w:rFonts w:ascii="Times New Roman" w:hAnsi="Times New Roman"/>
          <w:bCs/>
          <w:spacing w:val="-4"/>
        </w:rPr>
        <w:t>hàm lượng huyết sắc tố</w:t>
      </w:r>
      <w:r w:rsidRPr="007F3813">
        <w:rPr>
          <w:rFonts w:ascii="Times New Roman" w:hAnsi="Times New Roman"/>
          <w:bCs/>
          <w:spacing w:val="-4"/>
        </w:rPr>
        <w:t xml:space="preserve"> </w:t>
      </w:r>
      <w:r w:rsidR="0040508F" w:rsidRPr="007F3813">
        <w:rPr>
          <w:rFonts w:ascii="Times New Roman" w:hAnsi="Times New Roman"/>
          <w:iCs/>
          <w:spacing w:val="-4"/>
        </w:rPr>
        <w:t>ở lô trị 1 và lô trị</w:t>
      </w:r>
      <w:r w:rsidRPr="007F3813">
        <w:rPr>
          <w:rFonts w:ascii="Times New Roman" w:hAnsi="Times New Roman"/>
          <w:iCs/>
          <w:spacing w:val="-4"/>
        </w:rPr>
        <w:t xml:space="preserve"> 2</w:t>
      </w:r>
      <w:r w:rsidR="007530F5" w:rsidRPr="007F3813">
        <w:rPr>
          <w:rFonts w:ascii="Times New Roman" w:hAnsi="Times New Roman"/>
          <w:iCs/>
          <w:spacing w:val="-4"/>
        </w:rPr>
        <w:t xml:space="preserve"> s</w:t>
      </w:r>
      <w:r w:rsidR="00DA42CD" w:rsidRPr="007F3813">
        <w:rPr>
          <w:rFonts w:ascii="Times New Roman" w:hAnsi="Times New Roman"/>
        </w:rPr>
        <w:t>ự khác biệt không có ý nghĩa thống kê</w:t>
      </w:r>
      <w:r w:rsidR="0040508F" w:rsidRPr="007F3813">
        <w:rPr>
          <w:rFonts w:ascii="Times New Roman" w:hAnsi="Times New Roman"/>
          <w:iCs/>
          <w:spacing w:val="-4"/>
        </w:rPr>
        <w:t xml:space="preserve"> so với trước khi uống thuốc </w:t>
      </w:r>
      <w:r w:rsidR="0040508F" w:rsidRPr="007F3813">
        <w:rPr>
          <w:rFonts w:ascii="Times New Roman" w:hAnsi="Times New Roman"/>
          <w:spacing w:val="-4"/>
        </w:rPr>
        <w:t>(p &gt; 0,05)</w:t>
      </w:r>
      <w:r w:rsidR="0040508F" w:rsidRPr="007F3813">
        <w:rPr>
          <w:rFonts w:ascii="Times New Roman" w:hAnsi="Times New Roman"/>
          <w:iCs/>
          <w:spacing w:val="-4"/>
        </w:rPr>
        <w:t xml:space="preserve">. </w:t>
      </w:r>
      <w:r w:rsidR="00DA42CD" w:rsidRPr="007F3813">
        <w:rPr>
          <w:rFonts w:ascii="Times New Roman" w:hAnsi="Times New Roman"/>
        </w:rPr>
        <w:t>Sự khác biệt không có ý nghĩa thống kê</w:t>
      </w:r>
      <w:r w:rsidR="0040508F" w:rsidRPr="007F3813">
        <w:rPr>
          <w:rFonts w:ascii="Times New Roman" w:hAnsi="Times New Roman"/>
          <w:spacing w:val="-4"/>
        </w:rPr>
        <w:t xml:space="preserve"> về </w:t>
      </w:r>
      <w:r w:rsidR="0040508F" w:rsidRPr="007F3813">
        <w:rPr>
          <w:rFonts w:ascii="Times New Roman" w:hAnsi="Times New Roman"/>
          <w:bCs/>
          <w:spacing w:val="-4"/>
        </w:rPr>
        <w:t>hàm lượng huyết sắc tố</w:t>
      </w:r>
      <w:r w:rsidR="009D0949" w:rsidRPr="007F3813">
        <w:rPr>
          <w:rFonts w:ascii="Times New Roman" w:hAnsi="Times New Roman"/>
          <w:bCs/>
          <w:spacing w:val="-4"/>
        </w:rPr>
        <w:t xml:space="preserve"> </w:t>
      </w:r>
      <w:r w:rsidR="0040508F" w:rsidRPr="007F3813">
        <w:rPr>
          <w:rFonts w:ascii="Times New Roman" w:hAnsi="Times New Roman"/>
          <w:spacing w:val="-4"/>
        </w:rPr>
        <w:t>giữa lô chứ</w:t>
      </w:r>
      <w:r w:rsidRPr="007F3813">
        <w:rPr>
          <w:rFonts w:ascii="Times New Roman" w:hAnsi="Times New Roman"/>
          <w:spacing w:val="-4"/>
        </w:rPr>
        <w:t>ng và lô trị</w:t>
      </w:r>
      <w:r w:rsidR="0040508F" w:rsidRPr="007F3813">
        <w:rPr>
          <w:rFonts w:ascii="Times New Roman" w:hAnsi="Times New Roman"/>
          <w:spacing w:val="-4"/>
        </w:rPr>
        <w:t xml:space="preserve"> (p &gt; 0,05).</w:t>
      </w:r>
    </w:p>
    <w:p w:rsidR="0040508F" w:rsidRPr="007F3813" w:rsidRDefault="0040508F" w:rsidP="003C3484">
      <w:pPr>
        <w:pStyle w:val="9"/>
        <w:rPr>
          <w:b w:val="0"/>
          <w:color w:val="auto"/>
        </w:rPr>
      </w:pPr>
      <w:bookmarkStart w:id="210" w:name="_Toc440223392"/>
      <w:r w:rsidRPr="007F3813">
        <w:rPr>
          <w:color w:val="auto"/>
        </w:rPr>
        <w:lastRenderedPageBreak/>
        <w:t>Bảng 3.5. Ảnh hưởng của</w:t>
      </w:r>
      <w:r w:rsidR="00E131C6" w:rsidRPr="007F3813">
        <w:rPr>
          <w:color w:val="auto"/>
        </w:rPr>
        <w:t xml:space="preserve"> thuốc</w:t>
      </w:r>
      <w:r w:rsidRPr="007F3813">
        <w:rPr>
          <w:color w:val="auto"/>
        </w:rPr>
        <w:t xml:space="preserve"> HT đến hematocrit trong máu thỏ (%)</w:t>
      </w:r>
      <w:bookmarkEnd w:id="210"/>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729"/>
        <w:gridCol w:w="1670"/>
        <w:gridCol w:w="1658"/>
        <w:gridCol w:w="934"/>
      </w:tblGrid>
      <w:tr w:rsidR="00FA4A78" w:rsidRPr="007F3813" w:rsidTr="00DC6F93">
        <w:trPr>
          <w:trHeight w:val="284"/>
          <w:jc w:val="center"/>
        </w:trPr>
        <w:tc>
          <w:tcPr>
            <w:tcW w:w="1593" w:type="pct"/>
            <w:shd w:val="clear" w:color="auto" w:fill="auto"/>
            <w:vAlign w:val="center"/>
          </w:tcPr>
          <w:p w:rsidR="0040508F" w:rsidRPr="007F3813" w:rsidRDefault="0040508F" w:rsidP="003C3484">
            <w:pPr>
              <w:spacing w:before="120" w:after="0" w:line="360" w:lineRule="auto"/>
              <w:jc w:val="center"/>
              <w:rPr>
                <w:rFonts w:ascii="Times New Roman" w:hAnsi="Times New Roman" w:cs="Times New Roman"/>
                <w:b/>
                <w:sz w:val="28"/>
                <w:szCs w:val="28"/>
              </w:rPr>
            </w:pPr>
            <w:r w:rsidRPr="007F3813">
              <w:rPr>
                <w:rFonts w:ascii="Times New Roman" w:hAnsi="Times New Roman" w:cs="Times New Roman"/>
                <w:b/>
                <w:bCs/>
                <w:sz w:val="28"/>
                <w:szCs w:val="28"/>
              </w:rPr>
              <w:t>Thời gian</w:t>
            </w:r>
          </w:p>
        </w:tc>
        <w:tc>
          <w:tcPr>
            <w:tcW w:w="98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chứng</w:t>
            </w:r>
          </w:p>
          <w:p w:rsidR="00EA68A3" w:rsidRPr="007F3813" w:rsidRDefault="00EA68A3"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50"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1</w:t>
            </w:r>
          </w:p>
          <w:p w:rsidR="00EA68A3" w:rsidRPr="007F3813" w:rsidRDefault="00EA68A3"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4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2</w:t>
            </w:r>
          </w:p>
          <w:p w:rsidR="00EA68A3" w:rsidRPr="007F3813" w:rsidRDefault="00EA68A3"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531"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p</w:t>
            </w:r>
          </w:p>
        </w:tc>
      </w:tr>
      <w:tr w:rsidR="00FA4A78" w:rsidRPr="007F3813" w:rsidTr="00DC6F93">
        <w:trPr>
          <w:trHeight w:val="284"/>
          <w:jc w:val="center"/>
        </w:trPr>
        <w:tc>
          <w:tcPr>
            <w:tcW w:w="1593"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Tr</w:t>
            </w:r>
            <w:r w:rsidRPr="007F3813">
              <w:rPr>
                <w:rFonts w:ascii="Times New Roman" w:hAnsi="Times New Roman" w:cs="Times New Roman"/>
                <w:sz w:val="28"/>
                <w:szCs w:val="28"/>
              </w:rPr>
              <w:softHyphen/>
              <w:t>ước uống thuốc</w:t>
            </w:r>
          </w:p>
        </w:tc>
        <w:tc>
          <w:tcPr>
            <w:tcW w:w="98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32,66 ± 1,25</w:t>
            </w:r>
          </w:p>
        </w:tc>
        <w:tc>
          <w:tcPr>
            <w:tcW w:w="950"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34,80 ± 4,89</w:t>
            </w:r>
          </w:p>
        </w:tc>
        <w:tc>
          <w:tcPr>
            <w:tcW w:w="94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32,56 ± 2,71</w:t>
            </w:r>
          </w:p>
        </w:tc>
        <w:tc>
          <w:tcPr>
            <w:tcW w:w="531"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284"/>
          <w:jc w:val="center"/>
        </w:trPr>
        <w:tc>
          <w:tcPr>
            <w:tcW w:w="1593"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Sau 2 tuần uống thuốc</w:t>
            </w:r>
          </w:p>
        </w:tc>
        <w:tc>
          <w:tcPr>
            <w:tcW w:w="98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34,04 ± 1,74</w:t>
            </w:r>
          </w:p>
        </w:tc>
        <w:tc>
          <w:tcPr>
            <w:tcW w:w="950"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33,93 ± 2,38</w:t>
            </w:r>
          </w:p>
        </w:tc>
        <w:tc>
          <w:tcPr>
            <w:tcW w:w="94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34,40 ± 1,35</w:t>
            </w:r>
          </w:p>
        </w:tc>
        <w:tc>
          <w:tcPr>
            <w:tcW w:w="531"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284"/>
          <w:jc w:val="center"/>
        </w:trPr>
        <w:tc>
          <w:tcPr>
            <w:tcW w:w="1593"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98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50"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4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31"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p>
        </w:tc>
      </w:tr>
      <w:tr w:rsidR="00FA4A78" w:rsidRPr="007F3813" w:rsidTr="00DC6F93">
        <w:trPr>
          <w:trHeight w:val="284"/>
          <w:jc w:val="center"/>
        </w:trPr>
        <w:tc>
          <w:tcPr>
            <w:tcW w:w="1593"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Sau 4 tuầnuống thuốc</w:t>
            </w:r>
          </w:p>
        </w:tc>
        <w:tc>
          <w:tcPr>
            <w:tcW w:w="98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33,16 ± 2,10</w:t>
            </w:r>
          </w:p>
        </w:tc>
        <w:tc>
          <w:tcPr>
            <w:tcW w:w="950"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34,64 ± 2,37</w:t>
            </w:r>
          </w:p>
        </w:tc>
        <w:tc>
          <w:tcPr>
            <w:tcW w:w="94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33,50 ± 1,57</w:t>
            </w:r>
          </w:p>
        </w:tc>
        <w:tc>
          <w:tcPr>
            <w:tcW w:w="531"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284"/>
          <w:jc w:val="center"/>
        </w:trPr>
        <w:tc>
          <w:tcPr>
            <w:tcW w:w="1593"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98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50"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4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31"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sz w:val="28"/>
                <w:szCs w:val="28"/>
              </w:rPr>
            </w:pPr>
          </w:p>
        </w:tc>
      </w:tr>
    </w:tbl>
    <w:p w:rsidR="0040508F" w:rsidRPr="007F3813" w:rsidRDefault="0040508F" w:rsidP="003C3484">
      <w:pPr>
        <w:pStyle w:val="BodyText2"/>
        <w:spacing w:before="120" w:after="0" w:line="360" w:lineRule="auto"/>
        <w:ind w:leftChars="0" w:left="0" w:firstLineChars="0" w:firstLine="0"/>
        <w:rPr>
          <w:rFonts w:ascii="Times New Roman" w:hAnsi="Times New Roman"/>
          <w:b/>
          <w:i/>
          <w:iCs/>
        </w:rPr>
      </w:pPr>
      <w:r w:rsidRPr="007F3813">
        <w:rPr>
          <w:rFonts w:ascii="Times New Roman" w:hAnsi="Times New Roman"/>
          <w:b/>
          <w:i/>
          <w:iCs/>
        </w:rPr>
        <w:t xml:space="preserve">Nhận xét: </w:t>
      </w:r>
    </w:p>
    <w:p w:rsidR="0040508F" w:rsidRPr="007F3813" w:rsidRDefault="0005196E" w:rsidP="003C3484">
      <w:pPr>
        <w:pStyle w:val="BodyText2"/>
        <w:spacing w:before="120" w:after="0" w:line="360" w:lineRule="auto"/>
        <w:ind w:leftChars="0" w:left="0"/>
        <w:rPr>
          <w:rFonts w:ascii="Times New Roman" w:hAnsi="Times New Roman"/>
        </w:rPr>
      </w:pPr>
      <w:r w:rsidRPr="007F3813">
        <w:rPr>
          <w:rFonts w:ascii="Times New Roman" w:hAnsi="Times New Roman"/>
          <w:iCs/>
        </w:rPr>
        <w:t>Sau</w:t>
      </w:r>
      <w:r w:rsidR="0040508F" w:rsidRPr="007F3813">
        <w:rPr>
          <w:rFonts w:ascii="Times New Roman" w:hAnsi="Times New Roman"/>
          <w:iCs/>
        </w:rPr>
        <w:t xml:space="preserve"> uống thuốc HT 2 tuần và 4 tuần, </w:t>
      </w:r>
      <w:r w:rsidRPr="007F3813">
        <w:rPr>
          <w:rFonts w:ascii="Times New Roman" w:hAnsi="Times New Roman"/>
          <w:bCs/>
        </w:rPr>
        <w:t>hematocrit</w:t>
      </w:r>
      <w:r w:rsidR="0040508F" w:rsidRPr="007F3813">
        <w:rPr>
          <w:rFonts w:ascii="Times New Roman" w:hAnsi="Times New Roman"/>
          <w:iCs/>
        </w:rPr>
        <w:t xml:space="preserve"> ở lô trị 1 và lô trị</w:t>
      </w:r>
      <w:r w:rsidRPr="007F3813">
        <w:rPr>
          <w:rFonts w:ascii="Times New Roman" w:hAnsi="Times New Roman"/>
          <w:iCs/>
        </w:rPr>
        <w:t xml:space="preserve"> 2</w:t>
      </w:r>
      <w:r w:rsidR="00DA42CD" w:rsidRPr="007F3813">
        <w:rPr>
          <w:rFonts w:ascii="Times New Roman" w:hAnsi="Times New Roman"/>
          <w:iCs/>
        </w:rPr>
        <w:t>.</w:t>
      </w:r>
      <w:r w:rsidRPr="007F3813">
        <w:rPr>
          <w:rFonts w:ascii="Times New Roman" w:hAnsi="Times New Roman"/>
          <w:iCs/>
        </w:rPr>
        <w:t xml:space="preserve"> </w:t>
      </w:r>
      <w:r w:rsidR="00DA42CD" w:rsidRPr="007F3813">
        <w:rPr>
          <w:rFonts w:ascii="Times New Roman" w:hAnsi="Times New Roman"/>
        </w:rPr>
        <w:t>Sự khác biệt không có ý nghĩa thống kê</w:t>
      </w:r>
      <w:r w:rsidR="0040508F" w:rsidRPr="007F3813">
        <w:rPr>
          <w:rFonts w:ascii="Times New Roman" w:hAnsi="Times New Roman"/>
          <w:iCs/>
        </w:rPr>
        <w:t xml:space="preserve"> so với trước khi uống thuốc </w:t>
      </w:r>
      <w:r w:rsidR="0040508F" w:rsidRPr="007F3813">
        <w:rPr>
          <w:rFonts w:ascii="Times New Roman" w:hAnsi="Times New Roman"/>
        </w:rPr>
        <w:t>(p &gt; 0,05)</w:t>
      </w:r>
      <w:r w:rsidR="0040508F" w:rsidRPr="007F3813">
        <w:rPr>
          <w:rFonts w:ascii="Times New Roman" w:hAnsi="Times New Roman"/>
          <w:iCs/>
        </w:rPr>
        <w:t xml:space="preserve">. </w:t>
      </w:r>
      <w:r w:rsidR="00DA42CD" w:rsidRPr="007F3813">
        <w:rPr>
          <w:rFonts w:ascii="Times New Roman" w:hAnsi="Times New Roman"/>
        </w:rPr>
        <w:t>Sự khác biệt không có ý nghĩa thống kê</w:t>
      </w:r>
      <w:r w:rsidR="0040508F" w:rsidRPr="007F3813">
        <w:rPr>
          <w:rFonts w:ascii="Times New Roman" w:hAnsi="Times New Roman"/>
        </w:rPr>
        <w:t xml:space="preserve"> về </w:t>
      </w:r>
      <w:r w:rsidR="000B4EC5" w:rsidRPr="007F3813">
        <w:rPr>
          <w:rFonts w:ascii="Times New Roman" w:hAnsi="Times New Roman"/>
          <w:bCs/>
        </w:rPr>
        <w:t>hematocrit</w:t>
      </w:r>
      <w:r w:rsidR="009D0949" w:rsidRPr="007F3813">
        <w:rPr>
          <w:rFonts w:ascii="Times New Roman" w:hAnsi="Times New Roman"/>
          <w:bCs/>
        </w:rPr>
        <w:t xml:space="preserve"> </w:t>
      </w:r>
      <w:r w:rsidR="0040508F" w:rsidRPr="007F3813">
        <w:rPr>
          <w:rFonts w:ascii="Times New Roman" w:hAnsi="Times New Roman"/>
        </w:rPr>
        <w:t xml:space="preserve">giữa lô chứng và lô </w:t>
      </w:r>
      <w:r w:rsidR="000B4EC5" w:rsidRPr="007F3813">
        <w:rPr>
          <w:rFonts w:ascii="Times New Roman" w:hAnsi="Times New Roman"/>
        </w:rPr>
        <w:t>trị</w:t>
      </w:r>
      <w:r w:rsidR="0040508F" w:rsidRPr="007F3813">
        <w:rPr>
          <w:rFonts w:ascii="Times New Roman" w:hAnsi="Times New Roman"/>
        </w:rPr>
        <w:t xml:space="preserve"> (p &gt; 0,05).</w:t>
      </w:r>
    </w:p>
    <w:p w:rsidR="0040508F" w:rsidRPr="007F3813" w:rsidRDefault="0040508F" w:rsidP="003C3484">
      <w:pPr>
        <w:pStyle w:val="9"/>
        <w:rPr>
          <w:color w:val="auto"/>
          <w:lang w:val="pt-BR"/>
        </w:rPr>
      </w:pPr>
      <w:bookmarkStart w:id="211" w:name="_Toc440223393"/>
      <w:r w:rsidRPr="007F3813">
        <w:rPr>
          <w:color w:val="auto"/>
        </w:rPr>
        <w:t>Bảng</w:t>
      </w:r>
      <w:r w:rsidRPr="007F3813">
        <w:rPr>
          <w:color w:val="auto"/>
          <w:lang w:val="pt-BR"/>
        </w:rPr>
        <w:t xml:space="preserve"> 3.6. Ảnh hư</w:t>
      </w:r>
      <w:r w:rsidRPr="007F3813">
        <w:rPr>
          <w:color w:val="auto"/>
          <w:lang w:val="pt-BR"/>
        </w:rPr>
        <w:softHyphen/>
        <w:t>ởng của</w:t>
      </w:r>
      <w:r w:rsidR="00E131C6" w:rsidRPr="007F3813">
        <w:rPr>
          <w:color w:val="auto"/>
          <w:lang w:val="pt-BR"/>
        </w:rPr>
        <w:t xml:space="preserve"> thuốc</w:t>
      </w:r>
      <w:r w:rsidRPr="007F3813">
        <w:rPr>
          <w:color w:val="auto"/>
          <w:lang w:val="pt-BR"/>
        </w:rPr>
        <w:t xml:space="preserve"> HT đến thể tích trung bình hồng cầu trong máu thỏ (</w:t>
      </w:r>
      <w:r w:rsidR="00E131C6" w:rsidRPr="007F3813">
        <w:rPr>
          <w:i w:val="0"/>
          <w:color w:val="auto"/>
          <w:lang w:val="pt-BR"/>
        </w:rPr>
        <w:t>fl</w:t>
      </w:r>
      <w:r w:rsidRPr="007F3813">
        <w:rPr>
          <w:color w:val="auto"/>
          <w:lang w:val="pt-BR"/>
        </w:rPr>
        <w:t>)</w:t>
      </w:r>
      <w:bookmarkEnd w:id="211"/>
      <w:r w:rsidR="00EA68A3" w:rsidRPr="007F3813">
        <w:rPr>
          <w:color w:val="auto"/>
          <w:lang w:val="pt-BR"/>
        </w:rPr>
        <w:t xml:space="preserve"> </w:t>
      </w:r>
    </w:p>
    <w:tbl>
      <w:tblPr>
        <w:tblW w:w="4851"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1667"/>
        <w:gridCol w:w="1651"/>
        <w:gridCol w:w="1658"/>
        <w:gridCol w:w="987"/>
      </w:tblGrid>
      <w:tr w:rsidR="00FA4A78" w:rsidRPr="007F3813" w:rsidTr="00DC6F93">
        <w:trPr>
          <w:trHeight w:val="381"/>
          <w:jc w:val="center"/>
        </w:trPr>
        <w:tc>
          <w:tcPr>
            <w:tcW w:w="1587" w:type="pct"/>
            <w:shd w:val="clear" w:color="auto" w:fill="auto"/>
            <w:vAlign w:val="center"/>
          </w:tcPr>
          <w:p w:rsidR="0040508F" w:rsidRPr="007F3813" w:rsidRDefault="0040508F" w:rsidP="003C3484">
            <w:pPr>
              <w:spacing w:before="120" w:after="0" w:line="360" w:lineRule="auto"/>
              <w:jc w:val="center"/>
              <w:rPr>
                <w:rFonts w:ascii="Times New Roman" w:hAnsi="Times New Roman" w:cs="Times New Roman"/>
                <w:b/>
                <w:sz w:val="28"/>
                <w:szCs w:val="28"/>
              </w:rPr>
            </w:pPr>
            <w:r w:rsidRPr="007F3813">
              <w:rPr>
                <w:rFonts w:ascii="Times New Roman" w:hAnsi="Times New Roman" w:cs="Times New Roman"/>
                <w:b/>
                <w:bCs/>
                <w:sz w:val="28"/>
                <w:szCs w:val="28"/>
              </w:rPr>
              <w:t>Thời gian</w:t>
            </w:r>
          </w:p>
        </w:tc>
        <w:tc>
          <w:tcPr>
            <w:tcW w:w="954"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chứng</w:t>
            </w:r>
          </w:p>
          <w:p w:rsidR="00EA68A3" w:rsidRPr="007F3813" w:rsidRDefault="00EA68A3"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45"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1</w:t>
            </w:r>
          </w:p>
          <w:p w:rsidR="00EA68A3" w:rsidRPr="007F3813" w:rsidRDefault="00EA68A3"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49"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2</w:t>
            </w:r>
          </w:p>
          <w:p w:rsidR="00EA68A3" w:rsidRPr="007F3813" w:rsidRDefault="00EA68A3"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565"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p</w:t>
            </w:r>
          </w:p>
        </w:tc>
      </w:tr>
      <w:tr w:rsidR="00FA4A78" w:rsidRPr="007F3813" w:rsidTr="00DC6F93">
        <w:trPr>
          <w:trHeight w:val="444"/>
          <w:jc w:val="center"/>
        </w:trPr>
        <w:tc>
          <w:tcPr>
            <w:tcW w:w="1587"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Trư</w:t>
            </w:r>
            <w:r w:rsidRPr="007F3813">
              <w:rPr>
                <w:rFonts w:ascii="Times New Roman" w:hAnsi="Times New Roman" w:cs="Times New Roman"/>
                <w:sz w:val="28"/>
                <w:szCs w:val="28"/>
              </w:rPr>
              <w:softHyphen/>
              <w:t>ớc uống thuốc</w:t>
            </w:r>
          </w:p>
        </w:tc>
        <w:tc>
          <w:tcPr>
            <w:tcW w:w="954"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61,90 ± 3,11</w:t>
            </w:r>
          </w:p>
        </w:tc>
        <w:tc>
          <w:tcPr>
            <w:tcW w:w="945"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62,60 ± 1,90</w:t>
            </w:r>
          </w:p>
        </w:tc>
        <w:tc>
          <w:tcPr>
            <w:tcW w:w="949"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62,40 ± 3,17</w:t>
            </w:r>
          </w:p>
        </w:tc>
        <w:tc>
          <w:tcPr>
            <w:tcW w:w="565"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444"/>
          <w:jc w:val="center"/>
        </w:trPr>
        <w:tc>
          <w:tcPr>
            <w:tcW w:w="1587"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Sau 2 tuần uống thuốc</w:t>
            </w:r>
          </w:p>
        </w:tc>
        <w:tc>
          <w:tcPr>
            <w:tcW w:w="954"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62,10 ± 3,11</w:t>
            </w:r>
          </w:p>
        </w:tc>
        <w:tc>
          <w:tcPr>
            <w:tcW w:w="945"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63,11 ± 2,15</w:t>
            </w:r>
          </w:p>
        </w:tc>
        <w:tc>
          <w:tcPr>
            <w:tcW w:w="949"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61,80 ± 2,70</w:t>
            </w:r>
          </w:p>
        </w:tc>
        <w:tc>
          <w:tcPr>
            <w:tcW w:w="565"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345"/>
          <w:jc w:val="center"/>
        </w:trPr>
        <w:tc>
          <w:tcPr>
            <w:tcW w:w="1587"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954"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45"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49"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65"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p>
        </w:tc>
      </w:tr>
      <w:tr w:rsidR="00FA4A78" w:rsidRPr="007F3813" w:rsidTr="00DC6F93">
        <w:trPr>
          <w:trHeight w:val="435"/>
          <w:jc w:val="center"/>
        </w:trPr>
        <w:tc>
          <w:tcPr>
            <w:tcW w:w="1587"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Sau 4 tuần uống thuốc</w:t>
            </w:r>
          </w:p>
        </w:tc>
        <w:tc>
          <w:tcPr>
            <w:tcW w:w="954"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62,80 ± 3,01</w:t>
            </w:r>
          </w:p>
        </w:tc>
        <w:tc>
          <w:tcPr>
            <w:tcW w:w="945"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63,56 ± 2,19</w:t>
            </w:r>
          </w:p>
        </w:tc>
        <w:tc>
          <w:tcPr>
            <w:tcW w:w="949"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62,50 ± 3,03</w:t>
            </w:r>
          </w:p>
        </w:tc>
        <w:tc>
          <w:tcPr>
            <w:tcW w:w="565"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345"/>
          <w:jc w:val="center"/>
        </w:trPr>
        <w:tc>
          <w:tcPr>
            <w:tcW w:w="1587"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954"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45"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49"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65"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p>
        </w:tc>
      </w:tr>
    </w:tbl>
    <w:p w:rsidR="0040508F" w:rsidRPr="007F3813" w:rsidRDefault="0040508F" w:rsidP="003C3484">
      <w:pPr>
        <w:pStyle w:val="BodyText2"/>
        <w:spacing w:before="120" w:after="0" w:line="360" w:lineRule="auto"/>
        <w:ind w:leftChars="0" w:left="0" w:firstLineChars="0" w:firstLine="0"/>
        <w:rPr>
          <w:rFonts w:ascii="Times New Roman" w:hAnsi="Times New Roman"/>
          <w:b/>
          <w:i/>
          <w:iCs/>
        </w:rPr>
      </w:pPr>
      <w:r w:rsidRPr="007F3813">
        <w:rPr>
          <w:rFonts w:ascii="Times New Roman" w:hAnsi="Times New Roman"/>
          <w:b/>
          <w:i/>
          <w:iCs/>
        </w:rPr>
        <w:lastRenderedPageBreak/>
        <w:t xml:space="preserve">Nhận xét: </w:t>
      </w:r>
    </w:p>
    <w:p w:rsidR="0040508F" w:rsidRPr="007F3813" w:rsidRDefault="001E3E31" w:rsidP="003C3484">
      <w:pPr>
        <w:pStyle w:val="BodyText2"/>
        <w:spacing w:before="120" w:after="0" w:line="360" w:lineRule="auto"/>
        <w:ind w:leftChars="0" w:left="0"/>
        <w:rPr>
          <w:rFonts w:ascii="Times New Roman" w:hAnsi="Times New Roman"/>
        </w:rPr>
      </w:pPr>
      <w:r w:rsidRPr="007F3813">
        <w:rPr>
          <w:rFonts w:ascii="Times New Roman" w:hAnsi="Times New Roman"/>
          <w:iCs/>
        </w:rPr>
        <w:t>Sau</w:t>
      </w:r>
      <w:r w:rsidR="0040508F" w:rsidRPr="007F3813">
        <w:rPr>
          <w:rFonts w:ascii="Times New Roman" w:hAnsi="Times New Roman"/>
          <w:iCs/>
        </w:rPr>
        <w:t xml:space="preserve"> 2 tuần và 4 tuần</w:t>
      </w:r>
      <w:r w:rsidR="00392497" w:rsidRPr="007F3813">
        <w:rPr>
          <w:rFonts w:ascii="Times New Roman" w:hAnsi="Times New Roman"/>
          <w:iCs/>
        </w:rPr>
        <w:t xml:space="preserve"> uống thuốc HT</w:t>
      </w:r>
      <w:r w:rsidR="0040508F" w:rsidRPr="007F3813">
        <w:rPr>
          <w:rFonts w:ascii="Times New Roman" w:hAnsi="Times New Roman"/>
          <w:iCs/>
        </w:rPr>
        <w:t xml:space="preserve">, </w:t>
      </w:r>
      <w:r w:rsidR="0040508F" w:rsidRPr="007F3813">
        <w:rPr>
          <w:rFonts w:ascii="Times New Roman" w:hAnsi="Times New Roman"/>
          <w:bCs/>
          <w:lang w:val="pt-BR"/>
        </w:rPr>
        <w:t>thể tích trung bình hồng cầu</w:t>
      </w:r>
      <w:r w:rsidR="009D0949" w:rsidRPr="007F3813">
        <w:rPr>
          <w:rFonts w:ascii="Times New Roman" w:hAnsi="Times New Roman"/>
          <w:bCs/>
        </w:rPr>
        <w:t xml:space="preserve"> </w:t>
      </w:r>
      <w:r w:rsidR="0040508F" w:rsidRPr="007F3813">
        <w:rPr>
          <w:rFonts w:ascii="Times New Roman" w:hAnsi="Times New Roman"/>
          <w:iCs/>
        </w:rPr>
        <w:t>ở lô trị</w:t>
      </w:r>
      <w:r w:rsidRPr="007F3813">
        <w:rPr>
          <w:rFonts w:ascii="Times New Roman" w:hAnsi="Times New Roman"/>
          <w:iCs/>
        </w:rPr>
        <w:t xml:space="preserve"> 1 và 2</w:t>
      </w:r>
      <w:r w:rsidR="007530F5" w:rsidRPr="007F3813">
        <w:rPr>
          <w:rFonts w:ascii="Times New Roman" w:hAnsi="Times New Roman"/>
          <w:iCs/>
        </w:rPr>
        <w:t xml:space="preserve"> s</w:t>
      </w:r>
      <w:r w:rsidR="00DA42CD" w:rsidRPr="007F3813">
        <w:rPr>
          <w:rFonts w:ascii="Times New Roman" w:hAnsi="Times New Roman"/>
        </w:rPr>
        <w:t>ự khác biệt không có ý nghĩa thống kê</w:t>
      </w:r>
      <w:r w:rsidRPr="007F3813">
        <w:rPr>
          <w:rFonts w:ascii="Times New Roman" w:hAnsi="Times New Roman"/>
          <w:iCs/>
        </w:rPr>
        <w:t xml:space="preserve"> so</w:t>
      </w:r>
      <w:r w:rsidR="0040508F" w:rsidRPr="007F3813">
        <w:rPr>
          <w:rFonts w:ascii="Times New Roman" w:hAnsi="Times New Roman"/>
          <w:iCs/>
        </w:rPr>
        <w:t xml:space="preserve"> trước khi uống thuốc </w:t>
      </w:r>
      <w:r w:rsidR="0040508F" w:rsidRPr="007F3813">
        <w:rPr>
          <w:rFonts w:ascii="Times New Roman" w:hAnsi="Times New Roman"/>
        </w:rPr>
        <w:t>(p &gt; 0,05)</w:t>
      </w:r>
      <w:r w:rsidR="0040508F" w:rsidRPr="007F3813">
        <w:rPr>
          <w:rFonts w:ascii="Times New Roman" w:hAnsi="Times New Roman"/>
          <w:iCs/>
        </w:rPr>
        <w:t xml:space="preserve">. </w:t>
      </w:r>
      <w:r w:rsidR="00DA42CD" w:rsidRPr="007F3813">
        <w:rPr>
          <w:rFonts w:ascii="Times New Roman" w:hAnsi="Times New Roman"/>
        </w:rPr>
        <w:t>Sự khác biệt không có ý nghĩa thống kê</w:t>
      </w:r>
      <w:r w:rsidR="0040508F" w:rsidRPr="007F3813">
        <w:rPr>
          <w:rFonts w:ascii="Times New Roman" w:hAnsi="Times New Roman"/>
        </w:rPr>
        <w:t xml:space="preserve"> </w:t>
      </w:r>
      <w:r w:rsidR="0040508F" w:rsidRPr="007F3813">
        <w:rPr>
          <w:rFonts w:ascii="Times New Roman" w:hAnsi="Times New Roman"/>
          <w:bCs/>
          <w:lang w:val="pt-BR"/>
        </w:rPr>
        <w:t>thể tích trung bình hồng cầu</w:t>
      </w:r>
      <w:r w:rsidR="0040508F" w:rsidRPr="007F3813">
        <w:rPr>
          <w:rFonts w:ascii="Times New Roman" w:hAnsi="Times New Roman"/>
          <w:bCs/>
        </w:rPr>
        <w:t xml:space="preserve"> </w:t>
      </w:r>
      <w:r w:rsidR="0040508F" w:rsidRPr="007F3813">
        <w:rPr>
          <w:rFonts w:ascii="Times New Roman" w:hAnsi="Times New Roman"/>
        </w:rPr>
        <w:t>giữa lô chứ</w:t>
      </w:r>
      <w:r w:rsidRPr="007F3813">
        <w:rPr>
          <w:rFonts w:ascii="Times New Roman" w:hAnsi="Times New Roman"/>
        </w:rPr>
        <w:t>ng và lô trị</w:t>
      </w:r>
      <w:r w:rsidR="0040508F" w:rsidRPr="007F3813">
        <w:rPr>
          <w:rFonts w:ascii="Times New Roman" w:hAnsi="Times New Roman"/>
        </w:rPr>
        <w:t xml:space="preserve"> (p &gt; 0,05).</w:t>
      </w:r>
    </w:p>
    <w:p w:rsidR="0040508F" w:rsidRPr="007F3813" w:rsidRDefault="0040508F" w:rsidP="003C3484">
      <w:pPr>
        <w:pStyle w:val="9"/>
        <w:rPr>
          <w:color w:val="auto"/>
        </w:rPr>
      </w:pPr>
      <w:bookmarkStart w:id="212" w:name="_Toc440223394"/>
      <w:r w:rsidRPr="007F3813">
        <w:rPr>
          <w:color w:val="auto"/>
        </w:rPr>
        <w:t>Bảng 3.7. Ảnh hưởng của</w:t>
      </w:r>
      <w:r w:rsidR="00C919BE" w:rsidRPr="007F3813">
        <w:rPr>
          <w:color w:val="auto"/>
        </w:rPr>
        <w:t xml:space="preserve"> thuốc</w:t>
      </w:r>
      <w:r w:rsidRPr="007F3813">
        <w:rPr>
          <w:color w:val="auto"/>
        </w:rPr>
        <w:t xml:space="preserve"> HT đến số lượng bạch cầu trong máu thỏ (G/l)</w:t>
      </w:r>
      <w:bookmarkEnd w:id="212"/>
    </w:p>
    <w:tbl>
      <w:tblPr>
        <w:tblW w:w="485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1501"/>
        <w:gridCol w:w="1743"/>
        <w:gridCol w:w="1524"/>
        <w:gridCol w:w="1106"/>
      </w:tblGrid>
      <w:tr w:rsidR="00FA4A78" w:rsidRPr="007F3813" w:rsidTr="00DC6F93">
        <w:trPr>
          <w:trHeight w:val="480"/>
          <w:jc w:val="center"/>
        </w:trPr>
        <w:tc>
          <w:tcPr>
            <w:tcW w:w="1643" w:type="pct"/>
            <w:shd w:val="clear" w:color="auto" w:fill="auto"/>
            <w:vAlign w:val="center"/>
          </w:tcPr>
          <w:p w:rsidR="0040508F" w:rsidRPr="007F3813" w:rsidRDefault="0040508F" w:rsidP="003C3484">
            <w:pPr>
              <w:spacing w:before="120" w:after="0" w:line="360" w:lineRule="auto"/>
              <w:jc w:val="center"/>
              <w:rPr>
                <w:rFonts w:ascii="Times New Roman" w:hAnsi="Times New Roman" w:cs="Times New Roman"/>
                <w:b/>
                <w:sz w:val="28"/>
                <w:szCs w:val="28"/>
              </w:rPr>
            </w:pPr>
            <w:r w:rsidRPr="007F3813">
              <w:rPr>
                <w:rFonts w:ascii="Times New Roman" w:hAnsi="Times New Roman" w:cs="Times New Roman"/>
                <w:b/>
                <w:bCs/>
                <w:sz w:val="28"/>
                <w:szCs w:val="28"/>
              </w:rPr>
              <w:t>Thời gian</w:t>
            </w:r>
          </w:p>
        </w:tc>
        <w:tc>
          <w:tcPr>
            <w:tcW w:w="858"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chứng</w:t>
            </w:r>
          </w:p>
          <w:p w:rsidR="00660163" w:rsidRPr="007F3813" w:rsidRDefault="00660163"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96"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1</w:t>
            </w:r>
          </w:p>
          <w:p w:rsidR="00660163" w:rsidRPr="007F3813" w:rsidRDefault="00660163"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871"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2</w:t>
            </w:r>
          </w:p>
          <w:p w:rsidR="00660163" w:rsidRPr="007F3813" w:rsidRDefault="00660163" w:rsidP="003C3484">
            <w:pPr>
              <w:tabs>
                <w:tab w:val="left" w:pos="1830"/>
              </w:tabs>
              <w:spacing w:before="12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63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p</w:t>
            </w:r>
          </w:p>
        </w:tc>
      </w:tr>
      <w:tr w:rsidR="00FA4A78" w:rsidRPr="007F3813" w:rsidTr="00DC6F93">
        <w:trPr>
          <w:trHeight w:val="417"/>
          <w:jc w:val="center"/>
        </w:trPr>
        <w:tc>
          <w:tcPr>
            <w:tcW w:w="1643"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Trư</w:t>
            </w:r>
            <w:r w:rsidRPr="007F3813">
              <w:rPr>
                <w:rFonts w:ascii="Times New Roman" w:hAnsi="Times New Roman" w:cs="Times New Roman"/>
                <w:sz w:val="28"/>
                <w:szCs w:val="28"/>
              </w:rPr>
              <w:softHyphen/>
              <w:t>ớc uống thuốc</w:t>
            </w:r>
          </w:p>
        </w:tc>
        <w:tc>
          <w:tcPr>
            <w:tcW w:w="858"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7,02 ± 1,68</w:t>
            </w:r>
          </w:p>
        </w:tc>
        <w:tc>
          <w:tcPr>
            <w:tcW w:w="996"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7,01 ± 1,66</w:t>
            </w:r>
          </w:p>
        </w:tc>
        <w:tc>
          <w:tcPr>
            <w:tcW w:w="871"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6,90 ± 1,69</w:t>
            </w:r>
          </w:p>
        </w:tc>
        <w:tc>
          <w:tcPr>
            <w:tcW w:w="63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471"/>
          <w:jc w:val="center"/>
        </w:trPr>
        <w:tc>
          <w:tcPr>
            <w:tcW w:w="1643"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Sau 2 tuần uống thuốc</w:t>
            </w:r>
          </w:p>
        </w:tc>
        <w:tc>
          <w:tcPr>
            <w:tcW w:w="858"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7,00 ± 2,43</w:t>
            </w:r>
          </w:p>
        </w:tc>
        <w:tc>
          <w:tcPr>
            <w:tcW w:w="996"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7,49 ± 2,36</w:t>
            </w:r>
          </w:p>
        </w:tc>
        <w:tc>
          <w:tcPr>
            <w:tcW w:w="871"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6,50 ± 2,46</w:t>
            </w:r>
          </w:p>
        </w:tc>
        <w:tc>
          <w:tcPr>
            <w:tcW w:w="63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393"/>
          <w:jc w:val="center"/>
        </w:trPr>
        <w:tc>
          <w:tcPr>
            <w:tcW w:w="1643"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858"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96"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871"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63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p>
        </w:tc>
      </w:tr>
      <w:tr w:rsidR="00FA4A78" w:rsidRPr="007F3813" w:rsidTr="00DC6F93">
        <w:trPr>
          <w:trHeight w:val="489"/>
          <w:jc w:val="center"/>
        </w:trPr>
        <w:tc>
          <w:tcPr>
            <w:tcW w:w="1643"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Sau 4 tuần uống thuốc</w:t>
            </w:r>
          </w:p>
        </w:tc>
        <w:tc>
          <w:tcPr>
            <w:tcW w:w="858"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8,61 ± 2,40</w:t>
            </w:r>
          </w:p>
        </w:tc>
        <w:tc>
          <w:tcPr>
            <w:tcW w:w="996"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10,34 ± 3,15</w:t>
            </w:r>
          </w:p>
        </w:tc>
        <w:tc>
          <w:tcPr>
            <w:tcW w:w="871"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9,34 ± 2,98</w:t>
            </w:r>
          </w:p>
        </w:tc>
        <w:tc>
          <w:tcPr>
            <w:tcW w:w="63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393"/>
          <w:jc w:val="center"/>
        </w:trPr>
        <w:tc>
          <w:tcPr>
            <w:tcW w:w="1643" w:type="pct"/>
            <w:shd w:val="clear" w:color="auto" w:fill="auto"/>
            <w:vAlign w:val="center"/>
          </w:tcPr>
          <w:p w:rsidR="0040508F" w:rsidRPr="007F3813" w:rsidRDefault="0040508F" w:rsidP="003C3484">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858"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96"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871"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633" w:type="pct"/>
            <w:shd w:val="clear" w:color="auto" w:fill="auto"/>
            <w:vAlign w:val="center"/>
          </w:tcPr>
          <w:p w:rsidR="0040508F" w:rsidRPr="007F3813" w:rsidRDefault="0040508F" w:rsidP="003C3484">
            <w:pPr>
              <w:tabs>
                <w:tab w:val="left" w:pos="1830"/>
              </w:tabs>
              <w:spacing w:before="120" w:after="0" w:line="360" w:lineRule="auto"/>
              <w:jc w:val="center"/>
              <w:rPr>
                <w:rFonts w:ascii="Times New Roman" w:hAnsi="Times New Roman" w:cs="Times New Roman"/>
                <w:bCs/>
                <w:sz w:val="28"/>
                <w:szCs w:val="28"/>
              </w:rPr>
            </w:pPr>
          </w:p>
        </w:tc>
      </w:tr>
    </w:tbl>
    <w:p w:rsidR="0040508F" w:rsidRPr="007F3813" w:rsidRDefault="0040508F" w:rsidP="003C3484">
      <w:pPr>
        <w:pStyle w:val="BodyText2"/>
        <w:spacing w:before="360" w:after="0" w:line="360" w:lineRule="auto"/>
        <w:ind w:leftChars="0" w:left="0" w:firstLineChars="0" w:firstLine="0"/>
        <w:rPr>
          <w:rFonts w:ascii="Times New Roman" w:hAnsi="Times New Roman"/>
          <w:b/>
          <w:i/>
          <w:iCs/>
        </w:rPr>
      </w:pPr>
      <w:r w:rsidRPr="007F3813">
        <w:rPr>
          <w:rFonts w:ascii="Times New Roman" w:hAnsi="Times New Roman"/>
          <w:b/>
          <w:i/>
          <w:iCs/>
        </w:rPr>
        <w:t xml:space="preserve">Nhận xét: </w:t>
      </w:r>
    </w:p>
    <w:p w:rsidR="0040508F" w:rsidRPr="007F3813" w:rsidRDefault="00425AA0" w:rsidP="003C3484">
      <w:pPr>
        <w:pStyle w:val="BodyText2"/>
        <w:spacing w:before="120" w:after="0" w:line="360" w:lineRule="auto"/>
        <w:ind w:leftChars="0" w:left="0"/>
        <w:rPr>
          <w:rFonts w:ascii="Times New Roman" w:hAnsi="Times New Roman"/>
        </w:rPr>
      </w:pPr>
      <w:r w:rsidRPr="007F3813">
        <w:rPr>
          <w:rFonts w:ascii="Times New Roman" w:hAnsi="Times New Roman"/>
          <w:iCs/>
        </w:rPr>
        <w:t xml:space="preserve">Sau </w:t>
      </w:r>
      <w:r w:rsidR="0040508F" w:rsidRPr="007F3813">
        <w:rPr>
          <w:rFonts w:ascii="Times New Roman" w:hAnsi="Times New Roman"/>
          <w:iCs/>
        </w:rPr>
        <w:t>2 tuần và 4 tuần</w:t>
      </w:r>
      <w:r w:rsidR="00392497" w:rsidRPr="007F3813">
        <w:rPr>
          <w:rFonts w:ascii="Times New Roman" w:hAnsi="Times New Roman"/>
          <w:iCs/>
        </w:rPr>
        <w:t xml:space="preserve"> uống thuốc HT</w:t>
      </w:r>
      <w:r w:rsidR="0040508F" w:rsidRPr="007F3813">
        <w:rPr>
          <w:rFonts w:ascii="Times New Roman" w:hAnsi="Times New Roman"/>
          <w:iCs/>
        </w:rPr>
        <w:t xml:space="preserve">, </w:t>
      </w:r>
      <w:r w:rsidR="0040508F" w:rsidRPr="007F3813">
        <w:rPr>
          <w:rFonts w:ascii="Times New Roman" w:hAnsi="Times New Roman"/>
          <w:bCs/>
        </w:rPr>
        <w:t>số lượng bạch cầ</w:t>
      </w:r>
      <w:r w:rsidRPr="007F3813">
        <w:rPr>
          <w:rFonts w:ascii="Times New Roman" w:hAnsi="Times New Roman"/>
          <w:bCs/>
        </w:rPr>
        <w:t>u</w:t>
      </w:r>
      <w:r w:rsidR="0040508F" w:rsidRPr="007F3813">
        <w:rPr>
          <w:rFonts w:ascii="Times New Roman" w:hAnsi="Times New Roman"/>
          <w:iCs/>
        </w:rPr>
        <w:t xml:space="preserve"> ở lô trị 1 và lô trị</w:t>
      </w:r>
      <w:r w:rsidRPr="007F3813">
        <w:rPr>
          <w:rFonts w:ascii="Times New Roman" w:hAnsi="Times New Roman"/>
          <w:iCs/>
        </w:rPr>
        <w:t xml:space="preserve"> 2</w:t>
      </w:r>
      <w:r w:rsidR="0040508F" w:rsidRPr="007F3813">
        <w:rPr>
          <w:rFonts w:ascii="Times New Roman" w:hAnsi="Times New Roman"/>
          <w:iCs/>
        </w:rPr>
        <w:t xml:space="preserve"> </w:t>
      </w:r>
      <w:r w:rsidR="00DA42CD" w:rsidRPr="007F3813">
        <w:rPr>
          <w:rFonts w:ascii="Times New Roman" w:hAnsi="Times New Roman"/>
        </w:rPr>
        <w:t>sự khác biệt không có ý nghĩa thống kê</w:t>
      </w:r>
      <w:r w:rsidR="0040508F" w:rsidRPr="007F3813">
        <w:rPr>
          <w:rFonts w:ascii="Times New Roman" w:hAnsi="Times New Roman"/>
          <w:iCs/>
        </w:rPr>
        <w:t xml:space="preserve"> so với trước khi uống thuốc </w:t>
      </w:r>
      <w:r w:rsidR="0040508F" w:rsidRPr="007F3813">
        <w:rPr>
          <w:rFonts w:ascii="Times New Roman" w:hAnsi="Times New Roman"/>
        </w:rPr>
        <w:t>(p &gt; 0,05)</w:t>
      </w:r>
      <w:r w:rsidR="0040508F" w:rsidRPr="007F3813">
        <w:rPr>
          <w:rFonts w:ascii="Times New Roman" w:hAnsi="Times New Roman"/>
          <w:iCs/>
        </w:rPr>
        <w:t xml:space="preserve">. </w:t>
      </w:r>
      <w:r w:rsidR="00DA42CD" w:rsidRPr="007F3813">
        <w:rPr>
          <w:rFonts w:ascii="Times New Roman" w:hAnsi="Times New Roman"/>
        </w:rPr>
        <w:t>Sự khác biệt không có ý nghĩa thống kê</w:t>
      </w:r>
      <w:r w:rsidR="0040508F" w:rsidRPr="007F3813">
        <w:rPr>
          <w:rFonts w:ascii="Times New Roman" w:hAnsi="Times New Roman"/>
        </w:rPr>
        <w:t xml:space="preserve"> </w:t>
      </w:r>
      <w:r w:rsidR="0040508F" w:rsidRPr="007F3813">
        <w:rPr>
          <w:rFonts w:ascii="Times New Roman" w:hAnsi="Times New Roman"/>
          <w:bCs/>
        </w:rPr>
        <w:t>số lượng bạch cầ</w:t>
      </w:r>
      <w:r w:rsidRPr="007F3813">
        <w:rPr>
          <w:rFonts w:ascii="Times New Roman" w:hAnsi="Times New Roman"/>
          <w:bCs/>
        </w:rPr>
        <w:t>u</w:t>
      </w:r>
      <w:r w:rsidR="0040508F" w:rsidRPr="007F3813">
        <w:rPr>
          <w:rFonts w:ascii="Times New Roman" w:hAnsi="Times New Roman"/>
          <w:bCs/>
        </w:rPr>
        <w:t xml:space="preserve"> </w:t>
      </w:r>
      <w:r w:rsidR="0040508F" w:rsidRPr="007F3813">
        <w:rPr>
          <w:rFonts w:ascii="Times New Roman" w:hAnsi="Times New Roman"/>
        </w:rPr>
        <w:t>giữa lô chứ</w:t>
      </w:r>
      <w:r w:rsidRPr="007F3813">
        <w:rPr>
          <w:rFonts w:ascii="Times New Roman" w:hAnsi="Times New Roman"/>
        </w:rPr>
        <w:t>ng và trị</w:t>
      </w:r>
      <w:r w:rsidR="0040508F" w:rsidRPr="007F3813">
        <w:rPr>
          <w:rFonts w:ascii="Times New Roman" w:hAnsi="Times New Roman"/>
        </w:rPr>
        <w:t xml:space="preserve"> (p &gt; 0,05). </w:t>
      </w:r>
    </w:p>
    <w:p w:rsidR="003C3484" w:rsidRPr="007F3813" w:rsidRDefault="003C3484">
      <w:pPr>
        <w:rPr>
          <w:rFonts w:ascii="Times New Roman" w:hAnsi="Times New Roman" w:cs="Times New Roman"/>
          <w:b/>
          <w:bCs/>
          <w:i/>
          <w:iCs/>
          <w:sz w:val="28"/>
          <w:szCs w:val="28"/>
        </w:rPr>
      </w:pPr>
      <w:r w:rsidRPr="007F3813">
        <w:rPr>
          <w:rFonts w:ascii="Times New Roman" w:hAnsi="Times New Roman" w:cs="Times New Roman"/>
        </w:rPr>
        <w:br w:type="page"/>
      </w:r>
    </w:p>
    <w:p w:rsidR="0040508F" w:rsidRPr="007F3813" w:rsidRDefault="0040508F" w:rsidP="00A52F88">
      <w:pPr>
        <w:pStyle w:val="9"/>
        <w:spacing w:before="40" w:line="293" w:lineRule="auto"/>
        <w:rPr>
          <w:color w:val="auto"/>
        </w:rPr>
      </w:pPr>
      <w:bookmarkStart w:id="213" w:name="_Toc440223395"/>
      <w:r w:rsidRPr="007F3813">
        <w:rPr>
          <w:color w:val="auto"/>
        </w:rPr>
        <w:lastRenderedPageBreak/>
        <w:t>Bảng 3.8. Ảnh hưởng của</w:t>
      </w:r>
      <w:r w:rsidR="00C919BE" w:rsidRPr="007F3813">
        <w:rPr>
          <w:color w:val="auto"/>
        </w:rPr>
        <w:t xml:space="preserve"> thuốc</w:t>
      </w:r>
      <w:r w:rsidRPr="007F3813">
        <w:rPr>
          <w:color w:val="auto"/>
        </w:rPr>
        <w:t xml:space="preserve"> HT đến công thức bạch cầu trong máu thỏ</w:t>
      </w:r>
      <w:bookmarkEnd w:id="213"/>
    </w:p>
    <w:tbl>
      <w:tblPr>
        <w:tblW w:w="4873" w:type="pct"/>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262"/>
        <w:gridCol w:w="1248"/>
        <w:gridCol w:w="1351"/>
        <w:gridCol w:w="1409"/>
        <w:gridCol w:w="1248"/>
        <w:gridCol w:w="1309"/>
      </w:tblGrid>
      <w:tr w:rsidR="009A452E" w:rsidRPr="009A452E" w:rsidTr="009A452E">
        <w:trPr>
          <w:trHeight w:val="284"/>
          <w:jc w:val="center"/>
        </w:trPr>
        <w:tc>
          <w:tcPr>
            <w:tcW w:w="540" w:type="pct"/>
            <w:vMerge w:val="restart"/>
            <w:shd w:val="clear" w:color="auto" w:fill="auto"/>
            <w:vAlign w:val="center"/>
          </w:tcPr>
          <w:p w:rsidR="0040508F" w:rsidRPr="009A452E" w:rsidRDefault="0040508F" w:rsidP="009A452E">
            <w:pPr>
              <w:spacing w:before="80" w:after="0" w:line="336" w:lineRule="auto"/>
              <w:ind w:left="-57" w:right="-57"/>
              <w:jc w:val="center"/>
              <w:rPr>
                <w:rFonts w:ascii="Times New Roman" w:hAnsi="Times New Roman" w:cs="Times New Roman"/>
                <w:b/>
                <w:bCs/>
                <w:sz w:val="26"/>
                <w:szCs w:val="28"/>
              </w:rPr>
            </w:pPr>
            <w:r w:rsidRPr="009A452E">
              <w:rPr>
                <w:rFonts w:ascii="Times New Roman" w:hAnsi="Times New Roman" w:cs="Times New Roman"/>
                <w:b/>
                <w:bCs/>
                <w:sz w:val="26"/>
                <w:szCs w:val="28"/>
              </w:rPr>
              <w:t>Thời gian</w:t>
            </w:r>
          </w:p>
        </w:tc>
        <w:tc>
          <w:tcPr>
            <w:tcW w:w="1429" w:type="pct"/>
            <w:gridSpan w:val="2"/>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
                <w:bCs/>
                <w:iCs/>
                <w:spacing w:val="-6"/>
                <w:sz w:val="26"/>
                <w:szCs w:val="28"/>
              </w:rPr>
            </w:pPr>
            <w:r w:rsidRPr="009A452E">
              <w:rPr>
                <w:rFonts w:ascii="Times New Roman" w:hAnsi="Times New Roman" w:cs="Times New Roman"/>
                <w:b/>
                <w:bCs/>
                <w:iCs/>
                <w:spacing w:val="-6"/>
                <w:sz w:val="26"/>
                <w:szCs w:val="28"/>
              </w:rPr>
              <w:t>Lô chứng</w:t>
            </w:r>
          </w:p>
          <w:p w:rsidR="00660163" w:rsidRPr="009A452E" w:rsidRDefault="00660163" w:rsidP="009A452E">
            <w:pPr>
              <w:tabs>
                <w:tab w:val="left" w:pos="1830"/>
              </w:tabs>
              <w:spacing w:before="80" w:after="0" w:line="336" w:lineRule="auto"/>
              <w:ind w:left="-57" w:right="-57"/>
              <w:jc w:val="center"/>
              <w:rPr>
                <w:rFonts w:ascii="Times New Roman" w:hAnsi="Times New Roman" w:cs="Times New Roman"/>
                <w:b/>
                <w:bCs/>
                <w:iCs/>
                <w:spacing w:val="-6"/>
                <w:sz w:val="26"/>
                <w:szCs w:val="28"/>
              </w:rPr>
            </w:pPr>
            <w:r w:rsidRPr="009A452E">
              <w:rPr>
                <w:rFonts w:ascii="Times New Roman" w:hAnsi="Times New Roman" w:cs="Times New Roman"/>
                <w:b/>
                <w:bCs/>
                <w:iCs/>
                <w:spacing w:val="-6"/>
                <w:sz w:val="26"/>
                <w:szCs w:val="28"/>
              </w:rPr>
              <w:t>(n=10)</w:t>
            </w:r>
          </w:p>
        </w:tc>
        <w:tc>
          <w:tcPr>
            <w:tcW w:w="1573" w:type="pct"/>
            <w:gridSpan w:val="2"/>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
                <w:bCs/>
                <w:iCs/>
                <w:spacing w:val="-6"/>
                <w:sz w:val="26"/>
                <w:szCs w:val="28"/>
              </w:rPr>
            </w:pPr>
            <w:r w:rsidRPr="009A452E">
              <w:rPr>
                <w:rFonts w:ascii="Times New Roman" w:hAnsi="Times New Roman" w:cs="Times New Roman"/>
                <w:b/>
                <w:bCs/>
                <w:iCs/>
                <w:spacing w:val="-6"/>
                <w:sz w:val="26"/>
                <w:szCs w:val="28"/>
              </w:rPr>
              <w:t>Lô trị 1</w:t>
            </w:r>
          </w:p>
          <w:p w:rsidR="00660163" w:rsidRPr="009A452E" w:rsidRDefault="00660163" w:rsidP="009A452E">
            <w:pPr>
              <w:tabs>
                <w:tab w:val="left" w:pos="1830"/>
              </w:tabs>
              <w:spacing w:before="80" w:after="0" w:line="336" w:lineRule="auto"/>
              <w:ind w:left="-57" w:right="-57"/>
              <w:jc w:val="center"/>
              <w:rPr>
                <w:rFonts w:ascii="Times New Roman" w:hAnsi="Times New Roman" w:cs="Times New Roman"/>
                <w:b/>
                <w:bCs/>
                <w:iCs/>
                <w:spacing w:val="-6"/>
                <w:sz w:val="26"/>
                <w:szCs w:val="28"/>
              </w:rPr>
            </w:pPr>
            <w:r w:rsidRPr="009A452E">
              <w:rPr>
                <w:rFonts w:ascii="Times New Roman" w:hAnsi="Times New Roman" w:cs="Times New Roman"/>
                <w:b/>
                <w:bCs/>
                <w:iCs/>
                <w:spacing w:val="-6"/>
                <w:sz w:val="26"/>
                <w:szCs w:val="28"/>
              </w:rPr>
              <w:t>(n=10)</w:t>
            </w:r>
          </w:p>
        </w:tc>
        <w:tc>
          <w:tcPr>
            <w:tcW w:w="1458" w:type="pct"/>
            <w:gridSpan w:val="2"/>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
                <w:bCs/>
                <w:iCs/>
                <w:spacing w:val="-6"/>
                <w:sz w:val="26"/>
                <w:szCs w:val="28"/>
              </w:rPr>
            </w:pPr>
            <w:r w:rsidRPr="009A452E">
              <w:rPr>
                <w:rFonts w:ascii="Times New Roman" w:hAnsi="Times New Roman" w:cs="Times New Roman"/>
                <w:b/>
                <w:bCs/>
                <w:iCs/>
                <w:spacing w:val="-6"/>
                <w:sz w:val="26"/>
                <w:szCs w:val="28"/>
              </w:rPr>
              <w:t>Lô trị 2</w:t>
            </w:r>
          </w:p>
          <w:p w:rsidR="00660163" w:rsidRPr="009A452E" w:rsidRDefault="00660163" w:rsidP="009A452E">
            <w:pPr>
              <w:tabs>
                <w:tab w:val="left" w:pos="1830"/>
              </w:tabs>
              <w:spacing w:before="80" w:after="0" w:line="336" w:lineRule="auto"/>
              <w:ind w:left="-57" w:right="-57"/>
              <w:jc w:val="center"/>
              <w:rPr>
                <w:rFonts w:ascii="Times New Roman" w:hAnsi="Times New Roman" w:cs="Times New Roman"/>
                <w:b/>
                <w:bCs/>
                <w:iCs/>
                <w:spacing w:val="-6"/>
                <w:sz w:val="26"/>
                <w:szCs w:val="28"/>
              </w:rPr>
            </w:pPr>
            <w:r w:rsidRPr="009A452E">
              <w:rPr>
                <w:rFonts w:ascii="Times New Roman" w:hAnsi="Times New Roman" w:cs="Times New Roman"/>
                <w:b/>
                <w:bCs/>
                <w:iCs/>
                <w:spacing w:val="-6"/>
                <w:sz w:val="26"/>
                <w:szCs w:val="28"/>
              </w:rPr>
              <w:t>(n=10)</w:t>
            </w:r>
          </w:p>
        </w:tc>
      </w:tr>
      <w:tr w:rsidR="009A452E" w:rsidRPr="009A452E" w:rsidTr="009A452E">
        <w:trPr>
          <w:trHeight w:val="284"/>
          <w:jc w:val="center"/>
        </w:trPr>
        <w:tc>
          <w:tcPr>
            <w:tcW w:w="540" w:type="pct"/>
            <w:vMerge/>
            <w:shd w:val="clear" w:color="auto" w:fill="auto"/>
            <w:vAlign w:val="center"/>
          </w:tcPr>
          <w:p w:rsidR="0040508F" w:rsidRPr="009A452E" w:rsidRDefault="0040508F" w:rsidP="009A452E">
            <w:pPr>
              <w:spacing w:before="80" w:after="0" w:line="336" w:lineRule="auto"/>
              <w:ind w:left="-57" w:right="-57"/>
              <w:jc w:val="center"/>
              <w:rPr>
                <w:rFonts w:ascii="Times New Roman" w:hAnsi="Times New Roman" w:cs="Times New Roman"/>
                <w:b/>
                <w:bCs/>
                <w:sz w:val="26"/>
                <w:szCs w:val="28"/>
              </w:rPr>
            </w:pPr>
          </w:p>
        </w:tc>
        <w:tc>
          <w:tcPr>
            <w:tcW w:w="719"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
                <w:iCs/>
                <w:spacing w:val="-6"/>
                <w:sz w:val="26"/>
                <w:szCs w:val="28"/>
              </w:rPr>
            </w:pPr>
            <w:r w:rsidRPr="009A452E">
              <w:rPr>
                <w:rFonts w:ascii="Times New Roman" w:hAnsi="Times New Roman" w:cs="Times New Roman"/>
                <w:b/>
                <w:iCs/>
                <w:spacing w:val="-6"/>
                <w:sz w:val="26"/>
                <w:szCs w:val="28"/>
              </w:rPr>
              <w:t>Lympho</w:t>
            </w:r>
          </w:p>
          <w:p w:rsidR="0040508F" w:rsidRPr="009A452E" w:rsidRDefault="0040508F" w:rsidP="009A452E">
            <w:pPr>
              <w:tabs>
                <w:tab w:val="left" w:pos="1830"/>
              </w:tabs>
              <w:spacing w:before="80" w:after="0" w:line="336" w:lineRule="auto"/>
              <w:ind w:left="-57" w:right="-57"/>
              <w:jc w:val="center"/>
              <w:rPr>
                <w:rFonts w:ascii="Times New Roman" w:hAnsi="Times New Roman" w:cs="Times New Roman"/>
                <w:b/>
                <w:iCs/>
                <w:spacing w:val="-6"/>
                <w:sz w:val="26"/>
                <w:szCs w:val="28"/>
              </w:rPr>
            </w:pPr>
            <w:r w:rsidRPr="009A452E">
              <w:rPr>
                <w:rFonts w:ascii="Times New Roman" w:hAnsi="Times New Roman" w:cs="Times New Roman"/>
                <w:b/>
                <w:iCs/>
                <w:spacing w:val="-6"/>
                <w:sz w:val="26"/>
                <w:szCs w:val="28"/>
              </w:rPr>
              <w:t>(%)</w:t>
            </w:r>
          </w:p>
        </w:tc>
        <w:tc>
          <w:tcPr>
            <w:tcW w:w="711"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
                <w:iCs/>
                <w:spacing w:val="-6"/>
                <w:sz w:val="26"/>
                <w:szCs w:val="28"/>
              </w:rPr>
            </w:pPr>
            <w:r w:rsidRPr="009A452E">
              <w:rPr>
                <w:rFonts w:ascii="Times New Roman" w:hAnsi="Times New Roman" w:cs="Times New Roman"/>
                <w:b/>
                <w:iCs/>
                <w:spacing w:val="-6"/>
                <w:sz w:val="26"/>
                <w:szCs w:val="28"/>
              </w:rPr>
              <w:t>Trung tính</w:t>
            </w:r>
            <w:r w:rsidR="00A62670">
              <w:rPr>
                <w:rFonts w:ascii="Times New Roman" w:hAnsi="Times New Roman" w:cs="Times New Roman"/>
                <w:b/>
                <w:iCs/>
                <w:spacing w:val="-6"/>
                <w:sz w:val="26"/>
                <w:szCs w:val="28"/>
              </w:rPr>
              <w:t xml:space="preserve"> </w:t>
            </w:r>
            <w:r w:rsidRPr="009A452E">
              <w:rPr>
                <w:rFonts w:ascii="Times New Roman" w:hAnsi="Times New Roman" w:cs="Times New Roman"/>
                <w:b/>
                <w:iCs/>
                <w:spacing w:val="-6"/>
                <w:sz w:val="26"/>
                <w:szCs w:val="28"/>
              </w:rPr>
              <w:t>(%)</w:t>
            </w:r>
          </w:p>
        </w:tc>
        <w:tc>
          <w:tcPr>
            <w:tcW w:w="770"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
                <w:iCs/>
                <w:spacing w:val="-6"/>
                <w:sz w:val="26"/>
                <w:szCs w:val="28"/>
              </w:rPr>
            </w:pPr>
            <w:r w:rsidRPr="009A452E">
              <w:rPr>
                <w:rFonts w:ascii="Times New Roman" w:hAnsi="Times New Roman" w:cs="Times New Roman"/>
                <w:b/>
                <w:iCs/>
                <w:spacing w:val="-6"/>
                <w:sz w:val="26"/>
                <w:szCs w:val="28"/>
              </w:rPr>
              <w:t>Lympho</w:t>
            </w:r>
          </w:p>
          <w:p w:rsidR="0040508F" w:rsidRPr="009A452E" w:rsidRDefault="0040508F" w:rsidP="009A452E">
            <w:pPr>
              <w:tabs>
                <w:tab w:val="left" w:pos="1830"/>
              </w:tabs>
              <w:spacing w:before="80" w:after="0" w:line="336" w:lineRule="auto"/>
              <w:ind w:left="-57" w:right="-57"/>
              <w:jc w:val="center"/>
              <w:rPr>
                <w:rFonts w:ascii="Times New Roman" w:hAnsi="Times New Roman" w:cs="Times New Roman"/>
                <w:b/>
                <w:iCs/>
                <w:spacing w:val="-6"/>
                <w:sz w:val="26"/>
                <w:szCs w:val="28"/>
              </w:rPr>
            </w:pPr>
            <w:r w:rsidRPr="009A452E">
              <w:rPr>
                <w:rFonts w:ascii="Times New Roman" w:hAnsi="Times New Roman" w:cs="Times New Roman"/>
                <w:b/>
                <w:iCs/>
                <w:spacing w:val="-6"/>
                <w:sz w:val="26"/>
                <w:szCs w:val="28"/>
              </w:rPr>
              <w:t>(%)</w:t>
            </w:r>
          </w:p>
        </w:tc>
        <w:tc>
          <w:tcPr>
            <w:tcW w:w="802"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
                <w:iCs/>
                <w:spacing w:val="-6"/>
                <w:sz w:val="26"/>
                <w:szCs w:val="28"/>
              </w:rPr>
            </w:pPr>
            <w:r w:rsidRPr="009A452E">
              <w:rPr>
                <w:rFonts w:ascii="Times New Roman" w:hAnsi="Times New Roman" w:cs="Times New Roman"/>
                <w:b/>
                <w:iCs/>
                <w:spacing w:val="-6"/>
                <w:sz w:val="26"/>
                <w:szCs w:val="28"/>
              </w:rPr>
              <w:t>Trung tính</w:t>
            </w:r>
            <w:r w:rsidR="00A62670">
              <w:rPr>
                <w:rFonts w:ascii="Times New Roman" w:hAnsi="Times New Roman" w:cs="Times New Roman"/>
                <w:b/>
                <w:iCs/>
                <w:spacing w:val="-6"/>
                <w:sz w:val="26"/>
                <w:szCs w:val="28"/>
              </w:rPr>
              <w:t xml:space="preserve"> </w:t>
            </w:r>
            <w:r w:rsidRPr="009A452E">
              <w:rPr>
                <w:rFonts w:ascii="Times New Roman" w:hAnsi="Times New Roman" w:cs="Times New Roman"/>
                <w:b/>
                <w:iCs/>
                <w:spacing w:val="-6"/>
                <w:sz w:val="26"/>
                <w:szCs w:val="28"/>
              </w:rPr>
              <w:t>(%)</w:t>
            </w:r>
          </w:p>
        </w:tc>
        <w:tc>
          <w:tcPr>
            <w:tcW w:w="711"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
                <w:iCs/>
                <w:spacing w:val="-6"/>
                <w:sz w:val="26"/>
                <w:szCs w:val="28"/>
              </w:rPr>
            </w:pPr>
            <w:r w:rsidRPr="009A452E">
              <w:rPr>
                <w:rFonts w:ascii="Times New Roman" w:hAnsi="Times New Roman" w:cs="Times New Roman"/>
                <w:b/>
                <w:iCs/>
                <w:spacing w:val="-6"/>
                <w:sz w:val="26"/>
                <w:szCs w:val="28"/>
              </w:rPr>
              <w:t>Lympho</w:t>
            </w:r>
          </w:p>
          <w:p w:rsidR="0040508F" w:rsidRPr="009A452E" w:rsidRDefault="0040508F" w:rsidP="009A452E">
            <w:pPr>
              <w:tabs>
                <w:tab w:val="left" w:pos="1830"/>
              </w:tabs>
              <w:spacing w:before="80" w:after="0" w:line="336" w:lineRule="auto"/>
              <w:ind w:left="-57" w:right="-57"/>
              <w:jc w:val="center"/>
              <w:rPr>
                <w:rFonts w:ascii="Times New Roman" w:hAnsi="Times New Roman" w:cs="Times New Roman"/>
                <w:b/>
                <w:iCs/>
                <w:spacing w:val="-6"/>
                <w:sz w:val="26"/>
                <w:szCs w:val="28"/>
              </w:rPr>
            </w:pPr>
            <w:r w:rsidRPr="009A452E">
              <w:rPr>
                <w:rFonts w:ascii="Times New Roman" w:hAnsi="Times New Roman" w:cs="Times New Roman"/>
                <w:b/>
                <w:iCs/>
                <w:spacing w:val="-6"/>
                <w:sz w:val="26"/>
                <w:szCs w:val="28"/>
              </w:rPr>
              <w:t>(%)</w:t>
            </w:r>
          </w:p>
        </w:tc>
        <w:tc>
          <w:tcPr>
            <w:tcW w:w="747"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
                <w:iCs/>
                <w:spacing w:val="-6"/>
                <w:sz w:val="26"/>
                <w:szCs w:val="28"/>
              </w:rPr>
            </w:pPr>
            <w:r w:rsidRPr="009A452E">
              <w:rPr>
                <w:rFonts w:ascii="Times New Roman" w:hAnsi="Times New Roman" w:cs="Times New Roman"/>
                <w:b/>
                <w:iCs/>
                <w:spacing w:val="-6"/>
                <w:sz w:val="26"/>
                <w:szCs w:val="28"/>
              </w:rPr>
              <w:t>Trung tính</w:t>
            </w:r>
            <w:r w:rsidR="00A62670">
              <w:rPr>
                <w:rFonts w:ascii="Times New Roman" w:hAnsi="Times New Roman" w:cs="Times New Roman"/>
                <w:b/>
                <w:iCs/>
                <w:spacing w:val="-6"/>
                <w:sz w:val="26"/>
                <w:szCs w:val="28"/>
              </w:rPr>
              <w:t xml:space="preserve"> </w:t>
            </w:r>
            <w:r w:rsidRPr="009A452E">
              <w:rPr>
                <w:rFonts w:ascii="Times New Roman" w:hAnsi="Times New Roman" w:cs="Times New Roman"/>
                <w:b/>
                <w:iCs/>
                <w:spacing w:val="-6"/>
                <w:sz w:val="26"/>
                <w:szCs w:val="28"/>
              </w:rPr>
              <w:t>(%)</w:t>
            </w:r>
          </w:p>
        </w:tc>
      </w:tr>
      <w:tr w:rsidR="009A452E" w:rsidRPr="009A452E" w:rsidTr="009A452E">
        <w:trPr>
          <w:trHeight w:val="284"/>
          <w:jc w:val="center"/>
        </w:trPr>
        <w:tc>
          <w:tcPr>
            <w:tcW w:w="540"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sz w:val="26"/>
                <w:szCs w:val="28"/>
              </w:rPr>
            </w:pPr>
            <w:r w:rsidRPr="009A452E">
              <w:rPr>
                <w:rFonts w:ascii="Times New Roman" w:hAnsi="Times New Roman" w:cs="Times New Roman"/>
                <w:sz w:val="26"/>
                <w:szCs w:val="28"/>
              </w:rPr>
              <w:t>Tr</w:t>
            </w:r>
            <w:r w:rsidRPr="009A452E">
              <w:rPr>
                <w:rFonts w:ascii="Times New Roman" w:hAnsi="Times New Roman" w:cs="Times New Roman"/>
                <w:sz w:val="26"/>
                <w:szCs w:val="28"/>
              </w:rPr>
              <w:softHyphen/>
              <w:t>ước</w:t>
            </w:r>
          </w:p>
          <w:p w:rsidR="0040508F" w:rsidRPr="009A452E" w:rsidRDefault="0040508F" w:rsidP="009A452E">
            <w:pPr>
              <w:tabs>
                <w:tab w:val="left" w:pos="1830"/>
              </w:tabs>
              <w:spacing w:before="80" w:after="0" w:line="336" w:lineRule="auto"/>
              <w:ind w:left="-57" w:right="-57"/>
              <w:jc w:val="center"/>
              <w:rPr>
                <w:rFonts w:ascii="Times New Roman" w:hAnsi="Times New Roman" w:cs="Times New Roman"/>
                <w:sz w:val="26"/>
                <w:szCs w:val="28"/>
              </w:rPr>
            </w:pPr>
            <w:r w:rsidRPr="009A452E">
              <w:rPr>
                <w:rFonts w:ascii="Times New Roman" w:hAnsi="Times New Roman" w:cs="Times New Roman"/>
                <w:sz w:val="26"/>
                <w:szCs w:val="28"/>
              </w:rPr>
              <w:t>uống thuốc</w:t>
            </w:r>
          </w:p>
        </w:tc>
        <w:tc>
          <w:tcPr>
            <w:tcW w:w="719"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79,10±9,49</w:t>
            </w:r>
          </w:p>
        </w:tc>
        <w:tc>
          <w:tcPr>
            <w:tcW w:w="711"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spacing w:val="-6"/>
                <w:sz w:val="26"/>
                <w:szCs w:val="28"/>
                <w:lang w:val="fr-FR"/>
              </w:rPr>
            </w:pPr>
            <w:r w:rsidRPr="009A452E">
              <w:rPr>
                <w:rFonts w:ascii="Times New Roman" w:hAnsi="Times New Roman" w:cs="Times New Roman"/>
                <w:bCs/>
                <w:spacing w:val="-6"/>
                <w:sz w:val="26"/>
                <w:szCs w:val="28"/>
                <w:lang w:val="fr-FR"/>
              </w:rPr>
              <w:t>20,90±9,49</w:t>
            </w:r>
          </w:p>
        </w:tc>
        <w:tc>
          <w:tcPr>
            <w:tcW w:w="770"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72,20±11,64</w:t>
            </w:r>
          </w:p>
        </w:tc>
        <w:tc>
          <w:tcPr>
            <w:tcW w:w="802"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27,80±11,64</w:t>
            </w:r>
          </w:p>
        </w:tc>
        <w:tc>
          <w:tcPr>
            <w:tcW w:w="711"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79,20±7,32</w:t>
            </w:r>
          </w:p>
        </w:tc>
        <w:tc>
          <w:tcPr>
            <w:tcW w:w="747"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20,80±7,32</w:t>
            </w:r>
          </w:p>
        </w:tc>
      </w:tr>
      <w:tr w:rsidR="009A452E" w:rsidRPr="009A452E" w:rsidTr="009A452E">
        <w:trPr>
          <w:trHeight w:val="284"/>
          <w:jc w:val="center"/>
        </w:trPr>
        <w:tc>
          <w:tcPr>
            <w:tcW w:w="540"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sz w:val="26"/>
                <w:szCs w:val="28"/>
                <w:lang w:val="fr-FR"/>
              </w:rPr>
            </w:pPr>
            <w:r w:rsidRPr="009A452E">
              <w:rPr>
                <w:rFonts w:ascii="Times New Roman" w:hAnsi="Times New Roman" w:cs="Times New Roman"/>
                <w:sz w:val="26"/>
                <w:szCs w:val="28"/>
                <w:lang w:val="fr-FR"/>
              </w:rPr>
              <w:t>Sau 2 tuần</w:t>
            </w:r>
          </w:p>
          <w:p w:rsidR="0040508F" w:rsidRPr="009A452E" w:rsidRDefault="0040508F" w:rsidP="009A452E">
            <w:pPr>
              <w:tabs>
                <w:tab w:val="left" w:pos="1830"/>
              </w:tabs>
              <w:spacing w:before="80" w:after="0" w:line="336" w:lineRule="auto"/>
              <w:ind w:left="-57" w:right="-57"/>
              <w:jc w:val="center"/>
              <w:rPr>
                <w:rFonts w:ascii="Times New Roman" w:hAnsi="Times New Roman" w:cs="Times New Roman"/>
                <w:sz w:val="26"/>
                <w:szCs w:val="28"/>
                <w:lang w:val="fr-FR"/>
              </w:rPr>
            </w:pPr>
            <w:r w:rsidRPr="009A452E">
              <w:rPr>
                <w:rFonts w:ascii="Times New Roman" w:hAnsi="Times New Roman" w:cs="Times New Roman"/>
                <w:sz w:val="26"/>
                <w:szCs w:val="28"/>
                <w:lang w:val="fr-FR"/>
              </w:rPr>
              <w:t>uống thuốc</w:t>
            </w:r>
          </w:p>
        </w:tc>
        <w:tc>
          <w:tcPr>
            <w:tcW w:w="719"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79,60±8,29</w:t>
            </w:r>
          </w:p>
        </w:tc>
        <w:tc>
          <w:tcPr>
            <w:tcW w:w="711"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20,40±8,29</w:t>
            </w:r>
          </w:p>
        </w:tc>
        <w:tc>
          <w:tcPr>
            <w:tcW w:w="770"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67,67±10,10</w:t>
            </w:r>
          </w:p>
        </w:tc>
        <w:tc>
          <w:tcPr>
            <w:tcW w:w="802"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32,33±10,10</w:t>
            </w:r>
          </w:p>
        </w:tc>
        <w:tc>
          <w:tcPr>
            <w:tcW w:w="711"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76,70±7,09</w:t>
            </w:r>
          </w:p>
        </w:tc>
        <w:tc>
          <w:tcPr>
            <w:tcW w:w="747"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23,30±7,09</w:t>
            </w:r>
          </w:p>
        </w:tc>
      </w:tr>
      <w:tr w:rsidR="009A452E" w:rsidRPr="009A452E" w:rsidTr="009A452E">
        <w:trPr>
          <w:trHeight w:val="284"/>
          <w:jc w:val="center"/>
        </w:trPr>
        <w:tc>
          <w:tcPr>
            <w:tcW w:w="540" w:type="pct"/>
            <w:shd w:val="clear" w:color="auto" w:fill="auto"/>
            <w:vAlign w:val="center"/>
          </w:tcPr>
          <w:p w:rsidR="00DB6724" w:rsidRPr="009A452E" w:rsidRDefault="0040508F" w:rsidP="009A452E">
            <w:pPr>
              <w:tabs>
                <w:tab w:val="left" w:pos="1830"/>
              </w:tabs>
              <w:spacing w:before="80" w:after="0" w:line="336" w:lineRule="auto"/>
              <w:ind w:left="-57" w:right="-57"/>
              <w:jc w:val="center"/>
              <w:rPr>
                <w:rFonts w:ascii="Times New Roman" w:hAnsi="Times New Roman" w:cs="Times New Roman"/>
                <w:sz w:val="26"/>
                <w:szCs w:val="28"/>
                <w:lang w:val="fr-FR"/>
              </w:rPr>
            </w:pPr>
            <w:r w:rsidRPr="009A452E">
              <w:rPr>
                <w:rFonts w:ascii="Times New Roman" w:hAnsi="Times New Roman" w:cs="Times New Roman"/>
                <w:bCs/>
                <w:sz w:val="26"/>
                <w:szCs w:val="28"/>
                <w:lang w:val="fr-FR"/>
              </w:rPr>
              <w:t>p</w:t>
            </w:r>
            <w:r w:rsidRPr="009A452E">
              <w:rPr>
                <w:rFonts w:ascii="Times New Roman" w:hAnsi="Times New Roman" w:cs="Times New Roman"/>
                <w:sz w:val="26"/>
                <w:szCs w:val="28"/>
                <w:lang w:val="fr-FR"/>
              </w:rPr>
              <w:t xml:space="preserve"> </w:t>
            </w:r>
          </w:p>
          <w:p w:rsidR="0040508F" w:rsidRPr="009A452E" w:rsidRDefault="0040508F" w:rsidP="009A452E">
            <w:pPr>
              <w:tabs>
                <w:tab w:val="left" w:pos="1830"/>
              </w:tabs>
              <w:spacing w:before="80" w:after="0" w:line="336" w:lineRule="auto"/>
              <w:ind w:left="-57" w:right="-57"/>
              <w:jc w:val="center"/>
              <w:rPr>
                <w:rFonts w:ascii="Times New Roman" w:hAnsi="Times New Roman" w:cs="Times New Roman"/>
                <w:sz w:val="26"/>
                <w:szCs w:val="28"/>
                <w:lang w:val="fr-FR"/>
              </w:rPr>
            </w:pPr>
            <w:r w:rsidRPr="009A452E">
              <w:rPr>
                <w:rFonts w:ascii="Times New Roman" w:hAnsi="Times New Roman" w:cs="Times New Roman"/>
                <w:sz w:val="26"/>
                <w:szCs w:val="28"/>
                <w:lang w:val="fr-FR"/>
              </w:rPr>
              <w:t xml:space="preserve">(trước </w:t>
            </w:r>
            <w:r w:rsidR="006F4E56" w:rsidRPr="009A452E">
              <w:rPr>
                <w:rFonts w:ascii="Times New Roman" w:hAnsi="Times New Roman" w:cs="Times New Roman"/>
                <w:sz w:val="26"/>
                <w:szCs w:val="28"/>
                <w:lang w:val="fr-FR"/>
              </w:rPr>
              <w:t>-</w:t>
            </w:r>
            <w:r w:rsidRPr="009A452E">
              <w:rPr>
                <w:rFonts w:ascii="Times New Roman" w:hAnsi="Times New Roman" w:cs="Times New Roman"/>
                <w:sz w:val="26"/>
                <w:szCs w:val="28"/>
                <w:lang w:val="fr-FR"/>
              </w:rPr>
              <w:t xml:space="preserve"> sau)</w:t>
            </w:r>
          </w:p>
        </w:tc>
        <w:tc>
          <w:tcPr>
            <w:tcW w:w="719"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&gt; 0,05</w:t>
            </w:r>
          </w:p>
        </w:tc>
        <w:tc>
          <w:tcPr>
            <w:tcW w:w="711"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&gt; 0,05</w:t>
            </w:r>
          </w:p>
        </w:tc>
        <w:tc>
          <w:tcPr>
            <w:tcW w:w="770"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&gt; 0,05</w:t>
            </w:r>
          </w:p>
        </w:tc>
        <w:tc>
          <w:tcPr>
            <w:tcW w:w="802"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&gt; 0,05</w:t>
            </w:r>
          </w:p>
        </w:tc>
        <w:tc>
          <w:tcPr>
            <w:tcW w:w="711"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&gt; 0,05</w:t>
            </w:r>
          </w:p>
        </w:tc>
        <w:tc>
          <w:tcPr>
            <w:tcW w:w="747"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&gt; 0,05</w:t>
            </w:r>
          </w:p>
        </w:tc>
      </w:tr>
      <w:tr w:rsidR="009A452E" w:rsidRPr="009A452E" w:rsidTr="009A452E">
        <w:trPr>
          <w:trHeight w:val="284"/>
          <w:jc w:val="center"/>
        </w:trPr>
        <w:tc>
          <w:tcPr>
            <w:tcW w:w="540"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sz w:val="26"/>
                <w:szCs w:val="28"/>
                <w:lang w:val="fr-FR"/>
              </w:rPr>
            </w:pPr>
            <w:r w:rsidRPr="009A452E">
              <w:rPr>
                <w:rFonts w:ascii="Times New Roman" w:hAnsi="Times New Roman" w:cs="Times New Roman"/>
                <w:sz w:val="26"/>
                <w:szCs w:val="28"/>
                <w:lang w:val="fr-FR"/>
              </w:rPr>
              <w:t>Sau 4 tuần</w:t>
            </w:r>
          </w:p>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z w:val="26"/>
                <w:szCs w:val="28"/>
                <w:lang w:val="fr-FR"/>
              </w:rPr>
            </w:pPr>
            <w:r w:rsidRPr="009A452E">
              <w:rPr>
                <w:rFonts w:ascii="Times New Roman" w:hAnsi="Times New Roman" w:cs="Times New Roman"/>
                <w:sz w:val="26"/>
                <w:szCs w:val="28"/>
                <w:lang w:val="fr-FR"/>
              </w:rPr>
              <w:t>uống thuốc</w:t>
            </w:r>
          </w:p>
        </w:tc>
        <w:tc>
          <w:tcPr>
            <w:tcW w:w="719"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iCs/>
                <w:spacing w:val="-6"/>
                <w:sz w:val="26"/>
                <w:szCs w:val="28"/>
                <w:lang w:val="fr-FR"/>
              </w:rPr>
            </w:pPr>
            <w:r w:rsidRPr="009A452E">
              <w:rPr>
                <w:rFonts w:ascii="Times New Roman" w:hAnsi="Times New Roman" w:cs="Times New Roman"/>
                <w:bCs/>
                <w:iCs/>
                <w:spacing w:val="-6"/>
                <w:sz w:val="26"/>
                <w:szCs w:val="28"/>
                <w:lang w:val="fr-FR"/>
              </w:rPr>
              <w:t>79,11±8,92</w:t>
            </w:r>
          </w:p>
        </w:tc>
        <w:tc>
          <w:tcPr>
            <w:tcW w:w="711"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iCs/>
                <w:spacing w:val="-6"/>
                <w:sz w:val="26"/>
                <w:szCs w:val="28"/>
                <w:lang w:val="fr-FR"/>
              </w:rPr>
            </w:pPr>
            <w:r w:rsidRPr="009A452E">
              <w:rPr>
                <w:rFonts w:ascii="Times New Roman" w:hAnsi="Times New Roman" w:cs="Times New Roman"/>
                <w:bCs/>
                <w:iCs/>
                <w:spacing w:val="-6"/>
                <w:sz w:val="26"/>
                <w:szCs w:val="28"/>
                <w:lang w:val="fr-FR"/>
              </w:rPr>
              <w:t>23,89±8,92</w:t>
            </w:r>
          </w:p>
        </w:tc>
        <w:tc>
          <w:tcPr>
            <w:tcW w:w="770"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69,00±8,54</w:t>
            </w:r>
          </w:p>
        </w:tc>
        <w:tc>
          <w:tcPr>
            <w:tcW w:w="802"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31,00±8,54</w:t>
            </w:r>
          </w:p>
        </w:tc>
        <w:tc>
          <w:tcPr>
            <w:tcW w:w="711"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79,00±5,83</w:t>
            </w:r>
          </w:p>
        </w:tc>
        <w:tc>
          <w:tcPr>
            <w:tcW w:w="747"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21,00±5,83</w:t>
            </w:r>
          </w:p>
        </w:tc>
      </w:tr>
      <w:tr w:rsidR="009A452E" w:rsidRPr="009A452E" w:rsidTr="009A452E">
        <w:trPr>
          <w:trHeight w:val="284"/>
          <w:jc w:val="center"/>
        </w:trPr>
        <w:tc>
          <w:tcPr>
            <w:tcW w:w="540" w:type="pct"/>
            <w:shd w:val="clear" w:color="auto" w:fill="auto"/>
            <w:vAlign w:val="center"/>
          </w:tcPr>
          <w:p w:rsidR="00DB6724" w:rsidRPr="009A452E" w:rsidRDefault="0040508F" w:rsidP="009A452E">
            <w:pPr>
              <w:tabs>
                <w:tab w:val="left" w:pos="1830"/>
              </w:tabs>
              <w:spacing w:before="80" w:after="0" w:line="336" w:lineRule="auto"/>
              <w:ind w:left="-57" w:right="-57"/>
              <w:jc w:val="center"/>
              <w:rPr>
                <w:rFonts w:ascii="Times New Roman" w:hAnsi="Times New Roman" w:cs="Times New Roman"/>
                <w:sz w:val="26"/>
                <w:szCs w:val="28"/>
                <w:lang w:val="fr-FR"/>
              </w:rPr>
            </w:pPr>
            <w:r w:rsidRPr="009A452E">
              <w:rPr>
                <w:rFonts w:ascii="Times New Roman" w:hAnsi="Times New Roman" w:cs="Times New Roman"/>
                <w:bCs/>
                <w:sz w:val="26"/>
                <w:szCs w:val="28"/>
                <w:lang w:val="fr-FR"/>
              </w:rPr>
              <w:t>p</w:t>
            </w:r>
            <w:r w:rsidRPr="009A452E">
              <w:rPr>
                <w:rFonts w:ascii="Times New Roman" w:hAnsi="Times New Roman" w:cs="Times New Roman"/>
                <w:sz w:val="26"/>
                <w:szCs w:val="28"/>
                <w:lang w:val="fr-FR"/>
              </w:rPr>
              <w:t xml:space="preserve"> </w:t>
            </w:r>
          </w:p>
          <w:p w:rsidR="0040508F" w:rsidRPr="009A452E" w:rsidRDefault="0040508F" w:rsidP="009A452E">
            <w:pPr>
              <w:tabs>
                <w:tab w:val="left" w:pos="1830"/>
              </w:tabs>
              <w:spacing w:before="80" w:after="0" w:line="336" w:lineRule="auto"/>
              <w:ind w:left="-57" w:right="-57"/>
              <w:jc w:val="center"/>
              <w:rPr>
                <w:rFonts w:ascii="Times New Roman" w:hAnsi="Times New Roman" w:cs="Times New Roman"/>
                <w:sz w:val="26"/>
                <w:szCs w:val="28"/>
                <w:lang w:val="fr-FR"/>
              </w:rPr>
            </w:pPr>
            <w:r w:rsidRPr="009A452E">
              <w:rPr>
                <w:rFonts w:ascii="Times New Roman" w:hAnsi="Times New Roman" w:cs="Times New Roman"/>
                <w:sz w:val="26"/>
                <w:szCs w:val="28"/>
                <w:lang w:val="fr-FR"/>
              </w:rPr>
              <w:t xml:space="preserve">(trước </w:t>
            </w:r>
            <w:r w:rsidR="006F4E56" w:rsidRPr="009A452E">
              <w:rPr>
                <w:rFonts w:ascii="Times New Roman" w:hAnsi="Times New Roman" w:cs="Times New Roman"/>
                <w:sz w:val="26"/>
                <w:szCs w:val="28"/>
                <w:lang w:val="fr-FR"/>
              </w:rPr>
              <w:t>-</w:t>
            </w:r>
            <w:r w:rsidRPr="009A452E">
              <w:rPr>
                <w:rFonts w:ascii="Times New Roman" w:hAnsi="Times New Roman" w:cs="Times New Roman"/>
                <w:sz w:val="26"/>
                <w:szCs w:val="28"/>
                <w:lang w:val="fr-FR"/>
              </w:rPr>
              <w:t xml:space="preserve"> sau)</w:t>
            </w:r>
          </w:p>
        </w:tc>
        <w:tc>
          <w:tcPr>
            <w:tcW w:w="719"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iCs/>
                <w:spacing w:val="-6"/>
                <w:sz w:val="26"/>
                <w:szCs w:val="28"/>
                <w:lang w:val="fr-FR"/>
              </w:rPr>
            </w:pPr>
            <w:r w:rsidRPr="009A452E">
              <w:rPr>
                <w:rFonts w:ascii="Times New Roman" w:hAnsi="Times New Roman" w:cs="Times New Roman"/>
                <w:bCs/>
                <w:spacing w:val="-6"/>
                <w:sz w:val="26"/>
                <w:szCs w:val="28"/>
                <w:lang w:val="fr-FR"/>
              </w:rPr>
              <w:t>&gt; 0,05</w:t>
            </w:r>
          </w:p>
        </w:tc>
        <w:tc>
          <w:tcPr>
            <w:tcW w:w="711"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iCs/>
                <w:spacing w:val="-6"/>
                <w:sz w:val="26"/>
                <w:szCs w:val="28"/>
                <w:lang w:val="fr-FR"/>
              </w:rPr>
            </w:pPr>
            <w:r w:rsidRPr="009A452E">
              <w:rPr>
                <w:rFonts w:ascii="Times New Roman" w:hAnsi="Times New Roman" w:cs="Times New Roman"/>
                <w:bCs/>
                <w:spacing w:val="-6"/>
                <w:sz w:val="26"/>
                <w:szCs w:val="28"/>
                <w:lang w:val="fr-FR"/>
              </w:rPr>
              <w:t>&gt; 0,05</w:t>
            </w:r>
          </w:p>
        </w:tc>
        <w:tc>
          <w:tcPr>
            <w:tcW w:w="770"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&gt; 0,05</w:t>
            </w:r>
          </w:p>
        </w:tc>
        <w:tc>
          <w:tcPr>
            <w:tcW w:w="802"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&gt; 0,05</w:t>
            </w:r>
          </w:p>
        </w:tc>
        <w:tc>
          <w:tcPr>
            <w:tcW w:w="711"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&gt; 0,05</w:t>
            </w:r>
          </w:p>
        </w:tc>
        <w:tc>
          <w:tcPr>
            <w:tcW w:w="747" w:type="pct"/>
            <w:shd w:val="clear" w:color="auto" w:fill="auto"/>
            <w:vAlign w:val="center"/>
          </w:tcPr>
          <w:p w:rsidR="0040508F" w:rsidRPr="009A452E" w:rsidRDefault="0040508F" w:rsidP="009A452E">
            <w:pPr>
              <w:tabs>
                <w:tab w:val="left" w:pos="1830"/>
              </w:tabs>
              <w:spacing w:before="80" w:after="0" w:line="336" w:lineRule="auto"/>
              <w:ind w:left="-57" w:right="-57"/>
              <w:jc w:val="center"/>
              <w:rPr>
                <w:rFonts w:ascii="Times New Roman" w:hAnsi="Times New Roman" w:cs="Times New Roman"/>
                <w:bCs/>
                <w:spacing w:val="-6"/>
                <w:sz w:val="26"/>
                <w:szCs w:val="28"/>
                <w:lang w:val="fr-FR"/>
              </w:rPr>
            </w:pPr>
            <w:r w:rsidRPr="009A452E">
              <w:rPr>
                <w:rFonts w:ascii="Times New Roman" w:hAnsi="Times New Roman" w:cs="Times New Roman"/>
                <w:bCs/>
                <w:spacing w:val="-6"/>
                <w:sz w:val="26"/>
                <w:szCs w:val="28"/>
                <w:lang w:val="fr-FR"/>
              </w:rPr>
              <w:t>&gt; 0,05</w:t>
            </w:r>
          </w:p>
        </w:tc>
      </w:tr>
    </w:tbl>
    <w:p w:rsidR="003C3484" w:rsidRPr="007F3813" w:rsidRDefault="003C3484" w:rsidP="003C3484">
      <w:pPr>
        <w:pStyle w:val="BodyText2"/>
        <w:spacing w:before="40" w:after="0" w:line="360" w:lineRule="auto"/>
        <w:ind w:leftChars="0" w:left="0" w:firstLineChars="0" w:firstLine="0"/>
        <w:rPr>
          <w:rFonts w:ascii="Times New Roman" w:hAnsi="Times New Roman"/>
          <w:b/>
          <w:i/>
          <w:iCs/>
          <w:sz w:val="12"/>
        </w:rPr>
      </w:pPr>
    </w:p>
    <w:p w:rsidR="0040508F" w:rsidRPr="007F3813" w:rsidRDefault="0040508F" w:rsidP="003C3484">
      <w:pPr>
        <w:pStyle w:val="BodyText2"/>
        <w:spacing w:before="40" w:after="0" w:line="360" w:lineRule="auto"/>
        <w:ind w:leftChars="0" w:left="0" w:firstLineChars="0" w:firstLine="0"/>
        <w:rPr>
          <w:rFonts w:ascii="Times New Roman" w:hAnsi="Times New Roman"/>
          <w:b/>
          <w:i/>
          <w:iCs/>
        </w:rPr>
      </w:pPr>
      <w:r w:rsidRPr="007F3813">
        <w:rPr>
          <w:rFonts w:ascii="Times New Roman" w:hAnsi="Times New Roman"/>
          <w:b/>
          <w:i/>
          <w:iCs/>
        </w:rPr>
        <w:t xml:space="preserve">Nhận xét: </w:t>
      </w:r>
    </w:p>
    <w:p w:rsidR="0040508F" w:rsidRPr="007F3813" w:rsidRDefault="000C28F2" w:rsidP="003C3484">
      <w:pPr>
        <w:pStyle w:val="BodyText2"/>
        <w:spacing w:before="40" w:after="0" w:line="360" w:lineRule="auto"/>
        <w:ind w:leftChars="0" w:left="0"/>
        <w:rPr>
          <w:rFonts w:ascii="Times New Roman" w:hAnsi="Times New Roman"/>
        </w:rPr>
      </w:pPr>
      <w:r w:rsidRPr="007F3813">
        <w:rPr>
          <w:rFonts w:ascii="Times New Roman" w:hAnsi="Times New Roman"/>
          <w:iCs/>
        </w:rPr>
        <w:t>Sau</w:t>
      </w:r>
      <w:r w:rsidR="0040508F" w:rsidRPr="007F3813">
        <w:rPr>
          <w:rFonts w:ascii="Times New Roman" w:hAnsi="Times New Roman"/>
          <w:iCs/>
        </w:rPr>
        <w:t xml:space="preserve"> 2 tuần và 4 tuần</w:t>
      </w:r>
      <w:r w:rsidR="00392497" w:rsidRPr="007F3813">
        <w:rPr>
          <w:rFonts w:ascii="Times New Roman" w:hAnsi="Times New Roman"/>
          <w:iCs/>
        </w:rPr>
        <w:t xml:space="preserve"> uống thuốc HT</w:t>
      </w:r>
      <w:r w:rsidR="0040508F" w:rsidRPr="007F3813">
        <w:rPr>
          <w:rFonts w:ascii="Times New Roman" w:hAnsi="Times New Roman"/>
          <w:iCs/>
        </w:rPr>
        <w:t xml:space="preserve">, </w:t>
      </w:r>
      <w:r w:rsidR="0040508F" w:rsidRPr="007F3813">
        <w:rPr>
          <w:rFonts w:ascii="Times New Roman" w:hAnsi="Times New Roman"/>
          <w:bCs/>
        </w:rPr>
        <w:t>công thức bạch cầ</w:t>
      </w:r>
      <w:r w:rsidRPr="007F3813">
        <w:rPr>
          <w:rFonts w:ascii="Times New Roman" w:hAnsi="Times New Roman"/>
          <w:bCs/>
        </w:rPr>
        <w:t>u</w:t>
      </w:r>
      <w:r w:rsidR="0040508F" w:rsidRPr="007F3813">
        <w:rPr>
          <w:rFonts w:ascii="Times New Roman" w:hAnsi="Times New Roman"/>
          <w:iCs/>
        </w:rPr>
        <w:t xml:space="preserve"> ở lô trị 1 và lô trị</w:t>
      </w:r>
      <w:r w:rsidR="001974F8" w:rsidRPr="007F3813">
        <w:rPr>
          <w:rFonts w:ascii="Times New Roman" w:hAnsi="Times New Roman"/>
          <w:iCs/>
        </w:rPr>
        <w:t xml:space="preserve"> 2</w:t>
      </w:r>
      <w:r w:rsidR="009D0949" w:rsidRPr="007F3813">
        <w:rPr>
          <w:rFonts w:ascii="Times New Roman" w:hAnsi="Times New Roman"/>
          <w:iCs/>
        </w:rPr>
        <w:t xml:space="preserve"> </w:t>
      </w:r>
      <w:r w:rsidR="00DA42CD" w:rsidRPr="007F3813">
        <w:rPr>
          <w:rFonts w:ascii="Times New Roman" w:hAnsi="Times New Roman"/>
        </w:rPr>
        <w:t>sự khác biệt không có ý nghĩa thống kê</w:t>
      </w:r>
      <w:r w:rsidR="0040508F" w:rsidRPr="007F3813">
        <w:rPr>
          <w:rFonts w:ascii="Times New Roman" w:hAnsi="Times New Roman"/>
          <w:iCs/>
        </w:rPr>
        <w:t xml:space="preserve"> so với trước khi uống thuốc </w:t>
      </w:r>
      <w:r w:rsidR="0040508F" w:rsidRPr="007F3813">
        <w:rPr>
          <w:rFonts w:ascii="Times New Roman" w:hAnsi="Times New Roman"/>
        </w:rPr>
        <w:t>(p &gt; 0,05)</w:t>
      </w:r>
      <w:r w:rsidR="0040508F" w:rsidRPr="007F3813">
        <w:rPr>
          <w:rFonts w:ascii="Times New Roman" w:hAnsi="Times New Roman"/>
          <w:iCs/>
        </w:rPr>
        <w:t xml:space="preserve">. </w:t>
      </w:r>
      <w:r w:rsidR="00DA42CD" w:rsidRPr="007F3813">
        <w:rPr>
          <w:rFonts w:ascii="Times New Roman" w:hAnsi="Times New Roman"/>
        </w:rPr>
        <w:t>Sự khác biệt không có ý nghĩa thống kê</w:t>
      </w:r>
      <w:r w:rsidR="0040508F" w:rsidRPr="007F3813">
        <w:rPr>
          <w:rFonts w:ascii="Times New Roman" w:hAnsi="Times New Roman"/>
        </w:rPr>
        <w:t xml:space="preserve"> về </w:t>
      </w:r>
      <w:r w:rsidR="0040508F" w:rsidRPr="007F3813">
        <w:rPr>
          <w:rFonts w:ascii="Times New Roman" w:hAnsi="Times New Roman"/>
          <w:bCs/>
        </w:rPr>
        <w:t>công thức bạch cầ</w:t>
      </w:r>
      <w:r w:rsidRPr="007F3813">
        <w:rPr>
          <w:rFonts w:ascii="Times New Roman" w:hAnsi="Times New Roman"/>
          <w:bCs/>
        </w:rPr>
        <w:t>u</w:t>
      </w:r>
      <w:r w:rsidR="009D0949" w:rsidRPr="007F3813">
        <w:rPr>
          <w:rFonts w:ascii="Times New Roman" w:hAnsi="Times New Roman"/>
          <w:bCs/>
        </w:rPr>
        <w:t xml:space="preserve"> </w:t>
      </w:r>
      <w:r w:rsidR="0040508F" w:rsidRPr="007F3813">
        <w:rPr>
          <w:rFonts w:ascii="Times New Roman" w:hAnsi="Times New Roman"/>
        </w:rPr>
        <w:t>giữa lô chứ</w:t>
      </w:r>
      <w:r w:rsidRPr="007F3813">
        <w:rPr>
          <w:rFonts w:ascii="Times New Roman" w:hAnsi="Times New Roman"/>
        </w:rPr>
        <w:t>ng và lô trị</w:t>
      </w:r>
      <w:r w:rsidR="0040508F" w:rsidRPr="007F3813">
        <w:rPr>
          <w:rFonts w:ascii="Times New Roman" w:hAnsi="Times New Roman"/>
        </w:rPr>
        <w:t xml:space="preserve"> (p &gt; 0,05).</w:t>
      </w:r>
    </w:p>
    <w:p w:rsidR="0040508F" w:rsidRPr="007F3813" w:rsidRDefault="0040508F" w:rsidP="009A452E">
      <w:pPr>
        <w:pStyle w:val="9"/>
        <w:rPr>
          <w:color w:val="auto"/>
          <w:spacing w:val="-6"/>
          <w:lang w:val="fr-FR"/>
        </w:rPr>
      </w:pPr>
      <w:bookmarkStart w:id="214" w:name="_Toc440223396"/>
      <w:r w:rsidRPr="007F3813">
        <w:rPr>
          <w:color w:val="auto"/>
          <w:spacing w:val="-6"/>
          <w:lang w:val="fr-FR"/>
        </w:rPr>
        <w:lastRenderedPageBreak/>
        <w:t>Bảng 3.9. Ảnh hưởng của</w:t>
      </w:r>
      <w:r w:rsidR="00C919BE" w:rsidRPr="007F3813">
        <w:rPr>
          <w:color w:val="auto"/>
          <w:spacing w:val="-6"/>
          <w:lang w:val="fr-FR"/>
        </w:rPr>
        <w:t xml:space="preserve"> thuốc</w:t>
      </w:r>
      <w:r w:rsidRPr="007F3813">
        <w:rPr>
          <w:color w:val="auto"/>
          <w:spacing w:val="-6"/>
          <w:lang w:val="fr-FR"/>
        </w:rPr>
        <w:t xml:space="preserve"> HT đến số lượng tiểu cầu trong máu thỏ (G/l)</w:t>
      </w:r>
      <w:bookmarkEnd w:id="214"/>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1827"/>
        <w:gridCol w:w="1847"/>
        <w:gridCol w:w="1867"/>
        <w:gridCol w:w="820"/>
      </w:tblGrid>
      <w:tr w:rsidR="009A452E" w:rsidRPr="007F3813" w:rsidTr="009A452E">
        <w:trPr>
          <w:trHeight w:val="284"/>
          <w:jc w:val="center"/>
        </w:trPr>
        <w:tc>
          <w:tcPr>
            <w:tcW w:w="1470" w:type="pct"/>
            <w:shd w:val="clear" w:color="auto" w:fill="auto"/>
            <w:vAlign w:val="center"/>
          </w:tcPr>
          <w:p w:rsidR="0040508F" w:rsidRPr="007F3813" w:rsidRDefault="0040508F" w:rsidP="009A452E">
            <w:pPr>
              <w:spacing w:before="12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bCs/>
                <w:sz w:val="28"/>
                <w:szCs w:val="28"/>
              </w:rPr>
              <w:t>Thời gian</w:t>
            </w:r>
          </w:p>
        </w:tc>
        <w:tc>
          <w:tcPr>
            <w:tcW w:w="1014"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chứng</w:t>
            </w:r>
          </w:p>
        </w:tc>
        <w:tc>
          <w:tcPr>
            <w:tcW w:w="1025"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1</w:t>
            </w:r>
          </w:p>
        </w:tc>
        <w:tc>
          <w:tcPr>
            <w:tcW w:w="1036"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2</w:t>
            </w:r>
          </w:p>
        </w:tc>
        <w:tc>
          <w:tcPr>
            <w:tcW w:w="455"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
                <w:bCs/>
                <w:sz w:val="28"/>
                <w:szCs w:val="28"/>
              </w:rPr>
            </w:pPr>
            <w:r w:rsidRPr="007F3813">
              <w:rPr>
                <w:rFonts w:ascii="Times New Roman" w:hAnsi="Times New Roman" w:cs="Times New Roman"/>
                <w:b/>
                <w:bCs/>
                <w:sz w:val="28"/>
                <w:szCs w:val="28"/>
              </w:rPr>
              <w:t>p</w:t>
            </w:r>
          </w:p>
        </w:tc>
      </w:tr>
      <w:tr w:rsidR="009A452E" w:rsidRPr="007F3813" w:rsidTr="009A452E">
        <w:trPr>
          <w:trHeight w:val="284"/>
          <w:jc w:val="center"/>
        </w:trPr>
        <w:tc>
          <w:tcPr>
            <w:tcW w:w="1470" w:type="pct"/>
            <w:shd w:val="clear" w:color="auto" w:fill="auto"/>
            <w:vAlign w:val="center"/>
          </w:tcPr>
          <w:p w:rsidR="0040508F" w:rsidRPr="007F3813" w:rsidRDefault="0040508F" w:rsidP="009A452E">
            <w:pPr>
              <w:tabs>
                <w:tab w:val="left" w:pos="1830"/>
              </w:tabs>
              <w:spacing w:before="12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Tr</w:t>
            </w:r>
            <w:r w:rsidRPr="007F3813">
              <w:rPr>
                <w:rFonts w:ascii="Times New Roman" w:hAnsi="Times New Roman" w:cs="Times New Roman"/>
                <w:sz w:val="28"/>
                <w:szCs w:val="28"/>
              </w:rPr>
              <w:softHyphen/>
              <w:t>ước uống thuốc</w:t>
            </w:r>
          </w:p>
        </w:tc>
        <w:tc>
          <w:tcPr>
            <w:tcW w:w="1014"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407,80 ± 82,42</w:t>
            </w:r>
          </w:p>
        </w:tc>
        <w:tc>
          <w:tcPr>
            <w:tcW w:w="1025"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387,20 ± 80,50</w:t>
            </w:r>
          </w:p>
        </w:tc>
        <w:tc>
          <w:tcPr>
            <w:tcW w:w="1036"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391,40 ± 87,72</w:t>
            </w:r>
          </w:p>
        </w:tc>
        <w:tc>
          <w:tcPr>
            <w:tcW w:w="455"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9A452E" w:rsidRPr="007F3813" w:rsidTr="009A452E">
        <w:trPr>
          <w:trHeight w:val="284"/>
          <w:jc w:val="center"/>
        </w:trPr>
        <w:tc>
          <w:tcPr>
            <w:tcW w:w="1470" w:type="pct"/>
            <w:shd w:val="clear" w:color="auto" w:fill="auto"/>
            <w:vAlign w:val="center"/>
          </w:tcPr>
          <w:p w:rsidR="0040508F" w:rsidRPr="007F3813" w:rsidRDefault="0040508F" w:rsidP="009A452E">
            <w:pPr>
              <w:tabs>
                <w:tab w:val="left" w:pos="1830"/>
              </w:tabs>
              <w:spacing w:before="12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Sau 2 tuần uống thuốc</w:t>
            </w:r>
          </w:p>
        </w:tc>
        <w:tc>
          <w:tcPr>
            <w:tcW w:w="1014"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331,90 ± 49,62</w:t>
            </w:r>
          </w:p>
        </w:tc>
        <w:tc>
          <w:tcPr>
            <w:tcW w:w="1025"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323,11 ± 33,13</w:t>
            </w:r>
          </w:p>
        </w:tc>
        <w:tc>
          <w:tcPr>
            <w:tcW w:w="1036"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332,40 ± 74,33</w:t>
            </w:r>
          </w:p>
        </w:tc>
        <w:tc>
          <w:tcPr>
            <w:tcW w:w="455"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9A452E" w:rsidRPr="007F3813" w:rsidTr="009A452E">
        <w:trPr>
          <w:trHeight w:val="284"/>
          <w:jc w:val="center"/>
        </w:trPr>
        <w:tc>
          <w:tcPr>
            <w:tcW w:w="1470" w:type="pct"/>
            <w:shd w:val="clear" w:color="auto" w:fill="auto"/>
            <w:vAlign w:val="center"/>
          </w:tcPr>
          <w:p w:rsidR="0040508F" w:rsidRPr="007F3813" w:rsidRDefault="0040508F" w:rsidP="009A452E">
            <w:pPr>
              <w:tabs>
                <w:tab w:val="left" w:pos="1830"/>
              </w:tabs>
              <w:spacing w:before="120" w:after="0" w:line="360" w:lineRule="auto"/>
              <w:ind w:left="-57" w:right="-57"/>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1014"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1025"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1036"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455"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p>
        </w:tc>
      </w:tr>
      <w:tr w:rsidR="009A452E" w:rsidRPr="007F3813" w:rsidTr="009A452E">
        <w:trPr>
          <w:trHeight w:val="284"/>
          <w:jc w:val="center"/>
        </w:trPr>
        <w:tc>
          <w:tcPr>
            <w:tcW w:w="1470" w:type="pct"/>
            <w:shd w:val="clear" w:color="auto" w:fill="auto"/>
            <w:vAlign w:val="center"/>
          </w:tcPr>
          <w:p w:rsidR="0040508F" w:rsidRPr="007F3813" w:rsidRDefault="0040508F" w:rsidP="009A452E">
            <w:pPr>
              <w:tabs>
                <w:tab w:val="left" w:pos="1830"/>
              </w:tabs>
              <w:spacing w:before="12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Sau 4 tuần uống thuốc</w:t>
            </w:r>
          </w:p>
        </w:tc>
        <w:tc>
          <w:tcPr>
            <w:tcW w:w="1014"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368,30 ± 57,06</w:t>
            </w:r>
          </w:p>
        </w:tc>
        <w:tc>
          <w:tcPr>
            <w:tcW w:w="1025"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362,33 ± 63,24</w:t>
            </w:r>
          </w:p>
        </w:tc>
        <w:tc>
          <w:tcPr>
            <w:tcW w:w="1036"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312,00 ± 49,40</w:t>
            </w:r>
          </w:p>
        </w:tc>
        <w:tc>
          <w:tcPr>
            <w:tcW w:w="455"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9A452E" w:rsidRPr="007F3813" w:rsidTr="009A452E">
        <w:trPr>
          <w:trHeight w:val="284"/>
          <w:jc w:val="center"/>
        </w:trPr>
        <w:tc>
          <w:tcPr>
            <w:tcW w:w="1470" w:type="pct"/>
            <w:shd w:val="clear" w:color="auto" w:fill="auto"/>
            <w:vAlign w:val="center"/>
          </w:tcPr>
          <w:p w:rsidR="0040508F" w:rsidRPr="007F3813" w:rsidRDefault="0040508F" w:rsidP="009A452E">
            <w:pPr>
              <w:tabs>
                <w:tab w:val="left" w:pos="1830"/>
              </w:tabs>
              <w:spacing w:before="120" w:after="0" w:line="360" w:lineRule="auto"/>
              <w:ind w:left="-57" w:right="-57"/>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1014"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1025"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1036"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455" w:type="pct"/>
            <w:shd w:val="clear" w:color="auto" w:fill="auto"/>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sz w:val="28"/>
                <w:szCs w:val="28"/>
              </w:rPr>
            </w:pPr>
          </w:p>
        </w:tc>
      </w:tr>
    </w:tbl>
    <w:p w:rsidR="00E70B91" w:rsidRPr="007F3813" w:rsidRDefault="00E70B91" w:rsidP="009A452E">
      <w:pPr>
        <w:spacing w:before="120" w:after="0" w:line="360" w:lineRule="auto"/>
        <w:jc w:val="both"/>
        <w:rPr>
          <w:rFonts w:ascii="Times New Roman" w:hAnsi="Times New Roman" w:cs="Times New Roman"/>
          <w:b/>
          <w:i/>
          <w:iCs/>
          <w:sz w:val="2"/>
          <w:szCs w:val="28"/>
        </w:rPr>
      </w:pPr>
    </w:p>
    <w:p w:rsidR="0040508F" w:rsidRPr="007F3813" w:rsidRDefault="0040508F" w:rsidP="009A452E">
      <w:pPr>
        <w:spacing w:before="120" w:after="0" w:line="360" w:lineRule="auto"/>
        <w:jc w:val="both"/>
        <w:rPr>
          <w:rFonts w:ascii="Times New Roman" w:hAnsi="Times New Roman" w:cs="Times New Roman"/>
          <w:iCs/>
          <w:sz w:val="28"/>
          <w:szCs w:val="28"/>
        </w:rPr>
      </w:pPr>
      <w:r w:rsidRPr="007F3813">
        <w:rPr>
          <w:rFonts w:ascii="Times New Roman" w:hAnsi="Times New Roman" w:cs="Times New Roman"/>
          <w:b/>
          <w:i/>
          <w:iCs/>
          <w:sz w:val="28"/>
          <w:szCs w:val="28"/>
        </w:rPr>
        <w:t>Nhận xét:</w:t>
      </w:r>
      <w:r w:rsidRPr="007F3813">
        <w:rPr>
          <w:rFonts w:ascii="Times New Roman" w:hAnsi="Times New Roman" w:cs="Times New Roman"/>
          <w:b/>
          <w:iCs/>
          <w:sz w:val="28"/>
          <w:szCs w:val="28"/>
        </w:rPr>
        <w:t xml:space="preserve"> </w:t>
      </w:r>
    </w:p>
    <w:p w:rsidR="0040508F" w:rsidRPr="007F3813" w:rsidRDefault="001E3DFF" w:rsidP="009A452E">
      <w:pPr>
        <w:spacing w:before="120" w:after="0" w:line="360" w:lineRule="auto"/>
        <w:ind w:firstLine="567"/>
        <w:jc w:val="both"/>
        <w:rPr>
          <w:rFonts w:ascii="Times New Roman" w:hAnsi="Times New Roman" w:cs="Times New Roman"/>
          <w:sz w:val="28"/>
          <w:szCs w:val="28"/>
        </w:rPr>
      </w:pPr>
      <w:r w:rsidRPr="008726B3">
        <w:rPr>
          <w:rFonts w:ascii="Times New Roman" w:hAnsi="Times New Roman" w:cs="Times New Roman"/>
          <w:iCs/>
          <w:spacing w:val="6"/>
          <w:sz w:val="28"/>
          <w:szCs w:val="28"/>
        </w:rPr>
        <w:t>Sau</w:t>
      </w:r>
      <w:r w:rsidR="0040508F" w:rsidRPr="008726B3">
        <w:rPr>
          <w:rFonts w:ascii="Times New Roman" w:hAnsi="Times New Roman" w:cs="Times New Roman"/>
          <w:iCs/>
          <w:spacing w:val="6"/>
          <w:sz w:val="28"/>
          <w:szCs w:val="28"/>
        </w:rPr>
        <w:t xml:space="preserve"> 2 tuần và 4 tuần</w:t>
      </w:r>
      <w:r w:rsidR="00392497" w:rsidRPr="008726B3">
        <w:rPr>
          <w:rFonts w:ascii="Times New Roman" w:hAnsi="Times New Roman" w:cs="Times New Roman"/>
          <w:iCs/>
          <w:spacing w:val="6"/>
          <w:sz w:val="28"/>
          <w:szCs w:val="28"/>
        </w:rPr>
        <w:t xml:space="preserve"> uống thuốc HT</w:t>
      </w:r>
      <w:r w:rsidR="0040508F" w:rsidRPr="008726B3">
        <w:rPr>
          <w:rFonts w:ascii="Times New Roman" w:hAnsi="Times New Roman" w:cs="Times New Roman"/>
          <w:iCs/>
          <w:spacing w:val="6"/>
          <w:sz w:val="28"/>
          <w:szCs w:val="28"/>
        </w:rPr>
        <w:t xml:space="preserve">, </w:t>
      </w:r>
      <w:r w:rsidR="0040508F" w:rsidRPr="008726B3">
        <w:rPr>
          <w:rFonts w:ascii="Times New Roman" w:hAnsi="Times New Roman" w:cs="Times New Roman"/>
          <w:bCs/>
          <w:spacing w:val="6"/>
          <w:sz w:val="28"/>
          <w:szCs w:val="28"/>
          <w:lang w:val="fr-FR"/>
        </w:rPr>
        <w:t>số lượng tiểu cầ</w:t>
      </w:r>
      <w:r w:rsidRPr="008726B3">
        <w:rPr>
          <w:rFonts w:ascii="Times New Roman" w:hAnsi="Times New Roman" w:cs="Times New Roman"/>
          <w:bCs/>
          <w:spacing w:val="6"/>
          <w:sz w:val="28"/>
          <w:szCs w:val="28"/>
          <w:lang w:val="fr-FR"/>
        </w:rPr>
        <w:t>u</w:t>
      </w:r>
      <w:r w:rsidR="0040508F" w:rsidRPr="008726B3">
        <w:rPr>
          <w:rFonts w:ascii="Times New Roman" w:hAnsi="Times New Roman" w:cs="Times New Roman"/>
          <w:iCs/>
          <w:spacing w:val="6"/>
          <w:sz w:val="28"/>
          <w:szCs w:val="28"/>
        </w:rPr>
        <w:t xml:space="preserve"> ở lô trị 1 và lô trị</w:t>
      </w:r>
      <w:r w:rsidRPr="008726B3">
        <w:rPr>
          <w:rFonts w:ascii="Times New Roman" w:hAnsi="Times New Roman" w:cs="Times New Roman"/>
          <w:iCs/>
          <w:spacing w:val="6"/>
          <w:sz w:val="28"/>
          <w:szCs w:val="28"/>
        </w:rPr>
        <w:t xml:space="preserve"> 2</w:t>
      </w:r>
      <w:r w:rsidR="009D0949" w:rsidRPr="008726B3">
        <w:rPr>
          <w:rFonts w:ascii="Times New Roman" w:hAnsi="Times New Roman" w:cs="Times New Roman"/>
          <w:iCs/>
          <w:spacing w:val="6"/>
          <w:sz w:val="28"/>
          <w:szCs w:val="28"/>
        </w:rPr>
        <w:t xml:space="preserve"> </w:t>
      </w:r>
      <w:r w:rsidR="00DA42CD" w:rsidRPr="008726B3">
        <w:rPr>
          <w:rFonts w:ascii="Times New Roman" w:hAnsi="Times New Roman" w:cs="Times New Roman"/>
          <w:spacing w:val="6"/>
          <w:sz w:val="28"/>
          <w:szCs w:val="28"/>
        </w:rPr>
        <w:t>sự khác biệt không có ý nghĩa thống kê</w:t>
      </w:r>
      <w:r w:rsidR="0040508F" w:rsidRPr="008726B3">
        <w:rPr>
          <w:rFonts w:ascii="Times New Roman" w:hAnsi="Times New Roman" w:cs="Times New Roman"/>
          <w:iCs/>
          <w:spacing w:val="6"/>
          <w:sz w:val="28"/>
          <w:szCs w:val="28"/>
        </w:rPr>
        <w:t xml:space="preserve"> so với trước khi uống thuốc </w:t>
      </w:r>
      <w:r w:rsidR="0040508F" w:rsidRPr="008726B3">
        <w:rPr>
          <w:rFonts w:ascii="Times New Roman" w:hAnsi="Times New Roman" w:cs="Times New Roman"/>
          <w:spacing w:val="6"/>
          <w:sz w:val="28"/>
          <w:szCs w:val="28"/>
        </w:rPr>
        <w:t>(p &gt; 0,05)</w:t>
      </w:r>
      <w:r w:rsidR="0040508F" w:rsidRPr="008726B3">
        <w:rPr>
          <w:rFonts w:ascii="Times New Roman" w:hAnsi="Times New Roman" w:cs="Times New Roman"/>
          <w:iCs/>
          <w:spacing w:val="6"/>
          <w:sz w:val="28"/>
          <w:szCs w:val="28"/>
        </w:rPr>
        <w:t xml:space="preserve">. </w:t>
      </w:r>
      <w:r w:rsidR="00DA42CD" w:rsidRPr="008726B3">
        <w:rPr>
          <w:rFonts w:ascii="Times New Roman" w:hAnsi="Times New Roman" w:cs="Times New Roman"/>
          <w:spacing w:val="6"/>
          <w:sz w:val="28"/>
        </w:rPr>
        <w:t>Sự khác biệt không có ý nghĩa thống kê</w:t>
      </w:r>
      <w:r w:rsidR="0040508F" w:rsidRPr="008726B3">
        <w:rPr>
          <w:rFonts w:ascii="Times New Roman" w:hAnsi="Times New Roman" w:cs="Times New Roman"/>
          <w:spacing w:val="6"/>
          <w:sz w:val="28"/>
          <w:szCs w:val="28"/>
        </w:rPr>
        <w:t xml:space="preserve"> về </w:t>
      </w:r>
      <w:r w:rsidR="0040508F" w:rsidRPr="008726B3">
        <w:rPr>
          <w:rFonts w:ascii="Times New Roman" w:hAnsi="Times New Roman" w:cs="Times New Roman"/>
          <w:bCs/>
          <w:spacing w:val="6"/>
          <w:sz w:val="28"/>
          <w:szCs w:val="28"/>
          <w:lang w:val="fr-FR"/>
        </w:rPr>
        <w:t>số lượng tiểu cầ</w:t>
      </w:r>
      <w:r w:rsidRPr="008726B3">
        <w:rPr>
          <w:rFonts w:ascii="Times New Roman" w:hAnsi="Times New Roman" w:cs="Times New Roman"/>
          <w:bCs/>
          <w:spacing w:val="6"/>
          <w:sz w:val="28"/>
          <w:szCs w:val="28"/>
          <w:lang w:val="fr-FR"/>
        </w:rPr>
        <w:t>u</w:t>
      </w:r>
      <w:r w:rsidR="0040508F" w:rsidRPr="008726B3">
        <w:rPr>
          <w:rFonts w:ascii="Times New Roman" w:hAnsi="Times New Roman" w:cs="Times New Roman"/>
          <w:bCs/>
          <w:spacing w:val="6"/>
          <w:sz w:val="28"/>
          <w:szCs w:val="28"/>
        </w:rPr>
        <w:t xml:space="preserve"> </w:t>
      </w:r>
      <w:r w:rsidR="0040508F" w:rsidRPr="008726B3">
        <w:rPr>
          <w:rFonts w:ascii="Times New Roman" w:hAnsi="Times New Roman" w:cs="Times New Roman"/>
          <w:spacing w:val="6"/>
          <w:sz w:val="28"/>
          <w:szCs w:val="28"/>
        </w:rPr>
        <w:t>giữa lô chứ</w:t>
      </w:r>
      <w:r w:rsidRPr="008726B3">
        <w:rPr>
          <w:rFonts w:ascii="Times New Roman" w:hAnsi="Times New Roman" w:cs="Times New Roman"/>
          <w:spacing w:val="6"/>
          <w:sz w:val="28"/>
          <w:szCs w:val="28"/>
        </w:rPr>
        <w:t>ng và lô trị</w:t>
      </w:r>
      <w:r w:rsidR="0040508F" w:rsidRPr="008726B3">
        <w:rPr>
          <w:rFonts w:ascii="Times New Roman" w:hAnsi="Times New Roman" w:cs="Times New Roman"/>
          <w:spacing w:val="6"/>
          <w:sz w:val="28"/>
          <w:szCs w:val="28"/>
        </w:rPr>
        <w:t xml:space="preserve"> (p &gt; 0,05)</w:t>
      </w:r>
      <w:r w:rsidR="0040508F" w:rsidRPr="007F3813">
        <w:rPr>
          <w:rFonts w:ascii="Times New Roman" w:hAnsi="Times New Roman" w:cs="Times New Roman"/>
          <w:sz w:val="28"/>
          <w:szCs w:val="28"/>
        </w:rPr>
        <w:t>.</w:t>
      </w:r>
    </w:p>
    <w:p w:rsidR="0040508F" w:rsidRPr="007F3813" w:rsidRDefault="00675F51" w:rsidP="009A452E">
      <w:pPr>
        <w:pStyle w:val="Q4"/>
        <w:spacing w:before="120"/>
      </w:pPr>
      <w:bookmarkStart w:id="215" w:name="_Toc429303382"/>
      <w:r w:rsidRPr="007F3813">
        <w:t xml:space="preserve">* </w:t>
      </w:r>
      <w:r w:rsidR="0040508F" w:rsidRPr="007F3813">
        <w:t>Ảnh hưởng đến chức năng gan, thận</w:t>
      </w:r>
      <w:bookmarkEnd w:id="215"/>
    </w:p>
    <w:p w:rsidR="0040508F" w:rsidRPr="007F3813" w:rsidRDefault="0040508F" w:rsidP="009A452E">
      <w:pPr>
        <w:pStyle w:val="9"/>
        <w:rPr>
          <w:color w:val="auto"/>
          <w:spacing w:val="-6"/>
          <w:lang w:val="sv-SE"/>
        </w:rPr>
      </w:pPr>
      <w:bookmarkStart w:id="216" w:name="_Toc440223397"/>
      <w:r w:rsidRPr="007F3813">
        <w:rPr>
          <w:color w:val="auto"/>
          <w:spacing w:val="-6"/>
          <w:lang w:val="sv-SE"/>
        </w:rPr>
        <w:t>Bảng 3.10. Ảnh hưởng của</w:t>
      </w:r>
      <w:r w:rsidR="00C919BE" w:rsidRPr="007F3813">
        <w:rPr>
          <w:color w:val="auto"/>
          <w:spacing w:val="-6"/>
          <w:lang w:val="sv-SE"/>
        </w:rPr>
        <w:t xml:space="preserve"> thuốc</w:t>
      </w:r>
      <w:r w:rsidRPr="007F3813">
        <w:rPr>
          <w:color w:val="auto"/>
          <w:spacing w:val="-6"/>
          <w:lang w:val="sv-SE"/>
        </w:rPr>
        <w:t xml:space="preserve"> HT đến hoạt độ AST (GOT) trong máu thỏ</w:t>
      </w:r>
      <w:bookmarkEnd w:id="216"/>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1707"/>
        <w:gridCol w:w="1655"/>
        <w:gridCol w:w="1741"/>
        <w:gridCol w:w="1014"/>
      </w:tblGrid>
      <w:tr w:rsidR="00FA4A78" w:rsidRPr="007F3813" w:rsidTr="00DC6F93">
        <w:trPr>
          <w:trHeight w:val="284"/>
          <w:jc w:val="center"/>
        </w:trPr>
        <w:tc>
          <w:tcPr>
            <w:tcW w:w="1514" w:type="pct"/>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pStyle w:val="Heading4"/>
              <w:spacing w:before="120" w:after="0" w:line="360" w:lineRule="auto"/>
              <w:ind w:left="-57" w:right="-57"/>
              <w:jc w:val="center"/>
              <w:rPr>
                <w:rFonts w:ascii="Times New Roman" w:hAnsi="Times New Roman"/>
                <w:bCs w:val="0"/>
              </w:rPr>
            </w:pPr>
            <w:r w:rsidRPr="007F3813">
              <w:rPr>
                <w:rFonts w:ascii="Times New Roman" w:hAnsi="Times New Roman"/>
                <w:bCs w:val="0"/>
              </w:rPr>
              <w:t>Thời gian</w:t>
            </w:r>
          </w:p>
        </w:tc>
        <w:tc>
          <w:tcPr>
            <w:tcW w:w="2908" w:type="pct"/>
            <w:gridSpan w:val="3"/>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
                <w:bCs/>
                <w:sz w:val="28"/>
                <w:szCs w:val="28"/>
              </w:rPr>
            </w:pPr>
            <w:r w:rsidRPr="007F3813">
              <w:rPr>
                <w:rFonts w:ascii="Times New Roman" w:hAnsi="Times New Roman" w:cs="Times New Roman"/>
                <w:b/>
                <w:bCs/>
                <w:sz w:val="28"/>
                <w:szCs w:val="28"/>
              </w:rPr>
              <w:t>Hoạt độ AST (UI/l)</w:t>
            </w:r>
          </w:p>
        </w:tc>
        <w:tc>
          <w:tcPr>
            <w:tcW w:w="578" w:type="pct"/>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
                <w:bCs/>
                <w:sz w:val="28"/>
                <w:szCs w:val="28"/>
                <w:vertAlign w:val="subscript"/>
              </w:rPr>
            </w:pPr>
            <w:r w:rsidRPr="007F3813">
              <w:rPr>
                <w:rFonts w:ascii="Times New Roman" w:hAnsi="Times New Roman" w:cs="Times New Roman"/>
                <w:b/>
                <w:bCs/>
                <w:sz w:val="28"/>
                <w:szCs w:val="28"/>
              </w:rPr>
              <w:t>p</w:t>
            </w:r>
            <w:r w:rsidRPr="007F3813">
              <w:rPr>
                <w:rFonts w:ascii="Times New Roman" w:hAnsi="Times New Roman" w:cs="Times New Roman"/>
                <w:b/>
                <w:bCs/>
                <w:sz w:val="28"/>
                <w:szCs w:val="28"/>
                <w:vertAlign w:val="subscript"/>
              </w:rPr>
              <w:t>c-t</w:t>
            </w:r>
          </w:p>
        </w:tc>
      </w:tr>
      <w:tr w:rsidR="00FA4A78" w:rsidRPr="007F3813" w:rsidTr="00DC6F93">
        <w:trPr>
          <w:trHeight w:val="284"/>
          <w:jc w:val="center"/>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spacing w:before="120" w:after="0" w:line="360" w:lineRule="auto"/>
              <w:ind w:left="-57" w:right="-57"/>
              <w:jc w:val="center"/>
              <w:rPr>
                <w:rFonts w:ascii="Times New Roman" w:hAnsi="Times New Roman" w:cs="Times New Roman"/>
                <w:b/>
                <w:sz w:val="28"/>
                <w:szCs w:val="28"/>
              </w:rPr>
            </w:pPr>
          </w:p>
        </w:tc>
        <w:tc>
          <w:tcPr>
            <w:tcW w:w="97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chứng</w:t>
            </w:r>
          </w:p>
          <w:p w:rsidR="00963558" w:rsidRPr="007F3813" w:rsidRDefault="00963558" w:rsidP="009A452E">
            <w:pPr>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4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1</w:t>
            </w:r>
          </w:p>
          <w:p w:rsidR="00963558" w:rsidRPr="007F3813" w:rsidRDefault="00963558" w:rsidP="009A452E">
            <w:pPr>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9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2</w:t>
            </w:r>
          </w:p>
          <w:p w:rsidR="00963558" w:rsidRPr="007F3813" w:rsidRDefault="00963558" w:rsidP="009A452E">
            <w:pPr>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spacing w:before="120" w:after="0" w:line="360" w:lineRule="auto"/>
              <w:ind w:left="-57" w:right="-57"/>
              <w:jc w:val="center"/>
              <w:rPr>
                <w:rFonts w:ascii="Times New Roman" w:hAnsi="Times New Roman" w:cs="Times New Roman"/>
                <w:b/>
                <w:bCs/>
                <w:sz w:val="28"/>
                <w:szCs w:val="28"/>
                <w:vertAlign w:val="subscript"/>
              </w:rPr>
            </w:pPr>
          </w:p>
        </w:tc>
      </w:tr>
      <w:tr w:rsidR="00FA4A78" w:rsidRPr="007F3813" w:rsidTr="00DC6F93">
        <w:trPr>
          <w:trHeight w:val="284"/>
          <w:jc w:val="center"/>
        </w:trPr>
        <w:tc>
          <w:tcPr>
            <w:tcW w:w="1514"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Tr</w:t>
            </w:r>
            <w:r w:rsidRPr="007F3813">
              <w:rPr>
                <w:rFonts w:ascii="Times New Roman" w:hAnsi="Times New Roman" w:cs="Times New Roman"/>
                <w:sz w:val="28"/>
                <w:szCs w:val="28"/>
              </w:rPr>
              <w:softHyphen/>
              <w:t>ước uống thuốc</w:t>
            </w:r>
          </w:p>
        </w:tc>
        <w:tc>
          <w:tcPr>
            <w:tcW w:w="97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38,10 ± 6,77</w:t>
            </w:r>
          </w:p>
        </w:tc>
        <w:tc>
          <w:tcPr>
            <w:tcW w:w="94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32,40 ± 5,48</w:t>
            </w:r>
          </w:p>
        </w:tc>
        <w:tc>
          <w:tcPr>
            <w:tcW w:w="99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44,70 ± 10,75</w:t>
            </w:r>
          </w:p>
        </w:tc>
        <w:tc>
          <w:tcPr>
            <w:tcW w:w="57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284"/>
          <w:jc w:val="center"/>
        </w:trPr>
        <w:tc>
          <w:tcPr>
            <w:tcW w:w="1514"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Sau 2 tuần uống thuốc</w:t>
            </w:r>
          </w:p>
        </w:tc>
        <w:tc>
          <w:tcPr>
            <w:tcW w:w="97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35,90 ± 6,30</w:t>
            </w:r>
          </w:p>
        </w:tc>
        <w:tc>
          <w:tcPr>
            <w:tcW w:w="94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31,00 ± 8,34</w:t>
            </w:r>
          </w:p>
        </w:tc>
        <w:tc>
          <w:tcPr>
            <w:tcW w:w="99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41,10 ± 12,11</w:t>
            </w:r>
          </w:p>
        </w:tc>
        <w:tc>
          <w:tcPr>
            <w:tcW w:w="57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DC6F93">
        <w:trPr>
          <w:trHeight w:val="284"/>
          <w:jc w:val="center"/>
        </w:trPr>
        <w:tc>
          <w:tcPr>
            <w:tcW w:w="1514"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97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4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i/>
                <w:sz w:val="28"/>
                <w:szCs w:val="28"/>
                <w:u w:val="single"/>
              </w:rPr>
            </w:pPr>
            <w:r w:rsidRPr="007F3813">
              <w:rPr>
                <w:rFonts w:ascii="Times New Roman" w:hAnsi="Times New Roman" w:cs="Times New Roman"/>
                <w:bCs/>
                <w:sz w:val="28"/>
                <w:szCs w:val="28"/>
              </w:rPr>
              <w:t>&gt; 0,05</w:t>
            </w:r>
          </w:p>
        </w:tc>
        <w:tc>
          <w:tcPr>
            <w:tcW w:w="99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78" w:type="pct"/>
            <w:tcBorders>
              <w:top w:val="single" w:sz="4" w:space="0" w:color="auto"/>
              <w:left w:val="single" w:sz="4" w:space="0" w:color="auto"/>
              <w:bottom w:val="single" w:sz="4" w:space="0" w:color="auto"/>
              <w:right w:val="single" w:sz="4" w:space="0" w:color="auto"/>
            </w:tcBorders>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p>
        </w:tc>
      </w:tr>
      <w:tr w:rsidR="00FA4A78" w:rsidRPr="007F3813" w:rsidTr="00DC6F93">
        <w:trPr>
          <w:trHeight w:val="284"/>
          <w:jc w:val="center"/>
        </w:trPr>
        <w:tc>
          <w:tcPr>
            <w:tcW w:w="1514"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Sau 4 tuần uống thuốc</w:t>
            </w:r>
          </w:p>
        </w:tc>
        <w:tc>
          <w:tcPr>
            <w:tcW w:w="97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31,44 ± 9,25</w:t>
            </w:r>
          </w:p>
        </w:tc>
        <w:tc>
          <w:tcPr>
            <w:tcW w:w="94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28,00 ± 7,31</w:t>
            </w:r>
          </w:p>
        </w:tc>
        <w:tc>
          <w:tcPr>
            <w:tcW w:w="99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34,30 ± 7,13</w:t>
            </w:r>
          </w:p>
        </w:tc>
        <w:tc>
          <w:tcPr>
            <w:tcW w:w="57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77E42" w:rsidP="009A452E">
            <w:pPr>
              <w:tabs>
                <w:tab w:val="left" w:pos="1830"/>
              </w:tabs>
              <w:spacing w:before="120" w:after="0" w:line="360" w:lineRule="auto"/>
              <w:ind w:left="-57" w:right="-57"/>
              <w:jc w:val="center"/>
              <w:rPr>
                <w:rFonts w:ascii="Times New Roman" w:hAnsi="Times New Roman" w:cs="Times New Roman"/>
                <w:bCs/>
                <w:sz w:val="28"/>
                <w:szCs w:val="28"/>
                <w:u w:val="single"/>
              </w:rPr>
            </w:pPr>
            <w:r w:rsidRPr="007F3813">
              <w:rPr>
                <w:rFonts w:ascii="Times New Roman" w:hAnsi="Times New Roman" w:cs="Times New Roman"/>
                <w:bCs/>
                <w:sz w:val="28"/>
                <w:szCs w:val="28"/>
              </w:rPr>
              <w:t>&gt;</w:t>
            </w:r>
            <w:r w:rsidR="0040508F" w:rsidRPr="007F3813">
              <w:rPr>
                <w:rFonts w:ascii="Times New Roman" w:hAnsi="Times New Roman" w:cs="Times New Roman"/>
                <w:bCs/>
                <w:sz w:val="28"/>
                <w:szCs w:val="28"/>
              </w:rPr>
              <w:t xml:space="preserve"> 0,05</w:t>
            </w:r>
          </w:p>
        </w:tc>
      </w:tr>
      <w:tr w:rsidR="0040508F" w:rsidRPr="007F3813" w:rsidTr="00DC6F93">
        <w:trPr>
          <w:trHeight w:val="284"/>
          <w:jc w:val="center"/>
        </w:trPr>
        <w:tc>
          <w:tcPr>
            <w:tcW w:w="1514"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97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4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i/>
                <w:sz w:val="28"/>
                <w:szCs w:val="28"/>
                <w:u w:val="single"/>
              </w:rPr>
            </w:pPr>
            <w:r w:rsidRPr="007F3813">
              <w:rPr>
                <w:rFonts w:ascii="Times New Roman" w:hAnsi="Times New Roman" w:cs="Times New Roman"/>
                <w:bCs/>
                <w:sz w:val="28"/>
                <w:szCs w:val="28"/>
              </w:rPr>
              <w:t>&gt; 0,05</w:t>
            </w:r>
          </w:p>
        </w:tc>
        <w:tc>
          <w:tcPr>
            <w:tcW w:w="99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78" w:type="pct"/>
            <w:tcBorders>
              <w:top w:val="single" w:sz="4" w:space="0" w:color="auto"/>
              <w:left w:val="single" w:sz="4" w:space="0" w:color="auto"/>
              <w:bottom w:val="single" w:sz="4" w:space="0" w:color="auto"/>
              <w:right w:val="single" w:sz="4" w:space="0" w:color="auto"/>
            </w:tcBorders>
            <w:vAlign w:val="center"/>
          </w:tcPr>
          <w:p w:rsidR="0040508F" w:rsidRPr="007F3813" w:rsidRDefault="0040508F" w:rsidP="009A452E">
            <w:pPr>
              <w:tabs>
                <w:tab w:val="left" w:pos="1830"/>
              </w:tabs>
              <w:spacing w:before="120" w:after="0" w:line="360" w:lineRule="auto"/>
              <w:ind w:left="-57" w:right="-57"/>
              <w:jc w:val="center"/>
              <w:rPr>
                <w:rFonts w:ascii="Times New Roman" w:hAnsi="Times New Roman" w:cs="Times New Roman"/>
                <w:sz w:val="28"/>
                <w:szCs w:val="28"/>
              </w:rPr>
            </w:pPr>
          </w:p>
        </w:tc>
      </w:tr>
    </w:tbl>
    <w:p w:rsidR="0040508F" w:rsidRPr="007F3813" w:rsidRDefault="0040508F" w:rsidP="009A452E">
      <w:pPr>
        <w:pStyle w:val="9"/>
        <w:widowControl w:val="0"/>
        <w:spacing w:line="480" w:lineRule="auto"/>
        <w:rPr>
          <w:color w:val="auto"/>
          <w:spacing w:val="-4"/>
        </w:rPr>
      </w:pPr>
      <w:bookmarkStart w:id="217" w:name="_Toc440223398"/>
      <w:r w:rsidRPr="007F3813">
        <w:rPr>
          <w:color w:val="auto"/>
          <w:spacing w:val="-4"/>
        </w:rPr>
        <w:lastRenderedPageBreak/>
        <w:t>Bảng 3.11. Ảnh h</w:t>
      </w:r>
      <w:r w:rsidRPr="007F3813">
        <w:rPr>
          <w:color w:val="auto"/>
          <w:spacing w:val="-4"/>
        </w:rPr>
        <w:softHyphen/>
        <w:t>ưởng của</w:t>
      </w:r>
      <w:r w:rsidR="00C919BE" w:rsidRPr="007F3813">
        <w:rPr>
          <w:color w:val="auto"/>
          <w:spacing w:val="-4"/>
        </w:rPr>
        <w:t xml:space="preserve"> thuốc</w:t>
      </w:r>
      <w:r w:rsidRPr="007F3813">
        <w:rPr>
          <w:color w:val="auto"/>
          <w:spacing w:val="-4"/>
        </w:rPr>
        <w:t xml:space="preserve"> HT đến hoạt độ ALT (GPT) trong máu thỏ</w:t>
      </w:r>
      <w:bookmarkEnd w:id="217"/>
      <w:r w:rsidR="000B2F64" w:rsidRPr="007F3813">
        <w:rPr>
          <w:color w:val="auto"/>
          <w:spacing w:val="-4"/>
        </w:rPr>
        <w:t xml:space="preserve"> </w:t>
      </w: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1704"/>
        <w:gridCol w:w="1655"/>
        <w:gridCol w:w="1760"/>
        <w:gridCol w:w="995"/>
      </w:tblGrid>
      <w:tr w:rsidR="00FA4A78" w:rsidRPr="007F3813" w:rsidTr="009A452E">
        <w:trPr>
          <w:trHeight w:val="284"/>
          <w:jc w:val="center"/>
        </w:trPr>
        <w:tc>
          <w:tcPr>
            <w:tcW w:w="1509" w:type="pct"/>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pStyle w:val="Heading4"/>
              <w:keepNext w:val="0"/>
              <w:widowControl w:val="0"/>
              <w:spacing w:before="120" w:after="0" w:line="360" w:lineRule="auto"/>
              <w:ind w:left="-57" w:right="-57"/>
              <w:jc w:val="center"/>
              <w:rPr>
                <w:rFonts w:ascii="Times New Roman" w:hAnsi="Times New Roman"/>
                <w:bCs w:val="0"/>
              </w:rPr>
            </w:pPr>
            <w:r w:rsidRPr="007F3813">
              <w:rPr>
                <w:rFonts w:ascii="Times New Roman" w:hAnsi="Times New Roman"/>
                <w:bCs w:val="0"/>
              </w:rPr>
              <w:t>Thời gian</w:t>
            </w:r>
          </w:p>
        </w:tc>
        <w:tc>
          <w:tcPr>
            <w:tcW w:w="2922" w:type="pct"/>
            <w:gridSpan w:val="3"/>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20" w:after="0" w:line="360" w:lineRule="auto"/>
              <w:ind w:left="-57" w:right="-57"/>
              <w:jc w:val="center"/>
              <w:rPr>
                <w:rFonts w:ascii="Times New Roman" w:hAnsi="Times New Roman" w:cs="Times New Roman"/>
                <w:b/>
                <w:bCs/>
                <w:sz w:val="28"/>
                <w:szCs w:val="28"/>
                <w:lang w:val="da-DK"/>
              </w:rPr>
            </w:pPr>
            <w:r w:rsidRPr="007F3813">
              <w:rPr>
                <w:rFonts w:ascii="Times New Roman" w:hAnsi="Times New Roman" w:cs="Times New Roman"/>
                <w:b/>
                <w:bCs/>
                <w:sz w:val="28"/>
                <w:szCs w:val="28"/>
                <w:lang w:val="da-DK"/>
              </w:rPr>
              <w:t>Hoạt độ ALT (UI/l)</w:t>
            </w:r>
          </w:p>
        </w:tc>
        <w:tc>
          <w:tcPr>
            <w:tcW w:w="568" w:type="pct"/>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20" w:after="0" w:line="360" w:lineRule="auto"/>
              <w:ind w:left="-57" w:right="-57"/>
              <w:jc w:val="center"/>
              <w:rPr>
                <w:rFonts w:ascii="Times New Roman" w:hAnsi="Times New Roman" w:cs="Times New Roman"/>
                <w:b/>
                <w:bCs/>
                <w:sz w:val="28"/>
                <w:szCs w:val="28"/>
              </w:rPr>
            </w:pPr>
            <w:r w:rsidRPr="007F3813">
              <w:rPr>
                <w:rFonts w:ascii="Times New Roman" w:hAnsi="Times New Roman" w:cs="Times New Roman"/>
                <w:b/>
                <w:bCs/>
                <w:sz w:val="28"/>
                <w:szCs w:val="28"/>
              </w:rPr>
              <w:t>p</w:t>
            </w:r>
            <w:r w:rsidRPr="007F3813">
              <w:rPr>
                <w:rFonts w:ascii="Times New Roman" w:hAnsi="Times New Roman" w:cs="Times New Roman"/>
                <w:b/>
                <w:bCs/>
                <w:sz w:val="28"/>
                <w:szCs w:val="28"/>
                <w:vertAlign w:val="subscript"/>
              </w:rPr>
              <w:t>c-t</w:t>
            </w:r>
          </w:p>
        </w:tc>
      </w:tr>
      <w:tr w:rsidR="00FA4A78" w:rsidRPr="007F3813" w:rsidTr="009A452E">
        <w:trPr>
          <w:trHeight w:val="284"/>
          <w:jc w:val="center"/>
        </w:trPr>
        <w:tc>
          <w:tcPr>
            <w:tcW w:w="1509" w:type="pct"/>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spacing w:before="120" w:after="0" w:line="360" w:lineRule="auto"/>
              <w:ind w:left="-57" w:right="-57"/>
              <w:jc w:val="center"/>
              <w:rPr>
                <w:rFonts w:ascii="Times New Roman" w:hAnsi="Times New Roman" w:cs="Times New Roman"/>
                <w:b/>
                <w:sz w:val="28"/>
                <w:szCs w:val="28"/>
              </w:rPr>
            </w:pPr>
          </w:p>
        </w:tc>
        <w:tc>
          <w:tcPr>
            <w:tcW w:w="97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chứng</w:t>
            </w:r>
          </w:p>
          <w:p w:rsidR="00963558" w:rsidRPr="007F3813" w:rsidRDefault="00963558" w:rsidP="003C3484">
            <w:pPr>
              <w:widowControl w:val="0"/>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45" w:type="pct"/>
            <w:tcBorders>
              <w:top w:val="single" w:sz="4" w:space="0" w:color="auto"/>
              <w:left w:val="single" w:sz="4" w:space="0" w:color="auto"/>
              <w:bottom w:val="single" w:sz="4" w:space="0" w:color="auto"/>
              <w:right w:val="single" w:sz="4" w:space="0" w:color="auto"/>
            </w:tcBorders>
            <w:vAlign w:val="center"/>
            <w:hideMark/>
          </w:tcPr>
          <w:p w:rsidR="00963558" w:rsidRPr="007F3813" w:rsidRDefault="0040508F" w:rsidP="003C3484">
            <w:pPr>
              <w:widowControl w:val="0"/>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w:t>
            </w:r>
            <w:r w:rsidR="00963558" w:rsidRPr="007F3813">
              <w:rPr>
                <w:rFonts w:ascii="Times New Roman" w:hAnsi="Times New Roman" w:cs="Times New Roman"/>
                <w:b/>
                <w:bCs/>
                <w:iCs/>
                <w:sz w:val="28"/>
                <w:szCs w:val="28"/>
              </w:rPr>
              <w:t>ị 1</w:t>
            </w:r>
          </w:p>
          <w:p w:rsidR="0040508F" w:rsidRPr="007F3813" w:rsidRDefault="00963558" w:rsidP="003C3484">
            <w:pPr>
              <w:widowControl w:val="0"/>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100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2</w:t>
            </w:r>
          </w:p>
          <w:p w:rsidR="00963558" w:rsidRPr="007F3813" w:rsidRDefault="00963558" w:rsidP="003C3484">
            <w:pPr>
              <w:widowControl w:val="0"/>
              <w:tabs>
                <w:tab w:val="left" w:pos="1830"/>
              </w:tabs>
              <w:spacing w:before="120" w:after="0" w:line="360" w:lineRule="auto"/>
              <w:ind w:left="-57" w:right="-57"/>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spacing w:before="120" w:after="0" w:line="360" w:lineRule="auto"/>
              <w:ind w:left="-57" w:right="-57"/>
              <w:jc w:val="center"/>
              <w:rPr>
                <w:rFonts w:ascii="Times New Roman" w:hAnsi="Times New Roman" w:cs="Times New Roman"/>
                <w:b/>
                <w:bCs/>
                <w:sz w:val="28"/>
                <w:szCs w:val="28"/>
              </w:rPr>
            </w:pPr>
          </w:p>
        </w:tc>
      </w:tr>
      <w:tr w:rsidR="00FA4A78" w:rsidRPr="007F3813" w:rsidTr="009A452E">
        <w:trPr>
          <w:trHeight w:val="284"/>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Tr</w:t>
            </w:r>
            <w:r w:rsidRPr="007F3813">
              <w:rPr>
                <w:rFonts w:ascii="Times New Roman" w:hAnsi="Times New Roman" w:cs="Times New Roman"/>
                <w:sz w:val="28"/>
                <w:szCs w:val="28"/>
              </w:rPr>
              <w:softHyphen/>
              <w:t>ước uống thuốc</w:t>
            </w:r>
          </w:p>
        </w:tc>
        <w:tc>
          <w:tcPr>
            <w:tcW w:w="97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58,20 ± 2,44</w:t>
            </w:r>
          </w:p>
        </w:tc>
        <w:tc>
          <w:tcPr>
            <w:tcW w:w="94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55,80 ± 5,94</w:t>
            </w:r>
          </w:p>
        </w:tc>
        <w:tc>
          <w:tcPr>
            <w:tcW w:w="100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61,10 ± 7,13</w:t>
            </w:r>
          </w:p>
        </w:tc>
        <w:tc>
          <w:tcPr>
            <w:tcW w:w="5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9A452E">
        <w:trPr>
          <w:trHeight w:val="284"/>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Sau 2 tuần uống thuốc</w:t>
            </w:r>
          </w:p>
        </w:tc>
        <w:tc>
          <w:tcPr>
            <w:tcW w:w="97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56,70 ± 4,62</w:t>
            </w:r>
          </w:p>
        </w:tc>
        <w:tc>
          <w:tcPr>
            <w:tcW w:w="94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52,00 ± 5,27</w:t>
            </w:r>
          </w:p>
        </w:tc>
        <w:tc>
          <w:tcPr>
            <w:tcW w:w="100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64,10 ± 11,02</w:t>
            </w:r>
          </w:p>
        </w:tc>
        <w:tc>
          <w:tcPr>
            <w:tcW w:w="5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9A452E">
        <w:trPr>
          <w:trHeight w:val="284"/>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97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4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100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68" w:type="pct"/>
            <w:tcBorders>
              <w:top w:val="single" w:sz="4" w:space="0" w:color="auto"/>
              <w:left w:val="single" w:sz="4" w:space="0" w:color="auto"/>
              <w:bottom w:val="single" w:sz="4" w:space="0" w:color="auto"/>
              <w:right w:val="single" w:sz="4" w:space="0" w:color="auto"/>
            </w:tcBorders>
            <w:vAlign w:val="center"/>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p>
        </w:tc>
      </w:tr>
      <w:tr w:rsidR="00FA4A78" w:rsidRPr="007F3813" w:rsidTr="009A452E">
        <w:trPr>
          <w:trHeight w:val="284"/>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Sau 4 tuần uống thuốc</w:t>
            </w:r>
          </w:p>
        </w:tc>
        <w:tc>
          <w:tcPr>
            <w:tcW w:w="97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55,22 ± 3,96</w:t>
            </w:r>
          </w:p>
        </w:tc>
        <w:tc>
          <w:tcPr>
            <w:tcW w:w="94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53,89 ± 8,48</w:t>
            </w:r>
          </w:p>
        </w:tc>
        <w:tc>
          <w:tcPr>
            <w:tcW w:w="100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56,70 ± 4,85</w:t>
            </w:r>
          </w:p>
        </w:tc>
        <w:tc>
          <w:tcPr>
            <w:tcW w:w="5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40508F" w:rsidRPr="007F3813" w:rsidTr="009A452E">
        <w:trPr>
          <w:trHeight w:val="284"/>
          <w:jc w:val="center"/>
        </w:trPr>
        <w:tc>
          <w:tcPr>
            <w:tcW w:w="150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97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4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100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77E42"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r w:rsidRPr="007F3813">
              <w:rPr>
                <w:rFonts w:ascii="Times New Roman" w:hAnsi="Times New Roman" w:cs="Times New Roman"/>
                <w:bCs/>
                <w:sz w:val="28"/>
                <w:szCs w:val="28"/>
              </w:rPr>
              <w:t xml:space="preserve">&gt; </w:t>
            </w:r>
            <w:r w:rsidR="0040508F" w:rsidRPr="007F3813">
              <w:rPr>
                <w:rFonts w:ascii="Times New Roman" w:hAnsi="Times New Roman" w:cs="Times New Roman"/>
                <w:bCs/>
                <w:sz w:val="28"/>
                <w:szCs w:val="28"/>
              </w:rPr>
              <w:t>0,05</w:t>
            </w:r>
          </w:p>
        </w:tc>
        <w:tc>
          <w:tcPr>
            <w:tcW w:w="568" w:type="pct"/>
            <w:tcBorders>
              <w:top w:val="single" w:sz="4" w:space="0" w:color="auto"/>
              <w:left w:val="single" w:sz="4" w:space="0" w:color="auto"/>
              <w:bottom w:val="single" w:sz="4" w:space="0" w:color="auto"/>
              <w:right w:val="single" w:sz="4" w:space="0" w:color="auto"/>
            </w:tcBorders>
            <w:vAlign w:val="center"/>
          </w:tcPr>
          <w:p w:rsidR="0040508F" w:rsidRPr="007F3813" w:rsidRDefault="0040508F" w:rsidP="003C3484">
            <w:pPr>
              <w:widowControl w:val="0"/>
              <w:tabs>
                <w:tab w:val="left" w:pos="1830"/>
              </w:tabs>
              <w:spacing w:before="140" w:after="0" w:line="360" w:lineRule="auto"/>
              <w:ind w:left="-57" w:right="-57"/>
              <w:jc w:val="center"/>
              <w:rPr>
                <w:rFonts w:ascii="Times New Roman" w:hAnsi="Times New Roman" w:cs="Times New Roman"/>
                <w:bCs/>
                <w:sz w:val="28"/>
                <w:szCs w:val="28"/>
              </w:rPr>
            </w:pPr>
          </w:p>
        </w:tc>
      </w:tr>
    </w:tbl>
    <w:p w:rsidR="00084B19" w:rsidRPr="007F3813" w:rsidRDefault="00084B19" w:rsidP="003C3484">
      <w:pPr>
        <w:widowControl w:val="0"/>
        <w:rPr>
          <w:rFonts w:ascii="Times New Roman" w:hAnsi="Times New Roman" w:cs="Times New Roman"/>
          <w:b/>
          <w:bCs/>
          <w:i/>
          <w:iCs/>
          <w:spacing w:val="-10"/>
          <w:sz w:val="4"/>
          <w:szCs w:val="28"/>
        </w:rPr>
      </w:pPr>
    </w:p>
    <w:p w:rsidR="0040508F" w:rsidRPr="007F3813" w:rsidRDefault="0040508F" w:rsidP="003C3484">
      <w:pPr>
        <w:pStyle w:val="9"/>
        <w:widowControl w:val="0"/>
        <w:rPr>
          <w:color w:val="auto"/>
        </w:rPr>
      </w:pPr>
      <w:bookmarkStart w:id="218" w:name="_Toc440223399"/>
      <w:r w:rsidRPr="007F3813">
        <w:rPr>
          <w:color w:val="auto"/>
        </w:rPr>
        <w:t>Bảng 3.12. Ảnh h</w:t>
      </w:r>
      <w:r w:rsidRPr="007F3813">
        <w:rPr>
          <w:color w:val="auto"/>
        </w:rPr>
        <w:softHyphen/>
        <w:t>ưởng của</w:t>
      </w:r>
      <w:r w:rsidR="007A1F60" w:rsidRPr="007F3813">
        <w:rPr>
          <w:color w:val="auto"/>
        </w:rPr>
        <w:t xml:space="preserve"> thuốc</w:t>
      </w:r>
      <w:r w:rsidRPr="007F3813">
        <w:rPr>
          <w:color w:val="auto"/>
        </w:rPr>
        <w:t xml:space="preserve"> HT đến nồng độ bilirubin toàn phần trong máu thỏ</w:t>
      </w:r>
      <w:bookmarkEnd w:id="218"/>
      <w:r w:rsidR="000B2F64" w:rsidRPr="007F3813">
        <w:rPr>
          <w:color w:val="auto"/>
        </w:rPr>
        <w:t xml:space="preserve"> </w:t>
      </w:r>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1697"/>
        <w:gridCol w:w="1697"/>
        <w:gridCol w:w="1666"/>
        <w:gridCol w:w="982"/>
      </w:tblGrid>
      <w:tr w:rsidR="00FA4A78" w:rsidRPr="007F3813" w:rsidTr="009A452E">
        <w:trPr>
          <w:trHeight w:val="284"/>
          <w:jc w:val="center"/>
        </w:trPr>
        <w:tc>
          <w:tcPr>
            <w:tcW w:w="1554" w:type="pct"/>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pStyle w:val="Heading4"/>
              <w:keepNext w:val="0"/>
              <w:widowControl w:val="0"/>
              <w:spacing w:before="120" w:after="0" w:line="240" w:lineRule="auto"/>
              <w:jc w:val="center"/>
              <w:rPr>
                <w:rFonts w:ascii="Times New Roman" w:hAnsi="Times New Roman"/>
                <w:bCs w:val="0"/>
              </w:rPr>
            </w:pPr>
            <w:r w:rsidRPr="007F3813">
              <w:rPr>
                <w:rFonts w:ascii="Times New Roman" w:hAnsi="Times New Roman"/>
                <w:bCs w:val="0"/>
              </w:rPr>
              <w:t>Thời gian</w:t>
            </w:r>
          </w:p>
        </w:tc>
        <w:tc>
          <w:tcPr>
            <w:tcW w:w="2885" w:type="pct"/>
            <w:gridSpan w:val="3"/>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20" w:after="0" w:line="240"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Bilirubin toàn phần</w:t>
            </w:r>
            <w:r w:rsidR="00DB6724" w:rsidRPr="007F3813">
              <w:rPr>
                <w:rFonts w:ascii="Times New Roman" w:hAnsi="Times New Roman" w:cs="Times New Roman"/>
                <w:b/>
                <w:bCs/>
                <w:sz w:val="28"/>
                <w:szCs w:val="28"/>
              </w:rPr>
              <w:t xml:space="preserve"> </w:t>
            </w:r>
            <w:r w:rsidRPr="007F3813">
              <w:rPr>
                <w:rFonts w:ascii="Times New Roman" w:hAnsi="Times New Roman" w:cs="Times New Roman"/>
                <w:b/>
                <w:bCs/>
                <w:sz w:val="28"/>
                <w:szCs w:val="28"/>
              </w:rPr>
              <w:t>(mmol/l)</w:t>
            </w:r>
          </w:p>
        </w:tc>
        <w:tc>
          <w:tcPr>
            <w:tcW w:w="561" w:type="pct"/>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20" w:after="0" w:line="240"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p</w:t>
            </w:r>
            <w:r w:rsidRPr="007F3813">
              <w:rPr>
                <w:rFonts w:ascii="Times New Roman" w:hAnsi="Times New Roman" w:cs="Times New Roman"/>
                <w:b/>
                <w:bCs/>
                <w:sz w:val="28"/>
                <w:szCs w:val="28"/>
                <w:vertAlign w:val="subscript"/>
              </w:rPr>
              <w:t>c-t</w:t>
            </w:r>
          </w:p>
        </w:tc>
      </w:tr>
      <w:tr w:rsidR="00FA4A78" w:rsidRPr="007F3813" w:rsidTr="009A452E">
        <w:trPr>
          <w:trHeight w:val="284"/>
          <w:jc w:val="center"/>
        </w:trPr>
        <w:tc>
          <w:tcPr>
            <w:tcW w:w="1554" w:type="pct"/>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spacing w:before="120" w:after="0" w:line="240" w:lineRule="auto"/>
              <w:jc w:val="center"/>
              <w:rPr>
                <w:rFonts w:ascii="Times New Roman" w:hAnsi="Times New Roman" w:cs="Times New Roman"/>
                <w:b/>
                <w:sz w:val="28"/>
                <w:szCs w:val="28"/>
              </w:rPr>
            </w:pPr>
          </w:p>
        </w:tc>
        <w:tc>
          <w:tcPr>
            <w:tcW w:w="9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20" w:after="0" w:line="24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chứng</w:t>
            </w:r>
          </w:p>
          <w:p w:rsidR="00963558" w:rsidRPr="007F3813" w:rsidRDefault="00963558" w:rsidP="003C3484">
            <w:pPr>
              <w:widowControl w:val="0"/>
              <w:tabs>
                <w:tab w:val="left" w:pos="1830"/>
              </w:tabs>
              <w:spacing w:before="120" w:after="0" w:line="24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20" w:after="0" w:line="24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1</w:t>
            </w:r>
          </w:p>
          <w:p w:rsidR="00963558" w:rsidRPr="007F3813" w:rsidRDefault="00963558" w:rsidP="003C3484">
            <w:pPr>
              <w:widowControl w:val="0"/>
              <w:tabs>
                <w:tab w:val="left" w:pos="1830"/>
              </w:tabs>
              <w:spacing w:before="120" w:after="0" w:line="24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50"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20" w:after="0" w:line="24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2</w:t>
            </w:r>
          </w:p>
          <w:p w:rsidR="00963558" w:rsidRPr="007F3813" w:rsidRDefault="00963558" w:rsidP="003C3484">
            <w:pPr>
              <w:widowControl w:val="0"/>
              <w:tabs>
                <w:tab w:val="left" w:pos="1830"/>
              </w:tabs>
              <w:spacing w:before="120" w:after="0" w:line="24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spacing w:before="120" w:after="0" w:line="240" w:lineRule="auto"/>
              <w:jc w:val="center"/>
              <w:rPr>
                <w:rFonts w:ascii="Times New Roman" w:hAnsi="Times New Roman" w:cs="Times New Roman"/>
                <w:b/>
                <w:bCs/>
                <w:sz w:val="28"/>
                <w:szCs w:val="28"/>
              </w:rPr>
            </w:pPr>
          </w:p>
        </w:tc>
      </w:tr>
      <w:tr w:rsidR="00FA4A78" w:rsidRPr="007F3813" w:rsidTr="009A452E">
        <w:trPr>
          <w:trHeight w:val="284"/>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pStyle w:val="Heading4"/>
              <w:keepNext w:val="0"/>
              <w:widowControl w:val="0"/>
              <w:spacing w:before="160" w:after="0" w:line="480" w:lineRule="auto"/>
              <w:jc w:val="both"/>
              <w:rPr>
                <w:rFonts w:ascii="Times New Roman" w:hAnsi="Times New Roman"/>
                <w:b w:val="0"/>
                <w:bCs w:val="0"/>
              </w:rPr>
            </w:pPr>
            <w:r w:rsidRPr="007F3813">
              <w:rPr>
                <w:rFonts w:ascii="Times New Roman" w:hAnsi="Times New Roman"/>
                <w:b w:val="0"/>
                <w:bCs w:val="0"/>
              </w:rPr>
              <w:t>Trư</w:t>
            </w:r>
            <w:r w:rsidRPr="007F3813">
              <w:rPr>
                <w:rFonts w:ascii="Times New Roman" w:hAnsi="Times New Roman"/>
                <w:b w:val="0"/>
                <w:bCs w:val="0"/>
              </w:rPr>
              <w:softHyphen/>
              <w:t>ớc uống thuốc</w:t>
            </w:r>
          </w:p>
        </w:tc>
        <w:tc>
          <w:tcPr>
            <w:tcW w:w="9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12,26 ± 0,24</w:t>
            </w:r>
          </w:p>
        </w:tc>
        <w:tc>
          <w:tcPr>
            <w:tcW w:w="9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12,22 ± 0,36</w:t>
            </w:r>
          </w:p>
        </w:tc>
        <w:tc>
          <w:tcPr>
            <w:tcW w:w="950"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12,28 ± 0,33</w:t>
            </w:r>
          </w:p>
        </w:tc>
        <w:tc>
          <w:tcPr>
            <w:tcW w:w="56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9A452E">
        <w:trPr>
          <w:trHeight w:val="284"/>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pStyle w:val="Heading4"/>
              <w:keepNext w:val="0"/>
              <w:widowControl w:val="0"/>
              <w:spacing w:before="160" w:after="0" w:line="480" w:lineRule="auto"/>
              <w:jc w:val="both"/>
              <w:rPr>
                <w:rFonts w:ascii="Times New Roman" w:hAnsi="Times New Roman"/>
                <w:b w:val="0"/>
                <w:bCs w:val="0"/>
              </w:rPr>
            </w:pPr>
            <w:r w:rsidRPr="007F3813">
              <w:rPr>
                <w:rFonts w:ascii="Times New Roman" w:hAnsi="Times New Roman"/>
                <w:b w:val="0"/>
                <w:bCs w:val="0"/>
              </w:rPr>
              <w:t>Sau 2 tuần uống thuốc</w:t>
            </w:r>
          </w:p>
        </w:tc>
        <w:tc>
          <w:tcPr>
            <w:tcW w:w="9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12,14 ± 0,28</w:t>
            </w:r>
          </w:p>
        </w:tc>
        <w:tc>
          <w:tcPr>
            <w:tcW w:w="9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12,22 ± 0,31</w:t>
            </w:r>
          </w:p>
        </w:tc>
        <w:tc>
          <w:tcPr>
            <w:tcW w:w="950"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12,15 ± 0,31</w:t>
            </w:r>
          </w:p>
        </w:tc>
        <w:tc>
          <w:tcPr>
            <w:tcW w:w="56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9A452E">
        <w:trPr>
          <w:trHeight w:val="284"/>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pStyle w:val="Heading4"/>
              <w:keepNext w:val="0"/>
              <w:widowControl w:val="0"/>
              <w:spacing w:before="160" w:after="0" w:line="480" w:lineRule="auto"/>
              <w:jc w:val="both"/>
              <w:rPr>
                <w:rFonts w:ascii="Times New Roman" w:hAnsi="Times New Roman"/>
                <w:b w:val="0"/>
                <w:bCs w:val="0"/>
              </w:rPr>
            </w:pPr>
            <w:r w:rsidRPr="007F3813">
              <w:rPr>
                <w:rFonts w:ascii="Times New Roman" w:hAnsi="Times New Roman"/>
                <w:b w:val="0"/>
                <w:bCs w:val="0"/>
              </w:rPr>
              <w:t>p (tr</w:t>
            </w:r>
            <w:r w:rsidRPr="007F3813">
              <w:rPr>
                <w:rFonts w:ascii="Times New Roman" w:hAnsi="Times New Roman"/>
                <w:b w:val="0"/>
                <w:bCs w:val="0"/>
              </w:rPr>
              <w:softHyphen/>
              <w:t>ước - sau)</w:t>
            </w:r>
          </w:p>
        </w:tc>
        <w:tc>
          <w:tcPr>
            <w:tcW w:w="9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50"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61" w:type="pct"/>
            <w:tcBorders>
              <w:top w:val="single" w:sz="4" w:space="0" w:color="auto"/>
              <w:left w:val="single" w:sz="4" w:space="0" w:color="auto"/>
              <w:bottom w:val="single" w:sz="4" w:space="0" w:color="auto"/>
              <w:right w:val="single" w:sz="4" w:space="0" w:color="auto"/>
            </w:tcBorders>
            <w:vAlign w:val="center"/>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p>
        </w:tc>
      </w:tr>
      <w:tr w:rsidR="00FA4A78" w:rsidRPr="007F3813" w:rsidTr="009A452E">
        <w:trPr>
          <w:trHeight w:val="284"/>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pStyle w:val="Heading4"/>
              <w:keepNext w:val="0"/>
              <w:widowControl w:val="0"/>
              <w:spacing w:before="160" w:after="0" w:line="480" w:lineRule="auto"/>
              <w:jc w:val="both"/>
              <w:rPr>
                <w:rFonts w:ascii="Times New Roman" w:hAnsi="Times New Roman"/>
                <w:b w:val="0"/>
                <w:bCs w:val="0"/>
              </w:rPr>
            </w:pPr>
            <w:r w:rsidRPr="007F3813">
              <w:rPr>
                <w:rFonts w:ascii="Times New Roman" w:hAnsi="Times New Roman"/>
                <w:b w:val="0"/>
                <w:bCs w:val="0"/>
              </w:rPr>
              <w:t>Sau 4 tuần uống thuốc</w:t>
            </w:r>
          </w:p>
        </w:tc>
        <w:tc>
          <w:tcPr>
            <w:tcW w:w="9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12,26 ± 0,26</w:t>
            </w:r>
          </w:p>
        </w:tc>
        <w:tc>
          <w:tcPr>
            <w:tcW w:w="9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12,18 ± 0,36</w:t>
            </w:r>
          </w:p>
        </w:tc>
        <w:tc>
          <w:tcPr>
            <w:tcW w:w="950"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12,28 ± 0,27</w:t>
            </w:r>
          </w:p>
        </w:tc>
        <w:tc>
          <w:tcPr>
            <w:tcW w:w="56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40508F" w:rsidRPr="007F3813" w:rsidTr="009A452E">
        <w:trPr>
          <w:trHeight w:val="284"/>
          <w:jc w:val="center"/>
        </w:trPr>
        <w:tc>
          <w:tcPr>
            <w:tcW w:w="1554"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pStyle w:val="Heading4"/>
              <w:keepNext w:val="0"/>
              <w:widowControl w:val="0"/>
              <w:spacing w:before="160" w:after="0" w:line="480" w:lineRule="auto"/>
              <w:jc w:val="both"/>
              <w:rPr>
                <w:rFonts w:ascii="Times New Roman" w:hAnsi="Times New Roman"/>
                <w:b w:val="0"/>
                <w:bCs w:val="0"/>
              </w:rPr>
            </w:pPr>
            <w:r w:rsidRPr="007F3813">
              <w:rPr>
                <w:rFonts w:ascii="Times New Roman" w:hAnsi="Times New Roman"/>
                <w:b w:val="0"/>
                <w:bCs w:val="0"/>
              </w:rPr>
              <w:t>p (tr</w:t>
            </w:r>
            <w:r w:rsidRPr="007F3813">
              <w:rPr>
                <w:rFonts w:ascii="Times New Roman" w:hAnsi="Times New Roman"/>
                <w:b w:val="0"/>
                <w:bCs w:val="0"/>
              </w:rPr>
              <w:softHyphen/>
              <w:t>ước - sau)</w:t>
            </w:r>
          </w:p>
        </w:tc>
        <w:tc>
          <w:tcPr>
            <w:tcW w:w="9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68"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50"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61" w:type="pct"/>
            <w:tcBorders>
              <w:top w:val="single" w:sz="4" w:space="0" w:color="auto"/>
              <w:left w:val="single" w:sz="4" w:space="0" w:color="auto"/>
              <w:bottom w:val="single" w:sz="4" w:space="0" w:color="auto"/>
              <w:right w:val="single" w:sz="4" w:space="0" w:color="auto"/>
            </w:tcBorders>
            <w:vAlign w:val="center"/>
          </w:tcPr>
          <w:p w:rsidR="0040508F" w:rsidRPr="007F3813" w:rsidRDefault="0040508F" w:rsidP="003C3484">
            <w:pPr>
              <w:widowControl w:val="0"/>
              <w:tabs>
                <w:tab w:val="left" w:pos="1830"/>
              </w:tabs>
              <w:spacing w:before="160" w:after="0" w:line="480" w:lineRule="auto"/>
              <w:jc w:val="center"/>
              <w:rPr>
                <w:rFonts w:ascii="Times New Roman" w:hAnsi="Times New Roman" w:cs="Times New Roman"/>
                <w:bCs/>
                <w:sz w:val="28"/>
                <w:szCs w:val="28"/>
              </w:rPr>
            </w:pPr>
          </w:p>
        </w:tc>
      </w:tr>
    </w:tbl>
    <w:p w:rsidR="00A52F88" w:rsidRPr="007F3813" w:rsidRDefault="00A52F88" w:rsidP="003C3484">
      <w:pPr>
        <w:pStyle w:val="9"/>
        <w:widowControl w:val="0"/>
        <w:spacing w:line="480" w:lineRule="auto"/>
        <w:rPr>
          <w:color w:val="auto"/>
        </w:rPr>
      </w:pPr>
    </w:p>
    <w:p w:rsidR="0040508F" w:rsidRPr="007F3813" w:rsidRDefault="0040508F" w:rsidP="003C3484">
      <w:pPr>
        <w:pStyle w:val="9"/>
        <w:spacing w:before="40"/>
        <w:rPr>
          <w:color w:val="auto"/>
          <w:lang w:val="nl-NL"/>
        </w:rPr>
      </w:pPr>
      <w:bookmarkStart w:id="219" w:name="_Toc440223400"/>
      <w:r w:rsidRPr="007F3813">
        <w:rPr>
          <w:color w:val="auto"/>
        </w:rPr>
        <w:lastRenderedPageBreak/>
        <w:t>Bảng 3.13. Ảnh hưởng của</w:t>
      </w:r>
      <w:r w:rsidR="007A1F60" w:rsidRPr="007F3813">
        <w:rPr>
          <w:color w:val="auto"/>
        </w:rPr>
        <w:t xml:space="preserve"> thuốc</w:t>
      </w:r>
      <w:r w:rsidRPr="007F3813">
        <w:rPr>
          <w:color w:val="auto"/>
        </w:rPr>
        <w:t xml:space="preserve"> HT </w:t>
      </w:r>
      <w:r w:rsidRPr="007F3813">
        <w:rPr>
          <w:color w:val="auto"/>
          <w:lang w:val="nl-NL"/>
        </w:rPr>
        <w:t>đến nồng độ protein trong máu thỏ</w:t>
      </w:r>
      <w:bookmarkEnd w:id="219"/>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1581"/>
        <w:gridCol w:w="1593"/>
        <w:gridCol w:w="1563"/>
        <w:gridCol w:w="1265"/>
      </w:tblGrid>
      <w:tr w:rsidR="00FA4A78" w:rsidRPr="007F3813" w:rsidTr="00FB414B">
        <w:trPr>
          <w:trHeight w:val="284"/>
          <w:jc w:val="center"/>
        </w:trPr>
        <w:tc>
          <w:tcPr>
            <w:tcW w:w="1575" w:type="pct"/>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Thời gian</w:t>
            </w:r>
          </w:p>
        </w:tc>
        <w:tc>
          <w:tcPr>
            <w:tcW w:w="2703" w:type="pct"/>
            <w:gridSpan w:val="3"/>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Albumin (g/dl)</w:t>
            </w:r>
          </w:p>
        </w:tc>
        <w:tc>
          <w:tcPr>
            <w:tcW w:w="722" w:type="pct"/>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p</w:t>
            </w:r>
            <w:r w:rsidRPr="007F3813">
              <w:rPr>
                <w:rFonts w:ascii="Times New Roman" w:hAnsi="Times New Roman" w:cs="Times New Roman"/>
                <w:b/>
                <w:bCs/>
                <w:sz w:val="28"/>
                <w:szCs w:val="28"/>
                <w:vertAlign w:val="subscript"/>
              </w:rPr>
              <w:t>c-t</w:t>
            </w:r>
          </w:p>
        </w:tc>
      </w:tr>
      <w:tr w:rsidR="00FA4A78" w:rsidRPr="007F3813" w:rsidTr="00FB414B">
        <w:trPr>
          <w:trHeight w:val="284"/>
          <w:jc w:val="center"/>
        </w:trPr>
        <w:tc>
          <w:tcPr>
            <w:tcW w:w="1575" w:type="pct"/>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spacing w:before="40" w:after="0" w:line="360" w:lineRule="auto"/>
              <w:jc w:val="center"/>
              <w:rPr>
                <w:rFonts w:ascii="Times New Roman" w:hAnsi="Times New Roman" w:cs="Times New Roman"/>
                <w:b/>
                <w:bCs/>
                <w:sz w:val="28"/>
                <w:szCs w:val="28"/>
              </w:rPr>
            </w:pPr>
          </w:p>
        </w:tc>
        <w:tc>
          <w:tcPr>
            <w:tcW w:w="902" w:type="pct"/>
            <w:tcBorders>
              <w:top w:val="single" w:sz="4" w:space="0" w:color="auto"/>
              <w:left w:val="single" w:sz="4" w:space="0" w:color="auto"/>
              <w:bottom w:val="single" w:sz="4" w:space="0" w:color="auto"/>
              <w:right w:val="single" w:sz="4" w:space="0" w:color="auto"/>
            </w:tcBorders>
            <w:vAlign w:val="center"/>
            <w:hideMark/>
          </w:tcPr>
          <w:p w:rsidR="00963558" w:rsidRPr="007F3813" w:rsidRDefault="0040508F" w:rsidP="003C3484">
            <w:pPr>
              <w:tabs>
                <w:tab w:val="left" w:pos="1830"/>
              </w:tabs>
              <w:spacing w:before="4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chứn</w:t>
            </w:r>
            <w:r w:rsidR="00963558" w:rsidRPr="007F3813">
              <w:rPr>
                <w:rFonts w:ascii="Times New Roman" w:hAnsi="Times New Roman" w:cs="Times New Roman"/>
                <w:b/>
                <w:bCs/>
                <w:iCs/>
                <w:sz w:val="28"/>
                <w:szCs w:val="28"/>
              </w:rPr>
              <w:t>g</w:t>
            </w:r>
          </w:p>
          <w:p w:rsidR="0040508F" w:rsidRPr="007F3813" w:rsidRDefault="00963558" w:rsidP="003C3484">
            <w:pPr>
              <w:tabs>
                <w:tab w:val="left" w:pos="1830"/>
              </w:tabs>
              <w:spacing w:before="4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0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1</w:t>
            </w:r>
          </w:p>
          <w:p w:rsidR="00963558" w:rsidRPr="007F3813" w:rsidRDefault="00963558" w:rsidP="003C3484">
            <w:pPr>
              <w:tabs>
                <w:tab w:val="left" w:pos="1830"/>
              </w:tabs>
              <w:spacing w:before="4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89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2</w:t>
            </w:r>
          </w:p>
          <w:p w:rsidR="00963558" w:rsidRPr="007F3813" w:rsidRDefault="00963558" w:rsidP="003C3484">
            <w:pPr>
              <w:tabs>
                <w:tab w:val="left" w:pos="1830"/>
              </w:tabs>
              <w:spacing w:before="4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spacing w:before="40" w:after="0" w:line="360" w:lineRule="auto"/>
              <w:jc w:val="center"/>
              <w:rPr>
                <w:rFonts w:ascii="Times New Roman" w:hAnsi="Times New Roman" w:cs="Times New Roman"/>
                <w:b/>
                <w:bCs/>
                <w:sz w:val="28"/>
                <w:szCs w:val="28"/>
              </w:rPr>
            </w:pPr>
          </w:p>
        </w:tc>
      </w:tr>
      <w:tr w:rsidR="00FA4A78" w:rsidRPr="007F3813" w:rsidTr="00FB414B">
        <w:trPr>
          <w:trHeight w:val="284"/>
          <w:jc w:val="center"/>
        </w:trPr>
        <w:tc>
          <w:tcPr>
            <w:tcW w:w="157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Tr</w:t>
            </w:r>
            <w:r w:rsidRPr="007F3813">
              <w:rPr>
                <w:rFonts w:ascii="Times New Roman" w:hAnsi="Times New Roman" w:cs="Times New Roman"/>
                <w:sz w:val="28"/>
                <w:szCs w:val="28"/>
              </w:rPr>
              <w:softHyphen/>
              <w:t>ước uống thuốc</w:t>
            </w:r>
          </w:p>
        </w:tc>
        <w:tc>
          <w:tcPr>
            <w:tcW w:w="90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4,91 ± 0,23</w:t>
            </w:r>
          </w:p>
        </w:tc>
        <w:tc>
          <w:tcPr>
            <w:tcW w:w="90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4,61 ± 0,46</w:t>
            </w:r>
          </w:p>
        </w:tc>
        <w:tc>
          <w:tcPr>
            <w:tcW w:w="89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4,73 ± 0,23</w:t>
            </w:r>
          </w:p>
        </w:tc>
        <w:tc>
          <w:tcPr>
            <w:tcW w:w="72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FB414B">
        <w:trPr>
          <w:trHeight w:val="284"/>
          <w:jc w:val="center"/>
        </w:trPr>
        <w:tc>
          <w:tcPr>
            <w:tcW w:w="157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Sau 2 tuần uống thuốc</w:t>
            </w:r>
          </w:p>
        </w:tc>
        <w:tc>
          <w:tcPr>
            <w:tcW w:w="90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4,95 ± 0,18</w:t>
            </w:r>
          </w:p>
        </w:tc>
        <w:tc>
          <w:tcPr>
            <w:tcW w:w="90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5,00 ± 0,35</w:t>
            </w:r>
          </w:p>
        </w:tc>
        <w:tc>
          <w:tcPr>
            <w:tcW w:w="89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5,02 ± 0,35</w:t>
            </w:r>
          </w:p>
        </w:tc>
        <w:tc>
          <w:tcPr>
            <w:tcW w:w="72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FB414B">
        <w:trPr>
          <w:trHeight w:val="284"/>
          <w:jc w:val="center"/>
        </w:trPr>
        <w:tc>
          <w:tcPr>
            <w:tcW w:w="157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90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0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89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722" w:type="pct"/>
            <w:tcBorders>
              <w:top w:val="single" w:sz="4" w:space="0" w:color="auto"/>
              <w:left w:val="single" w:sz="4" w:space="0" w:color="auto"/>
              <w:bottom w:val="single" w:sz="4" w:space="0" w:color="auto"/>
              <w:right w:val="single" w:sz="4" w:space="0" w:color="auto"/>
            </w:tcBorders>
            <w:vAlign w:val="center"/>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p>
        </w:tc>
      </w:tr>
      <w:tr w:rsidR="00FA4A78" w:rsidRPr="007F3813" w:rsidTr="00FB414B">
        <w:trPr>
          <w:trHeight w:val="284"/>
          <w:jc w:val="center"/>
        </w:trPr>
        <w:tc>
          <w:tcPr>
            <w:tcW w:w="157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Sau 4 tuần uống thuốc</w:t>
            </w:r>
          </w:p>
        </w:tc>
        <w:tc>
          <w:tcPr>
            <w:tcW w:w="90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4,88 ± 0,47</w:t>
            </w:r>
          </w:p>
        </w:tc>
        <w:tc>
          <w:tcPr>
            <w:tcW w:w="90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4,64 ± 0,39</w:t>
            </w:r>
          </w:p>
        </w:tc>
        <w:tc>
          <w:tcPr>
            <w:tcW w:w="89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4,72 ± 0,27</w:t>
            </w:r>
          </w:p>
        </w:tc>
        <w:tc>
          <w:tcPr>
            <w:tcW w:w="72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FB414B">
        <w:trPr>
          <w:trHeight w:val="284"/>
          <w:jc w:val="center"/>
        </w:trPr>
        <w:tc>
          <w:tcPr>
            <w:tcW w:w="157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902"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0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89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722" w:type="pct"/>
            <w:tcBorders>
              <w:top w:val="single" w:sz="4" w:space="0" w:color="auto"/>
              <w:left w:val="single" w:sz="4" w:space="0" w:color="auto"/>
              <w:bottom w:val="single" w:sz="4" w:space="0" w:color="auto"/>
              <w:right w:val="single" w:sz="4" w:space="0" w:color="auto"/>
            </w:tcBorders>
            <w:vAlign w:val="center"/>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p>
        </w:tc>
      </w:tr>
    </w:tbl>
    <w:p w:rsidR="00DB6724" w:rsidRPr="007F3813" w:rsidRDefault="00DB6724" w:rsidP="003C3484">
      <w:pPr>
        <w:pStyle w:val="9"/>
        <w:spacing w:before="40"/>
        <w:rPr>
          <w:color w:val="auto"/>
        </w:rPr>
      </w:pPr>
    </w:p>
    <w:p w:rsidR="0040508F" w:rsidRPr="005D6ED5" w:rsidRDefault="0040508F" w:rsidP="003C3484">
      <w:pPr>
        <w:pStyle w:val="9"/>
        <w:spacing w:before="40"/>
        <w:rPr>
          <w:color w:val="auto"/>
          <w:spacing w:val="-4"/>
        </w:rPr>
      </w:pPr>
      <w:bookmarkStart w:id="220" w:name="_Toc440223401"/>
      <w:r w:rsidRPr="005D6ED5">
        <w:rPr>
          <w:color w:val="auto"/>
          <w:spacing w:val="-4"/>
        </w:rPr>
        <w:t>Bảng 3.14. Ảnh hưởng của</w:t>
      </w:r>
      <w:r w:rsidR="007A1F60" w:rsidRPr="005D6ED5">
        <w:rPr>
          <w:color w:val="auto"/>
          <w:spacing w:val="-4"/>
        </w:rPr>
        <w:t xml:space="preserve"> thuốc</w:t>
      </w:r>
      <w:r w:rsidRPr="005D6ED5">
        <w:rPr>
          <w:color w:val="auto"/>
          <w:spacing w:val="-4"/>
        </w:rPr>
        <w:t xml:space="preserve"> HT đến nồng độ cholesterol trong máu thỏ</w:t>
      </w:r>
      <w:bookmarkEnd w:id="220"/>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1777"/>
        <w:gridCol w:w="1656"/>
        <w:gridCol w:w="1555"/>
        <w:gridCol w:w="1033"/>
      </w:tblGrid>
      <w:tr w:rsidR="00FA4A78" w:rsidRPr="007F3813" w:rsidTr="009A452E">
        <w:trPr>
          <w:trHeight w:val="284"/>
          <w:jc w:val="center"/>
        </w:trPr>
        <w:tc>
          <w:tcPr>
            <w:tcW w:w="1561" w:type="pct"/>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pStyle w:val="Heading4"/>
              <w:spacing w:before="40" w:after="0" w:line="360" w:lineRule="auto"/>
              <w:jc w:val="center"/>
              <w:rPr>
                <w:rFonts w:ascii="Times New Roman" w:hAnsi="Times New Roman"/>
              </w:rPr>
            </w:pPr>
            <w:r w:rsidRPr="007F3813">
              <w:rPr>
                <w:rFonts w:ascii="Times New Roman" w:hAnsi="Times New Roman"/>
              </w:rPr>
              <w:t>Thời gian</w:t>
            </w:r>
          </w:p>
        </w:tc>
        <w:tc>
          <w:tcPr>
            <w:tcW w:w="2849" w:type="pct"/>
            <w:gridSpan w:val="3"/>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Cholesterol (mmol/l)</w:t>
            </w:r>
          </w:p>
        </w:tc>
        <w:tc>
          <w:tcPr>
            <w:tcW w:w="591" w:type="pct"/>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p</w:t>
            </w:r>
            <w:r w:rsidRPr="007F3813">
              <w:rPr>
                <w:rFonts w:ascii="Times New Roman" w:hAnsi="Times New Roman" w:cs="Times New Roman"/>
                <w:b/>
                <w:bCs/>
                <w:sz w:val="28"/>
                <w:szCs w:val="28"/>
                <w:vertAlign w:val="subscript"/>
              </w:rPr>
              <w:t>c-t</w:t>
            </w:r>
          </w:p>
        </w:tc>
      </w:tr>
      <w:tr w:rsidR="00FA4A78" w:rsidRPr="007F3813" w:rsidTr="009A452E">
        <w:trPr>
          <w:trHeight w:val="284"/>
          <w:jc w:val="center"/>
        </w:trPr>
        <w:tc>
          <w:tcPr>
            <w:tcW w:w="1561" w:type="pct"/>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spacing w:before="40" w:after="0" w:line="360" w:lineRule="auto"/>
              <w:jc w:val="center"/>
              <w:rPr>
                <w:rFonts w:ascii="Times New Roman" w:hAnsi="Times New Roman" w:cs="Times New Roman"/>
                <w:b/>
                <w:bCs/>
                <w:sz w:val="28"/>
                <w:szCs w:val="28"/>
              </w:rPr>
            </w:pPr>
          </w:p>
        </w:tc>
        <w:tc>
          <w:tcPr>
            <w:tcW w:w="101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chứng</w:t>
            </w:r>
          </w:p>
          <w:p w:rsidR="00E64D25" w:rsidRPr="007F3813" w:rsidRDefault="00E64D25" w:rsidP="003C3484">
            <w:pPr>
              <w:tabs>
                <w:tab w:val="left" w:pos="1830"/>
              </w:tabs>
              <w:spacing w:before="4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94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1</w:t>
            </w:r>
          </w:p>
          <w:p w:rsidR="00E64D25" w:rsidRPr="007F3813" w:rsidRDefault="00E64D25" w:rsidP="003C3484">
            <w:pPr>
              <w:tabs>
                <w:tab w:val="left" w:pos="1830"/>
              </w:tabs>
              <w:spacing w:before="4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887"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Lô trị 2</w:t>
            </w:r>
          </w:p>
          <w:p w:rsidR="00E64D25" w:rsidRPr="007F3813" w:rsidRDefault="00E64D25" w:rsidP="003C3484">
            <w:pPr>
              <w:tabs>
                <w:tab w:val="left" w:pos="1830"/>
              </w:tabs>
              <w:spacing w:before="40" w:after="0" w:line="360" w:lineRule="auto"/>
              <w:jc w:val="center"/>
              <w:rPr>
                <w:rFonts w:ascii="Times New Roman" w:hAnsi="Times New Roman" w:cs="Times New Roman"/>
                <w:b/>
                <w:bCs/>
                <w:iCs/>
                <w:sz w:val="28"/>
                <w:szCs w:val="28"/>
              </w:rPr>
            </w:pPr>
            <w:r w:rsidRPr="007F3813">
              <w:rPr>
                <w:rFonts w:ascii="Times New Roman" w:hAnsi="Times New Roman" w:cs="Times New Roman"/>
                <w:b/>
                <w:bCs/>
                <w:iCs/>
                <w:sz w:val="28"/>
                <w:szCs w:val="28"/>
              </w:rPr>
              <w:t>(n=10)</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spacing w:before="40" w:after="0" w:line="360" w:lineRule="auto"/>
              <w:jc w:val="center"/>
              <w:rPr>
                <w:rFonts w:ascii="Times New Roman" w:hAnsi="Times New Roman" w:cs="Times New Roman"/>
                <w:b/>
                <w:bCs/>
                <w:sz w:val="28"/>
                <w:szCs w:val="28"/>
              </w:rPr>
            </w:pPr>
          </w:p>
        </w:tc>
      </w:tr>
      <w:tr w:rsidR="00FA4A78" w:rsidRPr="007F3813" w:rsidTr="009A452E">
        <w:trPr>
          <w:trHeight w:val="284"/>
          <w:jc w:val="center"/>
        </w:trPr>
        <w:tc>
          <w:tcPr>
            <w:tcW w:w="156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Tr</w:t>
            </w:r>
            <w:r w:rsidRPr="007F3813">
              <w:rPr>
                <w:rFonts w:ascii="Times New Roman" w:hAnsi="Times New Roman" w:cs="Times New Roman"/>
                <w:sz w:val="28"/>
                <w:szCs w:val="28"/>
              </w:rPr>
              <w:softHyphen/>
              <w:t>ước uống thuốc</w:t>
            </w:r>
          </w:p>
        </w:tc>
        <w:tc>
          <w:tcPr>
            <w:tcW w:w="101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2,03 ± 0,26</w:t>
            </w:r>
          </w:p>
        </w:tc>
        <w:tc>
          <w:tcPr>
            <w:tcW w:w="94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2,10 ± 0,29</w:t>
            </w:r>
          </w:p>
        </w:tc>
        <w:tc>
          <w:tcPr>
            <w:tcW w:w="887"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2,11 ± 0,23</w:t>
            </w:r>
          </w:p>
        </w:tc>
        <w:tc>
          <w:tcPr>
            <w:tcW w:w="59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9A452E">
        <w:trPr>
          <w:trHeight w:val="284"/>
          <w:jc w:val="center"/>
        </w:trPr>
        <w:tc>
          <w:tcPr>
            <w:tcW w:w="156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Sau 2 tuần uống thuốc</w:t>
            </w:r>
          </w:p>
        </w:tc>
        <w:tc>
          <w:tcPr>
            <w:tcW w:w="101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2,19 ± 0,23</w:t>
            </w:r>
          </w:p>
        </w:tc>
        <w:tc>
          <w:tcPr>
            <w:tcW w:w="94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2,39 ± 0,43</w:t>
            </w:r>
          </w:p>
        </w:tc>
        <w:tc>
          <w:tcPr>
            <w:tcW w:w="887"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2,16 ± 0,40</w:t>
            </w:r>
          </w:p>
        </w:tc>
        <w:tc>
          <w:tcPr>
            <w:tcW w:w="59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9A452E">
        <w:trPr>
          <w:trHeight w:val="284"/>
          <w:jc w:val="center"/>
        </w:trPr>
        <w:tc>
          <w:tcPr>
            <w:tcW w:w="156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101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4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887"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91" w:type="pct"/>
            <w:tcBorders>
              <w:top w:val="single" w:sz="4" w:space="0" w:color="auto"/>
              <w:left w:val="single" w:sz="4" w:space="0" w:color="auto"/>
              <w:bottom w:val="single" w:sz="4" w:space="0" w:color="auto"/>
              <w:right w:val="single" w:sz="4" w:space="0" w:color="auto"/>
            </w:tcBorders>
            <w:vAlign w:val="center"/>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p>
        </w:tc>
      </w:tr>
      <w:tr w:rsidR="00FA4A78" w:rsidRPr="007F3813" w:rsidTr="009A452E">
        <w:trPr>
          <w:trHeight w:val="284"/>
          <w:jc w:val="center"/>
        </w:trPr>
        <w:tc>
          <w:tcPr>
            <w:tcW w:w="156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both"/>
              <w:rPr>
                <w:rFonts w:ascii="Times New Roman" w:hAnsi="Times New Roman" w:cs="Times New Roman"/>
                <w:bCs/>
                <w:sz w:val="28"/>
                <w:szCs w:val="28"/>
              </w:rPr>
            </w:pPr>
            <w:r w:rsidRPr="007F3813">
              <w:rPr>
                <w:rFonts w:ascii="Times New Roman" w:hAnsi="Times New Roman" w:cs="Times New Roman"/>
                <w:sz w:val="28"/>
                <w:szCs w:val="28"/>
              </w:rPr>
              <w:t>Sau 4 tuần uống thuốc</w:t>
            </w:r>
          </w:p>
        </w:tc>
        <w:tc>
          <w:tcPr>
            <w:tcW w:w="101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2,28 ± 0,32</w:t>
            </w:r>
          </w:p>
        </w:tc>
        <w:tc>
          <w:tcPr>
            <w:tcW w:w="94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2,23 ± 0,17</w:t>
            </w:r>
          </w:p>
        </w:tc>
        <w:tc>
          <w:tcPr>
            <w:tcW w:w="887"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2,13 ± 0,28</w:t>
            </w:r>
          </w:p>
        </w:tc>
        <w:tc>
          <w:tcPr>
            <w:tcW w:w="59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9A452E">
        <w:trPr>
          <w:trHeight w:val="284"/>
          <w:jc w:val="center"/>
        </w:trPr>
        <w:tc>
          <w:tcPr>
            <w:tcW w:w="1561"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1015"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4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887"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591" w:type="pct"/>
            <w:tcBorders>
              <w:top w:val="single" w:sz="4" w:space="0" w:color="auto"/>
              <w:left w:val="single" w:sz="4" w:space="0" w:color="auto"/>
              <w:bottom w:val="single" w:sz="4" w:space="0" w:color="auto"/>
              <w:right w:val="single" w:sz="4" w:space="0" w:color="auto"/>
            </w:tcBorders>
            <w:vAlign w:val="center"/>
          </w:tcPr>
          <w:p w:rsidR="0040508F" w:rsidRPr="007F3813" w:rsidRDefault="0040508F" w:rsidP="003C3484">
            <w:pPr>
              <w:tabs>
                <w:tab w:val="left" w:pos="1830"/>
              </w:tabs>
              <w:spacing w:before="40" w:after="0" w:line="360" w:lineRule="auto"/>
              <w:jc w:val="center"/>
              <w:rPr>
                <w:rFonts w:ascii="Times New Roman" w:hAnsi="Times New Roman" w:cs="Times New Roman"/>
                <w:bCs/>
                <w:sz w:val="28"/>
                <w:szCs w:val="28"/>
              </w:rPr>
            </w:pPr>
          </w:p>
        </w:tc>
      </w:tr>
    </w:tbl>
    <w:p w:rsidR="005D6ED5" w:rsidRPr="005D6ED5" w:rsidRDefault="005D6ED5" w:rsidP="003C3484">
      <w:pPr>
        <w:tabs>
          <w:tab w:val="left" w:pos="1830"/>
        </w:tabs>
        <w:spacing w:before="40" w:after="0" w:line="360" w:lineRule="auto"/>
        <w:jc w:val="both"/>
        <w:rPr>
          <w:rFonts w:ascii="Times New Roman" w:hAnsi="Times New Roman" w:cs="Times New Roman"/>
          <w:b/>
          <w:i/>
          <w:sz w:val="10"/>
          <w:szCs w:val="28"/>
        </w:rPr>
      </w:pPr>
    </w:p>
    <w:p w:rsidR="0040508F" w:rsidRPr="007F3813" w:rsidRDefault="0040508F" w:rsidP="003C3484">
      <w:pPr>
        <w:tabs>
          <w:tab w:val="left" w:pos="1830"/>
        </w:tabs>
        <w:spacing w:before="40" w:after="0" w:line="360" w:lineRule="auto"/>
        <w:jc w:val="both"/>
        <w:rPr>
          <w:rFonts w:ascii="Times New Roman" w:hAnsi="Times New Roman" w:cs="Times New Roman"/>
          <w:b/>
          <w:i/>
          <w:sz w:val="28"/>
          <w:szCs w:val="28"/>
        </w:rPr>
      </w:pPr>
      <w:r w:rsidRPr="007F3813">
        <w:rPr>
          <w:rFonts w:ascii="Times New Roman" w:hAnsi="Times New Roman" w:cs="Times New Roman"/>
          <w:b/>
          <w:i/>
          <w:sz w:val="28"/>
          <w:szCs w:val="28"/>
        </w:rPr>
        <w:t xml:space="preserve">Nhận xét: </w:t>
      </w:r>
    </w:p>
    <w:p w:rsidR="0040508F" w:rsidRPr="007F3813" w:rsidRDefault="009131F0" w:rsidP="003C3484">
      <w:pPr>
        <w:tabs>
          <w:tab w:val="left" w:pos="1830"/>
        </w:tabs>
        <w:spacing w:before="40" w:after="0" w:line="360" w:lineRule="auto"/>
        <w:ind w:firstLine="567"/>
        <w:jc w:val="both"/>
        <w:rPr>
          <w:rFonts w:ascii="Times New Roman" w:hAnsi="Times New Roman" w:cs="Times New Roman"/>
          <w:b/>
          <w:sz w:val="28"/>
          <w:szCs w:val="28"/>
        </w:rPr>
      </w:pPr>
      <w:r w:rsidRPr="007F3813">
        <w:rPr>
          <w:rFonts w:ascii="Times New Roman" w:hAnsi="Times New Roman" w:cs="Times New Roman"/>
          <w:sz w:val="28"/>
          <w:szCs w:val="28"/>
        </w:rPr>
        <w:t>S</w:t>
      </w:r>
      <w:r w:rsidR="0040508F" w:rsidRPr="007F3813">
        <w:rPr>
          <w:rFonts w:ascii="Times New Roman" w:hAnsi="Times New Roman" w:cs="Times New Roman"/>
          <w:sz w:val="28"/>
          <w:szCs w:val="28"/>
        </w:rPr>
        <w:t>au 2 tuần và 4 tuần uố</w:t>
      </w:r>
      <w:r w:rsidRPr="007F3813">
        <w:rPr>
          <w:rFonts w:ascii="Times New Roman" w:hAnsi="Times New Roman" w:cs="Times New Roman"/>
          <w:sz w:val="28"/>
          <w:szCs w:val="28"/>
        </w:rPr>
        <w:t>ng</w:t>
      </w:r>
      <w:r w:rsidR="007A1F60" w:rsidRPr="007F3813">
        <w:rPr>
          <w:rFonts w:ascii="Times New Roman" w:hAnsi="Times New Roman" w:cs="Times New Roman"/>
          <w:sz w:val="28"/>
          <w:szCs w:val="28"/>
        </w:rPr>
        <w:t xml:space="preserve"> thuốc</w:t>
      </w:r>
      <w:r w:rsidRPr="007F3813">
        <w:rPr>
          <w:rFonts w:ascii="Times New Roman" w:hAnsi="Times New Roman" w:cs="Times New Roman"/>
          <w:sz w:val="28"/>
          <w:szCs w:val="28"/>
        </w:rPr>
        <w:t xml:space="preserve"> HT: H</w:t>
      </w:r>
      <w:r w:rsidR="0040508F" w:rsidRPr="007F3813">
        <w:rPr>
          <w:rFonts w:ascii="Times New Roman" w:hAnsi="Times New Roman" w:cs="Times New Roman"/>
          <w:sz w:val="28"/>
          <w:szCs w:val="28"/>
        </w:rPr>
        <w:t>oạt độ AST, ALT, nồng độ bilirubin toàn phần, pro</w:t>
      </w:r>
      <w:r w:rsidRPr="007F3813">
        <w:rPr>
          <w:rFonts w:ascii="Times New Roman" w:hAnsi="Times New Roman" w:cs="Times New Roman"/>
          <w:sz w:val="28"/>
          <w:szCs w:val="28"/>
        </w:rPr>
        <w:t>tein và cholesterol</w:t>
      </w:r>
      <w:r w:rsidR="0040508F" w:rsidRPr="007F3813">
        <w:rPr>
          <w:rFonts w:ascii="Times New Roman" w:hAnsi="Times New Roman" w:cs="Times New Roman"/>
          <w:sz w:val="28"/>
          <w:szCs w:val="28"/>
        </w:rPr>
        <w:t xml:space="preserve"> ở lô trị</w:t>
      </w:r>
      <w:r w:rsidRPr="007F3813">
        <w:rPr>
          <w:rFonts w:ascii="Times New Roman" w:hAnsi="Times New Roman" w:cs="Times New Roman"/>
          <w:sz w:val="28"/>
          <w:szCs w:val="28"/>
        </w:rPr>
        <w:t xml:space="preserve"> 1</w:t>
      </w:r>
      <w:r w:rsidR="0040508F" w:rsidRPr="007F3813">
        <w:rPr>
          <w:rFonts w:ascii="Times New Roman" w:hAnsi="Times New Roman" w:cs="Times New Roman"/>
          <w:sz w:val="28"/>
          <w:szCs w:val="28"/>
        </w:rPr>
        <w:t xml:space="preserve"> và lô trị 2</w:t>
      </w:r>
      <w:r w:rsidRPr="007F3813">
        <w:rPr>
          <w:rFonts w:ascii="Times New Roman" w:hAnsi="Times New Roman" w:cs="Times New Roman"/>
          <w:sz w:val="28"/>
          <w:szCs w:val="28"/>
        </w:rPr>
        <w:t xml:space="preserve"> </w:t>
      </w:r>
      <w:r w:rsidR="00DA42CD" w:rsidRPr="007F3813">
        <w:rPr>
          <w:rFonts w:ascii="Times New Roman" w:hAnsi="Times New Roman" w:cs="Times New Roman"/>
          <w:sz w:val="28"/>
          <w:szCs w:val="28"/>
        </w:rPr>
        <w:t>sự khác biệt không có ý nghĩa thống kê</w:t>
      </w:r>
      <w:r w:rsidR="00E64D25"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so với lô chứ</w:t>
      </w:r>
      <w:r w:rsidRPr="007F3813">
        <w:rPr>
          <w:rFonts w:ascii="Times New Roman" w:hAnsi="Times New Roman" w:cs="Times New Roman"/>
          <w:sz w:val="28"/>
          <w:szCs w:val="28"/>
        </w:rPr>
        <w:t xml:space="preserve">ng và </w:t>
      </w:r>
      <w:r w:rsidR="0040508F" w:rsidRPr="007F3813">
        <w:rPr>
          <w:rFonts w:ascii="Times New Roman" w:hAnsi="Times New Roman" w:cs="Times New Roman"/>
          <w:sz w:val="28"/>
          <w:szCs w:val="28"/>
        </w:rPr>
        <w:t>giữa hai thời điểm trước và sau khi uống thuố</w:t>
      </w:r>
      <w:r w:rsidRPr="007F3813">
        <w:rPr>
          <w:rFonts w:ascii="Times New Roman" w:hAnsi="Times New Roman" w:cs="Times New Roman"/>
          <w:sz w:val="28"/>
          <w:szCs w:val="28"/>
        </w:rPr>
        <w:t xml:space="preserve">c </w:t>
      </w:r>
      <w:r w:rsidR="0040508F" w:rsidRPr="007F3813">
        <w:rPr>
          <w:rFonts w:ascii="Times New Roman" w:hAnsi="Times New Roman" w:cs="Times New Roman"/>
          <w:sz w:val="28"/>
          <w:szCs w:val="28"/>
        </w:rPr>
        <w:t>(p</w:t>
      </w:r>
      <w:r w:rsidR="00DB6724"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&gt;</w:t>
      </w:r>
      <w:r w:rsidR="00DB6724"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0,05).</w:t>
      </w:r>
    </w:p>
    <w:p w:rsidR="0040508F" w:rsidRPr="007F3813" w:rsidRDefault="0040508F" w:rsidP="00A52F88">
      <w:pPr>
        <w:pStyle w:val="9"/>
        <w:spacing w:line="480" w:lineRule="auto"/>
        <w:rPr>
          <w:b w:val="0"/>
          <w:color w:val="auto"/>
        </w:rPr>
      </w:pPr>
      <w:bookmarkStart w:id="221" w:name="_Toc429303383"/>
      <w:bookmarkStart w:id="222" w:name="_Toc440223402"/>
      <w:r w:rsidRPr="007F3813">
        <w:rPr>
          <w:color w:val="auto"/>
        </w:rPr>
        <w:lastRenderedPageBreak/>
        <w:t>Bảng 3.15. Ảnh hưởng của</w:t>
      </w:r>
      <w:r w:rsidR="007A1F60" w:rsidRPr="007F3813">
        <w:rPr>
          <w:color w:val="auto"/>
        </w:rPr>
        <w:t xml:space="preserve"> thuốc</w:t>
      </w:r>
      <w:r w:rsidRPr="007F3813">
        <w:rPr>
          <w:color w:val="auto"/>
        </w:rPr>
        <w:t xml:space="preserve"> HT đến nồng độ creatinin trong máu thỏ</w:t>
      </w:r>
      <w:bookmarkEnd w:id="221"/>
      <w:bookmarkEnd w:id="222"/>
      <w:r w:rsidR="000B2F64" w:rsidRPr="007F3813">
        <w:rPr>
          <w:color w:val="auto"/>
        </w:rPr>
        <w:t xml:space="preserve"> </w:t>
      </w: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622"/>
        <w:gridCol w:w="1622"/>
        <w:gridCol w:w="1622"/>
        <w:gridCol w:w="1102"/>
      </w:tblGrid>
      <w:tr w:rsidR="00FA4A78" w:rsidRPr="007F3813" w:rsidTr="009A452E">
        <w:trPr>
          <w:trHeight w:val="284"/>
          <w:jc w:val="center"/>
        </w:trPr>
        <w:tc>
          <w:tcPr>
            <w:tcW w:w="1593" w:type="pct"/>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pStyle w:val="Heading4"/>
              <w:spacing w:before="120" w:after="0" w:line="360" w:lineRule="auto"/>
              <w:jc w:val="center"/>
              <w:rPr>
                <w:rFonts w:ascii="Times New Roman" w:hAnsi="Times New Roman"/>
                <w:lang w:val="pt-BR"/>
              </w:rPr>
            </w:pPr>
            <w:r w:rsidRPr="007F3813">
              <w:rPr>
                <w:rFonts w:ascii="Times New Roman" w:hAnsi="Times New Roman"/>
                <w:lang w:val="pt-BR"/>
              </w:rPr>
              <w:t>Thời gian</w:t>
            </w:r>
          </w:p>
        </w:tc>
        <w:tc>
          <w:tcPr>
            <w:tcW w:w="2778" w:type="pct"/>
            <w:gridSpan w:val="3"/>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
                <w:bCs/>
                <w:sz w:val="28"/>
                <w:szCs w:val="28"/>
                <w:lang w:val="pt-BR"/>
              </w:rPr>
            </w:pPr>
            <w:r w:rsidRPr="007F3813">
              <w:rPr>
                <w:rFonts w:ascii="Times New Roman" w:hAnsi="Times New Roman" w:cs="Times New Roman"/>
                <w:b/>
                <w:bCs/>
                <w:sz w:val="28"/>
                <w:szCs w:val="28"/>
                <w:lang w:val="pt-BR"/>
              </w:rPr>
              <w:t>Creatinin (mg/dl)</w:t>
            </w:r>
          </w:p>
        </w:tc>
        <w:tc>
          <w:tcPr>
            <w:tcW w:w="629" w:type="pct"/>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
                <w:bCs/>
                <w:sz w:val="28"/>
                <w:szCs w:val="28"/>
                <w:lang w:val="pt-BR"/>
              </w:rPr>
            </w:pPr>
            <w:r w:rsidRPr="007F3813">
              <w:rPr>
                <w:rFonts w:ascii="Times New Roman" w:hAnsi="Times New Roman" w:cs="Times New Roman"/>
                <w:b/>
                <w:bCs/>
                <w:sz w:val="28"/>
                <w:szCs w:val="28"/>
              </w:rPr>
              <w:t>p</w:t>
            </w:r>
            <w:r w:rsidRPr="007F3813">
              <w:rPr>
                <w:rFonts w:ascii="Times New Roman" w:hAnsi="Times New Roman" w:cs="Times New Roman"/>
                <w:b/>
                <w:bCs/>
                <w:sz w:val="28"/>
                <w:szCs w:val="28"/>
                <w:vertAlign w:val="subscript"/>
              </w:rPr>
              <w:t>c-t</w:t>
            </w:r>
          </w:p>
        </w:tc>
      </w:tr>
      <w:tr w:rsidR="00FA4A78" w:rsidRPr="007F3813" w:rsidTr="009A452E">
        <w:trPr>
          <w:trHeight w:val="284"/>
          <w:jc w:val="center"/>
        </w:trPr>
        <w:tc>
          <w:tcPr>
            <w:tcW w:w="1593" w:type="pct"/>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spacing w:before="120" w:after="0" w:line="360" w:lineRule="auto"/>
              <w:jc w:val="center"/>
              <w:rPr>
                <w:rFonts w:ascii="Times New Roman" w:hAnsi="Times New Roman" w:cs="Times New Roman"/>
                <w:b/>
                <w:bCs/>
                <w:sz w:val="28"/>
                <w:szCs w:val="28"/>
                <w:lang w:val="pt-BR"/>
              </w:rPr>
            </w:pP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
                <w:bCs/>
                <w:iCs/>
                <w:sz w:val="28"/>
                <w:szCs w:val="28"/>
                <w:lang w:val="pt-BR"/>
              </w:rPr>
            </w:pPr>
            <w:r w:rsidRPr="007F3813">
              <w:rPr>
                <w:rFonts w:ascii="Times New Roman" w:hAnsi="Times New Roman" w:cs="Times New Roman"/>
                <w:b/>
                <w:bCs/>
                <w:iCs/>
                <w:sz w:val="28"/>
                <w:szCs w:val="28"/>
                <w:lang w:val="pt-BR"/>
              </w:rPr>
              <w:t>Lô chứng</w:t>
            </w:r>
          </w:p>
          <w:p w:rsidR="00DC3655" w:rsidRPr="007F3813" w:rsidRDefault="00DC3655" w:rsidP="00A52F88">
            <w:pPr>
              <w:tabs>
                <w:tab w:val="left" w:pos="1830"/>
              </w:tabs>
              <w:spacing w:before="120" w:after="0" w:line="360" w:lineRule="auto"/>
              <w:jc w:val="center"/>
              <w:rPr>
                <w:rFonts w:ascii="Times New Roman" w:hAnsi="Times New Roman" w:cs="Times New Roman"/>
                <w:b/>
                <w:bCs/>
                <w:iCs/>
                <w:sz w:val="28"/>
                <w:szCs w:val="28"/>
                <w:lang w:val="pt-BR"/>
              </w:rPr>
            </w:pPr>
            <w:r w:rsidRPr="007F3813">
              <w:rPr>
                <w:rFonts w:ascii="Times New Roman" w:hAnsi="Times New Roman" w:cs="Times New Roman"/>
                <w:b/>
                <w:bCs/>
                <w:iCs/>
                <w:sz w:val="28"/>
                <w:szCs w:val="28"/>
                <w:lang w:val="pt-BR"/>
              </w:rPr>
              <w:t>(n=10)</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
                <w:bCs/>
                <w:iCs/>
                <w:sz w:val="28"/>
                <w:szCs w:val="28"/>
                <w:lang w:val="pt-BR"/>
              </w:rPr>
            </w:pPr>
            <w:r w:rsidRPr="007F3813">
              <w:rPr>
                <w:rFonts w:ascii="Times New Roman" w:hAnsi="Times New Roman" w:cs="Times New Roman"/>
                <w:b/>
                <w:bCs/>
                <w:iCs/>
                <w:sz w:val="28"/>
                <w:szCs w:val="28"/>
                <w:lang w:val="pt-BR"/>
              </w:rPr>
              <w:t>Lô trị 1</w:t>
            </w:r>
          </w:p>
          <w:p w:rsidR="00DC3655" w:rsidRPr="007F3813" w:rsidRDefault="00DC3655" w:rsidP="00A52F88">
            <w:pPr>
              <w:tabs>
                <w:tab w:val="left" w:pos="1830"/>
              </w:tabs>
              <w:spacing w:before="120" w:after="0" w:line="360" w:lineRule="auto"/>
              <w:jc w:val="center"/>
              <w:rPr>
                <w:rFonts w:ascii="Times New Roman" w:hAnsi="Times New Roman" w:cs="Times New Roman"/>
                <w:b/>
                <w:bCs/>
                <w:iCs/>
                <w:sz w:val="28"/>
                <w:szCs w:val="28"/>
                <w:lang w:val="pt-BR"/>
              </w:rPr>
            </w:pPr>
            <w:r w:rsidRPr="007F3813">
              <w:rPr>
                <w:rFonts w:ascii="Times New Roman" w:hAnsi="Times New Roman" w:cs="Times New Roman"/>
                <w:b/>
                <w:bCs/>
                <w:iCs/>
                <w:sz w:val="28"/>
                <w:szCs w:val="28"/>
                <w:lang w:val="pt-BR"/>
              </w:rPr>
              <w:t>(n=10)</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
                <w:bCs/>
                <w:iCs/>
                <w:sz w:val="28"/>
                <w:szCs w:val="28"/>
                <w:lang w:val="pt-BR"/>
              </w:rPr>
            </w:pPr>
            <w:r w:rsidRPr="007F3813">
              <w:rPr>
                <w:rFonts w:ascii="Times New Roman" w:hAnsi="Times New Roman" w:cs="Times New Roman"/>
                <w:b/>
                <w:bCs/>
                <w:iCs/>
                <w:sz w:val="28"/>
                <w:szCs w:val="28"/>
                <w:lang w:val="pt-BR"/>
              </w:rPr>
              <w:t>Lô trị 2</w:t>
            </w:r>
          </w:p>
          <w:p w:rsidR="00DC3655" w:rsidRPr="007F3813" w:rsidRDefault="00DC3655" w:rsidP="00A52F88">
            <w:pPr>
              <w:tabs>
                <w:tab w:val="left" w:pos="1830"/>
              </w:tabs>
              <w:spacing w:before="120" w:after="0" w:line="360" w:lineRule="auto"/>
              <w:jc w:val="center"/>
              <w:rPr>
                <w:rFonts w:ascii="Times New Roman" w:hAnsi="Times New Roman" w:cs="Times New Roman"/>
                <w:b/>
                <w:bCs/>
                <w:iCs/>
                <w:sz w:val="28"/>
                <w:szCs w:val="28"/>
                <w:lang w:val="pt-BR"/>
              </w:rPr>
            </w:pPr>
            <w:r w:rsidRPr="007F3813">
              <w:rPr>
                <w:rFonts w:ascii="Times New Roman" w:hAnsi="Times New Roman" w:cs="Times New Roman"/>
                <w:b/>
                <w:bCs/>
                <w:iCs/>
                <w:sz w:val="28"/>
                <w:szCs w:val="28"/>
                <w:lang w:val="pt-BR"/>
              </w:rPr>
              <w:t>(n=10)</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spacing w:before="120" w:after="0" w:line="360" w:lineRule="auto"/>
              <w:jc w:val="center"/>
              <w:rPr>
                <w:rFonts w:ascii="Times New Roman" w:hAnsi="Times New Roman" w:cs="Times New Roman"/>
                <w:b/>
                <w:bCs/>
                <w:sz w:val="28"/>
                <w:szCs w:val="28"/>
                <w:lang w:val="pt-BR"/>
              </w:rPr>
            </w:pPr>
          </w:p>
        </w:tc>
      </w:tr>
      <w:tr w:rsidR="00FA4A78" w:rsidRPr="007F3813" w:rsidTr="009A452E">
        <w:trPr>
          <w:trHeight w:val="284"/>
          <w:jc w:val="center"/>
        </w:trPr>
        <w:tc>
          <w:tcPr>
            <w:tcW w:w="159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sz w:val="28"/>
                <w:szCs w:val="28"/>
                <w:lang w:val="pt-BR"/>
              </w:rPr>
              <w:t>Tr</w:t>
            </w:r>
            <w:r w:rsidRPr="007F3813">
              <w:rPr>
                <w:rFonts w:ascii="Times New Roman" w:hAnsi="Times New Roman" w:cs="Times New Roman"/>
                <w:sz w:val="28"/>
                <w:szCs w:val="28"/>
                <w:lang w:val="pt-BR"/>
              </w:rPr>
              <w:softHyphen/>
              <w:t>ước uốn</w:t>
            </w:r>
            <w:r w:rsidRPr="007F3813">
              <w:rPr>
                <w:rFonts w:ascii="Times New Roman" w:hAnsi="Times New Roman" w:cs="Times New Roman"/>
                <w:sz w:val="28"/>
                <w:szCs w:val="28"/>
              </w:rPr>
              <w:t>g thuốc</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1,05 ± 0,05</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1,05 ± 0,05</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1,05 ± 0,05</w:t>
            </w:r>
          </w:p>
        </w:tc>
        <w:tc>
          <w:tcPr>
            <w:tcW w:w="62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9A452E">
        <w:trPr>
          <w:trHeight w:val="284"/>
          <w:jc w:val="center"/>
        </w:trPr>
        <w:tc>
          <w:tcPr>
            <w:tcW w:w="159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Sau 2 tuần uống thuốc</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1,05 ± 0,05</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1,04 ± 0,05</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1,05 ± 0,05</w:t>
            </w:r>
          </w:p>
        </w:tc>
        <w:tc>
          <w:tcPr>
            <w:tcW w:w="62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FA4A78" w:rsidRPr="007F3813" w:rsidTr="009A452E">
        <w:trPr>
          <w:trHeight w:val="284"/>
          <w:jc w:val="center"/>
        </w:trPr>
        <w:tc>
          <w:tcPr>
            <w:tcW w:w="159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629" w:type="pct"/>
            <w:tcBorders>
              <w:top w:val="single" w:sz="4" w:space="0" w:color="auto"/>
              <w:left w:val="single" w:sz="4" w:space="0" w:color="auto"/>
              <w:bottom w:val="single" w:sz="4" w:space="0" w:color="auto"/>
              <w:right w:val="single" w:sz="4" w:space="0" w:color="auto"/>
            </w:tcBorders>
            <w:vAlign w:val="center"/>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p>
        </w:tc>
      </w:tr>
      <w:tr w:rsidR="00FA4A78" w:rsidRPr="007F3813" w:rsidTr="009A452E">
        <w:trPr>
          <w:trHeight w:val="284"/>
          <w:jc w:val="center"/>
        </w:trPr>
        <w:tc>
          <w:tcPr>
            <w:tcW w:w="159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both"/>
              <w:rPr>
                <w:rFonts w:ascii="Times New Roman" w:hAnsi="Times New Roman" w:cs="Times New Roman"/>
                <w:bCs/>
                <w:sz w:val="28"/>
                <w:szCs w:val="28"/>
              </w:rPr>
            </w:pPr>
            <w:r w:rsidRPr="007F3813">
              <w:rPr>
                <w:rFonts w:ascii="Times New Roman" w:hAnsi="Times New Roman" w:cs="Times New Roman"/>
                <w:sz w:val="28"/>
                <w:szCs w:val="28"/>
              </w:rPr>
              <w:t>Sau 4 tuần uống thuốc</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1,04 ± 0,05</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1,04 ± 0,05</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1,05 ± 0,05</w:t>
            </w:r>
          </w:p>
        </w:tc>
        <w:tc>
          <w:tcPr>
            <w:tcW w:w="629"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r>
      <w:tr w:rsidR="0040508F" w:rsidRPr="007F3813" w:rsidTr="009A452E">
        <w:trPr>
          <w:trHeight w:val="284"/>
          <w:jc w:val="center"/>
        </w:trPr>
        <w:tc>
          <w:tcPr>
            <w:tcW w:w="1593"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both"/>
              <w:rPr>
                <w:rFonts w:ascii="Times New Roman" w:hAnsi="Times New Roman" w:cs="Times New Roman"/>
                <w:sz w:val="28"/>
                <w:szCs w:val="28"/>
              </w:rPr>
            </w:pPr>
            <w:r w:rsidRPr="007F3813">
              <w:rPr>
                <w:rFonts w:ascii="Times New Roman" w:hAnsi="Times New Roman" w:cs="Times New Roman"/>
                <w:bCs/>
                <w:sz w:val="28"/>
                <w:szCs w:val="28"/>
              </w:rPr>
              <w:t>p</w:t>
            </w:r>
            <w:r w:rsidRPr="007F3813">
              <w:rPr>
                <w:rFonts w:ascii="Times New Roman" w:hAnsi="Times New Roman" w:cs="Times New Roman"/>
                <w:sz w:val="28"/>
                <w:szCs w:val="28"/>
              </w:rPr>
              <w:t xml:space="preserve"> (tr</w:t>
            </w:r>
            <w:r w:rsidRPr="007F3813">
              <w:rPr>
                <w:rFonts w:ascii="Times New Roman" w:hAnsi="Times New Roman" w:cs="Times New Roman"/>
                <w:sz w:val="28"/>
                <w:szCs w:val="28"/>
              </w:rPr>
              <w:softHyphen/>
              <w:t>ước - sau)</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926" w:type="pc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r w:rsidRPr="007F3813">
              <w:rPr>
                <w:rFonts w:ascii="Times New Roman" w:hAnsi="Times New Roman" w:cs="Times New Roman"/>
                <w:bCs/>
                <w:sz w:val="28"/>
                <w:szCs w:val="28"/>
              </w:rPr>
              <w:t>&gt; 0,05</w:t>
            </w:r>
          </w:p>
        </w:tc>
        <w:tc>
          <w:tcPr>
            <w:tcW w:w="629" w:type="pct"/>
            <w:tcBorders>
              <w:top w:val="single" w:sz="4" w:space="0" w:color="auto"/>
              <w:left w:val="single" w:sz="4" w:space="0" w:color="auto"/>
              <w:bottom w:val="single" w:sz="4" w:space="0" w:color="auto"/>
              <w:right w:val="single" w:sz="4" w:space="0" w:color="auto"/>
            </w:tcBorders>
            <w:vAlign w:val="center"/>
          </w:tcPr>
          <w:p w:rsidR="0040508F" w:rsidRPr="007F3813" w:rsidRDefault="0040508F" w:rsidP="00A52F88">
            <w:pPr>
              <w:tabs>
                <w:tab w:val="left" w:pos="1830"/>
              </w:tabs>
              <w:spacing w:before="120" w:after="0" w:line="360" w:lineRule="auto"/>
              <w:jc w:val="center"/>
              <w:rPr>
                <w:rFonts w:ascii="Times New Roman" w:hAnsi="Times New Roman" w:cs="Times New Roman"/>
                <w:bCs/>
                <w:sz w:val="28"/>
                <w:szCs w:val="28"/>
              </w:rPr>
            </w:pPr>
          </w:p>
        </w:tc>
      </w:tr>
    </w:tbl>
    <w:p w:rsidR="0040508F" w:rsidRPr="007F3813" w:rsidRDefault="0040508F" w:rsidP="00A52F88">
      <w:pPr>
        <w:tabs>
          <w:tab w:val="left" w:pos="1830"/>
        </w:tabs>
        <w:spacing w:before="120" w:after="0" w:line="360" w:lineRule="auto"/>
        <w:jc w:val="both"/>
        <w:rPr>
          <w:rFonts w:ascii="Times New Roman" w:hAnsi="Times New Roman" w:cs="Times New Roman"/>
          <w:b/>
          <w:i/>
          <w:sz w:val="28"/>
          <w:szCs w:val="28"/>
        </w:rPr>
      </w:pPr>
      <w:r w:rsidRPr="007F3813">
        <w:rPr>
          <w:rFonts w:ascii="Times New Roman" w:hAnsi="Times New Roman" w:cs="Times New Roman"/>
          <w:b/>
          <w:i/>
          <w:sz w:val="28"/>
          <w:szCs w:val="28"/>
        </w:rPr>
        <w:t xml:space="preserve">Nhận xét: </w:t>
      </w:r>
    </w:p>
    <w:p w:rsidR="0040508F" w:rsidRPr="007F3813" w:rsidRDefault="009131F0" w:rsidP="00A52F88">
      <w:pPr>
        <w:tabs>
          <w:tab w:val="left" w:pos="1830"/>
        </w:tabs>
        <w:spacing w:before="120" w:after="0" w:line="360" w:lineRule="auto"/>
        <w:ind w:firstLine="567"/>
        <w:jc w:val="both"/>
        <w:rPr>
          <w:rFonts w:ascii="Times New Roman" w:hAnsi="Times New Roman" w:cs="Times New Roman"/>
          <w:b/>
          <w:sz w:val="28"/>
          <w:szCs w:val="28"/>
        </w:rPr>
      </w:pPr>
      <w:r w:rsidRPr="007F3813">
        <w:rPr>
          <w:rFonts w:ascii="Times New Roman" w:hAnsi="Times New Roman" w:cs="Times New Roman"/>
          <w:sz w:val="28"/>
          <w:szCs w:val="28"/>
        </w:rPr>
        <w:t>S</w:t>
      </w:r>
      <w:r w:rsidR="0040508F" w:rsidRPr="007F3813">
        <w:rPr>
          <w:rFonts w:ascii="Times New Roman" w:hAnsi="Times New Roman" w:cs="Times New Roman"/>
          <w:sz w:val="28"/>
          <w:szCs w:val="28"/>
        </w:rPr>
        <w:t xml:space="preserve">au </w:t>
      </w:r>
      <w:r w:rsidR="0040508F" w:rsidRPr="007F3813">
        <w:rPr>
          <w:rFonts w:ascii="Times New Roman" w:hAnsi="Times New Roman" w:cs="Times New Roman"/>
          <w:spacing w:val="-4"/>
          <w:sz w:val="28"/>
          <w:szCs w:val="28"/>
        </w:rPr>
        <w:t>2 tuần và 4 tuần uố</w:t>
      </w:r>
      <w:r w:rsidRPr="007F3813">
        <w:rPr>
          <w:rFonts w:ascii="Times New Roman" w:hAnsi="Times New Roman" w:cs="Times New Roman"/>
          <w:spacing w:val="-4"/>
          <w:sz w:val="28"/>
          <w:szCs w:val="28"/>
        </w:rPr>
        <w:t>ng</w:t>
      </w:r>
      <w:r w:rsidR="007A1F60" w:rsidRPr="007F3813">
        <w:rPr>
          <w:rFonts w:ascii="Times New Roman" w:hAnsi="Times New Roman" w:cs="Times New Roman"/>
          <w:spacing w:val="-4"/>
          <w:sz w:val="28"/>
          <w:szCs w:val="28"/>
        </w:rPr>
        <w:t xml:space="preserve"> thuốc</w:t>
      </w:r>
      <w:r w:rsidRPr="007F3813">
        <w:rPr>
          <w:rFonts w:ascii="Times New Roman" w:hAnsi="Times New Roman" w:cs="Times New Roman"/>
          <w:spacing w:val="-4"/>
          <w:sz w:val="28"/>
          <w:szCs w:val="28"/>
        </w:rPr>
        <w:t xml:space="preserve"> HT:</w:t>
      </w:r>
      <w:r w:rsidR="0040508F" w:rsidRPr="007F3813">
        <w:rPr>
          <w:rFonts w:ascii="Times New Roman" w:hAnsi="Times New Roman" w:cs="Times New Roman"/>
          <w:spacing w:val="-4"/>
          <w:sz w:val="28"/>
          <w:szCs w:val="28"/>
        </w:rPr>
        <w:t xml:space="preserve"> </w:t>
      </w:r>
      <w:r w:rsidRPr="007F3813">
        <w:rPr>
          <w:rFonts w:ascii="Times New Roman" w:hAnsi="Times New Roman" w:cs="Times New Roman"/>
          <w:spacing w:val="-4"/>
          <w:sz w:val="28"/>
          <w:szCs w:val="28"/>
        </w:rPr>
        <w:t>Ở</w:t>
      </w:r>
      <w:r w:rsidR="0040508F" w:rsidRPr="007F3813">
        <w:rPr>
          <w:rFonts w:ascii="Times New Roman" w:hAnsi="Times New Roman" w:cs="Times New Roman"/>
          <w:spacing w:val="-4"/>
          <w:sz w:val="28"/>
          <w:szCs w:val="28"/>
        </w:rPr>
        <w:t xml:space="preserve"> cả lô trị</w:t>
      </w:r>
      <w:r w:rsidRPr="007F3813">
        <w:rPr>
          <w:rFonts w:ascii="Times New Roman" w:hAnsi="Times New Roman" w:cs="Times New Roman"/>
          <w:spacing w:val="-4"/>
          <w:sz w:val="28"/>
          <w:szCs w:val="28"/>
        </w:rPr>
        <w:t xml:space="preserve"> 1</w:t>
      </w:r>
      <w:r w:rsidR="0040508F" w:rsidRPr="007F3813">
        <w:rPr>
          <w:rFonts w:ascii="Times New Roman" w:hAnsi="Times New Roman" w:cs="Times New Roman"/>
          <w:iCs/>
          <w:spacing w:val="-4"/>
          <w:sz w:val="28"/>
          <w:szCs w:val="28"/>
        </w:rPr>
        <w:t xml:space="preserve"> và lô trị</w:t>
      </w:r>
      <w:r w:rsidRPr="007F3813">
        <w:rPr>
          <w:rFonts w:ascii="Times New Roman" w:hAnsi="Times New Roman" w:cs="Times New Roman"/>
          <w:iCs/>
          <w:spacing w:val="-4"/>
          <w:sz w:val="28"/>
          <w:szCs w:val="28"/>
        </w:rPr>
        <w:t xml:space="preserve"> 2</w:t>
      </w:r>
      <w:r w:rsidR="0040508F" w:rsidRPr="007F3813">
        <w:rPr>
          <w:rFonts w:ascii="Times New Roman" w:hAnsi="Times New Roman" w:cs="Times New Roman"/>
          <w:iCs/>
          <w:sz w:val="28"/>
          <w:szCs w:val="28"/>
        </w:rPr>
        <w:t xml:space="preserve"> nồng độ creatinin trong </w:t>
      </w:r>
      <w:r w:rsidR="0040508F" w:rsidRPr="007F3813">
        <w:rPr>
          <w:rFonts w:ascii="Times New Roman" w:hAnsi="Times New Roman" w:cs="Times New Roman"/>
          <w:iCs/>
          <w:spacing w:val="-4"/>
          <w:sz w:val="28"/>
          <w:szCs w:val="28"/>
        </w:rPr>
        <w:t xml:space="preserve">máu thỏ </w:t>
      </w:r>
      <w:r w:rsidR="00DA42CD" w:rsidRPr="007F3813">
        <w:rPr>
          <w:rFonts w:ascii="Times New Roman" w:hAnsi="Times New Roman" w:cs="Times New Roman"/>
          <w:sz w:val="28"/>
          <w:szCs w:val="28"/>
        </w:rPr>
        <w:t>sự khác biệt không có ý nghĩa thống kê</w:t>
      </w:r>
      <w:r w:rsidR="0040508F" w:rsidRPr="007F3813">
        <w:rPr>
          <w:rFonts w:ascii="Times New Roman" w:hAnsi="Times New Roman" w:cs="Times New Roman"/>
          <w:iCs/>
          <w:spacing w:val="-4"/>
          <w:sz w:val="28"/>
          <w:szCs w:val="28"/>
        </w:rPr>
        <w:t xml:space="preserve"> so với lô chứng</w:t>
      </w:r>
      <w:r w:rsidRPr="007F3813">
        <w:rPr>
          <w:rFonts w:ascii="Times New Roman" w:hAnsi="Times New Roman" w:cs="Times New Roman"/>
          <w:spacing w:val="-4"/>
          <w:sz w:val="28"/>
          <w:szCs w:val="28"/>
        </w:rPr>
        <w:t xml:space="preserve"> và</w:t>
      </w:r>
      <w:r w:rsidR="0040508F" w:rsidRPr="007F3813">
        <w:rPr>
          <w:rFonts w:ascii="Times New Roman" w:hAnsi="Times New Roman" w:cs="Times New Roman"/>
          <w:spacing w:val="-4"/>
          <w:sz w:val="28"/>
          <w:szCs w:val="28"/>
        </w:rPr>
        <w:t xml:space="preserve"> giữa hai thời điểm trướ</w:t>
      </w:r>
      <w:r w:rsidR="00BE1E34" w:rsidRPr="007F3813">
        <w:rPr>
          <w:rFonts w:ascii="Times New Roman" w:hAnsi="Times New Roman" w:cs="Times New Roman"/>
          <w:spacing w:val="-4"/>
          <w:sz w:val="28"/>
          <w:szCs w:val="28"/>
        </w:rPr>
        <w:t xml:space="preserve">c, </w:t>
      </w:r>
      <w:r w:rsidR="0040508F" w:rsidRPr="007F3813">
        <w:rPr>
          <w:rFonts w:ascii="Times New Roman" w:hAnsi="Times New Roman" w:cs="Times New Roman"/>
          <w:spacing w:val="-4"/>
          <w:sz w:val="28"/>
          <w:szCs w:val="28"/>
        </w:rPr>
        <w:t>sau khi uống thuố</w:t>
      </w:r>
      <w:r w:rsidRPr="007F3813">
        <w:rPr>
          <w:rFonts w:ascii="Times New Roman" w:hAnsi="Times New Roman" w:cs="Times New Roman"/>
          <w:spacing w:val="-4"/>
          <w:sz w:val="28"/>
          <w:szCs w:val="28"/>
        </w:rPr>
        <w:t>c</w:t>
      </w:r>
      <w:r w:rsidR="009D0949" w:rsidRPr="007F3813">
        <w:rPr>
          <w:rFonts w:ascii="Times New Roman" w:hAnsi="Times New Roman" w:cs="Times New Roman"/>
          <w:spacing w:val="-4"/>
          <w:sz w:val="28"/>
          <w:szCs w:val="28"/>
        </w:rPr>
        <w:t xml:space="preserve"> </w:t>
      </w:r>
      <w:r w:rsidR="0040508F" w:rsidRPr="007F3813">
        <w:rPr>
          <w:rFonts w:ascii="Times New Roman" w:hAnsi="Times New Roman" w:cs="Times New Roman"/>
          <w:spacing w:val="-4"/>
          <w:sz w:val="28"/>
          <w:szCs w:val="28"/>
        </w:rPr>
        <w:t>(p&gt;</w:t>
      </w:r>
      <w:r w:rsidR="00DC3655" w:rsidRPr="007F3813">
        <w:rPr>
          <w:rFonts w:ascii="Times New Roman" w:hAnsi="Times New Roman" w:cs="Times New Roman"/>
          <w:spacing w:val="-4"/>
          <w:sz w:val="28"/>
          <w:szCs w:val="28"/>
        </w:rPr>
        <w:t xml:space="preserve"> </w:t>
      </w:r>
      <w:r w:rsidR="0040508F" w:rsidRPr="007F3813">
        <w:rPr>
          <w:rFonts w:ascii="Times New Roman" w:hAnsi="Times New Roman" w:cs="Times New Roman"/>
          <w:spacing w:val="-4"/>
          <w:sz w:val="28"/>
          <w:szCs w:val="28"/>
        </w:rPr>
        <w:t>0,05).</w:t>
      </w:r>
    </w:p>
    <w:p w:rsidR="0040508F" w:rsidRPr="007F3813" w:rsidRDefault="00675F51" w:rsidP="00A52F88">
      <w:pPr>
        <w:pStyle w:val="Q4"/>
        <w:spacing w:before="120"/>
      </w:pPr>
      <w:bookmarkStart w:id="223" w:name="_Toc429303384"/>
      <w:r w:rsidRPr="007F3813">
        <w:t xml:space="preserve">* </w:t>
      </w:r>
      <w:r w:rsidR="0040508F" w:rsidRPr="007F3813">
        <w:t>Xét nghiệm về mô bệnh học</w:t>
      </w:r>
      <w:bookmarkEnd w:id="223"/>
    </w:p>
    <w:p w:rsidR="0040508F" w:rsidRPr="007F3813" w:rsidRDefault="0040508F" w:rsidP="00A52F88">
      <w:pPr>
        <w:tabs>
          <w:tab w:val="left" w:pos="1830"/>
        </w:tabs>
        <w:spacing w:before="120" w:after="0" w:line="360" w:lineRule="auto"/>
        <w:ind w:firstLine="567"/>
        <w:jc w:val="both"/>
        <w:rPr>
          <w:rFonts w:ascii="Times New Roman" w:hAnsi="Times New Roman" w:cs="Times New Roman"/>
          <w:bCs/>
          <w:i/>
          <w:sz w:val="28"/>
          <w:szCs w:val="28"/>
          <w:lang w:val="nl-NL"/>
        </w:rPr>
      </w:pPr>
      <w:r w:rsidRPr="007F3813">
        <w:rPr>
          <w:rFonts w:ascii="Times New Roman" w:hAnsi="Times New Roman" w:cs="Times New Roman"/>
          <w:bCs/>
          <w:i/>
          <w:sz w:val="28"/>
          <w:szCs w:val="28"/>
          <w:lang w:val="nl-NL"/>
        </w:rPr>
        <w:t>Sau 4 tuần uống thuốc</w:t>
      </w:r>
    </w:p>
    <w:p w:rsidR="0040508F" w:rsidRPr="007F3813" w:rsidRDefault="0040508F" w:rsidP="00A52F88">
      <w:pPr>
        <w:spacing w:before="12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i/>
          <w:iCs/>
          <w:sz w:val="28"/>
          <w:szCs w:val="28"/>
          <w:lang w:val="nl-NL"/>
        </w:rPr>
        <w:t>Đại thể:</w:t>
      </w:r>
      <w:r w:rsidR="009D0949" w:rsidRPr="007F3813">
        <w:rPr>
          <w:rFonts w:ascii="Times New Roman" w:hAnsi="Times New Roman" w:cs="Times New Roman"/>
          <w:i/>
          <w:iCs/>
          <w:sz w:val="28"/>
          <w:szCs w:val="28"/>
          <w:lang w:val="nl-NL"/>
        </w:rPr>
        <w:t xml:space="preserve"> </w:t>
      </w:r>
      <w:r w:rsidRPr="007F3813">
        <w:rPr>
          <w:rFonts w:ascii="Times New Roman" w:hAnsi="Times New Roman" w:cs="Times New Roman"/>
          <w:sz w:val="28"/>
          <w:szCs w:val="28"/>
          <w:lang w:val="nl-NL"/>
        </w:rPr>
        <w:t>Trên tất cả các thỏ thực nghiệm (cả lô chứng và 2 lô trị), không quan sát thấy có thay đổi bệnh lý nào về mặt đại thể của các cơ quan tim, phổi, gan, lách, tuỵ, thận và hệ thống tiêu hoá của thỏ.</w:t>
      </w:r>
    </w:p>
    <w:p w:rsidR="00055A46" w:rsidRPr="007F3813" w:rsidRDefault="00055A46" w:rsidP="00A52F88">
      <w:pPr>
        <w:spacing w:before="12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i/>
          <w:sz w:val="28"/>
          <w:szCs w:val="28"/>
          <w:lang w:val="nl-NL"/>
        </w:rPr>
        <w:t xml:space="preserve">Vi thể: </w:t>
      </w:r>
      <w:r w:rsidR="0025779C" w:rsidRPr="007F3813">
        <w:rPr>
          <w:rFonts w:ascii="Times New Roman" w:hAnsi="Times New Roman" w:cs="Times New Roman"/>
          <w:sz w:val="28"/>
          <w:szCs w:val="28"/>
          <w:lang w:val="nl-NL"/>
        </w:rPr>
        <w:t>C</w:t>
      </w:r>
      <w:r w:rsidR="00E21155" w:rsidRPr="007F3813">
        <w:rPr>
          <w:rFonts w:ascii="Times New Roman" w:hAnsi="Times New Roman" w:cs="Times New Roman"/>
          <w:sz w:val="28"/>
          <w:szCs w:val="28"/>
          <w:lang w:val="vi-VN"/>
        </w:rPr>
        <w:t>ầu thận không xơ hóa, khoang Bowman không phù nề, không có hồng cầu</w:t>
      </w:r>
      <w:r w:rsidR="00E21155" w:rsidRPr="007F3813">
        <w:rPr>
          <w:rFonts w:ascii="Times New Roman" w:hAnsi="Times New Roman" w:cs="Times New Roman"/>
          <w:sz w:val="28"/>
          <w:szCs w:val="28"/>
          <w:lang w:val="nl-NL"/>
        </w:rPr>
        <w:t>.</w:t>
      </w:r>
      <w:r w:rsidR="0025779C" w:rsidRPr="007F3813">
        <w:rPr>
          <w:rFonts w:ascii="Times New Roman" w:hAnsi="Times New Roman" w:cs="Times New Roman"/>
          <w:sz w:val="28"/>
          <w:szCs w:val="28"/>
          <w:lang w:val="nl-NL"/>
        </w:rPr>
        <w:t xml:space="preserve"> C</w:t>
      </w:r>
      <w:r w:rsidR="0025779C" w:rsidRPr="007F3813">
        <w:rPr>
          <w:rFonts w:ascii="Times New Roman" w:hAnsi="Times New Roman" w:cs="Times New Roman"/>
          <w:sz w:val="28"/>
          <w:szCs w:val="28"/>
          <w:lang w:val="vi-VN"/>
        </w:rPr>
        <w:t>ác bè gan, tế bào không hoại tử, các xoang mạch không giãn, không xung huyế</w:t>
      </w:r>
      <w:r w:rsidR="003C08EC" w:rsidRPr="007F3813">
        <w:rPr>
          <w:rFonts w:ascii="Times New Roman" w:hAnsi="Times New Roman" w:cs="Times New Roman"/>
          <w:sz w:val="28"/>
          <w:szCs w:val="28"/>
          <w:lang w:val="vi-VN"/>
        </w:rPr>
        <w:t>t</w:t>
      </w:r>
      <w:r w:rsidR="00A74C13" w:rsidRPr="007F3813">
        <w:rPr>
          <w:rFonts w:ascii="Times New Roman" w:hAnsi="Times New Roman" w:cs="Times New Roman"/>
          <w:sz w:val="28"/>
          <w:szCs w:val="28"/>
          <w:lang w:val="vi-VN"/>
        </w:rPr>
        <w:t xml:space="preserve">. </w:t>
      </w:r>
    </w:p>
    <w:p w:rsidR="00A52F88" w:rsidRPr="007F3813" w:rsidRDefault="00A52F88">
      <w:pPr>
        <w:rPr>
          <w:rFonts w:ascii="Times New Roman" w:hAnsi="Times New Roman" w:cs="Times New Roman"/>
          <w:sz w:val="28"/>
          <w:szCs w:val="28"/>
          <w:lang w:val="nl-NL"/>
        </w:rPr>
      </w:pPr>
      <w:r w:rsidRPr="007F3813">
        <w:rPr>
          <w:rFonts w:ascii="Times New Roman" w:hAnsi="Times New Roman" w:cs="Times New Roman"/>
          <w:sz w:val="28"/>
          <w:szCs w:val="28"/>
          <w:lang w:val="nl-NL"/>
        </w:rPr>
        <w:br w:type="page"/>
      </w:r>
    </w:p>
    <w:tbl>
      <w:tblPr>
        <w:tblW w:w="0" w:type="auto"/>
        <w:jc w:val="center"/>
        <w:tblLayout w:type="fixed"/>
        <w:tblLook w:val="04A0" w:firstRow="1" w:lastRow="0" w:firstColumn="1" w:lastColumn="0" w:noHBand="0" w:noVBand="1"/>
      </w:tblPr>
      <w:tblGrid>
        <w:gridCol w:w="4390"/>
        <w:gridCol w:w="4390"/>
      </w:tblGrid>
      <w:tr w:rsidR="00462F2E" w:rsidRPr="00592D7C" w:rsidTr="00FB414B">
        <w:trPr>
          <w:jc w:val="center"/>
        </w:trPr>
        <w:tc>
          <w:tcPr>
            <w:tcW w:w="4390" w:type="dxa"/>
            <w:vAlign w:val="center"/>
            <w:hideMark/>
          </w:tcPr>
          <w:p w:rsidR="0040508F" w:rsidRPr="007F3813" w:rsidRDefault="0040508F" w:rsidP="00A52F88">
            <w:pPr>
              <w:tabs>
                <w:tab w:val="left" w:pos="1830"/>
              </w:tabs>
              <w:spacing w:before="120" w:after="0" w:line="288" w:lineRule="auto"/>
              <w:jc w:val="center"/>
              <w:rPr>
                <w:rFonts w:ascii="Times New Roman" w:hAnsi="Times New Roman" w:cs="Times New Roman"/>
                <w:b/>
                <w:noProof/>
                <w:sz w:val="28"/>
                <w:szCs w:val="28"/>
                <w:lang w:val="nl-NL"/>
              </w:rPr>
            </w:pPr>
            <w:r w:rsidRPr="007F3813">
              <w:rPr>
                <w:rFonts w:ascii="Times New Roman" w:hAnsi="Times New Roman" w:cs="Times New Roman"/>
                <w:b/>
                <w:bCs/>
                <w:iCs/>
                <w:sz w:val="28"/>
                <w:szCs w:val="28"/>
                <w:lang w:val="nl-NL"/>
              </w:rPr>
              <w:lastRenderedPageBreak/>
              <w:t>Hình thái vi thể gan</w:t>
            </w:r>
          </w:p>
        </w:tc>
        <w:tc>
          <w:tcPr>
            <w:tcW w:w="4390" w:type="dxa"/>
            <w:vAlign w:val="center"/>
            <w:hideMark/>
          </w:tcPr>
          <w:p w:rsidR="0040508F" w:rsidRPr="007F3813" w:rsidRDefault="0040508F" w:rsidP="00A52F88">
            <w:pPr>
              <w:tabs>
                <w:tab w:val="left" w:pos="1830"/>
              </w:tabs>
              <w:spacing w:before="120" w:after="0" w:line="288" w:lineRule="auto"/>
              <w:jc w:val="center"/>
              <w:rPr>
                <w:rFonts w:ascii="Times New Roman" w:hAnsi="Times New Roman" w:cs="Times New Roman"/>
                <w:b/>
                <w:bCs/>
                <w:iCs/>
                <w:sz w:val="28"/>
                <w:szCs w:val="28"/>
                <w:lang w:val="nl-NL"/>
              </w:rPr>
            </w:pPr>
            <w:r w:rsidRPr="007F3813">
              <w:rPr>
                <w:rFonts w:ascii="Times New Roman" w:hAnsi="Times New Roman" w:cs="Times New Roman"/>
                <w:b/>
                <w:bCs/>
                <w:iCs/>
                <w:sz w:val="28"/>
                <w:szCs w:val="28"/>
                <w:lang w:val="nl-NL"/>
              </w:rPr>
              <w:t>Hình thái vi thể thận</w:t>
            </w:r>
          </w:p>
        </w:tc>
      </w:tr>
      <w:tr w:rsidR="00462F2E" w:rsidRPr="007F3813" w:rsidTr="00FB414B">
        <w:trPr>
          <w:jc w:val="center"/>
        </w:trPr>
        <w:tc>
          <w:tcPr>
            <w:tcW w:w="4390" w:type="dxa"/>
            <w:vAlign w:val="center"/>
            <w:hideMark/>
          </w:tcPr>
          <w:p w:rsidR="0040508F" w:rsidRPr="007F3813" w:rsidRDefault="00FF423E" w:rsidP="00A52F88">
            <w:pPr>
              <w:tabs>
                <w:tab w:val="left" w:pos="1830"/>
              </w:tabs>
              <w:spacing w:before="120" w:after="0" w:line="288" w:lineRule="auto"/>
              <w:jc w:val="center"/>
              <w:rPr>
                <w:rFonts w:ascii="Times New Roman" w:hAnsi="Times New Roman" w:cs="Times New Roman"/>
                <w:sz w:val="28"/>
                <w:szCs w:val="28"/>
                <w:lang w:val="nl-NL"/>
              </w:rPr>
            </w:pPr>
            <w:r>
              <w:rPr>
                <w:rFonts w:ascii="Times New Roman" w:hAnsi="Times New Roman" w:cs="Times New Roman"/>
                <w:b/>
                <w:i/>
                <w:noProof/>
                <w:sz w:val="28"/>
                <w:szCs w:val="28"/>
              </w:rPr>
              <w:pict>
                <v:shape id="_x0000_s1106" type="#_x0000_t202" style="position:absolute;left:0;text-align:left;margin-left:12.4pt;margin-top:93.9pt;width:66.9pt;height:21.9pt;z-index:251690496;mso-position-horizontal-relative:text;mso-position-vertical-relative:text" filled="f" stroked="f">
                  <v:textbox>
                    <w:txbxContent>
                      <w:p w:rsidR="00E41261" w:rsidRPr="002F622E" w:rsidRDefault="00E41261" w:rsidP="002F622E">
                        <w:pPr>
                          <w:jc w:val="center"/>
                          <w:rPr>
                            <w:rFonts w:ascii="Times New Roman" w:hAnsi="Times New Roman" w:cs="Times New Roman"/>
                            <w:b/>
                            <w:color w:val="0000FF"/>
                            <w:sz w:val="20"/>
                            <w:szCs w:val="20"/>
                          </w:rPr>
                        </w:pPr>
                        <w:r>
                          <w:rPr>
                            <w:rFonts w:ascii="Times New Roman" w:hAnsi="Times New Roman" w:cs="Times New Roman"/>
                            <w:b/>
                            <w:color w:val="0000FF"/>
                            <w:sz w:val="20"/>
                            <w:szCs w:val="20"/>
                          </w:rPr>
                          <w:t>Tế bào gan</w:t>
                        </w:r>
                      </w:p>
                    </w:txbxContent>
                  </v:textbox>
                </v:shape>
              </w:pict>
            </w:r>
            <w:r>
              <w:rPr>
                <w:rFonts w:ascii="Times New Roman" w:hAnsi="Times New Roman" w:cs="Times New Roman"/>
                <w:b/>
                <w:i/>
                <w:noProof/>
                <w:sz w:val="28"/>
                <w:szCs w:val="28"/>
              </w:rPr>
              <w:pict>
                <v:shapetype id="_x0000_t32" coordsize="21600,21600" o:spt="32" o:oned="t" path="m,l21600,21600e" filled="f">
                  <v:path arrowok="t" fillok="f" o:connecttype="none"/>
                  <o:lock v:ext="edit" shapetype="t"/>
                </v:shapetype>
                <v:shape id="_x0000_s1098" type="#_x0000_t32" style="position:absolute;left:0;text-align:left;margin-left:57.25pt;margin-top:86.55pt;width:17.65pt;height:11.8pt;flip:y;z-index:251682304;mso-position-horizontal-relative:text;mso-position-vertical-relative:text" o:connectortype="straight" strokecolor="blue" strokeweight="2.25pt">
                  <v:stroke endarrow="block"/>
                </v:shape>
              </w:pict>
            </w:r>
            <w:r w:rsidR="0040508F" w:rsidRPr="007F3813">
              <w:rPr>
                <w:rFonts w:ascii="Times New Roman" w:hAnsi="Times New Roman" w:cs="Times New Roman"/>
                <w:b/>
                <w:i/>
                <w:noProof/>
                <w:sz w:val="28"/>
                <w:szCs w:val="28"/>
              </w:rPr>
              <w:drawing>
                <wp:inline distT="0" distB="0" distL="0" distR="0">
                  <wp:extent cx="2527300" cy="1873250"/>
                  <wp:effectExtent l="19050" t="0" r="6350" b="0"/>
                  <wp:docPr id="6" name="Picture 6" descr="Description: P101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1011496"/>
                          <pic:cNvPicPr>
                            <a:picLocks noChangeAspect="1" noChangeArrowheads="1"/>
                          </pic:cNvPicPr>
                        </pic:nvPicPr>
                        <pic:blipFill>
                          <a:blip r:embed="rId17"/>
                          <a:srcRect/>
                          <a:stretch>
                            <a:fillRect/>
                          </a:stretch>
                        </pic:blipFill>
                        <pic:spPr bwMode="auto">
                          <a:xfrm>
                            <a:off x="0" y="0"/>
                            <a:ext cx="2527300" cy="1873250"/>
                          </a:xfrm>
                          <a:prstGeom prst="rect">
                            <a:avLst/>
                          </a:prstGeom>
                          <a:noFill/>
                          <a:ln w="9525">
                            <a:noFill/>
                            <a:miter lim="800000"/>
                            <a:headEnd/>
                            <a:tailEnd/>
                          </a:ln>
                        </pic:spPr>
                      </pic:pic>
                    </a:graphicData>
                  </a:graphic>
                </wp:inline>
              </w:drawing>
            </w:r>
          </w:p>
        </w:tc>
        <w:tc>
          <w:tcPr>
            <w:tcW w:w="4390" w:type="dxa"/>
            <w:vAlign w:val="center"/>
            <w:hideMark/>
          </w:tcPr>
          <w:p w:rsidR="0040508F" w:rsidRPr="007F3813" w:rsidRDefault="00FF423E" w:rsidP="00A52F88">
            <w:pPr>
              <w:tabs>
                <w:tab w:val="left" w:pos="1830"/>
              </w:tabs>
              <w:spacing w:before="120" w:after="0" w:line="288" w:lineRule="auto"/>
              <w:jc w:val="center"/>
              <w:rPr>
                <w:rFonts w:ascii="Times New Roman" w:hAnsi="Times New Roman" w:cs="Times New Roman"/>
                <w:sz w:val="28"/>
                <w:szCs w:val="28"/>
                <w:lang w:val="nl-NL"/>
              </w:rPr>
            </w:pPr>
            <w:r>
              <w:rPr>
                <w:rFonts w:ascii="Times New Roman" w:hAnsi="Times New Roman" w:cs="Times New Roman"/>
                <w:b/>
                <w:i/>
                <w:noProof/>
                <w:sz w:val="28"/>
                <w:szCs w:val="28"/>
              </w:rPr>
              <w:pict>
                <v:shape id="_x0000_s1105" type="#_x0000_t202" style="position:absolute;left:0;text-align:left;margin-left:17.5pt;margin-top:101.9pt;width:60.85pt;height:21.9pt;z-index:251689472;mso-position-horizontal-relative:text;mso-position-vertical-relative:text" filled="f" stroked="f">
                  <v:textbox>
                    <w:txbxContent>
                      <w:p w:rsidR="00E41261" w:rsidRPr="002F622E" w:rsidRDefault="00E41261" w:rsidP="002F622E">
                        <w:pPr>
                          <w:jc w:val="center"/>
                          <w:rPr>
                            <w:rFonts w:ascii="Times New Roman" w:hAnsi="Times New Roman" w:cs="Times New Roman"/>
                            <w:b/>
                            <w:color w:val="0000FF"/>
                            <w:sz w:val="20"/>
                            <w:szCs w:val="20"/>
                          </w:rPr>
                        </w:pPr>
                        <w:r>
                          <w:rPr>
                            <w:rFonts w:ascii="Times New Roman" w:hAnsi="Times New Roman" w:cs="Times New Roman"/>
                            <w:b/>
                            <w:color w:val="0000FF"/>
                            <w:sz w:val="20"/>
                            <w:szCs w:val="20"/>
                          </w:rPr>
                          <w:t>Cầu thận</w:t>
                        </w:r>
                      </w:p>
                    </w:txbxContent>
                  </v:textbox>
                </v:shape>
              </w:pict>
            </w:r>
            <w:r>
              <w:rPr>
                <w:rFonts w:ascii="Times New Roman" w:hAnsi="Times New Roman" w:cs="Times New Roman"/>
                <w:b/>
                <w:i/>
                <w:noProof/>
                <w:sz w:val="28"/>
                <w:szCs w:val="28"/>
              </w:rPr>
              <w:pict>
                <v:shape id="_x0000_s1104" type="#_x0000_t202" style="position:absolute;left:0;text-align:left;margin-left:141.4pt;margin-top:109.6pt;width:60.85pt;height:21.9pt;z-index:251688448;mso-position-horizontal-relative:text;mso-position-vertical-relative:text" filled="f" stroked="f">
                  <v:textbox>
                    <w:txbxContent>
                      <w:p w:rsidR="00E41261" w:rsidRPr="002F622E" w:rsidRDefault="00E41261" w:rsidP="002F622E">
                        <w:pPr>
                          <w:jc w:val="center"/>
                          <w:rPr>
                            <w:rFonts w:ascii="Times New Roman" w:hAnsi="Times New Roman" w:cs="Times New Roman"/>
                            <w:b/>
                            <w:color w:val="0000FF"/>
                            <w:sz w:val="20"/>
                            <w:szCs w:val="20"/>
                          </w:rPr>
                        </w:pPr>
                        <w:r w:rsidRPr="002F622E">
                          <w:rPr>
                            <w:rFonts w:ascii="Times New Roman" w:hAnsi="Times New Roman" w:cs="Times New Roman"/>
                            <w:b/>
                            <w:color w:val="0000FF"/>
                            <w:sz w:val="20"/>
                            <w:szCs w:val="20"/>
                          </w:rPr>
                          <w:t>Ống thận</w:t>
                        </w:r>
                      </w:p>
                    </w:txbxContent>
                  </v:textbox>
                </v:shape>
              </w:pict>
            </w:r>
            <w:r>
              <w:rPr>
                <w:rFonts w:ascii="Times New Roman" w:hAnsi="Times New Roman" w:cs="Times New Roman"/>
                <w:b/>
                <w:i/>
                <w:noProof/>
                <w:sz w:val="28"/>
                <w:szCs w:val="28"/>
              </w:rPr>
              <w:pict>
                <v:shape id="_x0000_s1100" type="#_x0000_t32" style="position:absolute;left:0;text-align:left;margin-left:141.3pt;margin-top:105.4pt;width:19.65pt;height:6.95pt;flip:x y;z-index:251684352;mso-position-horizontal-relative:text;mso-position-vertical-relative:text" o:connectortype="straight" strokecolor="blue" strokeweight="2.25pt">
                  <v:stroke endarrow="block"/>
                </v:shape>
              </w:pict>
            </w:r>
            <w:r>
              <w:rPr>
                <w:rFonts w:ascii="Times New Roman" w:hAnsi="Times New Roman" w:cs="Times New Roman"/>
                <w:b/>
                <w:i/>
                <w:noProof/>
                <w:sz w:val="28"/>
                <w:szCs w:val="28"/>
              </w:rPr>
              <w:pict>
                <v:shape id="_x0000_s1099" type="#_x0000_t32" style="position:absolute;left:0;text-align:left;margin-left:70.25pt;margin-top:90.3pt;width:17.65pt;height:11.8pt;flip:y;z-index:251683328;mso-position-horizontal-relative:text;mso-position-vertical-relative:text" o:connectortype="straight" strokecolor="blue" strokeweight="2.25pt">
                  <v:stroke endarrow="block"/>
                </v:shape>
              </w:pict>
            </w:r>
            <w:r w:rsidR="0040508F" w:rsidRPr="007F3813">
              <w:rPr>
                <w:rFonts w:ascii="Times New Roman" w:hAnsi="Times New Roman" w:cs="Times New Roman"/>
                <w:noProof/>
                <w:sz w:val="28"/>
                <w:szCs w:val="28"/>
              </w:rPr>
              <w:drawing>
                <wp:inline distT="0" distB="0" distL="0" distR="0">
                  <wp:extent cx="2476500" cy="1873250"/>
                  <wp:effectExtent l="19050" t="0" r="0" b="0"/>
                  <wp:docPr id="12" name="Picture 5" descr="Description: P101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1011485"/>
                          <pic:cNvPicPr>
                            <a:picLocks noChangeAspect="1" noChangeArrowheads="1"/>
                          </pic:cNvPicPr>
                        </pic:nvPicPr>
                        <pic:blipFill>
                          <a:blip r:embed="rId18" cstate="print"/>
                          <a:srcRect/>
                          <a:stretch>
                            <a:fillRect/>
                          </a:stretch>
                        </pic:blipFill>
                        <pic:spPr bwMode="auto">
                          <a:xfrm>
                            <a:off x="0" y="0"/>
                            <a:ext cx="2476500" cy="1873250"/>
                          </a:xfrm>
                          <a:prstGeom prst="rect">
                            <a:avLst/>
                          </a:prstGeom>
                          <a:noFill/>
                          <a:ln w="9525">
                            <a:noFill/>
                            <a:miter lim="800000"/>
                            <a:headEnd/>
                            <a:tailEnd/>
                          </a:ln>
                        </pic:spPr>
                      </pic:pic>
                    </a:graphicData>
                  </a:graphic>
                </wp:inline>
              </w:drawing>
            </w:r>
          </w:p>
        </w:tc>
      </w:tr>
      <w:tr w:rsidR="00462F2E" w:rsidRPr="00592D7C" w:rsidTr="00FB414B">
        <w:trPr>
          <w:jc w:val="center"/>
        </w:trPr>
        <w:tc>
          <w:tcPr>
            <w:tcW w:w="4390" w:type="dxa"/>
            <w:vAlign w:val="center"/>
            <w:hideMark/>
          </w:tcPr>
          <w:p w:rsidR="0040508F" w:rsidRPr="007F3813" w:rsidRDefault="0040508F" w:rsidP="00A52F88">
            <w:pPr>
              <w:pStyle w:val="H1"/>
              <w:spacing w:before="120" w:line="288" w:lineRule="auto"/>
              <w:rPr>
                <w:rFonts w:cs="Times New Roman"/>
                <w:lang w:val="nl-NL"/>
              </w:rPr>
            </w:pPr>
            <w:bookmarkStart w:id="224" w:name="_Toc440223645"/>
            <w:r w:rsidRPr="007F3813">
              <w:rPr>
                <w:rFonts w:cs="Times New Roman"/>
                <w:lang w:val="nl-NL"/>
              </w:rPr>
              <w:t xml:space="preserve">Hình 3.1. </w:t>
            </w:r>
            <w:r w:rsidRPr="007F3813">
              <w:rPr>
                <w:rFonts w:cs="Times New Roman"/>
                <w:lang w:val="sv-SE"/>
              </w:rPr>
              <w:t>Hình thái vi thể gan bình thường ở lô chứng (HE x 400)</w:t>
            </w:r>
            <w:bookmarkEnd w:id="224"/>
          </w:p>
        </w:tc>
        <w:tc>
          <w:tcPr>
            <w:tcW w:w="4390" w:type="dxa"/>
            <w:vAlign w:val="center"/>
            <w:hideMark/>
          </w:tcPr>
          <w:p w:rsidR="0040508F" w:rsidRPr="007F3813" w:rsidRDefault="0040508F" w:rsidP="00A52F88">
            <w:pPr>
              <w:pStyle w:val="H1"/>
              <w:spacing w:before="120" w:line="288" w:lineRule="auto"/>
              <w:rPr>
                <w:rFonts w:cs="Times New Roman"/>
                <w:noProof/>
                <w:lang w:val="nl-NL"/>
              </w:rPr>
            </w:pPr>
            <w:bookmarkStart w:id="225" w:name="_Toc440223646"/>
            <w:r w:rsidRPr="007F3813">
              <w:rPr>
                <w:rFonts w:cs="Times New Roman"/>
                <w:lang w:val="nl-NL"/>
              </w:rPr>
              <w:t xml:space="preserve">Hình 3.2. </w:t>
            </w:r>
            <w:r w:rsidRPr="007F3813">
              <w:rPr>
                <w:rFonts w:cs="Times New Roman"/>
                <w:lang w:val="sv-SE"/>
              </w:rPr>
              <w:t>Hình thái vi thể thận bình thường ở lô chứng (HE x 400)</w:t>
            </w:r>
            <w:bookmarkEnd w:id="225"/>
          </w:p>
        </w:tc>
      </w:tr>
      <w:tr w:rsidR="00462F2E" w:rsidRPr="007F3813" w:rsidTr="00FB414B">
        <w:trPr>
          <w:jc w:val="center"/>
        </w:trPr>
        <w:tc>
          <w:tcPr>
            <w:tcW w:w="4390" w:type="dxa"/>
            <w:vAlign w:val="center"/>
            <w:hideMark/>
          </w:tcPr>
          <w:p w:rsidR="0040508F" w:rsidRPr="007F3813" w:rsidRDefault="00FF423E" w:rsidP="00A52F88">
            <w:pPr>
              <w:tabs>
                <w:tab w:val="left" w:pos="1830"/>
              </w:tabs>
              <w:spacing w:before="120" w:after="0" w:line="288" w:lineRule="auto"/>
              <w:jc w:val="center"/>
              <w:rPr>
                <w:rFonts w:ascii="Times New Roman" w:hAnsi="Times New Roman" w:cs="Times New Roman"/>
                <w:sz w:val="28"/>
                <w:szCs w:val="28"/>
              </w:rPr>
            </w:pPr>
            <w:r>
              <w:rPr>
                <w:rFonts w:ascii="Times New Roman" w:hAnsi="Times New Roman" w:cs="Times New Roman"/>
                <w:b/>
                <w:i/>
                <w:noProof/>
                <w:sz w:val="28"/>
                <w:szCs w:val="28"/>
              </w:rPr>
              <w:pict>
                <v:shape id="_x0000_s1107" type="#_x0000_t202" style="position:absolute;left:0;text-align:left;margin-left:7.2pt;margin-top:93.4pt;width:66.9pt;height:21.9pt;z-index:251691520;mso-position-horizontal-relative:text;mso-position-vertical-relative:text" filled="f" stroked="f">
                  <v:textbox>
                    <w:txbxContent>
                      <w:p w:rsidR="00E41261" w:rsidRPr="002F622E" w:rsidRDefault="00E41261" w:rsidP="002F622E">
                        <w:pPr>
                          <w:jc w:val="center"/>
                          <w:rPr>
                            <w:rFonts w:ascii="Times New Roman" w:hAnsi="Times New Roman" w:cs="Times New Roman"/>
                            <w:b/>
                            <w:color w:val="0000FF"/>
                            <w:sz w:val="20"/>
                            <w:szCs w:val="20"/>
                          </w:rPr>
                        </w:pPr>
                        <w:r>
                          <w:rPr>
                            <w:rFonts w:ascii="Times New Roman" w:hAnsi="Times New Roman" w:cs="Times New Roman"/>
                            <w:b/>
                            <w:color w:val="0000FF"/>
                            <w:sz w:val="20"/>
                            <w:szCs w:val="20"/>
                          </w:rPr>
                          <w:t>Tế bào gan</w:t>
                        </w:r>
                      </w:p>
                    </w:txbxContent>
                  </v:textbox>
                </v:shape>
              </w:pict>
            </w:r>
            <w:r>
              <w:rPr>
                <w:rFonts w:ascii="Times New Roman" w:hAnsi="Times New Roman" w:cs="Times New Roman"/>
                <w:b/>
                <w:i/>
                <w:noProof/>
                <w:sz w:val="28"/>
                <w:szCs w:val="28"/>
              </w:rPr>
              <w:pict>
                <v:shape id="_x0000_s1101" type="#_x0000_t32" style="position:absolute;left:0;text-align:left;margin-left:48.2pt;margin-top:83.1pt;width:17.65pt;height:11.8pt;flip:y;z-index:251685376;mso-position-horizontal-relative:text;mso-position-vertical-relative:text" o:connectortype="straight" strokecolor="blue" strokeweight="2.25pt">
                  <v:stroke endarrow="block"/>
                </v:shape>
              </w:pict>
            </w:r>
            <w:r w:rsidR="0040508F" w:rsidRPr="007F3813">
              <w:rPr>
                <w:rFonts w:ascii="Times New Roman" w:hAnsi="Times New Roman" w:cs="Times New Roman"/>
                <w:b/>
                <w:i/>
                <w:noProof/>
                <w:sz w:val="28"/>
                <w:szCs w:val="28"/>
              </w:rPr>
              <w:drawing>
                <wp:inline distT="0" distB="0" distL="0" distR="0">
                  <wp:extent cx="2527300" cy="1905000"/>
                  <wp:effectExtent l="19050" t="0" r="6350" b="0"/>
                  <wp:docPr id="13" name="Picture 4" descr="Description: P101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P1011484"/>
                          <pic:cNvPicPr>
                            <a:picLocks noChangeAspect="1" noChangeArrowheads="1"/>
                          </pic:cNvPicPr>
                        </pic:nvPicPr>
                        <pic:blipFill>
                          <a:blip r:embed="rId19"/>
                          <a:srcRect/>
                          <a:stretch>
                            <a:fillRect/>
                          </a:stretch>
                        </pic:blipFill>
                        <pic:spPr bwMode="auto">
                          <a:xfrm>
                            <a:off x="0" y="0"/>
                            <a:ext cx="2527300" cy="1905000"/>
                          </a:xfrm>
                          <a:prstGeom prst="rect">
                            <a:avLst/>
                          </a:prstGeom>
                          <a:noFill/>
                          <a:ln w="9525">
                            <a:noFill/>
                            <a:miter lim="800000"/>
                            <a:headEnd/>
                            <a:tailEnd/>
                          </a:ln>
                        </pic:spPr>
                      </pic:pic>
                    </a:graphicData>
                  </a:graphic>
                </wp:inline>
              </w:drawing>
            </w:r>
          </w:p>
        </w:tc>
        <w:tc>
          <w:tcPr>
            <w:tcW w:w="4390" w:type="dxa"/>
            <w:vAlign w:val="center"/>
            <w:hideMark/>
          </w:tcPr>
          <w:p w:rsidR="0040508F" w:rsidRPr="007F3813" w:rsidRDefault="00FF423E" w:rsidP="00A52F88">
            <w:pPr>
              <w:tabs>
                <w:tab w:val="left" w:pos="1830"/>
              </w:tabs>
              <w:spacing w:before="120" w:after="0" w:line="288" w:lineRule="auto"/>
              <w:jc w:val="center"/>
              <w:rPr>
                <w:rFonts w:ascii="Times New Roman" w:hAnsi="Times New Roman" w:cs="Times New Roman"/>
                <w:b/>
                <w:i/>
                <w:noProof/>
                <w:sz w:val="28"/>
                <w:szCs w:val="28"/>
              </w:rPr>
            </w:pPr>
            <w:r>
              <w:rPr>
                <w:rFonts w:ascii="Times New Roman" w:hAnsi="Times New Roman" w:cs="Times New Roman"/>
                <w:b/>
                <w:i/>
                <w:noProof/>
                <w:sz w:val="28"/>
                <w:szCs w:val="28"/>
              </w:rPr>
              <w:pict>
                <v:shape id="_x0000_s1108" type="#_x0000_t202" style="position:absolute;left:0;text-align:left;margin-left:142.3pt;margin-top:105.7pt;width:60.85pt;height:21.9pt;z-index:251692544;mso-position-horizontal-relative:text;mso-position-vertical-relative:text" filled="f" stroked="f">
                  <v:textbox>
                    <w:txbxContent>
                      <w:p w:rsidR="00E41261" w:rsidRPr="002F622E" w:rsidRDefault="00E41261" w:rsidP="002F622E">
                        <w:pPr>
                          <w:jc w:val="center"/>
                          <w:rPr>
                            <w:rFonts w:ascii="Times New Roman" w:hAnsi="Times New Roman" w:cs="Times New Roman"/>
                            <w:b/>
                            <w:color w:val="0000FF"/>
                            <w:sz w:val="20"/>
                            <w:szCs w:val="20"/>
                          </w:rPr>
                        </w:pPr>
                        <w:r w:rsidRPr="002F622E">
                          <w:rPr>
                            <w:rFonts w:ascii="Times New Roman" w:hAnsi="Times New Roman" w:cs="Times New Roman"/>
                            <w:b/>
                            <w:color w:val="0000FF"/>
                            <w:sz w:val="20"/>
                            <w:szCs w:val="20"/>
                          </w:rPr>
                          <w:t>Ống thận</w:t>
                        </w:r>
                      </w:p>
                    </w:txbxContent>
                  </v:textbox>
                </v:shape>
              </w:pict>
            </w:r>
            <w:r>
              <w:rPr>
                <w:rFonts w:ascii="Times New Roman" w:hAnsi="Times New Roman" w:cs="Times New Roman"/>
                <w:b/>
                <w:i/>
                <w:noProof/>
                <w:sz w:val="28"/>
                <w:szCs w:val="28"/>
              </w:rPr>
              <w:pict>
                <v:shape id="_x0000_s1109" type="#_x0000_t202" style="position:absolute;left:0;text-align:left;margin-left:18.25pt;margin-top:103.6pt;width:60.85pt;height:21.9pt;z-index:251693568;mso-position-horizontal-relative:text;mso-position-vertical-relative:text" filled="f" stroked="f">
                  <v:textbox>
                    <w:txbxContent>
                      <w:p w:rsidR="00E41261" w:rsidRPr="002F622E" w:rsidRDefault="00E41261" w:rsidP="002F622E">
                        <w:pPr>
                          <w:jc w:val="center"/>
                          <w:rPr>
                            <w:rFonts w:ascii="Times New Roman" w:hAnsi="Times New Roman" w:cs="Times New Roman"/>
                            <w:b/>
                            <w:color w:val="0000FF"/>
                            <w:sz w:val="20"/>
                            <w:szCs w:val="20"/>
                          </w:rPr>
                        </w:pPr>
                        <w:r>
                          <w:rPr>
                            <w:rFonts w:ascii="Times New Roman" w:hAnsi="Times New Roman" w:cs="Times New Roman"/>
                            <w:b/>
                            <w:color w:val="0000FF"/>
                            <w:sz w:val="20"/>
                            <w:szCs w:val="20"/>
                          </w:rPr>
                          <w:t>Cầu thận</w:t>
                        </w:r>
                      </w:p>
                    </w:txbxContent>
                  </v:textbox>
                </v:shape>
              </w:pict>
            </w:r>
            <w:r>
              <w:rPr>
                <w:rFonts w:ascii="Times New Roman" w:hAnsi="Times New Roman" w:cs="Times New Roman"/>
                <w:b/>
                <w:i/>
                <w:noProof/>
                <w:sz w:val="28"/>
                <w:szCs w:val="28"/>
              </w:rPr>
              <w:pict>
                <v:shape id="_x0000_s1103" type="#_x0000_t32" style="position:absolute;left:0;text-align:left;margin-left:168.55pt;margin-top:93.5pt;width:9.6pt;height:12.05pt;flip:x y;z-index:251687424;mso-position-horizontal-relative:text;mso-position-vertical-relative:text" o:connectortype="straight" strokecolor="blue" strokeweight="2.25pt">
                  <v:stroke endarrow="block"/>
                </v:shape>
              </w:pict>
            </w:r>
            <w:r>
              <w:rPr>
                <w:rFonts w:ascii="Times New Roman" w:hAnsi="Times New Roman" w:cs="Times New Roman"/>
                <w:b/>
                <w:i/>
                <w:noProof/>
                <w:sz w:val="28"/>
                <w:szCs w:val="28"/>
              </w:rPr>
              <w:pict>
                <v:shape id="_x0000_s1102" type="#_x0000_t32" style="position:absolute;left:0;text-align:left;margin-left:60.6pt;margin-top:94pt;width:17.65pt;height:11.8pt;flip:y;z-index:251686400;mso-position-horizontal-relative:text;mso-position-vertical-relative:text" o:connectortype="straight" strokecolor="blue" strokeweight="2.25pt">
                  <v:stroke endarrow="block"/>
                </v:shape>
              </w:pict>
            </w:r>
            <w:r w:rsidR="0040508F" w:rsidRPr="007F3813">
              <w:rPr>
                <w:rFonts w:ascii="Times New Roman" w:hAnsi="Times New Roman" w:cs="Times New Roman"/>
                <w:noProof/>
                <w:sz w:val="28"/>
                <w:szCs w:val="28"/>
              </w:rPr>
              <w:drawing>
                <wp:inline distT="0" distB="0" distL="0" distR="0">
                  <wp:extent cx="2527300" cy="1905000"/>
                  <wp:effectExtent l="19050" t="0" r="6350" b="0"/>
                  <wp:docPr id="14" name="Picture 3" descr="Description: P101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1011487"/>
                          <pic:cNvPicPr>
                            <a:picLocks noChangeAspect="1" noChangeArrowheads="1"/>
                          </pic:cNvPicPr>
                        </pic:nvPicPr>
                        <pic:blipFill>
                          <a:blip r:embed="rId20"/>
                          <a:srcRect/>
                          <a:stretch>
                            <a:fillRect/>
                          </a:stretch>
                        </pic:blipFill>
                        <pic:spPr bwMode="auto">
                          <a:xfrm>
                            <a:off x="0" y="0"/>
                            <a:ext cx="2527300" cy="1905000"/>
                          </a:xfrm>
                          <a:prstGeom prst="rect">
                            <a:avLst/>
                          </a:prstGeom>
                          <a:noFill/>
                          <a:ln w="9525">
                            <a:noFill/>
                            <a:miter lim="800000"/>
                            <a:headEnd/>
                            <a:tailEnd/>
                          </a:ln>
                        </pic:spPr>
                      </pic:pic>
                    </a:graphicData>
                  </a:graphic>
                </wp:inline>
              </w:drawing>
            </w:r>
          </w:p>
        </w:tc>
      </w:tr>
      <w:tr w:rsidR="00462F2E" w:rsidRPr="007F3813" w:rsidTr="00FB414B">
        <w:trPr>
          <w:jc w:val="center"/>
        </w:trPr>
        <w:tc>
          <w:tcPr>
            <w:tcW w:w="4390" w:type="dxa"/>
            <w:vAlign w:val="center"/>
            <w:hideMark/>
          </w:tcPr>
          <w:p w:rsidR="0040508F" w:rsidRPr="007F3813" w:rsidRDefault="0040508F" w:rsidP="00A52F88">
            <w:pPr>
              <w:pStyle w:val="H1"/>
              <w:spacing w:before="120" w:line="288" w:lineRule="auto"/>
              <w:rPr>
                <w:rFonts w:cs="Times New Roman"/>
              </w:rPr>
            </w:pPr>
            <w:bookmarkStart w:id="226" w:name="_Toc440223647"/>
            <w:r w:rsidRPr="007F3813">
              <w:rPr>
                <w:rFonts w:cs="Times New Roman"/>
              </w:rPr>
              <w:t xml:space="preserve">Hình 3.3. </w:t>
            </w:r>
            <w:r w:rsidRPr="007F3813">
              <w:rPr>
                <w:rFonts w:cs="Times New Roman"/>
                <w:lang w:val="sv-SE"/>
              </w:rPr>
              <w:t>Hình thái vi thể gan bình thường ở lô trị 1 (HE x 400)</w:t>
            </w:r>
            <w:bookmarkEnd w:id="226"/>
          </w:p>
        </w:tc>
        <w:tc>
          <w:tcPr>
            <w:tcW w:w="4390" w:type="dxa"/>
            <w:vAlign w:val="center"/>
            <w:hideMark/>
          </w:tcPr>
          <w:p w:rsidR="0040508F" w:rsidRPr="007F3813" w:rsidRDefault="0040508F" w:rsidP="00A52F88">
            <w:pPr>
              <w:pStyle w:val="H1"/>
              <w:spacing w:before="120" w:line="288" w:lineRule="auto"/>
              <w:rPr>
                <w:rFonts w:cs="Times New Roman"/>
              </w:rPr>
            </w:pPr>
            <w:bookmarkStart w:id="227" w:name="_Toc440223648"/>
            <w:r w:rsidRPr="007F3813">
              <w:rPr>
                <w:rFonts w:cs="Times New Roman"/>
              </w:rPr>
              <w:t xml:space="preserve">Hình 3.4. </w:t>
            </w:r>
            <w:r w:rsidRPr="007F3813">
              <w:rPr>
                <w:rFonts w:cs="Times New Roman"/>
                <w:lang w:val="sv-SE"/>
              </w:rPr>
              <w:t>Hình thái vi thể thận bình thường ở lô trị 1 (HE x 400)</w:t>
            </w:r>
            <w:bookmarkEnd w:id="227"/>
          </w:p>
        </w:tc>
      </w:tr>
      <w:tr w:rsidR="00462F2E" w:rsidRPr="007F3813" w:rsidTr="00FB414B">
        <w:trPr>
          <w:jc w:val="center"/>
        </w:trPr>
        <w:tc>
          <w:tcPr>
            <w:tcW w:w="4390" w:type="dxa"/>
            <w:vAlign w:val="center"/>
            <w:hideMark/>
          </w:tcPr>
          <w:p w:rsidR="0040508F" w:rsidRPr="007F3813" w:rsidRDefault="00FF423E" w:rsidP="00A52F88">
            <w:pPr>
              <w:tabs>
                <w:tab w:val="left" w:pos="1830"/>
              </w:tabs>
              <w:spacing w:before="120" w:after="0" w:line="288" w:lineRule="auto"/>
              <w:jc w:val="center"/>
              <w:rPr>
                <w:rFonts w:ascii="Times New Roman" w:hAnsi="Times New Roman" w:cs="Times New Roman"/>
                <w:sz w:val="28"/>
                <w:szCs w:val="28"/>
              </w:rPr>
            </w:pPr>
            <w:r>
              <w:rPr>
                <w:rFonts w:ascii="Times New Roman" w:hAnsi="Times New Roman" w:cs="Times New Roman"/>
                <w:b/>
                <w:i/>
                <w:noProof/>
                <w:sz w:val="28"/>
                <w:szCs w:val="28"/>
              </w:rPr>
              <w:pict>
                <v:shape id="_x0000_s1110" type="#_x0000_t32" style="position:absolute;left:0;text-align:left;margin-left:62.45pt;margin-top:117.05pt;width:17.65pt;height:11.8pt;flip:y;z-index:251694592;mso-position-horizontal-relative:text;mso-position-vertical-relative:text" o:connectortype="straight" strokecolor="blue" strokeweight="2.25pt">
                  <v:stroke endarrow="block"/>
                </v:shape>
              </w:pict>
            </w:r>
            <w:r>
              <w:rPr>
                <w:rFonts w:ascii="Times New Roman" w:hAnsi="Times New Roman" w:cs="Times New Roman"/>
                <w:b/>
                <w:i/>
                <w:noProof/>
                <w:sz w:val="28"/>
                <w:szCs w:val="28"/>
              </w:rPr>
              <w:pict>
                <v:shape id="_x0000_s1111" type="#_x0000_t202" style="position:absolute;left:0;text-align:left;margin-left:21.45pt;margin-top:127.35pt;width:66.9pt;height:21.9pt;z-index:251695616;mso-position-horizontal-relative:text;mso-position-vertical-relative:text" filled="f" stroked="f">
                  <v:textbox>
                    <w:txbxContent>
                      <w:p w:rsidR="00E41261" w:rsidRPr="002F622E" w:rsidRDefault="00E41261" w:rsidP="002F622E">
                        <w:pPr>
                          <w:jc w:val="center"/>
                          <w:rPr>
                            <w:rFonts w:ascii="Times New Roman" w:hAnsi="Times New Roman" w:cs="Times New Roman"/>
                            <w:b/>
                            <w:color w:val="0000FF"/>
                            <w:sz w:val="20"/>
                            <w:szCs w:val="20"/>
                          </w:rPr>
                        </w:pPr>
                        <w:r>
                          <w:rPr>
                            <w:rFonts w:ascii="Times New Roman" w:hAnsi="Times New Roman" w:cs="Times New Roman"/>
                            <w:b/>
                            <w:color w:val="0000FF"/>
                            <w:sz w:val="20"/>
                            <w:szCs w:val="20"/>
                          </w:rPr>
                          <w:t>Tế bào gan</w:t>
                        </w:r>
                      </w:p>
                    </w:txbxContent>
                  </v:textbox>
                </v:shape>
              </w:pict>
            </w:r>
            <w:r w:rsidR="0040508F" w:rsidRPr="007F3813">
              <w:rPr>
                <w:rFonts w:ascii="Times New Roman" w:hAnsi="Times New Roman" w:cs="Times New Roman"/>
                <w:i/>
                <w:noProof/>
                <w:sz w:val="28"/>
                <w:szCs w:val="28"/>
              </w:rPr>
              <w:drawing>
                <wp:inline distT="0" distB="0" distL="0" distR="0">
                  <wp:extent cx="2527300" cy="1873250"/>
                  <wp:effectExtent l="19050" t="0" r="6350" b="0"/>
                  <wp:docPr id="15" name="Picture 2" descr="Description: P101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1011486"/>
                          <pic:cNvPicPr>
                            <a:picLocks noChangeAspect="1" noChangeArrowheads="1"/>
                          </pic:cNvPicPr>
                        </pic:nvPicPr>
                        <pic:blipFill>
                          <a:blip r:embed="rId21"/>
                          <a:srcRect/>
                          <a:stretch>
                            <a:fillRect/>
                          </a:stretch>
                        </pic:blipFill>
                        <pic:spPr bwMode="auto">
                          <a:xfrm>
                            <a:off x="0" y="0"/>
                            <a:ext cx="2527300" cy="1873250"/>
                          </a:xfrm>
                          <a:prstGeom prst="rect">
                            <a:avLst/>
                          </a:prstGeom>
                          <a:noFill/>
                          <a:ln w="9525">
                            <a:noFill/>
                            <a:miter lim="800000"/>
                            <a:headEnd/>
                            <a:tailEnd/>
                          </a:ln>
                        </pic:spPr>
                      </pic:pic>
                    </a:graphicData>
                  </a:graphic>
                </wp:inline>
              </w:drawing>
            </w:r>
          </w:p>
        </w:tc>
        <w:tc>
          <w:tcPr>
            <w:tcW w:w="4390" w:type="dxa"/>
            <w:vAlign w:val="center"/>
            <w:hideMark/>
          </w:tcPr>
          <w:p w:rsidR="0040508F" w:rsidRPr="007F3813" w:rsidRDefault="00FF423E" w:rsidP="00A52F88">
            <w:pPr>
              <w:tabs>
                <w:tab w:val="left" w:pos="1830"/>
              </w:tabs>
              <w:spacing w:before="120" w:after="0" w:line="288" w:lineRule="auto"/>
              <w:jc w:val="center"/>
              <w:rPr>
                <w:rFonts w:ascii="Times New Roman" w:hAnsi="Times New Roman" w:cs="Times New Roman"/>
                <w:sz w:val="28"/>
                <w:szCs w:val="28"/>
              </w:rPr>
            </w:pPr>
            <w:r>
              <w:rPr>
                <w:rFonts w:ascii="Times New Roman" w:hAnsi="Times New Roman" w:cs="Times New Roman"/>
                <w:b/>
                <w:i/>
                <w:noProof/>
                <w:sz w:val="28"/>
                <w:szCs w:val="28"/>
              </w:rPr>
              <w:pict>
                <v:shape id="_x0000_s1115" type="#_x0000_t202" style="position:absolute;left:0;text-align:left;margin-left:131.45pt;margin-top:102.55pt;width:60.85pt;height:21.9pt;z-index:251699712;mso-position-horizontal-relative:text;mso-position-vertical-relative:text" filled="f" stroked="f">
                  <v:textbox>
                    <w:txbxContent>
                      <w:p w:rsidR="00E41261" w:rsidRPr="002F622E" w:rsidRDefault="00E41261" w:rsidP="002F622E">
                        <w:pPr>
                          <w:jc w:val="center"/>
                          <w:rPr>
                            <w:rFonts w:ascii="Times New Roman" w:hAnsi="Times New Roman" w:cs="Times New Roman"/>
                            <w:b/>
                            <w:color w:val="0000FF"/>
                            <w:sz w:val="20"/>
                            <w:szCs w:val="20"/>
                          </w:rPr>
                        </w:pPr>
                        <w:r w:rsidRPr="002F622E">
                          <w:rPr>
                            <w:rFonts w:ascii="Times New Roman" w:hAnsi="Times New Roman" w:cs="Times New Roman"/>
                            <w:b/>
                            <w:color w:val="0000FF"/>
                            <w:sz w:val="20"/>
                            <w:szCs w:val="20"/>
                          </w:rPr>
                          <w:t>Ống thận</w:t>
                        </w:r>
                      </w:p>
                    </w:txbxContent>
                  </v:textbox>
                </v:shape>
              </w:pict>
            </w:r>
            <w:r>
              <w:rPr>
                <w:rFonts w:ascii="Times New Roman" w:hAnsi="Times New Roman" w:cs="Times New Roman"/>
                <w:b/>
                <w:i/>
                <w:noProof/>
                <w:sz w:val="28"/>
                <w:szCs w:val="28"/>
              </w:rPr>
              <w:pict>
                <v:shape id="_x0000_s1114" type="#_x0000_t32" style="position:absolute;left:0;text-align:left;margin-left:144.2pt;margin-top:97.4pt;width:10.15pt;height:10.15pt;flip:x y;z-index:251698688;mso-position-horizontal-relative:text;mso-position-vertical-relative:text" o:connectortype="straight" strokecolor="blue" strokeweight="2.25pt">
                  <v:stroke endarrow="block"/>
                </v:shape>
              </w:pict>
            </w:r>
            <w:r>
              <w:rPr>
                <w:rFonts w:ascii="Times New Roman" w:hAnsi="Times New Roman" w:cs="Times New Roman"/>
                <w:b/>
                <w:i/>
                <w:noProof/>
                <w:sz w:val="28"/>
                <w:szCs w:val="28"/>
              </w:rPr>
              <w:pict>
                <v:shape id="_x0000_s1113" type="#_x0000_t202" style="position:absolute;left:0;text-align:left;margin-left:12.45pt;margin-top:56.9pt;width:60.85pt;height:21.9pt;z-index:251697664;mso-position-horizontal-relative:text;mso-position-vertical-relative:text" filled="f" stroked="f">
                  <v:textbox>
                    <w:txbxContent>
                      <w:p w:rsidR="00E41261" w:rsidRPr="002F622E" w:rsidRDefault="00E41261" w:rsidP="002F622E">
                        <w:pPr>
                          <w:jc w:val="center"/>
                          <w:rPr>
                            <w:rFonts w:ascii="Times New Roman" w:hAnsi="Times New Roman" w:cs="Times New Roman"/>
                            <w:b/>
                            <w:color w:val="0000FF"/>
                            <w:sz w:val="20"/>
                            <w:szCs w:val="20"/>
                          </w:rPr>
                        </w:pPr>
                        <w:r>
                          <w:rPr>
                            <w:rFonts w:ascii="Times New Roman" w:hAnsi="Times New Roman" w:cs="Times New Roman"/>
                            <w:b/>
                            <w:color w:val="0000FF"/>
                            <w:sz w:val="20"/>
                            <w:szCs w:val="20"/>
                          </w:rPr>
                          <w:t>Cầu thận</w:t>
                        </w:r>
                      </w:p>
                    </w:txbxContent>
                  </v:textbox>
                </v:shape>
              </w:pict>
            </w:r>
            <w:r>
              <w:rPr>
                <w:rFonts w:ascii="Times New Roman" w:hAnsi="Times New Roman" w:cs="Times New Roman"/>
                <w:b/>
                <w:i/>
                <w:noProof/>
                <w:sz w:val="28"/>
                <w:szCs w:val="28"/>
              </w:rPr>
              <w:pict>
                <v:shape id="_x0000_s1112" type="#_x0000_t32" style="position:absolute;left:0;text-align:left;margin-left:64.95pt;margin-top:67.35pt;width:17.65pt;height:0;z-index:251696640;mso-position-horizontal-relative:text;mso-position-vertical-relative:text" o:connectortype="straight" strokecolor="blue" strokeweight="2.25pt">
                  <v:stroke endarrow="block"/>
                </v:shape>
              </w:pict>
            </w:r>
            <w:r w:rsidR="0040508F" w:rsidRPr="007F3813">
              <w:rPr>
                <w:rFonts w:ascii="Times New Roman" w:hAnsi="Times New Roman" w:cs="Times New Roman"/>
                <w:noProof/>
                <w:sz w:val="28"/>
                <w:szCs w:val="28"/>
              </w:rPr>
              <w:drawing>
                <wp:inline distT="0" distB="0" distL="0" distR="0">
                  <wp:extent cx="2527300" cy="1905000"/>
                  <wp:effectExtent l="19050" t="0" r="6350" b="0"/>
                  <wp:docPr id="16" name="Picture 1" descr="Description: P101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1011487"/>
                          <pic:cNvPicPr>
                            <a:picLocks noChangeAspect="1" noChangeArrowheads="1"/>
                          </pic:cNvPicPr>
                        </pic:nvPicPr>
                        <pic:blipFill>
                          <a:blip r:embed="rId22"/>
                          <a:srcRect/>
                          <a:stretch>
                            <a:fillRect/>
                          </a:stretch>
                        </pic:blipFill>
                        <pic:spPr bwMode="auto">
                          <a:xfrm>
                            <a:off x="0" y="0"/>
                            <a:ext cx="2527300" cy="1905000"/>
                          </a:xfrm>
                          <a:prstGeom prst="rect">
                            <a:avLst/>
                          </a:prstGeom>
                          <a:noFill/>
                          <a:ln w="9525">
                            <a:noFill/>
                            <a:miter lim="800000"/>
                            <a:headEnd/>
                            <a:tailEnd/>
                          </a:ln>
                        </pic:spPr>
                      </pic:pic>
                    </a:graphicData>
                  </a:graphic>
                </wp:inline>
              </w:drawing>
            </w:r>
          </w:p>
        </w:tc>
      </w:tr>
      <w:tr w:rsidR="00462F2E" w:rsidRPr="007F3813" w:rsidTr="00FB414B">
        <w:trPr>
          <w:jc w:val="center"/>
        </w:trPr>
        <w:tc>
          <w:tcPr>
            <w:tcW w:w="4390" w:type="dxa"/>
            <w:vAlign w:val="center"/>
            <w:hideMark/>
          </w:tcPr>
          <w:p w:rsidR="0040508F" w:rsidRPr="007F3813" w:rsidRDefault="0040508F" w:rsidP="00A52F88">
            <w:pPr>
              <w:pStyle w:val="H1"/>
              <w:spacing w:before="120" w:line="288" w:lineRule="auto"/>
              <w:rPr>
                <w:rFonts w:cs="Times New Roman"/>
              </w:rPr>
            </w:pPr>
            <w:bookmarkStart w:id="228" w:name="_Toc440223649"/>
            <w:r w:rsidRPr="007F3813">
              <w:rPr>
                <w:rFonts w:cs="Times New Roman"/>
              </w:rPr>
              <w:t xml:space="preserve">Hình 3.5. </w:t>
            </w:r>
            <w:r w:rsidRPr="007F3813">
              <w:rPr>
                <w:rFonts w:cs="Times New Roman"/>
                <w:lang w:val="sv-SE"/>
              </w:rPr>
              <w:t>Hình thái vi thể gan bình thường ở lô trị 2 (HE x 400)</w:t>
            </w:r>
            <w:bookmarkEnd w:id="228"/>
          </w:p>
        </w:tc>
        <w:tc>
          <w:tcPr>
            <w:tcW w:w="4390" w:type="dxa"/>
            <w:vAlign w:val="center"/>
            <w:hideMark/>
          </w:tcPr>
          <w:p w:rsidR="0040508F" w:rsidRPr="007F3813" w:rsidRDefault="0040508F" w:rsidP="00A52F88">
            <w:pPr>
              <w:pStyle w:val="H1"/>
              <w:spacing w:before="120" w:line="288" w:lineRule="auto"/>
              <w:rPr>
                <w:rFonts w:cs="Times New Roman"/>
              </w:rPr>
            </w:pPr>
            <w:bookmarkStart w:id="229" w:name="_Toc440223650"/>
            <w:r w:rsidRPr="007F3813">
              <w:rPr>
                <w:rFonts w:cs="Times New Roman"/>
              </w:rPr>
              <w:t xml:space="preserve">Hình 3.6. </w:t>
            </w:r>
            <w:r w:rsidRPr="007F3813">
              <w:rPr>
                <w:rFonts w:cs="Times New Roman"/>
                <w:lang w:val="sv-SE"/>
              </w:rPr>
              <w:t>Hình thái vi thể thận bình thường</w:t>
            </w:r>
            <w:r w:rsidR="009D0949" w:rsidRPr="007F3813">
              <w:rPr>
                <w:rFonts w:cs="Times New Roman"/>
                <w:lang w:val="sv-SE"/>
              </w:rPr>
              <w:t xml:space="preserve"> </w:t>
            </w:r>
            <w:r w:rsidRPr="007F3813">
              <w:rPr>
                <w:rFonts w:cs="Times New Roman"/>
                <w:lang w:val="sv-SE"/>
              </w:rPr>
              <w:t>(HE x 400)</w:t>
            </w:r>
            <w:bookmarkEnd w:id="229"/>
          </w:p>
        </w:tc>
      </w:tr>
    </w:tbl>
    <w:p w:rsidR="00675F51" w:rsidRPr="007F3813" w:rsidRDefault="00675F51" w:rsidP="00FB414B">
      <w:pPr>
        <w:pStyle w:val="Q2"/>
      </w:pPr>
    </w:p>
    <w:p w:rsidR="0040508F" w:rsidRPr="007F3813" w:rsidRDefault="00675F51" w:rsidP="00675F51">
      <w:pPr>
        <w:pStyle w:val="Q3"/>
      </w:pPr>
      <w:bookmarkStart w:id="230" w:name="_Toc446410719"/>
      <w:r w:rsidRPr="007F3813">
        <w:lastRenderedPageBreak/>
        <w:t>3.1.2. Kết quả hạ glucose huyết của thuốc HT trên động vật thực nghiệm</w:t>
      </w:r>
      <w:bookmarkEnd w:id="230"/>
    </w:p>
    <w:p w:rsidR="0040508F" w:rsidRPr="007F3813" w:rsidRDefault="0040508F" w:rsidP="00675F51">
      <w:pPr>
        <w:pStyle w:val="Q4"/>
      </w:pPr>
      <w:bookmarkStart w:id="231" w:name="_Toc422816489"/>
      <w:bookmarkStart w:id="232" w:name="_Toc423847935"/>
      <w:bookmarkStart w:id="233" w:name="_Toc429303385"/>
      <w:bookmarkStart w:id="234" w:name="_Toc422816491"/>
      <w:bookmarkStart w:id="235" w:name="_Toc423847937"/>
      <w:bookmarkStart w:id="236" w:name="_Toc429303386"/>
      <w:bookmarkStart w:id="237" w:name="_Toc329785615"/>
      <w:bookmarkStart w:id="238" w:name="_Toc330481241"/>
      <w:bookmarkStart w:id="239" w:name="_Toc428869362"/>
      <w:r w:rsidRPr="007F3813">
        <w:t>3.</w:t>
      </w:r>
      <w:r w:rsidR="00675F51" w:rsidRPr="007F3813">
        <w:t>1.</w:t>
      </w:r>
      <w:r w:rsidRPr="007F3813">
        <w:t>2.1. Kết quả trọng lượng chuột</w:t>
      </w:r>
      <w:bookmarkEnd w:id="231"/>
      <w:bookmarkEnd w:id="232"/>
      <w:bookmarkEnd w:id="233"/>
    </w:p>
    <w:p w:rsidR="0040508F" w:rsidRPr="007F3813" w:rsidRDefault="0040508F" w:rsidP="009A452E">
      <w:pPr>
        <w:pStyle w:val="9"/>
        <w:spacing w:line="480" w:lineRule="auto"/>
        <w:rPr>
          <w:color w:val="auto"/>
          <w:lang w:val="nl-NL"/>
        </w:rPr>
      </w:pPr>
      <w:bookmarkStart w:id="240" w:name="_Toc440223403"/>
      <w:r w:rsidRPr="007F3813">
        <w:rPr>
          <w:color w:val="auto"/>
          <w:lang w:val="nl-NL"/>
        </w:rPr>
        <w:t>Bảng 3.16</w:t>
      </w:r>
      <w:r w:rsidR="006822C6" w:rsidRPr="007F3813">
        <w:rPr>
          <w:color w:val="auto"/>
          <w:lang w:val="nl-NL"/>
        </w:rPr>
        <w:t>.</w:t>
      </w:r>
      <w:r w:rsidRPr="007F3813">
        <w:rPr>
          <w:color w:val="auto"/>
          <w:lang w:val="nl-NL"/>
        </w:rPr>
        <w:t xml:space="preserve"> Kết quả trọng lượng chuột của các lô nghiên cứu (g)</w:t>
      </w:r>
      <w:bookmarkEnd w:id="240"/>
    </w:p>
    <w:tbl>
      <w:tblPr>
        <w:tblW w:w="8908" w:type="dxa"/>
        <w:jc w:val="center"/>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5"/>
        <w:gridCol w:w="1578"/>
        <w:gridCol w:w="1578"/>
        <w:gridCol w:w="1578"/>
        <w:gridCol w:w="1579"/>
      </w:tblGrid>
      <w:tr w:rsidR="00FA4A78" w:rsidRPr="007F3813" w:rsidTr="009A452E">
        <w:trPr>
          <w:trHeight w:val="364"/>
          <w:jc w:val="center"/>
        </w:trPr>
        <w:tc>
          <w:tcPr>
            <w:tcW w:w="2595" w:type="dxa"/>
            <w:tcBorders>
              <w:tl2br w:val="single" w:sz="4" w:space="0" w:color="auto"/>
            </w:tcBorders>
            <w:shd w:val="clear" w:color="auto" w:fill="auto"/>
            <w:noWrap/>
            <w:vAlign w:val="center"/>
          </w:tcPr>
          <w:p w:rsidR="00CE3438" w:rsidRPr="007F3813" w:rsidRDefault="00CE3438" w:rsidP="00CE3438">
            <w:pPr>
              <w:spacing w:before="80" w:after="0" w:line="360" w:lineRule="auto"/>
              <w:ind w:left="-57" w:right="-57"/>
              <w:jc w:val="right"/>
              <w:rPr>
                <w:rFonts w:ascii="Times New Roman" w:eastAsia="Times New Roman" w:hAnsi="Times New Roman" w:cs="Times New Roman"/>
                <w:b/>
                <w:sz w:val="28"/>
                <w:szCs w:val="28"/>
                <w:lang w:val="nl-NL"/>
              </w:rPr>
            </w:pPr>
            <w:r w:rsidRPr="007F3813">
              <w:rPr>
                <w:rFonts w:ascii="Times New Roman" w:eastAsia="Times New Roman" w:hAnsi="Times New Roman" w:cs="Times New Roman"/>
                <w:b/>
                <w:sz w:val="28"/>
                <w:szCs w:val="28"/>
                <w:lang w:val="nl-NL"/>
              </w:rPr>
              <w:t>Thời điểm</w:t>
            </w:r>
          </w:p>
          <w:p w:rsidR="00CE3438" w:rsidRPr="007F3813" w:rsidRDefault="00CE3438" w:rsidP="00FB414B">
            <w:pPr>
              <w:spacing w:before="80" w:after="0" w:line="360" w:lineRule="auto"/>
              <w:ind w:left="-57" w:right="-57"/>
              <w:jc w:val="center"/>
              <w:rPr>
                <w:rFonts w:ascii="Times New Roman" w:eastAsia="Times New Roman" w:hAnsi="Times New Roman" w:cs="Times New Roman"/>
                <w:b/>
                <w:sz w:val="28"/>
                <w:szCs w:val="28"/>
                <w:lang w:val="nl-NL"/>
              </w:rPr>
            </w:pPr>
          </w:p>
          <w:p w:rsidR="0040508F" w:rsidRPr="007F3813" w:rsidRDefault="0040508F" w:rsidP="00CE3438">
            <w:pPr>
              <w:spacing w:before="80" w:after="0" w:line="360" w:lineRule="auto"/>
              <w:ind w:left="-57" w:right="-57"/>
              <w:rPr>
                <w:rFonts w:ascii="Times New Roman" w:eastAsia="Times New Roman" w:hAnsi="Times New Roman" w:cs="Times New Roman"/>
                <w:b/>
                <w:sz w:val="28"/>
                <w:szCs w:val="28"/>
                <w:lang w:val="nl-NL"/>
              </w:rPr>
            </w:pPr>
            <w:r w:rsidRPr="007F3813">
              <w:rPr>
                <w:rFonts w:ascii="Times New Roman" w:eastAsia="Times New Roman" w:hAnsi="Times New Roman" w:cs="Times New Roman"/>
                <w:b/>
                <w:sz w:val="28"/>
                <w:szCs w:val="28"/>
                <w:lang w:val="nl-NL"/>
              </w:rPr>
              <w:t>Lô</w:t>
            </w:r>
            <w:r w:rsidR="00CE3438" w:rsidRPr="007F3813">
              <w:rPr>
                <w:rFonts w:ascii="Times New Roman" w:eastAsia="Times New Roman" w:hAnsi="Times New Roman" w:cs="Times New Roman"/>
                <w:b/>
                <w:sz w:val="28"/>
                <w:szCs w:val="28"/>
                <w:lang w:val="nl-NL"/>
              </w:rPr>
              <w:t xml:space="preserve"> </w:t>
            </w:r>
            <w:r w:rsidRPr="007F3813">
              <w:rPr>
                <w:rFonts w:ascii="Times New Roman" w:eastAsia="Times New Roman" w:hAnsi="Times New Roman" w:cs="Times New Roman"/>
                <w:b/>
                <w:sz w:val="28"/>
                <w:szCs w:val="28"/>
                <w:lang w:val="nl-NL"/>
              </w:rPr>
              <w:t>nghiên cứu</w:t>
            </w:r>
          </w:p>
        </w:tc>
        <w:tc>
          <w:tcPr>
            <w:tcW w:w="1578" w:type="dxa"/>
            <w:vAlign w:val="center"/>
          </w:tcPr>
          <w:p w:rsidR="0040508F" w:rsidRPr="007F3813" w:rsidRDefault="0040508F" w:rsidP="00FB414B">
            <w:pPr>
              <w:spacing w:before="80" w:after="0" w:line="360" w:lineRule="auto"/>
              <w:ind w:left="-57" w:right="-57"/>
              <w:jc w:val="center"/>
              <w:rPr>
                <w:rFonts w:ascii="Times New Roman" w:eastAsia="Times New Roman" w:hAnsi="Times New Roman" w:cs="Times New Roman"/>
                <w:b/>
                <w:sz w:val="28"/>
                <w:szCs w:val="28"/>
                <w:lang w:val="nl-NL"/>
              </w:rPr>
            </w:pPr>
            <w:r w:rsidRPr="007F3813">
              <w:rPr>
                <w:rFonts w:ascii="Times New Roman" w:eastAsia="Times New Roman" w:hAnsi="Times New Roman" w:cs="Times New Roman"/>
                <w:b/>
                <w:sz w:val="28"/>
                <w:szCs w:val="28"/>
                <w:lang w:val="nl-NL"/>
              </w:rPr>
              <w:t>Trước ăn</w:t>
            </w:r>
          </w:p>
          <w:p w:rsidR="0040508F" w:rsidRPr="007F3813" w:rsidRDefault="00BD7A1D" w:rsidP="00FB414B">
            <w:pPr>
              <w:spacing w:before="80" w:after="0" w:line="360" w:lineRule="auto"/>
              <w:ind w:left="-57" w:right="-57"/>
              <w:jc w:val="center"/>
              <w:rPr>
                <w:rFonts w:ascii="Times New Roman" w:eastAsia="Times New Roman" w:hAnsi="Times New Roman" w:cs="Times New Roman"/>
                <w:b/>
                <w:sz w:val="28"/>
                <w:szCs w:val="28"/>
                <w:lang w:val="nl-NL"/>
              </w:rPr>
            </w:pPr>
            <w:r w:rsidRPr="007F3813">
              <w:rPr>
                <w:rFonts w:ascii="Times New Roman" w:eastAsia="Times New Roman" w:hAnsi="Times New Roman" w:cs="Times New Roman"/>
                <w:b/>
                <w:sz w:val="28"/>
                <w:szCs w:val="28"/>
                <w:lang w:val="nl-NL"/>
              </w:rPr>
              <w:t>CĐ giàu chất béo</w:t>
            </w:r>
            <w:r w:rsidR="0040508F" w:rsidRPr="007F3813">
              <w:rPr>
                <w:rFonts w:ascii="Times New Roman" w:eastAsia="Times New Roman" w:hAnsi="Times New Roman" w:cs="Times New Roman"/>
                <w:b/>
                <w:sz w:val="28"/>
                <w:szCs w:val="28"/>
                <w:lang w:val="nl-NL"/>
              </w:rPr>
              <w:t xml:space="preserve"> (A)</w:t>
            </w:r>
          </w:p>
        </w:tc>
        <w:tc>
          <w:tcPr>
            <w:tcW w:w="1578" w:type="dxa"/>
            <w:shd w:val="clear" w:color="auto" w:fill="auto"/>
            <w:noWrap/>
            <w:vAlign w:val="center"/>
          </w:tcPr>
          <w:p w:rsidR="0040508F" w:rsidRPr="007F3813" w:rsidRDefault="0040508F" w:rsidP="00FB414B">
            <w:pPr>
              <w:spacing w:before="80" w:after="0" w:line="360" w:lineRule="auto"/>
              <w:ind w:left="-57" w:right="-57"/>
              <w:jc w:val="center"/>
              <w:rPr>
                <w:rFonts w:ascii="Times New Roman" w:eastAsia="Times New Roman" w:hAnsi="Times New Roman" w:cs="Times New Roman"/>
                <w:b/>
                <w:sz w:val="28"/>
                <w:szCs w:val="28"/>
                <w:lang w:val="nl-NL"/>
              </w:rPr>
            </w:pPr>
            <w:r w:rsidRPr="007F3813">
              <w:rPr>
                <w:rFonts w:ascii="Times New Roman" w:eastAsia="Times New Roman" w:hAnsi="Times New Roman" w:cs="Times New Roman"/>
                <w:b/>
                <w:sz w:val="28"/>
                <w:szCs w:val="28"/>
                <w:lang w:val="nl-NL"/>
              </w:rPr>
              <w:t>Sau ăn</w:t>
            </w:r>
          </w:p>
          <w:p w:rsidR="0040508F" w:rsidRPr="007F3813" w:rsidRDefault="0040508F" w:rsidP="00FB414B">
            <w:pPr>
              <w:spacing w:before="80" w:after="0" w:line="360" w:lineRule="auto"/>
              <w:ind w:left="-57" w:right="-57"/>
              <w:jc w:val="center"/>
              <w:rPr>
                <w:rFonts w:ascii="Times New Roman" w:eastAsia="Times New Roman" w:hAnsi="Times New Roman" w:cs="Times New Roman"/>
                <w:b/>
                <w:sz w:val="28"/>
                <w:szCs w:val="28"/>
                <w:lang w:val="nl-NL"/>
              </w:rPr>
            </w:pPr>
            <w:r w:rsidRPr="007F3813">
              <w:rPr>
                <w:rFonts w:ascii="Times New Roman" w:eastAsia="Times New Roman" w:hAnsi="Times New Roman" w:cs="Times New Roman"/>
                <w:b/>
                <w:sz w:val="28"/>
                <w:szCs w:val="28"/>
                <w:lang w:val="nl-NL"/>
              </w:rPr>
              <w:t>CĐ giàu</w:t>
            </w:r>
          </w:p>
          <w:p w:rsidR="0040508F" w:rsidRPr="007F3813" w:rsidRDefault="00CE3438" w:rsidP="00FB414B">
            <w:pPr>
              <w:spacing w:before="80" w:after="0" w:line="360" w:lineRule="auto"/>
              <w:ind w:left="-57" w:right="-57"/>
              <w:jc w:val="center"/>
              <w:rPr>
                <w:rFonts w:ascii="Times New Roman" w:eastAsia="Times New Roman" w:hAnsi="Times New Roman" w:cs="Times New Roman"/>
                <w:b/>
                <w:sz w:val="28"/>
                <w:szCs w:val="28"/>
                <w:lang w:val="nl-NL"/>
              </w:rPr>
            </w:pPr>
            <w:r w:rsidRPr="007F3813">
              <w:rPr>
                <w:rFonts w:ascii="Times New Roman" w:eastAsia="Times New Roman" w:hAnsi="Times New Roman" w:cs="Times New Roman"/>
                <w:b/>
                <w:sz w:val="28"/>
                <w:szCs w:val="28"/>
                <w:lang w:val="nl-NL"/>
              </w:rPr>
              <w:t>c</w:t>
            </w:r>
            <w:r w:rsidR="00BD7A1D" w:rsidRPr="007F3813">
              <w:rPr>
                <w:rFonts w:ascii="Times New Roman" w:eastAsia="Times New Roman" w:hAnsi="Times New Roman" w:cs="Times New Roman"/>
                <w:b/>
                <w:sz w:val="28"/>
                <w:szCs w:val="28"/>
                <w:lang w:val="nl-NL"/>
              </w:rPr>
              <w:t>hất béo</w:t>
            </w:r>
            <w:r w:rsidR="0040508F" w:rsidRPr="007F3813">
              <w:rPr>
                <w:rFonts w:ascii="Times New Roman" w:eastAsia="Times New Roman" w:hAnsi="Times New Roman" w:cs="Times New Roman"/>
                <w:b/>
                <w:sz w:val="28"/>
                <w:szCs w:val="28"/>
                <w:lang w:val="nl-NL"/>
              </w:rPr>
              <w:t xml:space="preserve"> (B)</w:t>
            </w:r>
          </w:p>
        </w:tc>
        <w:tc>
          <w:tcPr>
            <w:tcW w:w="1578" w:type="dxa"/>
            <w:shd w:val="clear" w:color="auto" w:fill="auto"/>
            <w:noWrap/>
            <w:vAlign w:val="center"/>
          </w:tcPr>
          <w:p w:rsidR="0040508F" w:rsidRPr="007F3813" w:rsidRDefault="0040508F" w:rsidP="00FB414B">
            <w:pPr>
              <w:spacing w:before="80" w:after="0" w:line="360" w:lineRule="auto"/>
              <w:ind w:left="-57" w:right="-57"/>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Sau tiêm</w:t>
            </w:r>
          </w:p>
          <w:p w:rsidR="0040508F" w:rsidRPr="007F3813" w:rsidRDefault="0040508F" w:rsidP="00FB414B">
            <w:pPr>
              <w:spacing w:before="80" w:after="0" w:line="360" w:lineRule="auto"/>
              <w:ind w:left="-57" w:right="-57"/>
              <w:jc w:val="center"/>
              <w:rPr>
                <w:rFonts w:ascii="Times New Roman" w:eastAsia="Times New Roman" w:hAnsi="Times New Roman" w:cs="Times New Roman"/>
                <w:b/>
                <w:sz w:val="28"/>
                <w:szCs w:val="28"/>
              </w:rPr>
            </w:pPr>
            <w:smartTag w:uri="urn:schemas-microsoft-com:office:smarttags" w:element="stockticker">
              <w:r w:rsidRPr="007F3813">
                <w:rPr>
                  <w:rFonts w:ascii="Times New Roman" w:eastAsia="Times New Roman" w:hAnsi="Times New Roman" w:cs="Times New Roman"/>
                  <w:b/>
                  <w:sz w:val="28"/>
                  <w:szCs w:val="28"/>
                </w:rPr>
                <w:t>STZ</w:t>
              </w:r>
            </w:smartTag>
            <w:r w:rsidRPr="007F3813">
              <w:rPr>
                <w:rFonts w:ascii="Times New Roman" w:eastAsia="Times New Roman" w:hAnsi="Times New Roman" w:cs="Times New Roman"/>
                <w:b/>
                <w:sz w:val="28"/>
                <w:szCs w:val="28"/>
              </w:rPr>
              <w:t xml:space="preserve"> (C)</w:t>
            </w:r>
          </w:p>
        </w:tc>
        <w:tc>
          <w:tcPr>
            <w:tcW w:w="1579" w:type="dxa"/>
            <w:shd w:val="clear" w:color="auto" w:fill="auto"/>
            <w:noWrap/>
            <w:vAlign w:val="center"/>
          </w:tcPr>
          <w:p w:rsidR="0040508F" w:rsidRPr="007F3813" w:rsidRDefault="0040508F" w:rsidP="00FB414B">
            <w:pPr>
              <w:spacing w:before="80" w:after="0" w:line="360" w:lineRule="auto"/>
              <w:ind w:left="-57" w:right="-57"/>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Sau</w:t>
            </w:r>
          </w:p>
          <w:p w:rsidR="0040508F" w:rsidRPr="007F3813" w:rsidRDefault="0040508F" w:rsidP="00FB414B">
            <w:pPr>
              <w:spacing w:before="80" w:after="0" w:line="360" w:lineRule="auto"/>
              <w:ind w:left="-57" w:right="-57"/>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điều trị (D)</w:t>
            </w:r>
          </w:p>
        </w:tc>
      </w:tr>
      <w:tr w:rsidR="00FA4A78" w:rsidRPr="007F3813" w:rsidTr="009A452E">
        <w:trPr>
          <w:trHeight w:val="364"/>
          <w:jc w:val="center"/>
        </w:trPr>
        <w:tc>
          <w:tcPr>
            <w:tcW w:w="2595" w:type="dxa"/>
            <w:shd w:val="clear" w:color="auto" w:fill="auto"/>
            <w:noWrap/>
            <w:vAlign w:val="bottom"/>
          </w:tcPr>
          <w:p w:rsidR="0040508F" w:rsidRPr="007F3813" w:rsidRDefault="0040508F" w:rsidP="009A452E">
            <w:pPr>
              <w:spacing w:before="120" w:after="0" w:line="360" w:lineRule="auto"/>
              <w:ind w:left="-57" w:right="-57"/>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mô hình chứng sinh lý (1)</w:t>
            </w:r>
          </w:p>
        </w:tc>
        <w:tc>
          <w:tcPr>
            <w:tcW w:w="1578" w:type="dxa"/>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181,0 ± 14,3</w:t>
            </w:r>
          </w:p>
        </w:tc>
        <w:tc>
          <w:tcPr>
            <w:tcW w:w="1578"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246,0 ± 19,7</w:t>
            </w:r>
          </w:p>
        </w:tc>
        <w:tc>
          <w:tcPr>
            <w:tcW w:w="1578"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261,7 ± 22,1</w:t>
            </w:r>
          </w:p>
        </w:tc>
        <w:tc>
          <w:tcPr>
            <w:tcW w:w="1579"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280,4 ± 29,2</w:t>
            </w:r>
          </w:p>
        </w:tc>
      </w:tr>
      <w:tr w:rsidR="00FA4A78" w:rsidRPr="007F3813" w:rsidTr="009A452E">
        <w:trPr>
          <w:trHeight w:val="364"/>
          <w:jc w:val="center"/>
        </w:trPr>
        <w:tc>
          <w:tcPr>
            <w:tcW w:w="2595" w:type="dxa"/>
            <w:shd w:val="clear" w:color="auto" w:fill="auto"/>
            <w:noWrap/>
            <w:vAlign w:val="bottom"/>
          </w:tcPr>
          <w:p w:rsidR="0040508F" w:rsidRPr="007F3813" w:rsidRDefault="0040508F" w:rsidP="009A452E">
            <w:pPr>
              <w:spacing w:before="120" w:after="0" w:line="360" w:lineRule="auto"/>
              <w:ind w:left="-57" w:right="-57"/>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w:t>
            </w:r>
            <w:r w:rsidR="009D0949" w:rsidRPr="007F3813">
              <w:rPr>
                <w:rFonts w:ascii="Times New Roman" w:eastAsia="Times New Roman" w:hAnsi="Times New Roman" w:cs="Times New Roman"/>
                <w:sz w:val="28"/>
                <w:szCs w:val="28"/>
              </w:rPr>
              <w:t xml:space="preserve"> </w:t>
            </w:r>
            <w:r w:rsidRPr="007F3813">
              <w:rPr>
                <w:rFonts w:ascii="Times New Roman" w:eastAsia="Times New Roman" w:hAnsi="Times New Roman" w:cs="Times New Roman"/>
                <w:sz w:val="28"/>
                <w:szCs w:val="28"/>
              </w:rPr>
              <w:t>chứng âm (2)</w:t>
            </w:r>
          </w:p>
        </w:tc>
        <w:tc>
          <w:tcPr>
            <w:tcW w:w="1578" w:type="dxa"/>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179,6 ± 15,1</w:t>
            </w:r>
          </w:p>
        </w:tc>
        <w:tc>
          <w:tcPr>
            <w:tcW w:w="1578"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251,9 ± 18,3</w:t>
            </w:r>
          </w:p>
        </w:tc>
        <w:tc>
          <w:tcPr>
            <w:tcW w:w="1578"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250,4 ± 18,9</w:t>
            </w:r>
          </w:p>
        </w:tc>
        <w:tc>
          <w:tcPr>
            <w:tcW w:w="1579"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240,2 ± 20,3</w:t>
            </w:r>
          </w:p>
        </w:tc>
      </w:tr>
      <w:tr w:rsidR="00FA4A78" w:rsidRPr="007F3813" w:rsidTr="009A452E">
        <w:trPr>
          <w:trHeight w:val="364"/>
          <w:jc w:val="center"/>
        </w:trPr>
        <w:tc>
          <w:tcPr>
            <w:tcW w:w="2595" w:type="dxa"/>
            <w:shd w:val="clear" w:color="auto" w:fill="auto"/>
            <w:noWrap/>
            <w:vAlign w:val="bottom"/>
          </w:tcPr>
          <w:p w:rsidR="0040508F" w:rsidRPr="007F3813" w:rsidRDefault="0040508F" w:rsidP="009A452E">
            <w:pPr>
              <w:spacing w:before="120" w:after="0" w:line="360" w:lineRule="auto"/>
              <w:ind w:left="-57" w:right="-57"/>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chứng dương (3)</w:t>
            </w:r>
          </w:p>
        </w:tc>
        <w:tc>
          <w:tcPr>
            <w:tcW w:w="1578" w:type="dxa"/>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181,8 ± 18,1</w:t>
            </w:r>
          </w:p>
        </w:tc>
        <w:tc>
          <w:tcPr>
            <w:tcW w:w="1578"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249,4 ± 21,3</w:t>
            </w:r>
          </w:p>
        </w:tc>
        <w:tc>
          <w:tcPr>
            <w:tcW w:w="1578"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248,6 ± 20,7</w:t>
            </w:r>
          </w:p>
        </w:tc>
        <w:tc>
          <w:tcPr>
            <w:tcW w:w="1579"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250,1 ± 23,6</w:t>
            </w:r>
          </w:p>
        </w:tc>
      </w:tr>
      <w:tr w:rsidR="00FA4A78" w:rsidRPr="007F3813" w:rsidTr="009A452E">
        <w:trPr>
          <w:trHeight w:val="364"/>
          <w:jc w:val="center"/>
        </w:trPr>
        <w:tc>
          <w:tcPr>
            <w:tcW w:w="2595" w:type="dxa"/>
            <w:shd w:val="clear" w:color="auto" w:fill="auto"/>
            <w:noWrap/>
            <w:vAlign w:val="bottom"/>
          </w:tcPr>
          <w:p w:rsidR="0040508F" w:rsidRPr="007F3813" w:rsidRDefault="0040508F" w:rsidP="009A452E">
            <w:pPr>
              <w:spacing w:before="120" w:after="0" w:line="360" w:lineRule="auto"/>
              <w:ind w:left="-57" w:right="-57"/>
              <w:jc w:val="both"/>
              <w:rPr>
                <w:rFonts w:ascii="Times New Roman" w:eastAsia="Times New Roman" w:hAnsi="Times New Roman" w:cs="Times New Roman"/>
                <w:spacing w:val="-16"/>
                <w:sz w:val="28"/>
                <w:szCs w:val="28"/>
              </w:rPr>
            </w:pPr>
            <w:r w:rsidRPr="007F3813">
              <w:rPr>
                <w:rFonts w:ascii="Times New Roman" w:eastAsia="Times New Roman" w:hAnsi="Times New Roman" w:cs="Times New Roman"/>
                <w:spacing w:val="-16"/>
                <w:sz w:val="28"/>
                <w:szCs w:val="28"/>
              </w:rPr>
              <w:t>Lô uống HT liều thấp (4)</w:t>
            </w:r>
          </w:p>
        </w:tc>
        <w:tc>
          <w:tcPr>
            <w:tcW w:w="1578" w:type="dxa"/>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183,6 ± 16,5</w:t>
            </w:r>
          </w:p>
        </w:tc>
        <w:tc>
          <w:tcPr>
            <w:tcW w:w="1578"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251,2 ± 22,1</w:t>
            </w:r>
          </w:p>
        </w:tc>
        <w:tc>
          <w:tcPr>
            <w:tcW w:w="1578"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252,3 ± 21,4</w:t>
            </w:r>
          </w:p>
        </w:tc>
        <w:tc>
          <w:tcPr>
            <w:tcW w:w="1579"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257,8 ± 21,6</w:t>
            </w:r>
          </w:p>
        </w:tc>
      </w:tr>
      <w:tr w:rsidR="00FA4A78" w:rsidRPr="007F3813" w:rsidTr="009A452E">
        <w:trPr>
          <w:trHeight w:val="364"/>
          <w:jc w:val="center"/>
        </w:trPr>
        <w:tc>
          <w:tcPr>
            <w:tcW w:w="2595" w:type="dxa"/>
            <w:shd w:val="clear" w:color="auto" w:fill="auto"/>
            <w:noWrap/>
            <w:vAlign w:val="bottom"/>
          </w:tcPr>
          <w:p w:rsidR="0040508F" w:rsidRPr="007F3813" w:rsidRDefault="0040508F" w:rsidP="009A452E">
            <w:pPr>
              <w:spacing w:before="120" w:after="0" w:line="360" w:lineRule="auto"/>
              <w:ind w:left="-57" w:right="-57"/>
              <w:jc w:val="both"/>
              <w:rPr>
                <w:rFonts w:ascii="Times New Roman" w:eastAsia="Times New Roman" w:hAnsi="Times New Roman" w:cs="Times New Roman"/>
                <w:spacing w:val="-12"/>
                <w:sz w:val="28"/>
                <w:szCs w:val="28"/>
              </w:rPr>
            </w:pPr>
            <w:r w:rsidRPr="007F3813">
              <w:rPr>
                <w:rFonts w:ascii="Times New Roman" w:eastAsia="Times New Roman" w:hAnsi="Times New Roman" w:cs="Times New Roman"/>
                <w:spacing w:val="-12"/>
                <w:sz w:val="28"/>
                <w:szCs w:val="28"/>
              </w:rPr>
              <w:t>Lô uống</w:t>
            </w:r>
            <w:r w:rsidR="009D0949" w:rsidRPr="007F3813">
              <w:rPr>
                <w:rFonts w:ascii="Times New Roman" w:eastAsia="Times New Roman" w:hAnsi="Times New Roman" w:cs="Times New Roman"/>
                <w:spacing w:val="-12"/>
                <w:sz w:val="28"/>
                <w:szCs w:val="28"/>
              </w:rPr>
              <w:t xml:space="preserve"> </w:t>
            </w:r>
            <w:r w:rsidRPr="007F3813">
              <w:rPr>
                <w:rFonts w:ascii="Times New Roman" w:eastAsia="Times New Roman" w:hAnsi="Times New Roman" w:cs="Times New Roman"/>
                <w:spacing w:val="-12"/>
                <w:sz w:val="28"/>
                <w:szCs w:val="28"/>
              </w:rPr>
              <w:t>HT liều cao (5)</w:t>
            </w:r>
          </w:p>
        </w:tc>
        <w:tc>
          <w:tcPr>
            <w:tcW w:w="1578" w:type="dxa"/>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180,2 ± 13,7</w:t>
            </w:r>
          </w:p>
        </w:tc>
        <w:tc>
          <w:tcPr>
            <w:tcW w:w="1578"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250,3 ± 18,0</w:t>
            </w:r>
          </w:p>
        </w:tc>
        <w:tc>
          <w:tcPr>
            <w:tcW w:w="1578"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249,7 ± 19,5</w:t>
            </w:r>
          </w:p>
        </w:tc>
        <w:tc>
          <w:tcPr>
            <w:tcW w:w="1579" w:type="dxa"/>
            <w:shd w:val="clear" w:color="auto" w:fill="auto"/>
            <w:noWrap/>
            <w:vAlign w:val="center"/>
          </w:tcPr>
          <w:p w:rsidR="0040508F" w:rsidRPr="007F3813" w:rsidRDefault="0040508F" w:rsidP="009A452E">
            <w:pPr>
              <w:spacing w:before="120" w:after="0" w:line="360" w:lineRule="auto"/>
              <w:ind w:left="-57" w:right="-57"/>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256,1 ± 24,4</w:t>
            </w:r>
          </w:p>
        </w:tc>
      </w:tr>
    </w:tbl>
    <w:p w:rsidR="0040508F" w:rsidRPr="007F3813" w:rsidRDefault="00DB6724" w:rsidP="00DB6724">
      <w:pPr>
        <w:spacing w:before="80" w:after="0" w:line="360" w:lineRule="auto"/>
        <w:ind w:right="-27"/>
        <w:jc w:val="center"/>
        <w:rPr>
          <w:rFonts w:ascii="Times New Roman" w:hAnsi="Times New Roman" w:cs="Times New Roman"/>
          <w:i/>
          <w:sz w:val="28"/>
          <w:szCs w:val="28"/>
        </w:rPr>
      </w:pPr>
      <w:r w:rsidRPr="007F3813">
        <w:rPr>
          <w:rFonts w:ascii="Times New Roman" w:hAnsi="Times New Roman" w:cs="Times New Roman"/>
          <w:i/>
          <w:sz w:val="28"/>
          <w:szCs w:val="28"/>
        </w:rPr>
        <w:t>(p</w:t>
      </w:r>
      <w:r w:rsidR="0040508F" w:rsidRPr="007F3813">
        <w:rPr>
          <w:rFonts w:ascii="Times New Roman" w:hAnsi="Times New Roman" w:cs="Times New Roman"/>
          <w:i/>
          <w:sz w:val="28"/>
          <w:szCs w:val="28"/>
          <w:vertAlign w:val="subscript"/>
        </w:rPr>
        <w:t xml:space="preserve">A1-B1, </w:t>
      </w:r>
      <w:r w:rsidRPr="007F3813">
        <w:rPr>
          <w:rFonts w:ascii="Times New Roman" w:hAnsi="Times New Roman" w:cs="Times New Roman"/>
          <w:i/>
          <w:sz w:val="28"/>
          <w:szCs w:val="28"/>
        </w:rPr>
        <w:t>p</w:t>
      </w:r>
      <w:r w:rsidR="0040508F" w:rsidRPr="007F3813">
        <w:rPr>
          <w:rFonts w:ascii="Times New Roman" w:hAnsi="Times New Roman" w:cs="Times New Roman"/>
          <w:i/>
          <w:sz w:val="28"/>
          <w:szCs w:val="28"/>
          <w:vertAlign w:val="subscript"/>
        </w:rPr>
        <w:t>A2-B2,</w:t>
      </w:r>
      <w:r w:rsidR="0040508F" w:rsidRPr="007F3813">
        <w:rPr>
          <w:rFonts w:ascii="Times New Roman" w:hAnsi="Times New Roman" w:cs="Times New Roman"/>
          <w:i/>
          <w:sz w:val="28"/>
          <w:szCs w:val="28"/>
        </w:rPr>
        <w:t xml:space="preserve"> </w:t>
      </w:r>
      <w:r w:rsidRPr="007F3813">
        <w:rPr>
          <w:rFonts w:ascii="Times New Roman" w:hAnsi="Times New Roman" w:cs="Times New Roman"/>
          <w:i/>
          <w:sz w:val="28"/>
          <w:szCs w:val="28"/>
        </w:rPr>
        <w:t>p</w:t>
      </w:r>
      <w:r w:rsidR="0040508F" w:rsidRPr="007F3813">
        <w:rPr>
          <w:rFonts w:ascii="Times New Roman" w:hAnsi="Times New Roman" w:cs="Times New Roman"/>
          <w:i/>
          <w:sz w:val="28"/>
          <w:szCs w:val="28"/>
          <w:vertAlign w:val="subscript"/>
        </w:rPr>
        <w:t>A3-B3,</w:t>
      </w:r>
      <w:r w:rsidR="0040508F" w:rsidRPr="007F3813">
        <w:rPr>
          <w:rFonts w:ascii="Times New Roman" w:hAnsi="Times New Roman" w:cs="Times New Roman"/>
          <w:i/>
          <w:sz w:val="28"/>
          <w:szCs w:val="28"/>
        </w:rPr>
        <w:t xml:space="preserve"> </w:t>
      </w:r>
      <w:r w:rsidRPr="007F3813">
        <w:rPr>
          <w:rFonts w:ascii="Times New Roman" w:hAnsi="Times New Roman" w:cs="Times New Roman"/>
          <w:i/>
          <w:sz w:val="28"/>
          <w:szCs w:val="28"/>
        </w:rPr>
        <w:t>p</w:t>
      </w:r>
      <w:r w:rsidR="0040508F" w:rsidRPr="007F3813">
        <w:rPr>
          <w:rFonts w:ascii="Times New Roman" w:hAnsi="Times New Roman" w:cs="Times New Roman"/>
          <w:i/>
          <w:sz w:val="28"/>
          <w:szCs w:val="28"/>
          <w:vertAlign w:val="subscript"/>
        </w:rPr>
        <w:t>A4-B4,</w:t>
      </w:r>
      <w:r w:rsidR="0040508F" w:rsidRPr="007F3813">
        <w:rPr>
          <w:rFonts w:ascii="Times New Roman" w:hAnsi="Times New Roman" w:cs="Times New Roman"/>
          <w:i/>
          <w:sz w:val="28"/>
          <w:szCs w:val="28"/>
        </w:rPr>
        <w:t xml:space="preserve"> </w:t>
      </w:r>
      <w:r w:rsidRPr="007F3813">
        <w:rPr>
          <w:rFonts w:ascii="Times New Roman" w:hAnsi="Times New Roman" w:cs="Times New Roman"/>
          <w:i/>
          <w:sz w:val="28"/>
          <w:szCs w:val="28"/>
        </w:rPr>
        <w:t>p</w:t>
      </w:r>
      <w:r w:rsidR="0040508F" w:rsidRPr="007F3813">
        <w:rPr>
          <w:rFonts w:ascii="Times New Roman" w:hAnsi="Times New Roman" w:cs="Times New Roman"/>
          <w:i/>
          <w:sz w:val="28"/>
          <w:szCs w:val="28"/>
          <w:vertAlign w:val="subscript"/>
        </w:rPr>
        <w:t>A5-B5</w:t>
      </w:r>
      <w:r w:rsidRPr="007F3813">
        <w:rPr>
          <w:rFonts w:ascii="Times New Roman" w:hAnsi="Times New Roman" w:cs="Times New Roman"/>
          <w:i/>
          <w:sz w:val="28"/>
          <w:szCs w:val="28"/>
        </w:rPr>
        <w:t xml:space="preserve"> &lt;0,01)</w:t>
      </w:r>
    </w:p>
    <w:p w:rsidR="0040508F" w:rsidRPr="007F3813" w:rsidRDefault="0040508F" w:rsidP="00FB414B">
      <w:pPr>
        <w:spacing w:before="80" w:after="0" w:line="360" w:lineRule="auto"/>
        <w:ind w:right="-28"/>
        <w:jc w:val="both"/>
        <w:rPr>
          <w:rFonts w:ascii="Times New Roman" w:hAnsi="Times New Roman" w:cs="Times New Roman"/>
          <w:b/>
          <w:i/>
          <w:sz w:val="28"/>
          <w:szCs w:val="28"/>
        </w:rPr>
      </w:pPr>
      <w:r w:rsidRPr="007F3813">
        <w:rPr>
          <w:rFonts w:ascii="Times New Roman" w:hAnsi="Times New Roman" w:cs="Times New Roman"/>
          <w:b/>
          <w:i/>
          <w:sz w:val="28"/>
          <w:szCs w:val="28"/>
        </w:rPr>
        <w:t xml:space="preserve">Nhận xét: </w:t>
      </w:r>
    </w:p>
    <w:p w:rsidR="0040508F" w:rsidRPr="007F3813" w:rsidRDefault="0040508F" w:rsidP="00147C04">
      <w:pPr>
        <w:spacing w:before="80" w:after="0" w:line="360" w:lineRule="auto"/>
        <w:ind w:right="-28"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Sau 4 tuần ăn chế độ giàu </w:t>
      </w:r>
      <w:r w:rsidR="00CB0015" w:rsidRPr="007F3813">
        <w:rPr>
          <w:rFonts w:ascii="Times New Roman" w:hAnsi="Times New Roman" w:cs="Times New Roman"/>
          <w:sz w:val="28"/>
          <w:szCs w:val="28"/>
        </w:rPr>
        <w:t>chất béo</w:t>
      </w:r>
      <w:r w:rsidRPr="007F3813">
        <w:rPr>
          <w:rFonts w:ascii="Times New Roman" w:hAnsi="Times New Roman" w:cs="Times New Roman"/>
          <w:sz w:val="28"/>
          <w:szCs w:val="28"/>
        </w:rPr>
        <w:t>, tất cả các lô chuộ</w:t>
      </w:r>
      <w:r w:rsidR="007369A4" w:rsidRPr="007F3813">
        <w:rPr>
          <w:rFonts w:ascii="Times New Roman" w:hAnsi="Times New Roman" w:cs="Times New Roman"/>
          <w:sz w:val="28"/>
          <w:szCs w:val="28"/>
        </w:rPr>
        <w:t>t</w:t>
      </w:r>
      <w:r w:rsidRPr="007F3813">
        <w:rPr>
          <w:rFonts w:ascii="Times New Roman" w:hAnsi="Times New Roman" w:cs="Times New Roman"/>
          <w:sz w:val="28"/>
          <w:szCs w:val="28"/>
        </w:rPr>
        <w:t xml:space="preserve"> trọng lượng</w:t>
      </w:r>
      <w:r w:rsidR="007369A4" w:rsidRPr="007F3813">
        <w:rPr>
          <w:rFonts w:ascii="Times New Roman" w:hAnsi="Times New Roman" w:cs="Times New Roman"/>
          <w:sz w:val="28"/>
          <w:szCs w:val="28"/>
        </w:rPr>
        <w:t xml:space="preserve"> đều tăng</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có ý nghĩa thố</w:t>
      </w:r>
      <w:r w:rsidR="00204C42" w:rsidRPr="007F3813">
        <w:rPr>
          <w:rFonts w:ascii="Times New Roman" w:hAnsi="Times New Roman" w:cs="Times New Roman"/>
          <w:sz w:val="28"/>
          <w:szCs w:val="28"/>
        </w:rPr>
        <w:t>ng kê</w:t>
      </w:r>
      <w:r w:rsidRPr="007F3813">
        <w:rPr>
          <w:rFonts w:ascii="Times New Roman" w:hAnsi="Times New Roman" w:cs="Times New Roman"/>
          <w:sz w:val="28"/>
          <w:szCs w:val="28"/>
        </w:rPr>
        <w:t xml:space="preserve"> </w:t>
      </w:r>
      <w:r w:rsidR="00204C42" w:rsidRPr="007F3813">
        <w:rPr>
          <w:rFonts w:ascii="Times New Roman" w:hAnsi="Times New Roman" w:cs="Times New Roman"/>
          <w:sz w:val="28"/>
          <w:szCs w:val="28"/>
        </w:rPr>
        <w:t>(</w:t>
      </w:r>
      <w:r w:rsidR="00DB6724" w:rsidRPr="007F3813">
        <w:rPr>
          <w:rFonts w:ascii="Times New Roman" w:hAnsi="Times New Roman" w:cs="Times New Roman"/>
          <w:sz w:val="28"/>
          <w:szCs w:val="28"/>
        </w:rPr>
        <w:t>p</w:t>
      </w:r>
      <w:r w:rsidR="00204C42" w:rsidRPr="007F3813">
        <w:rPr>
          <w:rFonts w:ascii="Times New Roman" w:hAnsi="Times New Roman" w:cs="Times New Roman"/>
          <w:sz w:val="28"/>
          <w:szCs w:val="28"/>
        </w:rPr>
        <w:t xml:space="preserve"> </w:t>
      </w:r>
      <w:r w:rsidRPr="007F3813">
        <w:rPr>
          <w:rFonts w:ascii="Times New Roman" w:hAnsi="Times New Roman" w:cs="Times New Roman"/>
          <w:sz w:val="28"/>
          <w:szCs w:val="28"/>
        </w:rPr>
        <w:t>&lt;</w:t>
      </w:r>
      <w:r w:rsidR="00204C42" w:rsidRPr="007F3813">
        <w:rPr>
          <w:rFonts w:ascii="Times New Roman" w:hAnsi="Times New Roman" w:cs="Times New Roman"/>
          <w:sz w:val="28"/>
          <w:szCs w:val="28"/>
        </w:rPr>
        <w:t xml:space="preserve"> </w:t>
      </w:r>
      <w:r w:rsidRPr="007F3813">
        <w:rPr>
          <w:rFonts w:ascii="Times New Roman" w:hAnsi="Times New Roman" w:cs="Times New Roman"/>
          <w:sz w:val="28"/>
          <w:szCs w:val="28"/>
        </w:rPr>
        <w:t>0,01</w:t>
      </w:r>
      <w:r w:rsidR="00204C42" w:rsidRPr="007F3813">
        <w:rPr>
          <w:rFonts w:ascii="Times New Roman" w:hAnsi="Times New Roman" w:cs="Times New Roman"/>
          <w:sz w:val="28"/>
          <w:szCs w:val="28"/>
        </w:rPr>
        <w:t>)</w:t>
      </w:r>
      <w:r w:rsidRPr="007F3813">
        <w:rPr>
          <w:rFonts w:ascii="Times New Roman" w:hAnsi="Times New Roman" w:cs="Times New Roman"/>
          <w:sz w:val="28"/>
          <w:szCs w:val="28"/>
        </w:rPr>
        <w:t>.</w:t>
      </w:r>
    </w:p>
    <w:p w:rsidR="0040508F" w:rsidRPr="007F3813" w:rsidRDefault="0040508F" w:rsidP="00147C04">
      <w:pPr>
        <w:spacing w:before="80" w:after="0" w:line="360" w:lineRule="auto"/>
        <w:ind w:right="-28"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Sau 7 ngày tiêm </w:t>
      </w:r>
      <w:smartTag w:uri="urn:schemas-microsoft-com:office:smarttags" w:element="stockticker">
        <w:r w:rsidRPr="007F3813">
          <w:rPr>
            <w:rFonts w:ascii="Times New Roman" w:hAnsi="Times New Roman" w:cs="Times New Roman"/>
            <w:sz w:val="28"/>
            <w:szCs w:val="28"/>
          </w:rPr>
          <w:t>STZ</w:t>
        </w:r>
      </w:smartTag>
      <w:r w:rsidRPr="007F3813">
        <w:rPr>
          <w:rFonts w:ascii="Times New Roman" w:hAnsi="Times New Roman" w:cs="Times New Roman"/>
          <w:sz w:val="28"/>
          <w:szCs w:val="28"/>
        </w:rPr>
        <w:t xml:space="preserve"> chuột ở</w:t>
      </w:r>
      <w:r w:rsidR="00F804C8" w:rsidRPr="007F3813">
        <w:rPr>
          <w:rFonts w:ascii="Times New Roman" w:hAnsi="Times New Roman" w:cs="Times New Roman"/>
          <w:sz w:val="28"/>
          <w:szCs w:val="28"/>
        </w:rPr>
        <w:t xml:space="preserve"> lô 1 </w:t>
      </w:r>
      <w:r w:rsidRPr="007F3813">
        <w:rPr>
          <w:rFonts w:ascii="Times New Roman" w:hAnsi="Times New Roman" w:cs="Times New Roman"/>
          <w:sz w:val="28"/>
          <w:szCs w:val="28"/>
        </w:rPr>
        <w:t xml:space="preserve">trọng lượng </w:t>
      </w:r>
      <w:r w:rsidR="00A103A7" w:rsidRPr="007F3813">
        <w:rPr>
          <w:rFonts w:ascii="Times New Roman" w:hAnsi="Times New Roman" w:cs="Times New Roman"/>
          <w:sz w:val="28"/>
          <w:szCs w:val="28"/>
        </w:rPr>
        <w:t xml:space="preserve">tăng </w:t>
      </w:r>
      <w:r w:rsidRPr="007F3813">
        <w:rPr>
          <w:rFonts w:ascii="Times New Roman" w:hAnsi="Times New Roman" w:cs="Times New Roman"/>
          <w:sz w:val="28"/>
          <w:szCs w:val="28"/>
        </w:rPr>
        <w:t xml:space="preserve">nhưng </w:t>
      </w:r>
      <w:r w:rsidR="00DA42CD" w:rsidRPr="007F3813">
        <w:rPr>
          <w:rFonts w:ascii="Times New Roman" w:hAnsi="Times New Roman" w:cs="Times New Roman"/>
          <w:sz w:val="28"/>
          <w:szCs w:val="28"/>
        </w:rPr>
        <w:t>sự khác biệt không có ý nghĩa thống kê</w:t>
      </w:r>
      <w:r w:rsidRPr="007F3813">
        <w:rPr>
          <w:rFonts w:ascii="Times New Roman" w:hAnsi="Times New Roman" w:cs="Times New Roman"/>
          <w:sz w:val="28"/>
          <w:szCs w:val="28"/>
        </w:rPr>
        <w:t xml:space="preserve"> (p&gt;</w:t>
      </w:r>
      <w:r w:rsidR="00204C42" w:rsidRPr="007F3813">
        <w:rPr>
          <w:rFonts w:ascii="Times New Roman" w:hAnsi="Times New Roman" w:cs="Times New Roman"/>
          <w:sz w:val="28"/>
          <w:szCs w:val="28"/>
        </w:rPr>
        <w:t xml:space="preserve"> </w:t>
      </w:r>
      <w:r w:rsidR="00A103A7" w:rsidRPr="007F3813">
        <w:rPr>
          <w:rFonts w:ascii="Times New Roman" w:hAnsi="Times New Roman" w:cs="Times New Roman"/>
          <w:sz w:val="28"/>
          <w:szCs w:val="28"/>
        </w:rPr>
        <w:t>0,05). Các lô 2, 3, 4, 5</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không thay đổi.</w:t>
      </w:r>
    </w:p>
    <w:p w:rsidR="0040508F" w:rsidRPr="007F3813" w:rsidRDefault="0040508F" w:rsidP="00147C04">
      <w:pPr>
        <w:spacing w:before="80" w:after="0" w:line="360" w:lineRule="auto"/>
        <w:ind w:right="-28" w:firstLine="567"/>
        <w:jc w:val="both"/>
        <w:rPr>
          <w:rFonts w:ascii="Times New Roman" w:hAnsi="Times New Roman" w:cs="Times New Roman"/>
          <w:sz w:val="28"/>
          <w:szCs w:val="28"/>
        </w:rPr>
      </w:pPr>
      <w:r w:rsidRPr="007F3813">
        <w:rPr>
          <w:rFonts w:ascii="Times New Roman" w:hAnsi="Times New Roman" w:cs="Times New Roman"/>
          <w:sz w:val="28"/>
          <w:szCs w:val="28"/>
        </w:rPr>
        <w:t>Sau điều trị</w:t>
      </w:r>
      <w:r w:rsidR="009D0949" w:rsidRPr="007F3813">
        <w:rPr>
          <w:rFonts w:ascii="Times New Roman" w:hAnsi="Times New Roman" w:cs="Times New Roman"/>
          <w:sz w:val="28"/>
          <w:szCs w:val="28"/>
        </w:rPr>
        <w:t xml:space="preserve"> </w:t>
      </w:r>
      <w:r w:rsidR="000B2F64" w:rsidRPr="007F3813">
        <w:rPr>
          <w:rFonts w:ascii="Times New Roman" w:hAnsi="Times New Roman" w:cs="Times New Roman"/>
          <w:sz w:val="28"/>
          <w:szCs w:val="28"/>
        </w:rPr>
        <w:t>lô 3</w:t>
      </w:r>
      <w:r w:rsidR="00A103A7" w:rsidRPr="007F3813">
        <w:rPr>
          <w:rFonts w:ascii="Times New Roman" w:hAnsi="Times New Roman" w:cs="Times New Roman"/>
          <w:sz w:val="28"/>
          <w:szCs w:val="28"/>
        </w:rPr>
        <w:t xml:space="preserve"> trọng lượng</w:t>
      </w:r>
      <w:r w:rsidRPr="007F3813">
        <w:rPr>
          <w:rFonts w:ascii="Times New Roman" w:hAnsi="Times New Roman" w:cs="Times New Roman"/>
          <w:sz w:val="28"/>
          <w:szCs w:val="28"/>
        </w:rPr>
        <w:t xml:space="preserve"> ít thay đổ</w:t>
      </w:r>
      <w:r w:rsidR="00FF05D5" w:rsidRPr="007F3813">
        <w:rPr>
          <w:rFonts w:ascii="Times New Roman" w:hAnsi="Times New Roman" w:cs="Times New Roman"/>
          <w:sz w:val="28"/>
          <w:szCs w:val="28"/>
        </w:rPr>
        <w:t>i</w:t>
      </w:r>
      <w:r w:rsidR="00856A18" w:rsidRPr="007F3813">
        <w:rPr>
          <w:rFonts w:ascii="Times New Roman" w:hAnsi="Times New Roman" w:cs="Times New Roman"/>
          <w:sz w:val="28"/>
          <w:szCs w:val="28"/>
        </w:rPr>
        <w:t>. Lô 4, 5 tăng</w:t>
      </w:r>
      <w:r w:rsidRPr="007F3813">
        <w:rPr>
          <w:rFonts w:ascii="Times New Roman" w:hAnsi="Times New Roman" w:cs="Times New Roman"/>
          <w:sz w:val="28"/>
          <w:szCs w:val="28"/>
        </w:rPr>
        <w:t>,</w:t>
      </w:r>
      <w:r w:rsidR="00856A18" w:rsidRPr="007F3813">
        <w:rPr>
          <w:rFonts w:ascii="Times New Roman" w:hAnsi="Times New Roman" w:cs="Times New Roman"/>
          <w:sz w:val="28"/>
          <w:szCs w:val="28"/>
        </w:rPr>
        <w:t xml:space="preserve"> lô 2 giảm</w:t>
      </w:r>
      <w:r w:rsidRPr="007F3813">
        <w:rPr>
          <w:rFonts w:ascii="Times New Roman" w:hAnsi="Times New Roman" w:cs="Times New Roman"/>
          <w:sz w:val="28"/>
          <w:szCs w:val="28"/>
        </w:rPr>
        <w:t xml:space="preserve"> </w:t>
      </w:r>
      <w:r w:rsidR="00DA42CD" w:rsidRPr="007F3813">
        <w:rPr>
          <w:rFonts w:ascii="Times New Roman" w:hAnsi="Times New Roman" w:cs="Times New Roman"/>
          <w:sz w:val="28"/>
          <w:szCs w:val="28"/>
        </w:rPr>
        <w:t>sự khác biệt không có ý nghĩa thống kê</w:t>
      </w:r>
      <w:r w:rsidR="00204C42" w:rsidRPr="007F3813">
        <w:rPr>
          <w:rFonts w:ascii="Times New Roman" w:hAnsi="Times New Roman" w:cs="Times New Roman"/>
          <w:sz w:val="28"/>
          <w:szCs w:val="28"/>
        </w:rPr>
        <w:t xml:space="preserve"> (p &gt; 0,05)</w:t>
      </w:r>
      <w:r w:rsidRPr="007F3813">
        <w:rPr>
          <w:rFonts w:ascii="Times New Roman" w:hAnsi="Times New Roman" w:cs="Times New Roman"/>
          <w:sz w:val="28"/>
          <w:szCs w:val="28"/>
        </w:rPr>
        <w:t xml:space="preserve">. </w:t>
      </w:r>
    </w:p>
    <w:p w:rsidR="00A52F88" w:rsidRPr="007F3813" w:rsidRDefault="00A52F88">
      <w:pPr>
        <w:rPr>
          <w:rFonts w:ascii="Times New Roman" w:eastAsia="Times New Roman" w:hAnsi="Times New Roman" w:cs="Times New Roman"/>
          <w:b/>
          <w:sz w:val="28"/>
          <w:szCs w:val="28"/>
        </w:rPr>
      </w:pPr>
      <w:r w:rsidRPr="007F3813">
        <w:rPr>
          <w:rFonts w:ascii="Times New Roman" w:hAnsi="Times New Roman" w:cs="Times New Roman"/>
          <w:sz w:val="28"/>
          <w:szCs w:val="28"/>
        </w:rPr>
        <w:br w:type="page"/>
      </w:r>
    </w:p>
    <w:p w:rsidR="0040508F" w:rsidRPr="007F3813" w:rsidRDefault="0040508F" w:rsidP="00675F51">
      <w:pPr>
        <w:pStyle w:val="Q4"/>
      </w:pPr>
      <w:r w:rsidRPr="007F3813">
        <w:lastRenderedPageBreak/>
        <w:t>3.</w:t>
      </w:r>
      <w:r w:rsidR="00675F51" w:rsidRPr="007F3813">
        <w:t>1.</w:t>
      </w:r>
      <w:r w:rsidRPr="007F3813">
        <w:t>2.2. Kết quả xét nghiệm glucose huyết</w:t>
      </w:r>
      <w:bookmarkEnd w:id="234"/>
      <w:bookmarkEnd w:id="235"/>
      <w:bookmarkEnd w:id="236"/>
    </w:p>
    <w:p w:rsidR="0040508F" w:rsidRPr="007F3813" w:rsidRDefault="0040508F" w:rsidP="00FB414B">
      <w:pPr>
        <w:pStyle w:val="9"/>
        <w:rPr>
          <w:color w:val="auto"/>
          <w:lang w:val="nl-NL"/>
        </w:rPr>
      </w:pPr>
      <w:bookmarkStart w:id="241" w:name="_Toc440223404"/>
      <w:r w:rsidRPr="007F3813">
        <w:rPr>
          <w:color w:val="auto"/>
          <w:lang w:val="nl-NL"/>
        </w:rPr>
        <w:t>Bảng 3.17</w:t>
      </w:r>
      <w:r w:rsidR="006822C6" w:rsidRPr="007F3813">
        <w:rPr>
          <w:color w:val="auto"/>
          <w:lang w:val="nl-NL"/>
        </w:rPr>
        <w:t>.</w:t>
      </w:r>
      <w:r w:rsidRPr="007F3813">
        <w:rPr>
          <w:color w:val="auto"/>
          <w:lang w:val="nl-NL"/>
        </w:rPr>
        <w:t xml:space="preserve"> Kết quả Xét nghiệm glucose huyết (mmol/l)</w:t>
      </w:r>
      <w:bookmarkEnd w:id="241"/>
    </w:p>
    <w:tbl>
      <w:tblPr>
        <w:tblW w:w="8988" w:type="dxa"/>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479"/>
        <w:gridCol w:w="1617"/>
        <w:gridCol w:w="1634"/>
        <w:gridCol w:w="1720"/>
      </w:tblGrid>
      <w:tr w:rsidR="00FA4A78" w:rsidRPr="009A452E" w:rsidTr="009A452E">
        <w:trPr>
          <w:trHeight w:val="364"/>
          <w:jc w:val="center"/>
        </w:trPr>
        <w:tc>
          <w:tcPr>
            <w:tcW w:w="2538" w:type="dxa"/>
            <w:tcBorders>
              <w:tl2br w:val="single" w:sz="4" w:space="0" w:color="auto"/>
            </w:tcBorders>
            <w:shd w:val="clear" w:color="auto" w:fill="auto"/>
            <w:noWrap/>
            <w:vAlign w:val="center"/>
          </w:tcPr>
          <w:p w:rsidR="00CE3438" w:rsidRPr="009A452E" w:rsidRDefault="00CE3438" w:rsidP="009A452E">
            <w:pPr>
              <w:spacing w:before="80" w:after="0" w:line="360" w:lineRule="auto"/>
              <w:ind w:left="-57" w:right="-57"/>
              <w:jc w:val="right"/>
              <w:rPr>
                <w:rFonts w:ascii="Times New Roman" w:eastAsia="Times New Roman" w:hAnsi="Times New Roman" w:cs="Times New Roman"/>
                <w:b/>
                <w:sz w:val="26"/>
                <w:szCs w:val="28"/>
                <w:lang w:val="nl-NL"/>
              </w:rPr>
            </w:pPr>
            <w:r w:rsidRPr="009A452E">
              <w:rPr>
                <w:rFonts w:ascii="Times New Roman" w:eastAsia="Times New Roman" w:hAnsi="Times New Roman" w:cs="Times New Roman"/>
                <w:b/>
                <w:sz w:val="26"/>
                <w:szCs w:val="28"/>
                <w:lang w:val="nl-NL"/>
              </w:rPr>
              <w:t>Thời điểm</w:t>
            </w:r>
          </w:p>
          <w:p w:rsidR="00CE3438" w:rsidRPr="009A452E" w:rsidRDefault="00CE3438" w:rsidP="009A452E">
            <w:pPr>
              <w:spacing w:before="80" w:after="0" w:line="360" w:lineRule="auto"/>
              <w:ind w:left="-57" w:right="-57"/>
              <w:jc w:val="center"/>
              <w:rPr>
                <w:rFonts w:ascii="Times New Roman" w:eastAsia="Times New Roman" w:hAnsi="Times New Roman" w:cs="Times New Roman"/>
                <w:b/>
                <w:sz w:val="26"/>
                <w:szCs w:val="28"/>
                <w:lang w:val="nl-NL"/>
              </w:rPr>
            </w:pPr>
          </w:p>
          <w:p w:rsidR="0040508F" w:rsidRPr="009A452E" w:rsidRDefault="00CE3438" w:rsidP="009A452E">
            <w:pPr>
              <w:spacing w:before="80" w:after="0" w:line="336" w:lineRule="auto"/>
              <w:ind w:left="-57" w:right="-57"/>
              <w:rPr>
                <w:rFonts w:ascii="Times New Roman" w:eastAsia="Times New Roman" w:hAnsi="Times New Roman" w:cs="Times New Roman"/>
                <w:b/>
                <w:sz w:val="26"/>
                <w:szCs w:val="28"/>
                <w:lang w:val="nl-NL"/>
              </w:rPr>
            </w:pPr>
            <w:r w:rsidRPr="009A452E">
              <w:rPr>
                <w:rFonts w:ascii="Times New Roman" w:eastAsia="Times New Roman" w:hAnsi="Times New Roman" w:cs="Times New Roman"/>
                <w:b/>
                <w:sz w:val="26"/>
                <w:szCs w:val="28"/>
                <w:lang w:val="nl-NL"/>
              </w:rPr>
              <w:t>Lô nghiên cứu</w:t>
            </w:r>
          </w:p>
        </w:tc>
        <w:tc>
          <w:tcPr>
            <w:tcW w:w="1479" w:type="dxa"/>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b/>
                <w:sz w:val="26"/>
                <w:szCs w:val="28"/>
              </w:rPr>
            </w:pPr>
            <w:r w:rsidRPr="009A452E">
              <w:rPr>
                <w:rFonts w:ascii="Times New Roman" w:eastAsia="Times New Roman" w:hAnsi="Times New Roman" w:cs="Times New Roman"/>
                <w:b/>
                <w:sz w:val="26"/>
                <w:szCs w:val="28"/>
              </w:rPr>
              <w:t>Trước tiêm</w:t>
            </w:r>
          </w:p>
          <w:p w:rsidR="0040508F" w:rsidRPr="009A452E" w:rsidRDefault="0040508F" w:rsidP="009A452E">
            <w:pPr>
              <w:spacing w:before="80" w:after="0" w:line="336" w:lineRule="auto"/>
              <w:ind w:left="-57" w:right="-57"/>
              <w:jc w:val="center"/>
              <w:rPr>
                <w:rFonts w:ascii="Times New Roman" w:eastAsia="Times New Roman" w:hAnsi="Times New Roman" w:cs="Times New Roman"/>
                <w:b/>
                <w:sz w:val="26"/>
                <w:szCs w:val="28"/>
              </w:rPr>
            </w:pPr>
            <w:smartTag w:uri="urn:schemas-microsoft-com:office:smarttags" w:element="stockticker">
              <w:r w:rsidRPr="009A452E">
                <w:rPr>
                  <w:rFonts w:ascii="Times New Roman" w:eastAsia="Times New Roman" w:hAnsi="Times New Roman" w:cs="Times New Roman"/>
                  <w:b/>
                  <w:sz w:val="26"/>
                  <w:szCs w:val="28"/>
                </w:rPr>
                <w:t>STZ</w:t>
              </w:r>
            </w:smartTag>
            <w:r w:rsidRPr="009A452E">
              <w:rPr>
                <w:rFonts w:ascii="Times New Roman" w:eastAsia="Times New Roman" w:hAnsi="Times New Roman" w:cs="Times New Roman"/>
                <w:b/>
                <w:sz w:val="26"/>
                <w:szCs w:val="28"/>
              </w:rPr>
              <w:t xml:space="preserve"> (A)</w:t>
            </w:r>
          </w:p>
        </w:tc>
        <w:tc>
          <w:tcPr>
            <w:tcW w:w="1617" w:type="dxa"/>
            <w:shd w:val="clear" w:color="auto" w:fill="auto"/>
            <w:noWrap/>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b/>
                <w:sz w:val="26"/>
                <w:szCs w:val="28"/>
              </w:rPr>
            </w:pPr>
            <w:r w:rsidRPr="009A452E">
              <w:rPr>
                <w:rFonts w:ascii="Times New Roman" w:eastAsia="Times New Roman" w:hAnsi="Times New Roman" w:cs="Times New Roman"/>
                <w:b/>
                <w:sz w:val="26"/>
                <w:szCs w:val="28"/>
              </w:rPr>
              <w:t>Sau tiêm</w:t>
            </w:r>
          </w:p>
          <w:p w:rsidR="0040508F" w:rsidRPr="009A452E" w:rsidRDefault="0040508F" w:rsidP="009A452E">
            <w:pPr>
              <w:spacing w:before="80" w:after="0" w:line="336" w:lineRule="auto"/>
              <w:ind w:left="-57" w:right="-57"/>
              <w:jc w:val="center"/>
              <w:rPr>
                <w:rFonts w:ascii="Times New Roman" w:eastAsia="Times New Roman" w:hAnsi="Times New Roman" w:cs="Times New Roman"/>
                <w:b/>
                <w:sz w:val="26"/>
                <w:szCs w:val="28"/>
              </w:rPr>
            </w:pPr>
            <w:smartTag w:uri="urn:schemas-microsoft-com:office:smarttags" w:element="stockticker">
              <w:r w:rsidRPr="009A452E">
                <w:rPr>
                  <w:rFonts w:ascii="Times New Roman" w:eastAsia="Times New Roman" w:hAnsi="Times New Roman" w:cs="Times New Roman"/>
                  <w:b/>
                  <w:sz w:val="26"/>
                  <w:szCs w:val="28"/>
                </w:rPr>
                <w:t>STZ</w:t>
              </w:r>
            </w:smartTag>
            <w:r w:rsidRPr="009A452E">
              <w:rPr>
                <w:rFonts w:ascii="Times New Roman" w:eastAsia="Times New Roman" w:hAnsi="Times New Roman" w:cs="Times New Roman"/>
                <w:b/>
                <w:sz w:val="26"/>
                <w:szCs w:val="28"/>
              </w:rPr>
              <w:t xml:space="preserve"> (B)</w:t>
            </w:r>
          </w:p>
        </w:tc>
        <w:tc>
          <w:tcPr>
            <w:tcW w:w="1634" w:type="dxa"/>
            <w:shd w:val="clear" w:color="auto" w:fill="auto"/>
            <w:noWrap/>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b/>
                <w:sz w:val="26"/>
                <w:szCs w:val="28"/>
              </w:rPr>
            </w:pPr>
            <w:r w:rsidRPr="009A452E">
              <w:rPr>
                <w:rFonts w:ascii="Times New Roman" w:eastAsia="Times New Roman" w:hAnsi="Times New Roman" w:cs="Times New Roman"/>
                <w:b/>
                <w:sz w:val="26"/>
                <w:szCs w:val="28"/>
              </w:rPr>
              <w:t>Sau điều trị</w:t>
            </w:r>
          </w:p>
          <w:p w:rsidR="0040508F" w:rsidRPr="009A452E" w:rsidRDefault="0040508F" w:rsidP="009A452E">
            <w:pPr>
              <w:spacing w:before="80" w:after="0" w:line="336" w:lineRule="auto"/>
              <w:ind w:left="-57" w:right="-57"/>
              <w:jc w:val="center"/>
              <w:rPr>
                <w:rFonts w:ascii="Times New Roman" w:eastAsia="Times New Roman" w:hAnsi="Times New Roman" w:cs="Times New Roman"/>
                <w:b/>
                <w:sz w:val="26"/>
                <w:szCs w:val="28"/>
              </w:rPr>
            </w:pPr>
            <w:r w:rsidRPr="009A452E">
              <w:rPr>
                <w:rFonts w:ascii="Times New Roman" w:eastAsia="Times New Roman" w:hAnsi="Times New Roman" w:cs="Times New Roman"/>
                <w:b/>
                <w:sz w:val="26"/>
                <w:szCs w:val="28"/>
              </w:rPr>
              <w:t>(C)</w:t>
            </w:r>
          </w:p>
        </w:tc>
        <w:tc>
          <w:tcPr>
            <w:tcW w:w="1720" w:type="dxa"/>
            <w:vAlign w:val="center"/>
          </w:tcPr>
          <w:p w:rsidR="0040508F" w:rsidRPr="009A452E" w:rsidRDefault="00DB6724" w:rsidP="009A452E">
            <w:pPr>
              <w:spacing w:before="80" w:after="0" w:line="336" w:lineRule="auto"/>
              <w:ind w:left="-57" w:right="-57"/>
              <w:jc w:val="center"/>
              <w:rPr>
                <w:rFonts w:ascii="Times New Roman" w:eastAsia="Times New Roman" w:hAnsi="Times New Roman" w:cs="Times New Roman"/>
                <w:b/>
                <w:sz w:val="26"/>
                <w:szCs w:val="28"/>
                <w:highlight w:val="yellow"/>
              </w:rPr>
            </w:pPr>
            <w:r w:rsidRPr="009A452E">
              <w:rPr>
                <w:rFonts w:ascii="Times New Roman" w:eastAsia="Times New Roman" w:hAnsi="Times New Roman" w:cs="Times New Roman"/>
                <w:b/>
                <w:sz w:val="26"/>
                <w:szCs w:val="28"/>
              </w:rPr>
              <w:t>p</w:t>
            </w:r>
          </w:p>
        </w:tc>
      </w:tr>
      <w:tr w:rsidR="00FA4A78" w:rsidRPr="009A452E" w:rsidTr="009A452E">
        <w:trPr>
          <w:trHeight w:val="364"/>
          <w:jc w:val="center"/>
        </w:trPr>
        <w:tc>
          <w:tcPr>
            <w:tcW w:w="2538" w:type="dxa"/>
            <w:shd w:val="clear" w:color="auto" w:fill="auto"/>
            <w:noWrap/>
            <w:vAlign w:val="center"/>
          </w:tcPr>
          <w:p w:rsidR="0040508F" w:rsidRPr="009A452E" w:rsidRDefault="0040508F" w:rsidP="009A452E">
            <w:pPr>
              <w:spacing w:before="80" w:after="0" w:line="336" w:lineRule="auto"/>
              <w:ind w:left="-57" w:right="-57"/>
              <w:jc w:val="both"/>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Lô chứng sinh lý (1)</w:t>
            </w:r>
          </w:p>
        </w:tc>
        <w:tc>
          <w:tcPr>
            <w:tcW w:w="1479" w:type="dxa"/>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4,2 ± 0,5</w:t>
            </w:r>
          </w:p>
        </w:tc>
        <w:tc>
          <w:tcPr>
            <w:tcW w:w="1617" w:type="dxa"/>
            <w:shd w:val="clear" w:color="auto" w:fill="auto"/>
            <w:noWrap/>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4,6 ± 0,6</w:t>
            </w:r>
          </w:p>
        </w:tc>
        <w:tc>
          <w:tcPr>
            <w:tcW w:w="1634" w:type="dxa"/>
            <w:shd w:val="clear" w:color="auto" w:fill="auto"/>
            <w:noWrap/>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4,5 ± 0,6</w:t>
            </w:r>
          </w:p>
        </w:tc>
        <w:tc>
          <w:tcPr>
            <w:tcW w:w="1720" w:type="dxa"/>
            <w:vAlign w:val="center"/>
          </w:tcPr>
          <w:p w:rsidR="0040508F" w:rsidRPr="009A452E" w:rsidRDefault="003B0CB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Pr="009A452E">
              <w:rPr>
                <w:rFonts w:ascii="Times New Roman" w:eastAsia="Times New Roman" w:hAnsi="Times New Roman" w:cs="Times New Roman"/>
                <w:sz w:val="26"/>
                <w:szCs w:val="28"/>
                <w:vertAlign w:val="subscript"/>
              </w:rPr>
              <w:t>A-B’</w:t>
            </w:r>
            <w:r w:rsidRPr="009A452E">
              <w:rPr>
                <w:rFonts w:ascii="Times New Roman" w:eastAsia="Times New Roman" w:hAnsi="Times New Roman" w:cs="Times New Roman"/>
                <w:sz w:val="26"/>
                <w:szCs w:val="28"/>
              </w:rPr>
              <w:t xml:space="preserve"> p</w:t>
            </w:r>
            <w:r w:rsidRPr="009A452E">
              <w:rPr>
                <w:rFonts w:ascii="Times New Roman" w:eastAsia="Times New Roman" w:hAnsi="Times New Roman" w:cs="Times New Roman"/>
                <w:sz w:val="26"/>
                <w:szCs w:val="28"/>
                <w:vertAlign w:val="subscript"/>
              </w:rPr>
              <w:t xml:space="preserve">B-C </w:t>
            </w:r>
            <w:r w:rsidR="0040508F" w:rsidRPr="009A452E">
              <w:rPr>
                <w:rFonts w:ascii="Times New Roman" w:eastAsia="Times New Roman" w:hAnsi="Times New Roman" w:cs="Times New Roman"/>
                <w:sz w:val="26"/>
                <w:szCs w:val="28"/>
              </w:rPr>
              <w:t>&gt;0,05</w:t>
            </w:r>
          </w:p>
        </w:tc>
      </w:tr>
      <w:tr w:rsidR="00FA4A78" w:rsidRPr="009A452E" w:rsidTr="009A452E">
        <w:trPr>
          <w:trHeight w:val="364"/>
          <w:jc w:val="center"/>
        </w:trPr>
        <w:tc>
          <w:tcPr>
            <w:tcW w:w="2538" w:type="dxa"/>
            <w:shd w:val="clear" w:color="auto" w:fill="auto"/>
            <w:noWrap/>
            <w:vAlign w:val="center"/>
          </w:tcPr>
          <w:p w:rsidR="0040508F" w:rsidRPr="009A452E" w:rsidRDefault="0040508F" w:rsidP="009A452E">
            <w:pPr>
              <w:spacing w:before="80" w:after="0" w:line="336" w:lineRule="auto"/>
              <w:ind w:left="-57" w:right="-57"/>
              <w:jc w:val="both"/>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Lô</w:t>
            </w:r>
            <w:r w:rsidR="009D0949" w:rsidRPr="009A452E">
              <w:rPr>
                <w:rFonts w:ascii="Times New Roman" w:eastAsia="Times New Roman" w:hAnsi="Times New Roman" w:cs="Times New Roman"/>
                <w:sz w:val="26"/>
                <w:szCs w:val="28"/>
              </w:rPr>
              <w:t xml:space="preserve"> </w:t>
            </w:r>
            <w:r w:rsidRPr="009A452E">
              <w:rPr>
                <w:rFonts w:ascii="Times New Roman" w:eastAsia="Times New Roman" w:hAnsi="Times New Roman" w:cs="Times New Roman"/>
                <w:sz w:val="26"/>
                <w:szCs w:val="28"/>
              </w:rPr>
              <w:t>chứng âm (2)</w:t>
            </w:r>
          </w:p>
        </w:tc>
        <w:tc>
          <w:tcPr>
            <w:tcW w:w="1479" w:type="dxa"/>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4,5 ± 0,4</w:t>
            </w:r>
          </w:p>
        </w:tc>
        <w:tc>
          <w:tcPr>
            <w:tcW w:w="1617" w:type="dxa"/>
            <w:shd w:val="clear" w:color="auto" w:fill="auto"/>
            <w:noWrap/>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13,9 ± 0,8</w:t>
            </w:r>
          </w:p>
        </w:tc>
        <w:tc>
          <w:tcPr>
            <w:tcW w:w="1634" w:type="dxa"/>
            <w:shd w:val="clear" w:color="auto" w:fill="auto"/>
            <w:noWrap/>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13,4 ± 1,1</w:t>
            </w:r>
          </w:p>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- 3,6 %</w:t>
            </w:r>
          </w:p>
        </w:tc>
        <w:tc>
          <w:tcPr>
            <w:tcW w:w="1720" w:type="dxa"/>
            <w:vAlign w:val="center"/>
          </w:tcPr>
          <w:p w:rsidR="0040508F" w:rsidRPr="009A452E" w:rsidRDefault="00DB6724"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0040508F" w:rsidRPr="009A452E">
              <w:rPr>
                <w:rFonts w:ascii="Times New Roman" w:eastAsia="Times New Roman" w:hAnsi="Times New Roman" w:cs="Times New Roman"/>
                <w:sz w:val="26"/>
                <w:szCs w:val="28"/>
                <w:vertAlign w:val="subscript"/>
              </w:rPr>
              <w:t xml:space="preserve">A-B </w:t>
            </w:r>
            <w:r w:rsidR="0040508F" w:rsidRPr="009A452E">
              <w:rPr>
                <w:rFonts w:ascii="Times New Roman" w:eastAsia="Times New Roman" w:hAnsi="Times New Roman" w:cs="Times New Roman"/>
                <w:sz w:val="26"/>
                <w:szCs w:val="28"/>
              </w:rPr>
              <w:t>&lt;0,001;</w:t>
            </w:r>
          </w:p>
          <w:p w:rsidR="0040508F" w:rsidRPr="009A452E" w:rsidRDefault="00DB6724"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0040508F" w:rsidRPr="009A452E">
              <w:rPr>
                <w:rFonts w:ascii="Times New Roman" w:eastAsia="Times New Roman" w:hAnsi="Times New Roman" w:cs="Times New Roman"/>
                <w:sz w:val="26"/>
                <w:szCs w:val="28"/>
                <w:vertAlign w:val="subscript"/>
              </w:rPr>
              <w:t xml:space="preserve">B-C </w:t>
            </w:r>
            <w:r w:rsidR="0040508F" w:rsidRPr="009A452E">
              <w:rPr>
                <w:rFonts w:ascii="Times New Roman" w:eastAsia="Times New Roman" w:hAnsi="Times New Roman" w:cs="Times New Roman"/>
                <w:sz w:val="26"/>
                <w:szCs w:val="28"/>
              </w:rPr>
              <w:t>&gt;0,05</w:t>
            </w:r>
          </w:p>
        </w:tc>
      </w:tr>
      <w:tr w:rsidR="00FA4A78" w:rsidRPr="009A452E" w:rsidTr="009A452E">
        <w:trPr>
          <w:trHeight w:val="364"/>
          <w:jc w:val="center"/>
        </w:trPr>
        <w:tc>
          <w:tcPr>
            <w:tcW w:w="2538" w:type="dxa"/>
            <w:shd w:val="clear" w:color="auto" w:fill="auto"/>
            <w:noWrap/>
            <w:vAlign w:val="center"/>
          </w:tcPr>
          <w:p w:rsidR="0040508F" w:rsidRPr="009A452E" w:rsidRDefault="0040508F" w:rsidP="009A452E">
            <w:pPr>
              <w:spacing w:before="80" w:after="0" w:line="336" w:lineRule="auto"/>
              <w:ind w:left="-57" w:right="-57"/>
              <w:jc w:val="both"/>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Lô chứng dương (3)</w:t>
            </w:r>
          </w:p>
        </w:tc>
        <w:tc>
          <w:tcPr>
            <w:tcW w:w="1479" w:type="dxa"/>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4,4 ± 0,6</w:t>
            </w:r>
          </w:p>
        </w:tc>
        <w:tc>
          <w:tcPr>
            <w:tcW w:w="1617" w:type="dxa"/>
            <w:shd w:val="clear" w:color="auto" w:fill="auto"/>
            <w:noWrap/>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13,5 ± 1,2</w:t>
            </w:r>
          </w:p>
        </w:tc>
        <w:tc>
          <w:tcPr>
            <w:tcW w:w="1634" w:type="dxa"/>
            <w:shd w:val="clear" w:color="auto" w:fill="auto"/>
            <w:noWrap/>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9,1 ± 1,4</w:t>
            </w:r>
          </w:p>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- 32,6%</w:t>
            </w:r>
          </w:p>
        </w:tc>
        <w:tc>
          <w:tcPr>
            <w:tcW w:w="1720" w:type="dxa"/>
            <w:vAlign w:val="center"/>
          </w:tcPr>
          <w:p w:rsidR="0040508F" w:rsidRPr="009A452E" w:rsidRDefault="00DB6724"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0040508F" w:rsidRPr="009A452E">
              <w:rPr>
                <w:rFonts w:ascii="Times New Roman" w:eastAsia="Times New Roman" w:hAnsi="Times New Roman" w:cs="Times New Roman"/>
                <w:sz w:val="26"/>
                <w:szCs w:val="28"/>
                <w:vertAlign w:val="subscript"/>
              </w:rPr>
              <w:t xml:space="preserve">A-B </w:t>
            </w:r>
            <w:r w:rsidR="0040508F" w:rsidRPr="009A452E">
              <w:rPr>
                <w:rFonts w:ascii="Times New Roman" w:eastAsia="Times New Roman" w:hAnsi="Times New Roman" w:cs="Times New Roman"/>
                <w:sz w:val="26"/>
                <w:szCs w:val="28"/>
              </w:rPr>
              <w:t>&lt;0,001;</w:t>
            </w:r>
          </w:p>
          <w:p w:rsidR="0040508F" w:rsidRPr="009A452E" w:rsidRDefault="00DB6724"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0040508F" w:rsidRPr="009A452E">
              <w:rPr>
                <w:rFonts w:ascii="Times New Roman" w:eastAsia="Times New Roman" w:hAnsi="Times New Roman" w:cs="Times New Roman"/>
                <w:sz w:val="26"/>
                <w:szCs w:val="28"/>
                <w:vertAlign w:val="subscript"/>
              </w:rPr>
              <w:t xml:space="preserve">B-C </w:t>
            </w:r>
            <w:r w:rsidR="0040508F" w:rsidRPr="009A452E">
              <w:rPr>
                <w:rFonts w:ascii="Times New Roman" w:eastAsia="Times New Roman" w:hAnsi="Times New Roman" w:cs="Times New Roman"/>
                <w:sz w:val="26"/>
                <w:szCs w:val="28"/>
              </w:rPr>
              <w:t>&lt;0,01</w:t>
            </w:r>
          </w:p>
        </w:tc>
      </w:tr>
      <w:tr w:rsidR="00FA4A78" w:rsidRPr="009A452E" w:rsidTr="009A452E">
        <w:trPr>
          <w:trHeight w:val="364"/>
          <w:jc w:val="center"/>
        </w:trPr>
        <w:tc>
          <w:tcPr>
            <w:tcW w:w="2538" w:type="dxa"/>
            <w:shd w:val="clear" w:color="auto" w:fill="auto"/>
            <w:noWrap/>
            <w:vAlign w:val="center"/>
          </w:tcPr>
          <w:p w:rsidR="0040508F" w:rsidRPr="009A452E" w:rsidRDefault="0040508F" w:rsidP="009A452E">
            <w:pPr>
              <w:spacing w:before="80" w:after="0" w:line="336" w:lineRule="auto"/>
              <w:ind w:left="-57" w:right="-57"/>
              <w:jc w:val="both"/>
              <w:rPr>
                <w:rFonts w:ascii="Times New Roman" w:eastAsia="Times New Roman" w:hAnsi="Times New Roman" w:cs="Times New Roman"/>
                <w:spacing w:val="-8"/>
                <w:sz w:val="26"/>
                <w:szCs w:val="28"/>
              </w:rPr>
            </w:pPr>
            <w:r w:rsidRPr="009A452E">
              <w:rPr>
                <w:rFonts w:ascii="Times New Roman" w:eastAsia="Times New Roman" w:hAnsi="Times New Roman" w:cs="Times New Roman"/>
                <w:spacing w:val="-8"/>
                <w:sz w:val="26"/>
                <w:szCs w:val="28"/>
              </w:rPr>
              <w:t>Lô uống HT liều thấp (4)</w:t>
            </w:r>
          </w:p>
        </w:tc>
        <w:tc>
          <w:tcPr>
            <w:tcW w:w="1479" w:type="dxa"/>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4,5 ± 0,6</w:t>
            </w:r>
          </w:p>
        </w:tc>
        <w:tc>
          <w:tcPr>
            <w:tcW w:w="1617" w:type="dxa"/>
            <w:shd w:val="clear" w:color="auto" w:fill="auto"/>
            <w:noWrap/>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13,6</w:t>
            </w:r>
            <w:r w:rsidR="009D0949" w:rsidRPr="009A452E">
              <w:rPr>
                <w:rFonts w:ascii="Times New Roman" w:eastAsia="Times New Roman" w:hAnsi="Times New Roman" w:cs="Times New Roman"/>
                <w:sz w:val="26"/>
                <w:szCs w:val="28"/>
              </w:rPr>
              <w:t xml:space="preserve"> </w:t>
            </w:r>
            <w:r w:rsidRPr="009A452E">
              <w:rPr>
                <w:rFonts w:ascii="Times New Roman" w:eastAsia="Times New Roman" w:hAnsi="Times New Roman" w:cs="Times New Roman"/>
                <w:sz w:val="26"/>
                <w:szCs w:val="28"/>
              </w:rPr>
              <w:t>± 1,2</w:t>
            </w:r>
          </w:p>
        </w:tc>
        <w:tc>
          <w:tcPr>
            <w:tcW w:w="1634" w:type="dxa"/>
            <w:shd w:val="clear" w:color="auto" w:fill="auto"/>
            <w:noWrap/>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9,8 ± 0,7</w:t>
            </w:r>
          </w:p>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- 28,0%</w:t>
            </w:r>
          </w:p>
        </w:tc>
        <w:tc>
          <w:tcPr>
            <w:tcW w:w="1720" w:type="dxa"/>
            <w:vAlign w:val="center"/>
          </w:tcPr>
          <w:p w:rsidR="0040508F" w:rsidRPr="009A452E" w:rsidRDefault="00DB6724"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0040508F" w:rsidRPr="009A452E">
              <w:rPr>
                <w:rFonts w:ascii="Times New Roman" w:eastAsia="Times New Roman" w:hAnsi="Times New Roman" w:cs="Times New Roman"/>
                <w:sz w:val="26"/>
                <w:szCs w:val="28"/>
                <w:vertAlign w:val="subscript"/>
              </w:rPr>
              <w:t xml:space="preserve">A-B </w:t>
            </w:r>
            <w:r w:rsidR="0040508F" w:rsidRPr="009A452E">
              <w:rPr>
                <w:rFonts w:ascii="Times New Roman" w:eastAsia="Times New Roman" w:hAnsi="Times New Roman" w:cs="Times New Roman"/>
                <w:sz w:val="26"/>
                <w:szCs w:val="28"/>
              </w:rPr>
              <w:t>&lt;0,001;</w:t>
            </w:r>
          </w:p>
          <w:p w:rsidR="0040508F" w:rsidRPr="009A452E" w:rsidRDefault="00DB6724"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0040508F" w:rsidRPr="009A452E">
              <w:rPr>
                <w:rFonts w:ascii="Times New Roman" w:eastAsia="Times New Roman" w:hAnsi="Times New Roman" w:cs="Times New Roman"/>
                <w:sz w:val="26"/>
                <w:szCs w:val="28"/>
                <w:vertAlign w:val="subscript"/>
              </w:rPr>
              <w:t xml:space="preserve">B-C </w:t>
            </w:r>
            <w:r w:rsidR="0040508F" w:rsidRPr="009A452E">
              <w:rPr>
                <w:rFonts w:ascii="Times New Roman" w:eastAsia="Times New Roman" w:hAnsi="Times New Roman" w:cs="Times New Roman"/>
                <w:sz w:val="26"/>
                <w:szCs w:val="28"/>
              </w:rPr>
              <w:t>&lt;0,01</w:t>
            </w:r>
          </w:p>
        </w:tc>
      </w:tr>
      <w:tr w:rsidR="00FA4A78" w:rsidRPr="009A452E" w:rsidTr="009A452E">
        <w:trPr>
          <w:trHeight w:val="364"/>
          <w:jc w:val="center"/>
        </w:trPr>
        <w:tc>
          <w:tcPr>
            <w:tcW w:w="2538" w:type="dxa"/>
            <w:shd w:val="clear" w:color="auto" w:fill="auto"/>
            <w:noWrap/>
            <w:vAlign w:val="center"/>
          </w:tcPr>
          <w:p w:rsidR="0040508F" w:rsidRPr="009A452E" w:rsidRDefault="0040508F" w:rsidP="009A452E">
            <w:pPr>
              <w:spacing w:before="80" w:after="0" w:line="336" w:lineRule="auto"/>
              <w:ind w:left="-57" w:right="-57"/>
              <w:jc w:val="both"/>
              <w:rPr>
                <w:rFonts w:ascii="Times New Roman" w:eastAsia="Times New Roman" w:hAnsi="Times New Roman" w:cs="Times New Roman"/>
                <w:spacing w:val="-8"/>
                <w:sz w:val="26"/>
                <w:szCs w:val="28"/>
              </w:rPr>
            </w:pPr>
            <w:r w:rsidRPr="009A452E">
              <w:rPr>
                <w:rFonts w:ascii="Times New Roman" w:eastAsia="Times New Roman" w:hAnsi="Times New Roman" w:cs="Times New Roman"/>
                <w:spacing w:val="-8"/>
                <w:sz w:val="26"/>
                <w:szCs w:val="28"/>
              </w:rPr>
              <w:t>Lô uống HT liều cao (5)</w:t>
            </w:r>
          </w:p>
        </w:tc>
        <w:tc>
          <w:tcPr>
            <w:tcW w:w="1479" w:type="dxa"/>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4,6 ± 0,7</w:t>
            </w:r>
          </w:p>
        </w:tc>
        <w:tc>
          <w:tcPr>
            <w:tcW w:w="1617" w:type="dxa"/>
            <w:shd w:val="clear" w:color="auto" w:fill="auto"/>
            <w:noWrap/>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13,3</w:t>
            </w:r>
            <w:r w:rsidR="009D0949" w:rsidRPr="009A452E">
              <w:rPr>
                <w:rFonts w:ascii="Times New Roman" w:eastAsia="Times New Roman" w:hAnsi="Times New Roman" w:cs="Times New Roman"/>
                <w:sz w:val="26"/>
                <w:szCs w:val="28"/>
              </w:rPr>
              <w:t xml:space="preserve"> </w:t>
            </w:r>
            <w:r w:rsidRPr="009A452E">
              <w:rPr>
                <w:rFonts w:ascii="Times New Roman" w:eastAsia="Times New Roman" w:hAnsi="Times New Roman" w:cs="Times New Roman"/>
                <w:sz w:val="26"/>
                <w:szCs w:val="28"/>
              </w:rPr>
              <w:t>± 1,3</w:t>
            </w:r>
          </w:p>
        </w:tc>
        <w:tc>
          <w:tcPr>
            <w:tcW w:w="1634" w:type="dxa"/>
            <w:shd w:val="clear" w:color="auto" w:fill="auto"/>
            <w:noWrap/>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10,6 ± 1,1</w:t>
            </w:r>
          </w:p>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-20,3%</w:t>
            </w:r>
          </w:p>
        </w:tc>
        <w:tc>
          <w:tcPr>
            <w:tcW w:w="1720" w:type="dxa"/>
            <w:vAlign w:val="center"/>
          </w:tcPr>
          <w:p w:rsidR="0040508F" w:rsidRPr="009A452E" w:rsidRDefault="00DB6724"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0040508F" w:rsidRPr="009A452E">
              <w:rPr>
                <w:rFonts w:ascii="Times New Roman" w:eastAsia="Times New Roman" w:hAnsi="Times New Roman" w:cs="Times New Roman"/>
                <w:sz w:val="26"/>
                <w:szCs w:val="28"/>
                <w:vertAlign w:val="subscript"/>
              </w:rPr>
              <w:t xml:space="preserve">A-B </w:t>
            </w:r>
            <w:r w:rsidR="0040508F" w:rsidRPr="009A452E">
              <w:rPr>
                <w:rFonts w:ascii="Times New Roman" w:eastAsia="Times New Roman" w:hAnsi="Times New Roman" w:cs="Times New Roman"/>
                <w:sz w:val="26"/>
                <w:szCs w:val="28"/>
              </w:rPr>
              <w:t>&lt;0,001;</w:t>
            </w:r>
          </w:p>
          <w:p w:rsidR="0040508F" w:rsidRPr="009A452E" w:rsidRDefault="00DB6724"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0040508F" w:rsidRPr="009A452E">
              <w:rPr>
                <w:rFonts w:ascii="Times New Roman" w:eastAsia="Times New Roman" w:hAnsi="Times New Roman" w:cs="Times New Roman"/>
                <w:sz w:val="26"/>
                <w:szCs w:val="28"/>
                <w:vertAlign w:val="subscript"/>
              </w:rPr>
              <w:t xml:space="preserve">B-C </w:t>
            </w:r>
            <w:r w:rsidR="0040508F" w:rsidRPr="009A452E">
              <w:rPr>
                <w:rFonts w:ascii="Times New Roman" w:eastAsia="Times New Roman" w:hAnsi="Times New Roman" w:cs="Times New Roman"/>
                <w:sz w:val="26"/>
                <w:szCs w:val="28"/>
              </w:rPr>
              <w:t>&lt;0,05</w:t>
            </w:r>
          </w:p>
        </w:tc>
      </w:tr>
      <w:tr w:rsidR="00FA4A78" w:rsidRPr="009A452E" w:rsidTr="009A452E">
        <w:trPr>
          <w:trHeight w:val="364"/>
          <w:jc w:val="center"/>
        </w:trPr>
        <w:tc>
          <w:tcPr>
            <w:tcW w:w="2538" w:type="dxa"/>
            <w:shd w:val="clear" w:color="auto" w:fill="auto"/>
            <w:noWrap/>
            <w:vAlign w:val="center"/>
          </w:tcPr>
          <w:p w:rsidR="0040508F" w:rsidRPr="009A452E" w:rsidRDefault="00DB6724"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p>
        </w:tc>
        <w:tc>
          <w:tcPr>
            <w:tcW w:w="1479" w:type="dxa"/>
            <w:vAlign w:val="center"/>
          </w:tcPr>
          <w:p w:rsidR="0040508F" w:rsidRPr="009A452E" w:rsidRDefault="003B0CB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Pr="009A452E">
              <w:rPr>
                <w:rFonts w:ascii="Times New Roman" w:eastAsia="Times New Roman" w:hAnsi="Times New Roman" w:cs="Times New Roman"/>
                <w:sz w:val="26"/>
                <w:szCs w:val="28"/>
                <w:vertAlign w:val="subscript"/>
              </w:rPr>
              <w:t>1,2,3,4,5</w:t>
            </w:r>
            <w:r w:rsidR="0040508F" w:rsidRPr="009A452E">
              <w:rPr>
                <w:rFonts w:ascii="Times New Roman" w:eastAsia="Times New Roman" w:hAnsi="Times New Roman" w:cs="Times New Roman"/>
                <w:sz w:val="26"/>
                <w:szCs w:val="28"/>
              </w:rPr>
              <w:t>&gt;0,05</w:t>
            </w:r>
          </w:p>
        </w:tc>
        <w:tc>
          <w:tcPr>
            <w:tcW w:w="1617" w:type="dxa"/>
            <w:shd w:val="clear" w:color="auto" w:fill="auto"/>
            <w:noWrap/>
            <w:vAlign w:val="center"/>
          </w:tcPr>
          <w:p w:rsidR="0040508F" w:rsidRPr="009A452E" w:rsidRDefault="00DB6724"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0040508F" w:rsidRPr="009A452E">
              <w:rPr>
                <w:rFonts w:ascii="Times New Roman" w:eastAsia="Times New Roman" w:hAnsi="Times New Roman" w:cs="Times New Roman"/>
                <w:sz w:val="26"/>
                <w:szCs w:val="28"/>
                <w:vertAlign w:val="subscript"/>
              </w:rPr>
              <w:t>1-2,3,4,5</w:t>
            </w:r>
            <w:r w:rsidR="0040508F" w:rsidRPr="009A452E">
              <w:rPr>
                <w:rFonts w:ascii="Times New Roman" w:eastAsia="Times New Roman" w:hAnsi="Times New Roman" w:cs="Times New Roman"/>
                <w:sz w:val="26"/>
                <w:szCs w:val="28"/>
              </w:rPr>
              <w:t>&lt;0,001</w:t>
            </w:r>
          </w:p>
          <w:p w:rsidR="003B0CBF" w:rsidRPr="009A452E" w:rsidRDefault="003B0CBF"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Pr="009A452E">
              <w:rPr>
                <w:rFonts w:ascii="Times New Roman" w:eastAsia="Times New Roman" w:hAnsi="Times New Roman" w:cs="Times New Roman"/>
                <w:sz w:val="26"/>
                <w:szCs w:val="28"/>
                <w:vertAlign w:val="subscript"/>
              </w:rPr>
              <w:t>2,3,4,5</w:t>
            </w:r>
            <w:r w:rsidRPr="009A452E">
              <w:rPr>
                <w:rFonts w:ascii="Times New Roman" w:eastAsia="Times New Roman" w:hAnsi="Times New Roman" w:cs="Times New Roman"/>
                <w:sz w:val="26"/>
                <w:szCs w:val="28"/>
              </w:rPr>
              <w:t>&gt;0,05</w:t>
            </w:r>
          </w:p>
        </w:tc>
        <w:tc>
          <w:tcPr>
            <w:tcW w:w="1634" w:type="dxa"/>
            <w:shd w:val="clear" w:color="auto" w:fill="auto"/>
            <w:noWrap/>
            <w:vAlign w:val="center"/>
          </w:tcPr>
          <w:p w:rsidR="004C3753" w:rsidRPr="009A452E" w:rsidRDefault="004C3753"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Pr="009A452E">
              <w:rPr>
                <w:rFonts w:ascii="Times New Roman" w:eastAsia="Times New Roman" w:hAnsi="Times New Roman" w:cs="Times New Roman"/>
                <w:sz w:val="26"/>
                <w:szCs w:val="28"/>
                <w:vertAlign w:val="subscript"/>
              </w:rPr>
              <w:t>1-2,3,4,5</w:t>
            </w:r>
            <w:r w:rsidRPr="009A452E">
              <w:rPr>
                <w:rFonts w:ascii="Times New Roman" w:eastAsia="Times New Roman" w:hAnsi="Times New Roman" w:cs="Times New Roman"/>
                <w:sz w:val="26"/>
                <w:szCs w:val="28"/>
              </w:rPr>
              <w:t>&lt;0,001</w:t>
            </w:r>
          </w:p>
          <w:p w:rsidR="0040508F" w:rsidRPr="009A452E" w:rsidRDefault="004C3753"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Pr="009A452E">
              <w:rPr>
                <w:rFonts w:ascii="Times New Roman" w:eastAsia="Times New Roman" w:hAnsi="Times New Roman" w:cs="Times New Roman"/>
                <w:sz w:val="26"/>
                <w:szCs w:val="28"/>
                <w:vertAlign w:val="subscript"/>
              </w:rPr>
              <w:t>2-3,4,5</w:t>
            </w:r>
            <w:r w:rsidRPr="009A452E">
              <w:rPr>
                <w:rFonts w:ascii="Times New Roman" w:eastAsia="Times New Roman" w:hAnsi="Times New Roman" w:cs="Times New Roman"/>
                <w:sz w:val="26"/>
                <w:szCs w:val="28"/>
              </w:rPr>
              <w:t>&lt;0,05</w:t>
            </w:r>
          </w:p>
          <w:p w:rsidR="004C3753" w:rsidRPr="009A452E" w:rsidRDefault="004C3753" w:rsidP="009A452E">
            <w:pPr>
              <w:spacing w:before="80" w:after="0" w:line="336" w:lineRule="auto"/>
              <w:ind w:left="-57" w:right="-57"/>
              <w:jc w:val="center"/>
              <w:rPr>
                <w:rFonts w:ascii="Times New Roman" w:eastAsia="Times New Roman" w:hAnsi="Times New Roman" w:cs="Times New Roman"/>
                <w:sz w:val="26"/>
                <w:szCs w:val="28"/>
              </w:rPr>
            </w:pPr>
            <w:r w:rsidRPr="009A452E">
              <w:rPr>
                <w:rFonts w:ascii="Times New Roman" w:eastAsia="Times New Roman" w:hAnsi="Times New Roman" w:cs="Times New Roman"/>
                <w:sz w:val="26"/>
                <w:szCs w:val="28"/>
              </w:rPr>
              <w:t>p</w:t>
            </w:r>
            <w:r w:rsidRPr="009A452E">
              <w:rPr>
                <w:rFonts w:ascii="Times New Roman" w:eastAsia="Times New Roman" w:hAnsi="Times New Roman" w:cs="Times New Roman"/>
                <w:sz w:val="26"/>
                <w:szCs w:val="28"/>
                <w:vertAlign w:val="subscript"/>
              </w:rPr>
              <w:t>3,4,5</w:t>
            </w:r>
            <w:r w:rsidRPr="009A452E">
              <w:rPr>
                <w:rFonts w:ascii="Times New Roman" w:eastAsia="Times New Roman" w:hAnsi="Times New Roman" w:cs="Times New Roman"/>
                <w:sz w:val="26"/>
                <w:szCs w:val="28"/>
              </w:rPr>
              <w:t>&gt;0,05</w:t>
            </w:r>
          </w:p>
        </w:tc>
        <w:tc>
          <w:tcPr>
            <w:tcW w:w="1720" w:type="dxa"/>
            <w:vAlign w:val="center"/>
          </w:tcPr>
          <w:p w:rsidR="0040508F" w:rsidRPr="009A452E" w:rsidRDefault="0040508F" w:rsidP="009A452E">
            <w:pPr>
              <w:spacing w:before="80" w:after="0" w:line="336" w:lineRule="auto"/>
              <w:ind w:left="-57" w:right="-57"/>
              <w:jc w:val="center"/>
              <w:rPr>
                <w:rFonts w:ascii="Times New Roman" w:eastAsia="Times New Roman" w:hAnsi="Times New Roman" w:cs="Times New Roman"/>
                <w:sz w:val="26"/>
                <w:szCs w:val="28"/>
                <w:highlight w:val="yellow"/>
              </w:rPr>
            </w:pPr>
          </w:p>
        </w:tc>
      </w:tr>
    </w:tbl>
    <w:p w:rsidR="0040508F" w:rsidRPr="007F3813" w:rsidRDefault="0040508F" w:rsidP="009A452E">
      <w:pPr>
        <w:spacing w:after="0" w:line="360" w:lineRule="auto"/>
        <w:ind w:right="-28"/>
        <w:jc w:val="both"/>
        <w:rPr>
          <w:rFonts w:ascii="Times New Roman" w:hAnsi="Times New Roman" w:cs="Times New Roman"/>
          <w:b/>
          <w:i/>
          <w:sz w:val="28"/>
          <w:szCs w:val="28"/>
        </w:rPr>
      </w:pPr>
      <w:r w:rsidRPr="007F3813">
        <w:rPr>
          <w:rFonts w:ascii="Times New Roman" w:hAnsi="Times New Roman" w:cs="Times New Roman"/>
          <w:b/>
          <w:i/>
          <w:sz w:val="28"/>
          <w:szCs w:val="28"/>
        </w:rPr>
        <w:t xml:space="preserve">Nhận xét: </w:t>
      </w:r>
    </w:p>
    <w:p w:rsidR="0040508F" w:rsidRPr="007F3813" w:rsidRDefault="0040508F" w:rsidP="009A452E">
      <w:pPr>
        <w:spacing w:after="0" w:line="360" w:lineRule="auto"/>
        <w:ind w:right="-28"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Sau khi tiêm </w:t>
      </w:r>
      <w:smartTag w:uri="urn:schemas-microsoft-com:office:smarttags" w:element="stockticker">
        <w:r w:rsidRPr="007F3813">
          <w:rPr>
            <w:rFonts w:ascii="Times New Roman" w:hAnsi="Times New Roman" w:cs="Times New Roman"/>
            <w:sz w:val="28"/>
            <w:szCs w:val="28"/>
          </w:rPr>
          <w:t>STZ</w:t>
        </w:r>
      </w:smartTag>
      <w:r w:rsidRPr="007F3813">
        <w:rPr>
          <w:rFonts w:ascii="Times New Roman" w:hAnsi="Times New Roman" w:cs="Times New Roman"/>
          <w:sz w:val="28"/>
          <w:szCs w:val="28"/>
        </w:rPr>
        <w:t xml:space="preserve"> ở các lô 2,</w:t>
      </w:r>
      <w:r w:rsidR="00585FA4" w:rsidRPr="007F3813">
        <w:rPr>
          <w:rFonts w:ascii="Times New Roman" w:hAnsi="Times New Roman" w:cs="Times New Roman"/>
          <w:sz w:val="28"/>
          <w:szCs w:val="28"/>
        </w:rPr>
        <w:t xml:space="preserve"> </w:t>
      </w:r>
      <w:r w:rsidRPr="007F3813">
        <w:rPr>
          <w:rFonts w:ascii="Times New Roman" w:hAnsi="Times New Roman" w:cs="Times New Roman"/>
          <w:sz w:val="28"/>
          <w:szCs w:val="28"/>
        </w:rPr>
        <w:t>3,</w:t>
      </w:r>
      <w:r w:rsidR="00585FA4" w:rsidRPr="007F3813">
        <w:rPr>
          <w:rFonts w:ascii="Times New Roman" w:hAnsi="Times New Roman" w:cs="Times New Roman"/>
          <w:sz w:val="28"/>
          <w:szCs w:val="28"/>
        </w:rPr>
        <w:t xml:space="preserve"> </w:t>
      </w:r>
      <w:r w:rsidRPr="007F3813">
        <w:rPr>
          <w:rFonts w:ascii="Times New Roman" w:hAnsi="Times New Roman" w:cs="Times New Roman"/>
          <w:sz w:val="28"/>
          <w:szCs w:val="28"/>
        </w:rPr>
        <w:t>4,</w:t>
      </w:r>
      <w:r w:rsidR="00585FA4" w:rsidRPr="007F3813">
        <w:rPr>
          <w:rFonts w:ascii="Times New Roman" w:hAnsi="Times New Roman" w:cs="Times New Roman"/>
          <w:sz w:val="28"/>
          <w:szCs w:val="28"/>
        </w:rPr>
        <w:t xml:space="preserve"> </w:t>
      </w:r>
      <w:r w:rsidRPr="007F3813">
        <w:rPr>
          <w:rFonts w:ascii="Times New Roman" w:hAnsi="Times New Roman" w:cs="Times New Roman"/>
          <w:sz w:val="28"/>
          <w:szCs w:val="28"/>
        </w:rPr>
        <w:t>5 glucose huyế</w:t>
      </w:r>
      <w:r w:rsidR="0066163E" w:rsidRPr="007F3813">
        <w:rPr>
          <w:rFonts w:ascii="Times New Roman" w:hAnsi="Times New Roman" w:cs="Times New Roman"/>
          <w:sz w:val="28"/>
          <w:szCs w:val="28"/>
        </w:rPr>
        <w:t>t</w:t>
      </w:r>
      <w:r w:rsidRPr="007F3813">
        <w:rPr>
          <w:rFonts w:ascii="Times New Roman" w:hAnsi="Times New Roman" w:cs="Times New Roman"/>
          <w:sz w:val="28"/>
          <w:szCs w:val="28"/>
        </w:rPr>
        <w:t xml:space="preserve"> tăng so vớ</w:t>
      </w:r>
      <w:r w:rsidR="003F2E93" w:rsidRPr="007F3813">
        <w:rPr>
          <w:rFonts w:ascii="Times New Roman" w:hAnsi="Times New Roman" w:cs="Times New Roman"/>
          <w:sz w:val="28"/>
          <w:szCs w:val="28"/>
        </w:rPr>
        <w:t xml:space="preserve">i lô 1 </w:t>
      </w:r>
      <w:r w:rsidRPr="007F3813">
        <w:rPr>
          <w:rFonts w:ascii="Times New Roman" w:hAnsi="Times New Roman" w:cs="Times New Roman"/>
          <w:sz w:val="28"/>
          <w:szCs w:val="28"/>
        </w:rPr>
        <w:t>có ý nghĩa thống kê (</w:t>
      </w:r>
      <w:r w:rsidR="00DB6724" w:rsidRPr="007F3813">
        <w:rPr>
          <w:rFonts w:ascii="Times New Roman" w:eastAsia="Times New Roman" w:hAnsi="Times New Roman" w:cs="Times New Roman"/>
          <w:sz w:val="28"/>
          <w:szCs w:val="28"/>
        </w:rPr>
        <w:t>p</w:t>
      </w:r>
      <w:r w:rsidRPr="007F3813">
        <w:rPr>
          <w:rFonts w:ascii="Times New Roman" w:eastAsia="Times New Roman" w:hAnsi="Times New Roman" w:cs="Times New Roman"/>
          <w:sz w:val="28"/>
          <w:szCs w:val="28"/>
          <w:vertAlign w:val="subscript"/>
        </w:rPr>
        <w:t>1-2,3,4,5</w:t>
      </w:r>
      <w:r w:rsidRPr="007F3813">
        <w:rPr>
          <w:rFonts w:ascii="Times New Roman" w:eastAsia="Times New Roman" w:hAnsi="Times New Roman" w:cs="Times New Roman"/>
          <w:sz w:val="28"/>
          <w:szCs w:val="28"/>
        </w:rPr>
        <w:t>&lt;0,001)</w:t>
      </w:r>
      <w:r w:rsidRPr="007F3813">
        <w:rPr>
          <w:rFonts w:ascii="Times New Roman" w:hAnsi="Times New Roman" w:cs="Times New Roman"/>
          <w:sz w:val="28"/>
          <w:szCs w:val="28"/>
        </w:rPr>
        <w:t>.</w:t>
      </w:r>
    </w:p>
    <w:p w:rsidR="0040508F" w:rsidRPr="007F3813" w:rsidRDefault="0040508F" w:rsidP="009A452E">
      <w:pPr>
        <w:spacing w:after="0" w:line="360" w:lineRule="auto"/>
        <w:ind w:right="-28"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Sau điều trị: </w:t>
      </w:r>
    </w:p>
    <w:p w:rsidR="0040508F" w:rsidRPr="007F3813" w:rsidRDefault="0040508F" w:rsidP="009A452E">
      <w:pPr>
        <w:spacing w:after="0" w:line="360" w:lineRule="auto"/>
        <w:ind w:right="-28"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w:t>
      </w:r>
      <w:r w:rsidR="007369A4" w:rsidRPr="007F3813">
        <w:rPr>
          <w:rFonts w:ascii="Times New Roman" w:hAnsi="Times New Roman" w:cs="Times New Roman"/>
          <w:sz w:val="28"/>
          <w:szCs w:val="28"/>
        </w:rPr>
        <w:t>L</w:t>
      </w:r>
      <w:r w:rsidRPr="007F3813">
        <w:rPr>
          <w:rFonts w:ascii="Times New Roman" w:hAnsi="Times New Roman" w:cs="Times New Roman"/>
          <w:sz w:val="28"/>
          <w:szCs w:val="28"/>
        </w:rPr>
        <w:t>ô chứ</w:t>
      </w:r>
      <w:r w:rsidR="0066163E" w:rsidRPr="007F3813">
        <w:rPr>
          <w:rFonts w:ascii="Times New Roman" w:hAnsi="Times New Roman" w:cs="Times New Roman"/>
          <w:sz w:val="28"/>
          <w:szCs w:val="28"/>
        </w:rPr>
        <w:t>ng âm</w:t>
      </w:r>
      <w:r w:rsidR="007B247E" w:rsidRPr="007F3813">
        <w:rPr>
          <w:rFonts w:ascii="Times New Roman" w:hAnsi="Times New Roman" w:cs="Times New Roman"/>
          <w:sz w:val="28"/>
          <w:szCs w:val="28"/>
        </w:rPr>
        <w:t>: G</w:t>
      </w:r>
      <w:r w:rsidRPr="007F3813">
        <w:rPr>
          <w:rFonts w:ascii="Times New Roman" w:hAnsi="Times New Roman" w:cs="Times New Roman"/>
          <w:sz w:val="28"/>
          <w:szCs w:val="28"/>
        </w:rPr>
        <w:t xml:space="preserve">lucose huyết không thay đổi so với trước điều trị. </w:t>
      </w:r>
    </w:p>
    <w:p w:rsidR="0040508F" w:rsidRPr="007F3813" w:rsidRDefault="0040508F" w:rsidP="009A452E">
      <w:pPr>
        <w:spacing w:after="0" w:line="360" w:lineRule="auto"/>
        <w:ind w:right="-28"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w:t>
      </w:r>
      <w:r w:rsidR="007369A4" w:rsidRPr="007F3813">
        <w:rPr>
          <w:rFonts w:ascii="Times New Roman" w:hAnsi="Times New Roman" w:cs="Times New Roman"/>
          <w:sz w:val="28"/>
          <w:szCs w:val="28"/>
        </w:rPr>
        <w:t>L</w:t>
      </w:r>
      <w:r w:rsidRPr="007F3813">
        <w:rPr>
          <w:rFonts w:ascii="Times New Roman" w:hAnsi="Times New Roman" w:cs="Times New Roman"/>
          <w:sz w:val="28"/>
          <w:szCs w:val="28"/>
        </w:rPr>
        <w:t>ô chứ</w:t>
      </w:r>
      <w:r w:rsidR="0066163E" w:rsidRPr="007F3813">
        <w:rPr>
          <w:rFonts w:ascii="Times New Roman" w:hAnsi="Times New Roman" w:cs="Times New Roman"/>
          <w:sz w:val="28"/>
          <w:szCs w:val="28"/>
        </w:rPr>
        <w:t>ng dương</w:t>
      </w:r>
      <w:r w:rsidR="003F2E93" w:rsidRPr="007F3813">
        <w:rPr>
          <w:rFonts w:ascii="Times New Roman" w:hAnsi="Times New Roman" w:cs="Times New Roman"/>
          <w:sz w:val="28"/>
          <w:szCs w:val="28"/>
        </w:rPr>
        <w:t>, lô uống</w:t>
      </w:r>
      <w:r w:rsidR="007A1F60" w:rsidRPr="007F3813">
        <w:rPr>
          <w:rFonts w:ascii="Times New Roman" w:hAnsi="Times New Roman" w:cs="Times New Roman"/>
          <w:sz w:val="28"/>
          <w:szCs w:val="28"/>
        </w:rPr>
        <w:t xml:space="preserve"> thuốc</w:t>
      </w:r>
      <w:r w:rsidR="003F2E93" w:rsidRPr="007F3813">
        <w:rPr>
          <w:rFonts w:ascii="Times New Roman" w:hAnsi="Times New Roman" w:cs="Times New Roman"/>
          <w:sz w:val="28"/>
          <w:szCs w:val="28"/>
        </w:rPr>
        <w:t xml:space="preserve"> HT liều thấ</w:t>
      </w:r>
      <w:r w:rsidR="007A1F60" w:rsidRPr="007F3813">
        <w:rPr>
          <w:rFonts w:ascii="Times New Roman" w:hAnsi="Times New Roman" w:cs="Times New Roman"/>
          <w:sz w:val="28"/>
          <w:szCs w:val="28"/>
        </w:rPr>
        <w:t>p và</w:t>
      </w:r>
      <w:r w:rsidR="003F2E93" w:rsidRPr="007F3813">
        <w:rPr>
          <w:rFonts w:ascii="Times New Roman" w:hAnsi="Times New Roman" w:cs="Times New Roman"/>
          <w:sz w:val="28"/>
          <w:szCs w:val="28"/>
        </w:rPr>
        <w:t xml:space="preserve"> liều cao</w:t>
      </w:r>
      <w:r w:rsidR="007B247E" w:rsidRPr="007F3813">
        <w:rPr>
          <w:rFonts w:ascii="Times New Roman" w:hAnsi="Times New Roman" w:cs="Times New Roman"/>
          <w:sz w:val="28"/>
          <w:szCs w:val="28"/>
        </w:rPr>
        <w:t>: G</w:t>
      </w:r>
      <w:r w:rsidRPr="007F3813">
        <w:rPr>
          <w:rFonts w:ascii="Times New Roman" w:hAnsi="Times New Roman" w:cs="Times New Roman"/>
          <w:sz w:val="28"/>
          <w:szCs w:val="28"/>
        </w:rPr>
        <w:t>lucose huyết giảm 32,6%</w:t>
      </w:r>
      <w:r w:rsidR="007A1F60" w:rsidRPr="007F3813">
        <w:rPr>
          <w:rFonts w:ascii="Times New Roman" w:hAnsi="Times New Roman" w:cs="Times New Roman"/>
          <w:sz w:val="28"/>
          <w:szCs w:val="28"/>
        </w:rPr>
        <w:t>, 28,0% và</w:t>
      </w:r>
      <w:r w:rsidR="003F2E93" w:rsidRPr="007F3813">
        <w:rPr>
          <w:rFonts w:ascii="Times New Roman" w:hAnsi="Times New Roman" w:cs="Times New Roman"/>
          <w:sz w:val="28"/>
          <w:szCs w:val="28"/>
        </w:rPr>
        <w:t xml:space="preserve"> </w:t>
      </w:r>
      <w:r w:rsidR="002A6E08" w:rsidRPr="007F3813">
        <w:rPr>
          <w:rFonts w:ascii="Times New Roman" w:hAnsi="Times New Roman" w:cs="Times New Roman"/>
          <w:sz w:val="28"/>
          <w:szCs w:val="28"/>
        </w:rPr>
        <w:t>20,3%</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có ý nghĩa thống kê</w:t>
      </w:r>
      <w:r w:rsidR="00F67015" w:rsidRPr="007F3813">
        <w:rPr>
          <w:rFonts w:ascii="Times New Roman" w:hAnsi="Times New Roman" w:cs="Times New Roman"/>
          <w:sz w:val="28"/>
          <w:szCs w:val="28"/>
        </w:rPr>
        <w:t xml:space="preserve"> (</w:t>
      </w:r>
      <w:r w:rsidR="00DB6724" w:rsidRPr="007F3813">
        <w:rPr>
          <w:rFonts w:ascii="Times New Roman" w:hAnsi="Times New Roman" w:cs="Times New Roman"/>
          <w:sz w:val="28"/>
          <w:szCs w:val="28"/>
        </w:rPr>
        <w:t xml:space="preserve">p </w:t>
      </w:r>
      <w:r w:rsidRPr="007F3813">
        <w:rPr>
          <w:rFonts w:ascii="Times New Roman" w:hAnsi="Times New Roman" w:cs="Times New Roman"/>
          <w:sz w:val="28"/>
          <w:szCs w:val="28"/>
        </w:rPr>
        <w:t>&lt;</w:t>
      </w:r>
      <w:r w:rsidR="00DB6724" w:rsidRPr="007F3813">
        <w:rPr>
          <w:rFonts w:ascii="Times New Roman" w:hAnsi="Times New Roman" w:cs="Times New Roman"/>
          <w:sz w:val="28"/>
          <w:szCs w:val="28"/>
        </w:rPr>
        <w:t xml:space="preserve"> </w:t>
      </w:r>
      <w:r w:rsidRPr="007F3813">
        <w:rPr>
          <w:rFonts w:ascii="Times New Roman" w:hAnsi="Times New Roman" w:cs="Times New Roman"/>
          <w:sz w:val="28"/>
          <w:szCs w:val="28"/>
        </w:rPr>
        <w:t>0,01)</w:t>
      </w:r>
      <w:r w:rsidR="002A6E08" w:rsidRPr="007F3813">
        <w:rPr>
          <w:rFonts w:ascii="Times New Roman" w:hAnsi="Times New Roman" w:cs="Times New Roman"/>
          <w:sz w:val="28"/>
          <w:szCs w:val="28"/>
        </w:rPr>
        <w:t>.</w:t>
      </w:r>
    </w:p>
    <w:p w:rsidR="000B2F64" w:rsidRPr="007F3813" w:rsidRDefault="000B2F64" w:rsidP="009A452E">
      <w:pPr>
        <w:spacing w:after="0" w:line="360" w:lineRule="auto"/>
        <w:ind w:right="-28" w:firstLine="567"/>
        <w:jc w:val="both"/>
        <w:rPr>
          <w:rFonts w:ascii="Times New Roman" w:hAnsi="Times New Roman" w:cs="Times New Roman"/>
          <w:sz w:val="28"/>
          <w:szCs w:val="28"/>
        </w:rPr>
      </w:pPr>
      <w:r w:rsidRPr="007F3813">
        <w:rPr>
          <w:rFonts w:ascii="Times New Roman" w:hAnsi="Times New Roman" w:cs="Times New Roman"/>
          <w:sz w:val="28"/>
          <w:szCs w:val="28"/>
        </w:rPr>
        <w:t>+ Tác dụng hạ glucose huyết của</w:t>
      </w:r>
      <w:r w:rsidR="007A1F60" w:rsidRPr="007F3813">
        <w:rPr>
          <w:rFonts w:ascii="Times New Roman" w:hAnsi="Times New Roman" w:cs="Times New Roman"/>
          <w:sz w:val="28"/>
          <w:szCs w:val="28"/>
        </w:rPr>
        <w:t xml:space="preserve"> thuốc</w:t>
      </w:r>
      <w:r w:rsidRPr="007F3813">
        <w:rPr>
          <w:rFonts w:ascii="Times New Roman" w:hAnsi="Times New Roman" w:cs="Times New Roman"/>
          <w:sz w:val="28"/>
          <w:szCs w:val="28"/>
        </w:rPr>
        <w:t xml:space="preserve"> HT liều thấ</w:t>
      </w:r>
      <w:r w:rsidR="007A1F60" w:rsidRPr="007F3813">
        <w:rPr>
          <w:rFonts w:ascii="Times New Roman" w:hAnsi="Times New Roman" w:cs="Times New Roman"/>
          <w:sz w:val="28"/>
          <w:szCs w:val="28"/>
        </w:rPr>
        <w:t>p và</w:t>
      </w:r>
      <w:r w:rsidRPr="007F3813">
        <w:rPr>
          <w:rFonts w:ascii="Times New Roman" w:hAnsi="Times New Roman" w:cs="Times New Roman"/>
          <w:sz w:val="28"/>
          <w:szCs w:val="28"/>
        </w:rPr>
        <w:t xml:space="preserve"> liề</w:t>
      </w:r>
      <w:r w:rsidR="0066163E" w:rsidRPr="007F3813">
        <w:rPr>
          <w:rFonts w:ascii="Times New Roman" w:hAnsi="Times New Roman" w:cs="Times New Roman"/>
          <w:sz w:val="28"/>
          <w:szCs w:val="28"/>
        </w:rPr>
        <w:t xml:space="preserve">u cao </w:t>
      </w:r>
      <w:r w:rsidR="00DA42CD" w:rsidRPr="007F3813">
        <w:rPr>
          <w:rFonts w:ascii="Times New Roman" w:hAnsi="Times New Roman" w:cs="Times New Roman"/>
          <w:sz w:val="28"/>
          <w:szCs w:val="28"/>
        </w:rPr>
        <w:t>sự khác biệt không có ý nghĩa thống kê</w:t>
      </w:r>
      <w:r w:rsidRPr="007F3813">
        <w:rPr>
          <w:rFonts w:ascii="Times New Roman" w:hAnsi="Times New Roman" w:cs="Times New Roman"/>
          <w:sz w:val="28"/>
          <w:szCs w:val="28"/>
        </w:rPr>
        <w:t xml:space="preserve"> (p &gt; 0,05).</w:t>
      </w:r>
    </w:p>
    <w:p w:rsidR="0040508F" w:rsidRPr="007F3813" w:rsidRDefault="0040508F" w:rsidP="00753CD4">
      <w:pPr>
        <w:pStyle w:val="Q4"/>
        <w:spacing w:before="40" w:line="252" w:lineRule="auto"/>
      </w:pPr>
      <w:bookmarkStart w:id="242" w:name="_Toc422816492"/>
      <w:bookmarkStart w:id="243" w:name="_Toc423847938"/>
      <w:r w:rsidRPr="007F3813">
        <w:lastRenderedPageBreak/>
        <w:t>3.</w:t>
      </w:r>
      <w:r w:rsidR="00675F51" w:rsidRPr="007F3813">
        <w:t>1.</w:t>
      </w:r>
      <w:r w:rsidRPr="007F3813">
        <w:t>2.3. Kết quả xét nghiệm các chỉ số lipid</w:t>
      </w:r>
    </w:p>
    <w:p w:rsidR="0040508F" w:rsidRPr="007F3813" w:rsidRDefault="00675F51" w:rsidP="00753CD4">
      <w:pPr>
        <w:pStyle w:val="Q4"/>
        <w:spacing w:before="40" w:line="252" w:lineRule="auto"/>
      </w:pPr>
      <w:r w:rsidRPr="007F3813">
        <w:t>*</w:t>
      </w:r>
      <w:r w:rsidR="009D0949" w:rsidRPr="007F3813">
        <w:t xml:space="preserve"> </w:t>
      </w:r>
      <w:r w:rsidR="0040508F" w:rsidRPr="007F3813">
        <w:t>Kết quả xét nghiệm Cholesterol</w:t>
      </w:r>
      <w:bookmarkEnd w:id="242"/>
      <w:bookmarkEnd w:id="243"/>
    </w:p>
    <w:p w:rsidR="0040508F" w:rsidRPr="007F3813" w:rsidRDefault="0040508F" w:rsidP="00753CD4">
      <w:pPr>
        <w:pStyle w:val="9"/>
        <w:spacing w:before="40" w:line="252" w:lineRule="auto"/>
        <w:rPr>
          <w:color w:val="auto"/>
          <w:lang w:val="nl-NL"/>
        </w:rPr>
      </w:pPr>
      <w:bookmarkStart w:id="244" w:name="_Toc440223405"/>
      <w:r w:rsidRPr="007F3813">
        <w:rPr>
          <w:color w:val="auto"/>
          <w:lang w:val="nl-NL"/>
        </w:rPr>
        <w:t>Bảng 3.18</w:t>
      </w:r>
      <w:r w:rsidR="006822C6" w:rsidRPr="007F3813">
        <w:rPr>
          <w:color w:val="auto"/>
          <w:lang w:val="nl-NL"/>
        </w:rPr>
        <w:t>.</w:t>
      </w:r>
      <w:r w:rsidRPr="007F3813">
        <w:rPr>
          <w:color w:val="auto"/>
          <w:lang w:val="nl-NL"/>
        </w:rPr>
        <w:t xml:space="preserve"> Kết quả xét nghiệm Cholesterol (mmol/l)</w:t>
      </w:r>
      <w:bookmarkEnd w:id="244"/>
    </w:p>
    <w:tbl>
      <w:tblPr>
        <w:tblW w:w="87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710"/>
        <w:gridCol w:w="1710"/>
        <w:gridCol w:w="1294"/>
        <w:gridCol w:w="994"/>
      </w:tblGrid>
      <w:tr w:rsidR="00FA4A78" w:rsidRPr="007F3813" w:rsidTr="00CE3438">
        <w:trPr>
          <w:trHeight w:val="395"/>
          <w:jc w:val="center"/>
        </w:trPr>
        <w:tc>
          <w:tcPr>
            <w:tcW w:w="3088" w:type="dxa"/>
            <w:tcBorders>
              <w:tl2br w:val="single" w:sz="4" w:space="0" w:color="auto"/>
            </w:tcBorders>
            <w:shd w:val="clear" w:color="auto" w:fill="auto"/>
            <w:noWrap/>
            <w:vAlign w:val="center"/>
          </w:tcPr>
          <w:p w:rsidR="00CE3438" w:rsidRPr="007F3813" w:rsidRDefault="00CE3438" w:rsidP="00753CD4">
            <w:pPr>
              <w:spacing w:before="40" w:after="0" w:line="252" w:lineRule="auto"/>
              <w:ind w:left="-57" w:right="-57"/>
              <w:jc w:val="right"/>
              <w:rPr>
                <w:rFonts w:ascii="Times New Roman" w:eastAsia="Times New Roman" w:hAnsi="Times New Roman" w:cs="Times New Roman"/>
                <w:b/>
                <w:sz w:val="28"/>
                <w:szCs w:val="28"/>
                <w:lang w:val="nl-NL"/>
              </w:rPr>
            </w:pPr>
            <w:bookmarkStart w:id="245" w:name="_Toc428870169"/>
            <w:bookmarkStart w:id="246" w:name="_Toc429234362"/>
            <w:r w:rsidRPr="007F3813">
              <w:rPr>
                <w:rFonts w:ascii="Times New Roman" w:eastAsia="Times New Roman" w:hAnsi="Times New Roman" w:cs="Times New Roman"/>
                <w:b/>
                <w:sz w:val="28"/>
                <w:szCs w:val="28"/>
                <w:lang w:val="nl-NL"/>
              </w:rPr>
              <w:t>Thời điểm</w:t>
            </w:r>
          </w:p>
          <w:p w:rsidR="0040508F" w:rsidRPr="007F3813" w:rsidRDefault="00CE3438" w:rsidP="00753CD4">
            <w:pPr>
              <w:spacing w:before="40" w:after="0" w:line="252" w:lineRule="auto"/>
              <w:ind w:right="-28"/>
              <w:rPr>
                <w:rFonts w:ascii="Times New Roman" w:eastAsia="Times New Roman" w:hAnsi="Times New Roman" w:cs="Times New Roman"/>
                <w:b/>
                <w:sz w:val="28"/>
                <w:szCs w:val="28"/>
                <w:lang w:val="nl-NL"/>
              </w:rPr>
            </w:pPr>
            <w:r w:rsidRPr="007F3813">
              <w:rPr>
                <w:rFonts w:ascii="Times New Roman" w:eastAsia="Times New Roman" w:hAnsi="Times New Roman" w:cs="Times New Roman"/>
                <w:b/>
                <w:sz w:val="28"/>
                <w:szCs w:val="28"/>
                <w:lang w:val="nl-NL"/>
              </w:rPr>
              <w:t>Lô nghiên cứu</w:t>
            </w:r>
          </w:p>
        </w:tc>
        <w:tc>
          <w:tcPr>
            <w:tcW w:w="1710" w:type="dxa"/>
            <w:shd w:val="clear" w:color="auto" w:fill="auto"/>
            <w:noWrap/>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Trước ĐT</w:t>
            </w:r>
          </w:p>
        </w:tc>
        <w:tc>
          <w:tcPr>
            <w:tcW w:w="1710" w:type="dxa"/>
            <w:shd w:val="clear" w:color="auto" w:fill="auto"/>
            <w:noWrap/>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Sau ĐT</w:t>
            </w:r>
          </w:p>
        </w:tc>
        <w:tc>
          <w:tcPr>
            <w:tcW w:w="1294" w:type="dxa"/>
            <w:shd w:val="clear" w:color="auto" w:fill="auto"/>
            <w:noWrap/>
            <w:vAlign w:val="center"/>
          </w:tcPr>
          <w:p w:rsidR="00CE3438" w:rsidRPr="007F3813" w:rsidRDefault="0040508F" w:rsidP="00753CD4">
            <w:pPr>
              <w:spacing w:before="40" w:after="0" w:line="252" w:lineRule="auto"/>
              <w:ind w:right="-28"/>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 xml:space="preserve">% </w:t>
            </w:r>
          </w:p>
          <w:p w:rsidR="0040508F" w:rsidRPr="007F3813" w:rsidRDefault="0040508F" w:rsidP="00753CD4">
            <w:pPr>
              <w:spacing w:before="40" w:after="0" w:line="252" w:lineRule="auto"/>
              <w:ind w:right="-28"/>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thay đổi</w:t>
            </w:r>
          </w:p>
        </w:tc>
        <w:tc>
          <w:tcPr>
            <w:tcW w:w="994" w:type="dxa"/>
            <w:vAlign w:val="center"/>
          </w:tcPr>
          <w:p w:rsidR="0040508F" w:rsidRPr="007F3813" w:rsidRDefault="00DB6724" w:rsidP="00753CD4">
            <w:pPr>
              <w:spacing w:before="40" w:after="0" w:line="252" w:lineRule="auto"/>
              <w:ind w:right="-28"/>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p</w:t>
            </w:r>
          </w:p>
        </w:tc>
      </w:tr>
      <w:tr w:rsidR="00FA4A78" w:rsidRPr="007F3813" w:rsidTr="00FB414B">
        <w:trPr>
          <w:trHeight w:val="395"/>
          <w:jc w:val="center"/>
        </w:trPr>
        <w:tc>
          <w:tcPr>
            <w:tcW w:w="3088" w:type="dxa"/>
            <w:shd w:val="clear" w:color="auto" w:fill="auto"/>
            <w:noWrap/>
            <w:vAlign w:val="bottom"/>
          </w:tcPr>
          <w:p w:rsidR="0040508F" w:rsidRPr="007F3813" w:rsidRDefault="0040508F" w:rsidP="00753CD4">
            <w:pPr>
              <w:spacing w:before="40" w:after="0" w:line="252" w:lineRule="auto"/>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chứng sinh lý (1)</w:t>
            </w:r>
          </w:p>
        </w:tc>
        <w:tc>
          <w:tcPr>
            <w:tcW w:w="1710" w:type="dxa"/>
            <w:shd w:val="clear" w:color="auto" w:fill="auto"/>
            <w:noWrap/>
            <w:vAlign w:val="bottom"/>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1,5 ± 0,2</w:t>
            </w:r>
          </w:p>
        </w:tc>
        <w:tc>
          <w:tcPr>
            <w:tcW w:w="1710" w:type="dxa"/>
            <w:shd w:val="clear" w:color="auto" w:fill="auto"/>
            <w:noWrap/>
            <w:vAlign w:val="bottom"/>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1,5 ± 0,3</w:t>
            </w:r>
          </w:p>
        </w:tc>
        <w:tc>
          <w:tcPr>
            <w:tcW w:w="1294" w:type="dxa"/>
            <w:shd w:val="clear" w:color="auto" w:fill="auto"/>
            <w:noWrap/>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w:t>
            </w:r>
          </w:p>
        </w:tc>
        <w:tc>
          <w:tcPr>
            <w:tcW w:w="994" w:type="dxa"/>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FB414B">
        <w:trPr>
          <w:trHeight w:val="395"/>
          <w:jc w:val="center"/>
        </w:trPr>
        <w:tc>
          <w:tcPr>
            <w:tcW w:w="3088" w:type="dxa"/>
            <w:shd w:val="clear" w:color="auto" w:fill="auto"/>
            <w:noWrap/>
            <w:vAlign w:val="bottom"/>
          </w:tcPr>
          <w:p w:rsidR="0040508F" w:rsidRPr="007F3813" w:rsidRDefault="0040508F" w:rsidP="00753CD4">
            <w:pPr>
              <w:spacing w:before="40" w:after="0" w:line="252" w:lineRule="auto"/>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xml:space="preserve">Lô chứng âm (2) </w:t>
            </w:r>
          </w:p>
        </w:tc>
        <w:tc>
          <w:tcPr>
            <w:tcW w:w="1710" w:type="dxa"/>
            <w:shd w:val="clear" w:color="auto" w:fill="auto"/>
            <w:noWrap/>
            <w:vAlign w:val="bottom"/>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2,9 ± 0,3</w:t>
            </w:r>
          </w:p>
        </w:tc>
        <w:tc>
          <w:tcPr>
            <w:tcW w:w="1710" w:type="dxa"/>
            <w:shd w:val="clear" w:color="auto" w:fill="auto"/>
            <w:noWrap/>
            <w:vAlign w:val="bottom"/>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2,8 ± 0,2</w:t>
            </w:r>
          </w:p>
        </w:tc>
        <w:tc>
          <w:tcPr>
            <w:tcW w:w="1294" w:type="dxa"/>
            <w:shd w:val="clear" w:color="auto" w:fill="auto"/>
            <w:noWrap/>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- 3,4</w:t>
            </w:r>
          </w:p>
        </w:tc>
        <w:tc>
          <w:tcPr>
            <w:tcW w:w="994" w:type="dxa"/>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FB414B">
        <w:trPr>
          <w:trHeight w:val="395"/>
          <w:jc w:val="center"/>
        </w:trPr>
        <w:tc>
          <w:tcPr>
            <w:tcW w:w="3088" w:type="dxa"/>
            <w:shd w:val="clear" w:color="auto" w:fill="auto"/>
            <w:noWrap/>
            <w:vAlign w:val="bottom"/>
          </w:tcPr>
          <w:p w:rsidR="0040508F" w:rsidRPr="007F3813" w:rsidRDefault="0040508F" w:rsidP="00753CD4">
            <w:pPr>
              <w:spacing w:before="40" w:after="0" w:line="252" w:lineRule="auto"/>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chứn</w:t>
            </w:r>
            <w:r w:rsidR="00DF685A" w:rsidRPr="007F3813">
              <w:rPr>
                <w:rFonts w:ascii="Times New Roman" w:eastAsia="Times New Roman" w:hAnsi="Times New Roman" w:cs="Times New Roman"/>
                <w:sz w:val="28"/>
                <w:szCs w:val="28"/>
              </w:rPr>
              <w:t>g</w:t>
            </w:r>
            <w:r w:rsidRPr="007F3813">
              <w:rPr>
                <w:rFonts w:ascii="Times New Roman" w:eastAsia="Times New Roman" w:hAnsi="Times New Roman" w:cs="Times New Roman"/>
                <w:sz w:val="28"/>
                <w:szCs w:val="28"/>
              </w:rPr>
              <w:t xml:space="preserve"> dương (3)</w:t>
            </w:r>
          </w:p>
        </w:tc>
        <w:tc>
          <w:tcPr>
            <w:tcW w:w="1710" w:type="dxa"/>
            <w:shd w:val="clear" w:color="auto" w:fill="auto"/>
            <w:noWrap/>
            <w:vAlign w:val="bottom"/>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2,7 ± 0,3</w:t>
            </w:r>
          </w:p>
        </w:tc>
        <w:tc>
          <w:tcPr>
            <w:tcW w:w="1710" w:type="dxa"/>
            <w:shd w:val="clear" w:color="auto" w:fill="auto"/>
            <w:noWrap/>
            <w:vAlign w:val="bottom"/>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2,4 ± 0,4</w:t>
            </w:r>
          </w:p>
        </w:tc>
        <w:tc>
          <w:tcPr>
            <w:tcW w:w="1294" w:type="dxa"/>
            <w:shd w:val="clear" w:color="auto" w:fill="auto"/>
            <w:noWrap/>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- 11,1</w:t>
            </w:r>
          </w:p>
        </w:tc>
        <w:tc>
          <w:tcPr>
            <w:tcW w:w="994" w:type="dxa"/>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FB414B">
        <w:trPr>
          <w:trHeight w:val="375"/>
          <w:jc w:val="center"/>
        </w:trPr>
        <w:tc>
          <w:tcPr>
            <w:tcW w:w="3088" w:type="dxa"/>
            <w:shd w:val="clear" w:color="auto" w:fill="auto"/>
            <w:noWrap/>
            <w:vAlign w:val="bottom"/>
          </w:tcPr>
          <w:p w:rsidR="0040508F" w:rsidRPr="007F3813" w:rsidRDefault="0040508F" w:rsidP="00753CD4">
            <w:pPr>
              <w:spacing w:before="40" w:after="0" w:line="252" w:lineRule="auto"/>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uống HT liều thấp (4)</w:t>
            </w:r>
          </w:p>
        </w:tc>
        <w:tc>
          <w:tcPr>
            <w:tcW w:w="1710" w:type="dxa"/>
            <w:shd w:val="clear" w:color="auto" w:fill="auto"/>
            <w:noWrap/>
            <w:vAlign w:val="bottom"/>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2,8 ± 0,4</w:t>
            </w:r>
          </w:p>
        </w:tc>
        <w:tc>
          <w:tcPr>
            <w:tcW w:w="1710" w:type="dxa"/>
            <w:shd w:val="clear" w:color="auto" w:fill="auto"/>
            <w:noWrap/>
            <w:vAlign w:val="bottom"/>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2,3 ± 0,4</w:t>
            </w:r>
          </w:p>
        </w:tc>
        <w:tc>
          <w:tcPr>
            <w:tcW w:w="1294" w:type="dxa"/>
            <w:shd w:val="clear" w:color="auto" w:fill="auto"/>
            <w:noWrap/>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- 17,8</w:t>
            </w:r>
          </w:p>
        </w:tc>
        <w:tc>
          <w:tcPr>
            <w:tcW w:w="994" w:type="dxa"/>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FB414B">
        <w:trPr>
          <w:trHeight w:val="375"/>
          <w:jc w:val="center"/>
        </w:trPr>
        <w:tc>
          <w:tcPr>
            <w:tcW w:w="3088" w:type="dxa"/>
            <w:shd w:val="clear" w:color="auto" w:fill="auto"/>
            <w:noWrap/>
            <w:vAlign w:val="bottom"/>
          </w:tcPr>
          <w:p w:rsidR="0040508F" w:rsidRPr="007F3813" w:rsidRDefault="0040508F" w:rsidP="00753CD4">
            <w:pPr>
              <w:spacing w:before="40" w:after="0" w:line="252" w:lineRule="auto"/>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uống HT liều cao (5)</w:t>
            </w:r>
          </w:p>
        </w:tc>
        <w:tc>
          <w:tcPr>
            <w:tcW w:w="1710" w:type="dxa"/>
            <w:shd w:val="clear" w:color="auto" w:fill="auto"/>
            <w:noWrap/>
            <w:vAlign w:val="bottom"/>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2,7 ± 0,3</w:t>
            </w:r>
          </w:p>
        </w:tc>
        <w:tc>
          <w:tcPr>
            <w:tcW w:w="1710" w:type="dxa"/>
            <w:shd w:val="clear" w:color="auto" w:fill="auto"/>
            <w:noWrap/>
            <w:vAlign w:val="bottom"/>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2,3 ± 0,6</w:t>
            </w:r>
          </w:p>
        </w:tc>
        <w:tc>
          <w:tcPr>
            <w:tcW w:w="1294" w:type="dxa"/>
            <w:shd w:val="clear" w:color="auto" w:fill="auto"/>
            <w:noWrap/>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- 14,8</w:t>
            </w:r>
          </w:p>
        </w:tc>
        <w:tc>
          <w:tcPr>
            <w:tcW w:w="994" w:type="dxa"/>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FB414B">
        <w:trPr>
          <w:trHeight w:val="375"/>
          <w:jc w:val="center"/>
        </w:trPr>
        <w:tc>
          <w:tcPr>
            <w:tcW w:w="3088" w:type="dxa"/>
            <w:shd w:val="clear" w:color="auto" w:fill="auto"/>
            <w:noWrap/>
            <w:vAlign w:val="bottom"/>
          </w:tcPr>
          <w:p w:rsidR="0040508F" w:rsidRPr="007F3813" w:rsidRDefault="00DB6724"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p</w:t>
            </w:r>
          </w:p>
        </w:tc>
        <w:tc>
          <w:tcPr>
            <w:tcW w:w="1710" w:type="dxa"/>
            <w:shd w:val="clear" w:color="auto" w:fill="auto"/>
            <w:noWrap/>
            <w:vAlign w:val="bottom"/>
          </w:tcPr>
          <w:p w:rsidR="0040508F" w:rsidRPr="007F3813" w:rsidRDefault="00DB6724"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p</w:t>
            </w:r>
            <w:r w:rsidR="0040508F" w:rsidRPr="007F3813">
              <w:rPr>
                <w:rFonts w:ascii="Times New Roman" w:eastAsia="Times New Roman" w:hAnsi="Times New Roman" w:cs="Times New Roman"/>
                <w:sz w:val="28"/>
                <w:szCs w:val="28"/>
              </w:rPr>
              <w:softHyphen/>
            </w:r>
            <w:r w:rsidR="0040508F" w:rsidRPr="007F3813">
              <w:rPr>
                <w:rFonts w:ascii="Times New Roman" w:eastAsia="Times New Roman" w:hAnsi="Times New Roman" w:cs="Times New Roman"/>
                <w:sz w:val="28"/>
                <w:szCs w:val="28"/>
                <w:vertAlign w:val="subscript"/>
              </w:rPr>
              <w:t xml:space="preserve">1-2,3,4,5 </w:t>
            </w:r>
            <w:r w:rsidR="0040508F" w:rsidRPr="007F3813">
              <w:rPr>
                <w:rFonts w:ascii="Times New Roman" w:eastAsia="Times New Roman" w:hAnsi="Times New Roman" w:cs="Times New Roman"/>
                <w:sz w:val="28"/>
                <w:szCs w:val="28"/>
              </w:rPr>
              <w:t>&lt;0,01</w:t>
            </w:r>
          </w:p>
        </w:tc>
        <w:tc>
          <w:tcPr>
            <w:tcW w:w="1710" w:type="dxa"/>
            <w:shd w:val="clear" w:color="auto" w:fill="auto"/>
            <w:noWrap/>
            <w:vAlign w:val="bottom"/>
          </w:tcPr>
          <w:p w:rsidR="0040508F" w:rsidRPr="007F3813" w:rsidRDefault="00DB6724" w:rsidP="00753CD4">
            <w:pPr>
              <w:spacing w:before="40" w:after="0" w:line="252" w:lineRule="auto"/>
              <w:ind w:right="-28"/>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p</w:t>
            </w:r>
            <w:r w:rsidR="0040508F" w:rsidRPr="007F3813">
              <w:rPr>
                <w:rFonts w:ascii="Times New Roman" w:eastAsia="Times New Roman" w:hAnsi="Times New Roman" w:cs="Times New Roman"/>
                <w:sz w:val="28"/>
                <w:szCs w:val="28"/>
              </w:rPr>
              <w:softHyphen/>
            </w:r>
            <w:r w:rsidR="0040508F" w:rsidRPr="007F3813">
              <w:rPr>
                <w:rFonts w:ascii="Times New Roman" w:eastAsia="Times New Roman" w:hAnsi="Times New Roman" w:cs="Times New Roman"/>
                <w:sz w:val="28"/>
                <w:szCs w:val="28"/>
                <w:vertAlign w:val="subscript"/>
              </w:rPr>
              <w:t xml:space="preserve">1-2,3,4,5 </w:t>
            </w:r>
            <w:r w:rsidR="0040508F" w:rsidRPr="007F3813">
              <w:rPr>
                <w:rFonts w:ascii="Times New Roman" w:eastAsia="Times New Roman" w:hAnsi="Times New Roman" w:cs="Times New Roman"/>
                <w:sz w:val="28"/>
                <w:szCs w:val="28"/>
              </w:rPr>
              <w:t>&lt;0,01</w:t>
            </w:r>
          </w:p>
        </w:tc>
        <w:tc>
          <w:tcPr>
            <w:tcW w:w="1294" w:type="dxa"/>
            <w:shd w:val="clear" w:color="auto" w:fill="auto"/>
            <w:noWrap/>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p>
        </w:tc>
        <w:tc>
          <w:tcPr>
            <w:tcW w:w="994" w:type="dxa"/>
            <w:vAlign w:val="center"/>
          </w:tcPr>
          <w:p w:rsidR="0040508F" w:rsidRPr="007F3813" w:rsidRDefault="0040508F" w:rsidP="00753CD4">
            <w:pPr>
              <w:spacing w:before="40" w:after="0" w:line="252" w:lineRule="auto"/>
              <w:ind w:right="-28"/>
              <w:jc w:val="center"/>
              <w:rPr>
                <w:rFonts w:ascii="Times New Roman" w:eastAsia="Times New Roman" w:hAnsi="Times New Roman" w:cs="Times New Roman"/>
                <w:sz w:val="28"/>
                <w:szCs w:val="28"/>
              </w:rPr>
            </w:pPr>
          </w:p>
        </w:tc>
      </w:tr>
    </w:tbl>
    <w:p w:rsidR="0040508F" w:rsidRPr="007F3813" w:rsidRDefault="0040508F" w:rsidP="00753CD4">
      <w:pPr>
        <w:pStyle w:val="9"/>
        <w:spacing w:before="40" w:line="252" w:lineRule="auto"/>
        <w:jc w:val="both"/>
        <w:rPr>
          <w:color w:val="auto"/>
        </w:rPr>
      </w:pPr>
      <w:bookmarkStart w:id="247" w:name="_Toc433033555"/>
      <w:bookmarkStart w:id="248" w:name="_Toc434394037"/>
      <w:bookmarkStart w:id="249" w:name="_Toc435292740"/>
      <w:bookmarkStart w:id="250" w:name="_Toc440223406"/>
      <w:r w:rsidRPr="007F3813">
        <w:rPr>
          <w:color w:val="auto"/>
          <w:spacing w:val="6"/>
          <w:lang w:eastAsia="ko-KR"/>
        </w:rPr>
        <w:t>Nhận xét:</w:t>
      </w:r>
      <w:bookmarkEnd w:id="245"/>
      <w:bookmarkEnd w:id="246"/>
      <w:bookmarkEnd w:id="247"/>
      <w:bookmarkEnd w:id="248"/>
      <w:bookmarkEnd w:id="249"/>
      <w:bookmarkEnd w:id="250"/>
    </w:p>
    <w:p w:rsidR="0040508F" w:rsidRPr="007F3813" w:rsidRDefault="0040508F" w:rsidP="00753CD4">
      <w:pPr>
        <w:spacing w:before="40" w:after="0" w:line="252" w:lineRule="auto"/>
        <w:ind w:right="-28"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w:t>
      </w:r>
      <w:r w:rsidRPr="007F3813">
        <w:rPr>
          <w:rFonts w:ascii="Times New Roman" w:hAnsi="Times New Roman" w:cs="Times New Roman"/>
          <w:b/>
          <w:sz w:val="28"/>
          <w:szCs w:val="28"/>
        </w:rPr>
        <w:t>Sau điều trị:</w:t>
      </w:r>
      <w:r w:rsidRPr="007F3813">
        <w:rPr>
          <w:rFonts w:ascii="Times New Roman" w:hAnsi="Times New Roman" w:cs="Times New Roman"/>
          <w:sz w:val="28"/>
          <w:szCs w:val="28"/>
        </w:rPr>
        <w:t xml:space="preserve"> </w:t>
      </w:r>
    </w:p>
    <w:p w:rsidR="0040508F" w:rsidRPr="002773F8" w:rsidRDefault="0040508F" w:rsidP="00753CD4">
      <w:pPr>
        <w:spacing w:before="40" w:after="0" w:line="252" w:lineRule="auto"/>
        <w:ind w:right="-28" w:firstLine="567"/>
        <w:jc w:val="both"/>
        <w:rPr>
          <w:rFonts w:ascii="Times New Roman" w:hAnsi="Times New Roman" w:cs="Times New Roman"/>
          <w:sz w:val="28"/>
          <w:szCs w:val="28"/>
        </w:rPr>
      </w:pPr>
      <w:r w:rsidRPr="002773F8">
        <w:rPr>
          <w:rFonts w:ascii="Times New Roman" w:hAnsi="Times New Roman" w:cs="Times New Roman"/>
          <w:sz w:val="28"/>
          <w:szCs w:val="28"/>
        </w:rPr>
        <w:t xml:space="preserve">+ </w:t>
      </w:r>
      <w:r w:rsidR="0066163E" w:rsidRPr="002773F8">
        <w:rPr>
          <w:rFonts w:ascii="Times New Roman" w:hAnsi="Times New Roman" w:cs="Times New Roman"/>
          <w:sz w:val="28"/>
          <w:szCs w:val="28"/>
        </w:rPr>
        <w:t>L</w:t>
      </w:r>
      <w:r w:rsidRPr="002773F8">
        <w:rPr>
          <w:rFonts w:ascii="Times New Roman" w:hAnsi="Times New Roman" w:cs="Times New Roman"/>
          <w:sz w:val="28"/>
          <w:szCs w:val="28"/>
        </w:rPr>
        <w:t>ô chứ</w:t>
      </w:r>
      <w:r w:rsidR="0066163E" w:rsidRPr="002773F8">
        <w:rPr>
          <w:rFonts w:ascii="Times New Roman" w:hAnsi="Times New Roman" w:cs="Times New Roman"/>
          <w:sz w:val="28"/>
          <w:szCs w:val="28"/>
        </w:rPr>
        <w:t>ng âm</w:t>
      </w:r>
      <w:r w:rsidR="00F804C8" w:rsidRPr="002773F8">
        <w:rPr>
          <w:rFonts w:ascii="Times New Roman" w:hAnsi="Times New Roman" w:cs="Times New Roman"/>
          <w:sz w:val="28"/>
          <w:szCs w:val="28"/>
        </w:rPr>
        <w:t>: C</w:t>
      </w:r>
      <w:r w:rsidRPr="002773F8">
        <w:rPr>
          <w:rFonts w:ascii="Times New Roman" w:hAnsi="Times New Roman" w:cs="Times New Roman"/>
          <w:sz w:val="28"/>
          <w:szCs w:val="28"/>
        </w:rPr>
        <w:t>holesterol giả</w:t>
      </w:r>
      <w:r w:rsidR="0066163E" w:rsidRPr="002773F8">
        <w:rPr>
          <w:rFonts w:ascii="Times New Roman" w:hAnsi="Times New Roman" w:cs="Times New Roman"/>
          <w:sz w:val="28"/>
          <w:szCs w:val="28"/>
        </w:rPr>
        <w:t>m</w:t>
      </w:r>
      <w:r w:rsidR="00E14508" w:rsidRPr="002773F8">
        <w:rPr>
          <w:rFonts w:ascii="Times New Roman" w:hAnsi="Times New Roman" w:cs="Times New Roman"/>
          <w:sz w:val="28"/>
          <w:szCs w:val="28"/>
        </w:rPr>
        <w:t>,</w:t>
      </w:r>
      <w:r w:rsidR="0066163E" w:rsidRPr="002773F8">
        <w:rPr>
          <w:rFonts w:ascii="Times New Roman" w:hAnsi="Times New Roman" w:cs="Times New Roman"/>
          <w:sz w:val="28"/>
          <w:szCs w:val="28"/>
        </w:rPr>
        <w:t xml:space="preserve"> </w:t>
      </w:r>
      <w:r w:rsidR="00DA42CD" w:rsidRPr="002773F8">
        <w:rPr>
          <w:rFonts w:ascii="Times New Roman" w:hAnsi="Times New Roman" w:cs="Times New Roman"/>
          <w:sz w:val="28"/>
          <w:szCs w:val="28"/>
        </w:rPr>
        <w:t>sự khác biệt không có ý nghĩa thống kê</w:t>
      </w:r>
      <w:r w:rsidR="00F67015" w:rsidRPr="002773F8">
        <w:rPr>
          <w:rFonts w:ascii="Times New Roman" w:hAnsi="Times New Roman" w:cs="Times New Roman"/>
          <w:sz w:val="28"/>
          <w:szCs w:val="28"/>
        </w:rPr>
        <w:t xml:space="preserve"> (p &gt;</w:t>
      </w:r>
      <w:r w:rsidR="00DB6724" w:rsidRPr="002773F8">
        <w:rPr>
          <w:rFonts w:ascii="Times New Roman" w:hAnsi="Times New Roman" w:cs="Times New Roman"/>
          <w:sz w:val="28"/>
          <w:szCs w:val="28"/>
        </w:rPr>
        <w:t xml:space="preserve"> </w:t>
      </w:r>
      <w:r w:rsidR="00F67015" w:rsidRPr="002773F8">
        <w:rPr>
          <w:rFonts w:ascii="Times New Roman" w:hAnsi="Times New Roman" w:cs="Times New Roman"/>
          <w:sz w:val="28"/>
          <w:szCs w:val="28"/>
        </w:rPr>
        <w:t>0,05</w:t>
      </w:r>
      <w:r w:rsidRPr="002773F8">
        <w:rPr>
          <w:rFonts w:ascii="Times New Roman" w:hAnsi="Times New Roman" w:cs="Times New Roman"/>
          <w:sz w:val="28"/>
          <w:szCs w:val="28"/>
        </w:rPr>
        <w:t xml:space="preserve">). </w:t>
      </w:r>
    </w:p>
    <w:p w:rsidR="0040508F" w:rsidRPr="002773F8" w:rsidRDefault="0040508F" w:rsidP="00753CD4">
      <w:pPr>
        <w:spacing w:before="40" w:after="0" w:line="252" w:lineRule="auto"/>
        <w:ind w:right="-28" w:firstLine="567"/>
        <w:jc w:val="both"/>
        <w:rPr>
          <w:rFonts w:ascii="Times New Roman" w:hAnsi="Times New Roman" w:cs="Times New Roman"/>
          <w:spacing w:val="-6"/>
          <w:sz w:val="28"/>
          <w:szCs w:val="28"/>
        </w:rPr>
      </w:pPr>
      <w:r w:rsidRPr="002773F8">
        <w:rPr>
          <w:rFonts w:ascii="Times New Roman" w:hAnsi="Times New Roman" w:cs="Times New Roman"/>
          <w:spacing w:val="-6"/>
          <w:sz w:val="28"/>
          <w:szCs w:val="28"/>
        </w:rPr>
        <w:t xml:space="preserve">+ </w:t>
      </w:r>
      <w:r w:rsidR="0066163E" w:rsidRPr="002773F8">
        <w:rPr>
          <w:rFonts w:ascii="Times New Roman" w:hAnsi="Times New Roman" w:cs="Times New Roman"/>
          <w:spacing w:val="-6"/>
          <w:sz w:val="28"/>
          <w:szCs w:val="28"/>
        </w:rPr>
        <w:t>L</w:t>
      </w:r>
      <w:r w:rsidRPr="002773F8">
        <w:rPr>
          <w:rFonts w:ascii="Times New Roman" w:hAnsi="Times New Roman" w:cs="Times New Roman"/>
          <w:spacing w:val="-6"/>
          <w:sz w:val="28"/>
          <w:szCs w:val="28"/>
        </w:rPr>
        <w:t>ô chứ</w:t>
      </w:r>
      <w:r w:rsidR="0066163E" w:rsidRPr="002773F8">
        <w:rPr>
          <w:rFonts w:ascii="Times New Roman" w:hAnsi="Times New Roman" w:cs="Times New Roman"/>
          <w:spacing w:val="-6"/>
          <w:sz w:val="28"/>
          <w:szCs w:val="28"/>
        </w:rPr>
        <w:t>ng dương</w:t>
      </w:r>
      <w:r w:rsidR="00F22A2F" w:rsidRPr="002773F8">
        <w:rPr>
          <w:rFonts w:ascii="Times New Roman" w:hAnsi="Times New Roman" w:cs="Times New Roman"/>
          <w:spacing w:val="-6"/>
          <w:sz w:val="28"/>
          <w:szCs w:val="28"/>
        </w:rPr>
        <w:t>, lô uống</w:t>
      </w:r>
      <w:r w:rsidR="007A1F60" w:rsidRPr="002773F8">
        <w:rPr>
          <w:rFonts w:ascii="Times New Roman" w:hAnsi="Times New Roman" w:cs="Times New Roman"/>
          <w:spacing w:val="-6"/>
          <w:sz w:val="28"/>
          <w:szCs w:val="28"/>
        </w:rPr>
        <w:t xml:space="preserve"> thuốc</w:t>
      </w:r>
      <w:r w:rsidR="00F22A2F" w:rsidRPr="002773F8">
        <w:rPr>
          <w:rFonts w:ascii="Times New Roman" w:hAnsi="Times New Roman" w:cs="Times New Roman"/>
          <w:spacing w:val="-6"/>
          <w:sz w:val="28"/>
          <w:szCs w:val="28"/>
        </w:rPr>
        <w:t xml:space="preserve"> HT liều thấ</w:t>
      </w:r>
      <w:r w:rsidR="007A1F60" w:rsidRPr="002773F8">
        <w:rPr>
          <w:rFonts w:ascii="Times New Roman" w:hAnsi="Times New Roman" w:cs="Times New Roman"/>
          <w:spacing w:val="-6"/>
          <w:sz w:val="28"/>
          <w:szCs w:val="28"/>
        </w:rPr>
        <w:t>p và</w:t>
      </w:r>
      <w:r w:rsidR="00F22A2F" w:rsidRPr="002773F8">
        <w:rPr>
          <w:rFonts w:ascii="Times New Roman" w:hAnsi="Times New Roman" w:cs="Times New Roman"/>
          <w:spacing w:val="-6"/>
          <w:sz w:val="28"/>
          <w:szCs w:val="28"/>
        </w:rPr>
        <w:t xml:space="preserve"> liều cao</w:t>
      </w:r>
      <w:r w:rsidR="007B247E" w:rsidRPr="002773F8">
        <w:rPr>
          <w:rFonts w:ascii="Times New Roman" w:hAnsi="Times New Roman" w:cs="Times New Roman"/>
          <w:spacing w:val="-6"/>
          <w:sz w:val="28"/>
          <w:szCs w:val="28"/>
        </w:rPr>
        <w:t>: C</w:t>
      </w:r>
      <w:r w:rsidRPr="002773F8">
        <w:rPr>
          <w:rFonts w:ascii="Times New Roman" w:hAnsi="Times New Roman" w:cs="Times New Roman"/>
          <w:spacing w:val="-6"/>
          <w:sz w:val="28"/>
          <w:szCs w:val="28"/>
        </w:rPr>
        <w:t>holesterol giả</w:t>
      </w:r>
      <w:r w:rsidR="0066163E" w:rsidRPr="002773F8">
        <w:rPr>
          <w:rFonts w:ascii="Times New Roman" w:hAnsi="Times New Roman" w:cs="Times New Roman"/>
          <w:spacing w:val="-6"/>
          <w:sz w:val="28"/>
          <w:szCs w:val="28"/>
        </w:rPr>
        <w:t>m 11,1%</w:t>
      </w:r>
      <w:r w:rsidR="007A1F60" w:rsidRPr="002773F8">
        <w:rPr>
          <w:rFonts w:ascii="Times New Roman" w:hAnsi="Times New Roman" w:cs="Times New Roman"/>
          <w:spacing w:val="-6"/>
          <w:sz w:val="28"/>
          <w:szCs w:val="28"/>
        </w:rPr>
        <w:t xml:space="preserve">, 17,8% và </w:t>
      </w:r>
      <w:r w:rsidR="00F22A2F" w:rsidRPr="002773F8">
        <w:rPr>
          <w:rFonts w:ascii="Times New Roman" w:hAnsi="Times New Roman" w:cs="Times New Roman"/>
          <w:spacing w:val="-6"/>
          <w:sz w:val="28"/>
          <w:szCs w:val="28"/>
        </w:rPr>
        <w:t xml:space="preserve">14,8% </w:t>
      </w:r>
      <w:r w:rsidR="00E14508" w:rsidRPr="002773F8">
        <w:rPr>
          <w:rFonts w:ascii="Times New Roman" w:hAnsi="Times New Roman" w:cs="Times New Roman"/>
          <w:spacing w:val="-6"/>
          <w:sz w:val="28"/>
          <w:szCs w:val="28"/>
        </w:rPr>
        <w:t xml:space="preserve">, </w:t>
      </w:r>
      <w:r w:rsidR="00DA42CD" w:rsidRPr="002773F8">
        <w:rPr>
          <w:rFonts w:ascii="Times New Roman" w:hAnsi="Times New Roman" w:cs="Times New Roman"/>
          <w:spacing w:val="-6"/>
          <w:sz w:val="28"/>
          <w:szCs w:val="28"/>
        </w:rPr>
        <w:t>sự khác biệt không có ý nghĩa thống kê</w:t>
      </w:r>
      <w:r w:rsidR="00F67015" w:rsidRPr="002773F8">
        <w:rPr>
          <w:rFonts w:ascii="Times New Roman" w:hAnsi="Times New Roman" w:cs="Times New Roman"/>
          <w:spacing w:val="-6"/>
          <w:sz w:val="28"/>
          <w:szCs w:val="28"/>
        </w:rPr>
        <w:t xml:space="preserve"> (</w:t>
      </w:r>
      <w:r w:rsidR="00DB6724" w:rsidRPr="002773F8">
        <w:rPr>
          <w:rFonts w:ascii="Times New Roman" w:hAnsi="Times New Roman" w:cs="Times New Roman"/>
          <w:spacing w:val="-6"/>
          <w:sz w:val="28"/>
          <w:szCs w:val="28"/>
        </w:rPr>
        <w:t>p</w:t>
      </w:r>
      <w:r w:rsidRPr="002773F8">
        <w:rPr>
          <w:rFonts w:ascii="Times New Roman" w:hAnsi="Times New Roman" w:cs="Times New Roman"/>
          <w:spacing w:val="-6"/>
          <w:sz w:val="28"/>
          <w:szCs w:val="28"/>
        </w:rPr>
        <w:t xml:space="preserve"> &gt;</w:t>
      </w:r>
      <w:r w:rsidR="00DB6724" w:rsidRPr="002773F8">
        <w:rPr>
          <w:rFonts w:ascii="Times New Roman" w:hAnsi="Times New Roman" w:cs="Times New Roman"/>
          <w:spacing w:val="-6"/>
          <w:sz w:val="28"/>
          <w:szCs w:val="28"/>
        </w:rPr>
        <w:t xml:space="preserve"> </w:t>
      </w:r>
      <w:r w:rsidRPr="002773F8">
        <w:rPr>
          <w:rFonts w:ascii="Times New Roman" w:hAnsi="Times New Roman" w:cs="Times New Roman"/>
          <w:spacing w:val="-6"/>
          <w:sz w:val="28"/>
          <w:szCs w:val="28"/>
        </w:rPr>
        <w:t>0,05)</w:t>
      </w:r>
    </w:p>
    <w:p w:rsidR="0040508F" w:rsidRPr="002773F8" w:rsidRDefault="00F22A2F" w:rsidP="00753CD4">
      <w:pPr>
        <w:spacing w:before="40" w:after="0" w:line="252" w:lineRule="auto"/>
        <w:ind w:right="-28" w:firstLine="567"/>
        <w:jc w:val="both"/>
        <w:rPr>
          <w:rFonts w:ascii="Times New Roman" w:hAnsi="Times New Roman" w:cs="Times New Roman"/>
          <w:sz w:val="28"/>
          <w:szCs w:val="28"/>
        </w:rPr>
      </w:pPr>
      <w:r w:rsidRPr="002773F8">
        <w:rPr>
          <w:rFonts w:ascii="Times New Roman" w:hAnsi="Times New Roman" w:cs="Times New Roman"/>
          <w:sz w:val="28"/>
          <w:szCs w:val="28"/>
        </w:rPr>
        <w:t>+ C</w:t>
      </w:r>
      <w:r w:rsidR="0040508F" w:rsidRPr="002773F8">
        <w:rPr>
          <w:rFonts w:ascii="Times New Roman" w:hAnsi="Times New Roman" w:cs="Times New Roman"/>
          <w:sz w:val="28"/>
          <w:szCs w:val="28"/>
        </w:rPr>
        <w:t>holesterol ở</w:t>
      </w:r>
      <w:r w:rsidRPr="002773F8">
        <w:rPr>
          <w:rFonts w:ascii="Times New Roman" w:hAnsi="Times New Roman" w:cs="Times New Roman"/>
          <w:sz w:val="28"/>
          <w:szCs w:val="28"/>
        </w:rPr>
        <w:t xml:space="preserve"> lô 2, 3, 4, 5 cao so</w:t>
      </w:r>
      <w:r w:rsidR="0040508F" w:rsidRPr="002773F8">
        <w:rPr>
          <w:rFonts w:ascii="Times New Roman" w:hAnsi="Times New Roman" w:cs="Times New Roman"/>
          <w:sz w:val="28"/>
          <w:szCs w:val="28"/>
        </w:rPr>
        <w:t xml:space="preserve"> lô 1 có ý nghĩa thống kê (p</w:t>
      </w:r>
      <w:r w:rsidR="00DB6724" w:rsidRPr="002773F8">
        <w:rPr>
          <w:rFonts w:ascii="Times New Roman" w:hAnsi="Times New Roman" w:cs="Times New Roman"/>
          <w:sz w:val="28"/>
          <w:szCs w:val="28"/>
        </w:rPr>
        <w:t xml:space="preserve"> </w:t>
      </w:r>
      <w:r w:rsidR="0040508F" w:rsidRPr="002773F8">
        <w:rPr>
          <w:rFonts w:ascii="Times New Roman" w:hAnsi="Times New Roman" w:cs="Times New Roman"/>
          <w:sz w:val="28"/>
          <w:szCs w:val="28"/>
        </w:rPr>
        <w:t>&lt;</w:t>
      </w:r>
      <w:r w:rsidR="00DB6724" w:rsidRPr="002773F8">
        <w:rPr>
          <w:rFonts w:ascii="Times New Roman" w:hAnsi="Times New Roman" w:cs="Times New Roman"/>
          <w:sz w:val="28"/>
          <w:szCs w:val="28"/>
        </w:rPr>
        <w:t xml:space="preserve"> </w:t>
      </w:r>
      <w:r w:rsidR="0040508F" w:rsidRPr="002773F8">
        <w:rPr>
          <w:rFonts w:ascii="Times New Roman" w:hAnsi="Times New Roman" w:cs="Times New Roman"/>
          <w:sz w:val="28"/>
          <w:szCs w:val="28"/>
        </w:rPr>
        <w:t xml:space="preserve">0,01). </w:t>
      </w:r>
    </w:p>
    <w:p w:rsidR="0040508F" w:rsidRPr="007F3813" w:rsidRDefault="00675F51" w:rsidP="00753CD4">
      <w:pPr>
        <w:pStyle w:val="Q4"/>
        <w:spacing w:before="40" w:line="252" w:lineRule="auto"/>
      </w:pPr>
      <w:bookmarkStart w:id="251" w:name="_Toc422816493"/>
      <w:bookmarkStart w:id="252" w:name="_Toc423847939"/>
      <w:r w:rsidRPr="007F3813">
        <w:t>*</w:t>
      </w:r>
      <w:r w:rsidR="009D0949" w:rsidRPr="007F3813">
        <w:t xml:space="preserve"> </w:t>
      </w:r>
      <w:r w:rsidR="0040508F" w:rsidRPr="007F3813">
        <w:t>Kết quả xét nghiệm LDL-C</w:t>
      </w:r>
      <w:bookmarkEnd w:id="251"/>
      <w:bookmarkEnd w:id="252"/>
    </w:p>
    <w:p w:rsidR="0040508F" w:rsidRPr="007F3813" w:rsidRDefault="0040508F" w:rsidP="00753CD4">
      <w:pPr>
        <w:pStyle w:val="9"/>
        <w:spacing w:before="40" w:line="252" w:lineRule="auto"/>
        <w:rPr>
          <w:color w:val="auto"/>
          <w:lang w:val="nl-NL"/>
        </w:rPr>
      </w:pPr>
      <w:bookmarkStart w:id="253" w:name="_Toc440223407"/>
      <w:r w:rsidRPr="007F3813">
        <w:rPr>
          <w:color w:val="auto"/>
          <w:lang w:val="nl-NL"/>
        </w:rPr>
        <w:t>Bảng 3.19</w:t>
      </w:r>
      <w:r w:rsidR="006822C6" w:rsidRPr="007F3813">
        <w:rPr>
          <w:color w:val="auto"/>
          <w:lang w:val="nl-NL"/>
        </w:rPr>
        <w:t>.</w:t>
      </w:r>
      <w:r w:rsidRPr="007F3813">
        <w:rPr>
          <w:color w:val="auto"/>
          <w:lang w:val="nl-NL"/>
        </w:rPr>
        <w:t xml:space="preserve"> Kết quả xét nghiệm </w:t>
      </w:r>
      <w:smartTag w:uri="urn:schemas-microsoft-com:office:smarttags" w:element="stockticker">
        <w:r w:rsidRPr="007F3813">
          <w:rPr>
            <w:color w:val="auto"/>
            <w:lang w:val="nl-NL"/>
          </w:rPr>
          <w:t>LDL</w:t>
        </w:r>
      </w:smartTag>
      <w:r w:rsidRPr="007F3813">
        <w:rPr>
          <w:color w:val="auto"/>
          <w:lang w:val="nl-NL"/>
        </w:rPr>
        <w:t>-C (mmol/l)</w:t>
      </w:r>
      <w:bookmarkEnd w:id="253"/>
    </w:p>
    <w:tbl>
      <w:tblPr>
        <w:tblW w:w="87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1492"/>
        <w:gridCol w:w="1517"/>
        <w:gridCol w:w="1511"/>
        <w:gridCol w:w="1152"/>
      </w:tblGrid>
      <w:tr w:rsidR="00FA4A78" w:rsidRPr="007F3813" w:rsidTr="00CE3438">
        <w:trPr>
          <w:trHeight w:val="420"/>
          <w:jc w:val="center"/>
        </w:trPr>
        <w:tc>
          <w:tcPr>
            <w:tcW w:w="3107" w:type="dxa"/>
            <w:tcBorders>
              <w:tl2br w:val="single" w:sz="4" w:space="0" w:color="auto"/>
            </w:tcBorders>
            <w:shd w:val="clear" w:color="auto" w:fill="auto"/>
            <w:noWrap/>
            <w:vAlign w:val="bottom"/>
          </w:tcPr>
          <w:p w:rsidR="00CE3438" w:rsidRPr="007F3813" w:rsidRDefault="00CE3438" w:rsidP="00753CD4">
            <w:pPr>
              <w:spacing w:before="40" w:after="0" w:line="252" w:lineRule="auto"/>
              <w:ind w:left="-57" w:right="-57"/>
              <w:jc w:val="right"/>
              <w:rPr>
                <w:rFonts w:ascii="Times New Roman" w:eastAsia="Times New Roman" w:hAnsi="Times New Roman" w:cs="Times New Roman"/>
                <w:b/>
                <w:sz w:val="28"/>
                <w:szCs w:val="28"/>
                <w:lang w:val="nl-NL"/>
              </w:rPr>
            </w:pPr>
            <w:r w:rsidRPr="007F3813">
              <w:rPr>
                <w:rFonts w:ascii="Times New Roman" w:eastAsia="Times New Roman" w:hAnsi="Times New Roman" w:cs="Times New Roman"/>
                <w:b/>
                <w:sz w:val="28"/>
                <w:szCs w:val="28"/>
                <w:lang w:val="nl-NL"/>
              </w:rPr>
              <w:t>Thời điểm</w:t>
            </w:r>
          </w:p>
          <w:p w:rsidR="0040508F" w:rsidRPr="007F3813" w:rsidRDefault="00CE3438" w:rsidP="00753CD4">
            <w:pPr>
              <w:spacing w:before="40" w:after="0" w:line="252" w:lineRule="auto"/>
              <w:ind w:right="-29"/>
              <w:rPr>
                <w:rFonts w:ascii="Times New Roman" w:eastAsia="Times New Roman" w:hAnsi="Times New Roman" w:cs="Times New Roman"/>
                <w:b/>
                <w:sz w:val="28"/>
                <w:szCs w:val="28"/>
                <w:lang w:val="nl-NL"/>
              </w:rPr>
            </w:pPr>
            <w:r w:rsidRPr="007F3813">
              <w:rPr>
                <w:rFonts w:ascii="Times New Roman" w:eastAsia="Times New Roman" w:hAnsi="Times New Roman" w:cs="Times New Roman"/>
                <w:b/>
                <w:sz w:val="28"/>
                <w:szCs w:val="28"/>
                <w:lang w:val="nl-NL"/>
              </w:rPr>
              <w:t>Lô nghiên cứu</w:t>
            </w:r>
          </w:p>
        </w:tc>
        <w:tc>
          <w:tcPr>
            <w:tcW w:w="1492"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Trước ĐT</w:t>
            </w:r>
          </w:p>
        </w:tc>
        <w:tc>
          <w:tcPr>
            <w:tcW w:w="1517"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Sau ĐT</w:t>
            </w:r>
          </w:p>
        </w:tc>
        <w:tc>
          <w:tcPr>
            <w:tcW w:w="1511"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 thay đổi</w:t>
            </w:r>
          </w:p>
        </w:tc>
        <w:tc>
          <w:tcPr>
            <w:tcW w:w="1152" w:type="dxa"/>
            <w:vAlign w:val="center"/>
          </w:tcPr>
          <w:p w:rsidR="0040508F" w:rsidRPr="007F3813" w:rsidRDefault="00DB6724" w:rsidP="00753CD4">
            <w:pPr>
              <w:spacing w:before="40" w:after="0" w:line="252" w:lineRule="auto"/>
              <w:ind w:right="-29"/>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p</w:t>
            </w:r>
          </w:p>
        </w:tc>
      </w:tr>
      <w:tr w:rsidR="00FA4A78" w:rsidRPr="007F3813" w:rsidTr="00CE3438">
        <w:trPr>
          <w:trHeight w:val="420"/>
          <w:jc w:val="center"/>
        </w:trPr>
        <w:tc>
          <w:tcPr>
            <w:tcW w:w="3107" w:type="dxa"/>
            <w:shd w:val="clear" w:color="auto" w:fill="auto"/>
            <w:noWrap/>
            <w:vAlign w:val="bottom"/>
          </w:tcPr>
          <w:p w:rsidR="0040508F" w:rsidRPr="007F3813" w:rsidRDefault="0040508F" w:rsidP="00753CD4">
            <w:pPr>
              <w:spacing w:before="40" w:after="0" w:line="252" w:lineRule="auto"/>
              <w:ind w:right="-29"/>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chứng sinh lý (1)</w:t>
            </w:r>
          </w:p>
        </w:tc>
        <w:tc>
          <w:tcPr>
            <w:tcW w:w="1492"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1,1 ± 0,2</w:t>
            </w:r>
          </w:p>
        </w:tc>
        <w:tc>
          <w:tcPr>
            <w:tcW w:w="1517"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1,1 ± 0,5</w:t>
            </w:r>
          </w:p>
        </w:tc>
        <w:tc>
          <w:tcPr>
            <w:tcW w:w="1511"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w:t>
            </w:r>
          </w:p>
        </w:tc>
        <w:tc>
          <w:tcPr>
            <w:tcW w:w="1152" w:type="dxa"/>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CE3438">
        <w:trPr>
          <w:trHeight w:val="420"/>
          <w:jc w:val="center"/>
        </w:trPr>
        <w:tc>
          <w:tcPr>
            <w:tcW w:w="3107" w:type="dxa"/>
            <w:shd w:val="clear" w:color="auto" w:fill="auto"/>
            <w:noWrap/>
            <w:vAlign w:val="center"/>
          </w:tcPr>
          <w:p w:rsidR="0040508F" w:rsidRPr="007F3813" w:rsidRDefault="0040508F" w:rsidP="00753CD4">
            <w:pPr>
              <w:spacing w:before="40" w:after="0" w:line="252" w:lineRule="auto"/>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w:t>
            </w:r>
            <w:r w:rsidR="009D0949" w:rsidRPr="007F3813">
              <w:rPr>
                <w:rFonts w:ascii="Times New Roman" w:eastAsia="Times New Roman" w:hAnsi="Times New Roman" w:cs="Times New Roman"/>
                <w:sz w:val="28"/>
                <w:szCs w:val="28"/>
              </w:rPr>
              <w:t xml:space="preserve"> </w:t>
            </w:r>
            <w:r w:rsidRPr="007F3813">
              <w:rPr>
                <w:rFonts w:ascii="Times New Roman" w:eastAsia="Times New Roman" w:hAnsi="Times New Roman" w:cs="Times New Roman"/>
                <w:sz w:val="28"/>
                <w:szCs w:val="28"/>
              </w:rPr>
              <w:t>chứng âm (2)</w:t>
            </w:r>
          </w:p>
        </w:tc>
        <w:tc>
          <w:tcPr>
            <w:tcW w:w="1492"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1,2 ± 0,3</w:t>
            </w:r>
          </w:p>
        </w:tc>
        <w:tc>
          <w:tcPr>
            <w:tcW w:w="1517"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1,2 ± 0,4</w:t>
            </w:r>
          </w:p>
        </w:tc>
        <w:tc>
          <w:tcPr>
            <w:tcW w:w="1511"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w:t>
            </w:r>
          </w:p>
        </w:tc>
        <w:tc>
          <w:tcPr>
            <w:tcW w:w="1152" w:type="dxa"/>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CE3438">
        <w:trPr>
          <w:trHeight w:val="420"/>
          <w:jc w:val="center"/>
        </w:trPr>
        <w:tc>
          <w:tcPr>
            <w:tcW w:w="3107" w:type="dxa"/>
            <w:shd w:val="clear" w:color="auto" w:fill="auto"/>
            <w:noWrap/>
            <w:vAlign w:val="center"/>
          </w:tcPr>
          <w:p w:rsidR="0040508F" w:rsidRPr="007F3813" w:rsidRDefault="0040508F" w:rsidP="00753CD4">
            <w:pPr>
              <w:spacing w:before="40" w:after="0" w:line="252" w:lineRule="auto"/>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chứng dương (3)</w:t>
            </w:r>
          </w:p>
        </w:tc>
        <w:tc>
          <w:tcPr>
            <w:tcW w:w="1492"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1,2 ± 0,4</w:t>
            </w:r>
          </w:p>
        </w:tc>
        <w:tc>
          <w:tcPr>
            <w:tcW w:w="1517"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1,1 ± 0,3</w:t>
            </w:r>
          </w:p>
        </w:tc>
        <w:tc>
          <w:tcPr>
            <w:tcW w:w="1511"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- 8,3</w:t>
            </w:r>
          </w:p>
        </w:tc>
        <w:tc>
          <w:tcPr>
            <w:tcW w:w="1152" w:type="dxa"/>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CE3438">
        <w:trPr>
          <w:trHeight w:val="399"/>
          <w:jc w:val="center"/>
        </w:trPr>
        <w:tc>
          <w:tcPr>
            <w:tcW w:w="3107" w:type="dxa"/>
            <w:shd w:val="clear" w:color="auto" w:fill="auto"/>
            <w:noWrap/>
            <w:vAlign w:val="center"/>
          </w:tcPr>
          <w:p w:rsidR="0040508F" w:rsidRPr="007F3813" w:rsidRDefault="0040508F" w:rsidP="00753CD4">
            <w:pPr>
              <w:spacing w:before="40" w:after="0" w:line="252" w:lineRule="auto"/>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uống HT liều thấp (4)</w:t>
            </w:r>
          </w:p>
        </w:tc>
        <w:tc>
          <w:tcPr>
            <w:tcW w:w="1492"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1,3 ± 0,3</w:t>
            </w:r>
          </w:p>
        </w:tc>
        <w:tc>
          <w:tcPr>
            <w:tcW w:w="1517"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1,1 ± 0,4</w:t>
            </w:r>
          </w:p>
        </w:tc>
        <w:tc>
          <w:tcPr>
            <w:tcW w:w="1511"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- 15,3</w:t>
            </w:r>
          </w:p>
        </w:tc>
        <w:tc>
          <w:tcPr>
            <w:tcW w:w="1152" w:type="dxa"/>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CE3438">
        <w:trPr>
          <w:trHeight w:val="399"/>
          <w:jc w:val="center"/>
        </w:trPr>
        <w:tc>
          <w:tcPr>
            <w:tcW w:w="3107" w:type="dxa"/>
            <w:shd w:val="clear" w:color="auto" w:fill="auto"/>
            <w:noWrap/>
            <w:vAlign w:val="center"/>
          </w:tcPr>
          <w:p w:rsidR="0040508F" w:rsidRPr="007F3813" w:rsidRDefault="0040508F" w:rsidP="00753CD4">
            <w:pPr>
              <w:spacing w:before="40" w:after="0" w:line="252" w:lineRule="auto"/>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uống HT liều cao (5)</w:t>
            </w:r>
          </w:p>
        </w:tc>
        <w:tc>
          <w:tcPr>
            <w:tcW w:w="1492"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1,2 ± 0,4</w:t>
            </w:r>
          </w:p>
        </w:tc>
        <w:tc>
          <w:tcPr>
            <w:tcW w:w="1517"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1,0 ± 0,3</w:t>
            </w:r>
          </w:p>
        </w:tc>
        <w:tc>
          <w:tcPr>
            <w:tcW w:w="1511"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- 16,7</w:t>
            </w:r>
          </w:p>
        </w:tc>
        <w:tc>
          <w:tcPr>
            <w:tcW w:w="1152" w:type="dxa"/>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CE3438">
        <w:trPr>
          <w:trHeight w:val="399"/>
          <w:jc w:val="center"/>
        </w:trPr>
        <w:tc>
          <w:tcPr>
            <w:tcW w:w="3107" w:type="dxa"/>
            <w:shd w:val="clear" w:color="auto" w:fill="auto"/>
            <w:noWrap/>
            <w:vAlign w:val="bottom"/>
          </w:tcPr>
          <w:p w:rsidR="0040508F" w:rsidRPr="007F3813" w:rsidRDefault="00DB6724"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p</w:t>
            </w:r>
          </w:p>
        </w:tc>
        <w:tc>
          <w:tcPr>
            <w:tcW w:w="1492"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w:t>
            </w:r>
            <w:r w:rsidR="00DB6724" w:rsidRPr="007F3813">
              <w:rPr>
                <w:rFonts w:ascii="Times New Roman" w:eastAsia="Times New Roman" w:hAnsi="Times New Roman" w:cs="Times New Roman"/>
                <w:sz w:val="28"/>
                <w:szCs w:val="28"/>
              </w:rPr>
              <w:t xml:space="preserve"> </w:t>
            </w:r>
            <w:r w:rsidRPr="007F3813">
              <w:rPr>
                <w:rFonts w:ascii="Times New Roman" w:eastAsia="Times New Roman" w:hAnsi="Times New Roman" w:cs="Times New Roman"/>
                <w:sz w:val="28"/>
                <w:szCs w:val="28"/>
              </w:rPr>
              <w:t>0,05</w:t>
            </w:r>
          </w:p>
        </w:tc>
        <w:tc>
          <w:tcPr>
            <w:tcW w:w="1517"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w:t>
            </w:r>
            <w:r w:rsidR="00DB6724" w:rsidRPr="007F3813">
              <w:rPr>
                <w:rFonts w:ascii="Times New Roman" w:eastAsia="Times New Roman" w:hAnsi="Times New Roman" w:cs="Times New Roman"/>
                <w:sz w:val="28"/>
                <w:szCs w:val="28"/>
              </w:rPr>
              <w:t xml:space="preserve"> </w:t>
            </w:r>
            <w:r w:rsidRPr="007F3813">
              <w:rPr>
                <w:rFonts w:ascii="Times New Roman" w:eastAsia="Times New Roman" w:hAnsi="Times New Roman" w:cs="Times New Roman"/>
                <w:sz w:val="28"/>
                <w:szCs w:val="28"/>
              </w:rPr>
              <w:t>0,05</w:t>
            </w:r>
          </w:p>
        </w:tc>
        <w:tc>
          <w:tcPr>
            <w:tcW w:w="1511" w:type="dxa"/>
            <w:shd w:val="clear" w:color="auto" w:fill="auto"/>
            <w:noWrap/>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p>
        </w:tc>
        <w:tc>
          <w:tcPr>
            <w:tcW w:w="1152" w:type="dxa"/>
            <w:vAlign w:val="center"/>
          </w:tcPr>
          <w:p w:rsidR="0040508F" w:rsidRPr="007F3813" w:rsidRDefault="0040508F" w:rsidP="00753CD4">
            <w:pPr>
              <w:spacing w:before="40" w:after="0" w:line="252" w:lineRule="auto"/>
              <w:ind w:right="-29"/>
              <w:jc w:val="center"/>
              <w:rPr>
                <w:rFonts w:ascii="Times New Roman" w:eastAsia="Times New Roman" w:hAnsi="Times New Roman" w:cs="Times New Roman"/>
                <w:sz w:val="28"/>
                <w:szCs w:val="28"/>
              </w:rPr>
            </w:pPr>
          </w:p>
        </w:tc>
      </w:tr>
    </w:tbl>
    <w:p w:rsidR="0040508F" w:rsidRPr="007F3813" w:rsidRDefault="0040508F" w:rsidP="00753CD4">
      <w:pPr>
        <w:pStyle w:val="9"/>
        <w:spacing w:before="40" w:line="252" w:lineRule="auto"/>
        <w:jc w:val="both"/>
        <w:rPr>
          <w:color w:val="auto"/>
        </w:rPr>
      </w:pPr>
      <w:bookmarkStart w:id="254" w:name="_Toc428870171"/>
      <w:bookmarkStart w:id="255" w:name="_Toc429234364"/>
      <w:bookmarkStart w:id="256" w:name="_Toc433033557"/>
      <w:bookmarkStart w:id="257" w:name="_Toc434394039"/>
      <w:bookmarkStart w:id="258" w:name="_Toc435292742"/>
      <w:bookmarkStart w:id="259" w:name="_Toc440223408"/>
      <w:r w:rsidRPr="007F3813">
        <w:rPr>
          <w:color w:val="auto"/>
          <w:spacing w:val="6"/>
          <w:lang w:eastAsia="ko-KR"/>
        </w:rPr>
        <w:t>Nhận xét:</w:t>
      </w:r>
      <w:bookmarkEnd w:id="254"/>
      <w:bookmarkEnd w:id="255"/>
      <w:bookmarkEnd w:id="256"/>
      <w:bookmarkEnd w:id="257"/>
      <w:bookmarkEnd w:id="258"/>
      <w:bookmarkEnd w:id="259"/>
    </w:p>
    <w:p w:rsidR="0040508F" w:rsidRPr="007F3813" w:rsidRDefault="0040508F" w:rsidP="00753CD4">
      <w:pPr>
        <w:spacing w:before="40" w:after="0" w:line="252" w:lineRule="auto"/>
        <w:ind w:right="-27" w:firstLine="567"/>
        <w:jc w:val="both"/>
        <w:rPr>
          <w:rFonts w:ascii="Times New Roman" w:hAnsi="Times New Roman" w:cs="Times New Roman"/>
          <w:b/>
          <w:sz w:val="28"/>
          <w:szCs w:val="28"/>
        </w:rPr>
      </w:pPr>
      <w:r w:rsidRPr="007F3813">
        <w:rPr>
          <w:rFonts w:ascii="Times New Roman" w:hAnsi="Times New Roman" w:cs="Times New Roman"/>
          <w:b/>
          <w:sz w:val="28"/>
          <w:szCs w:val="28"/>
        </w:rPr>
        <w:t xml:space="preserve">- Sau điều trị: </w:t>
      </w:r>
    </w:p>
    <w:p w:rsidR="0040508F" w:rsidRPr="007F3813" w:rsidRDefault="0040508F" w:rsidP="00753CD4">
      <w:pPr>
        <w:spacing w:before="40" w:after="0" w:line="252" w:lineRule="auto"/>
        <w:ind w:right="-27" w:firstLine="567"/>
        <w:jc w:val="both"/>
        <w:rPr>
          <w:rFonts w:ascii="Times New Roman" w:hAnsi="Times New Roman" w:cs="Times New Roman"/>
          <w:spacing w:val="-6"/>
          <w:sz w:val="28"/>
          <w:szCs w:val="28"/>
        </w:rPr>
      </w:pPr>
      <w:r w:rsidRPr="007F3813">
        <w:rPr>
          <w:rFonts w:ascii="Times New Roman" w:hAnsi="Times New Roman" w:cs="Times New Roman"/>
          <w:spacing w:val="-6"/>
          <w:sz w:val="28"/>
          <w:szCs w:val="28"/>
        </w:rPr>
        <w:t xml:space="preserve">+ </w:t>
      </w:r>
      <w:r w:rsidR="00AD3CCE" w:rsidRPr="007F3813">
        <w:rPr>
          <w:rFonts w:ascii="Times New Roman" w:hAnsi="Times New Roman" w:cs="Times New Roman"/>
          <w:spacing w:val="-6"/>
          <w:sz w:val="28"/>
          <w:szCs w:val="28"/>
        </w:rPr>
        <w:t>L</w:t>
      </w:r>
      <w:r w:rsidRPr="007F3813">
        <w:rPr>
          <w:rFonts w:ascii="Times New Roman" w:hAnsi="Times New Roman" w:cs="Times New Roman"/>
          <w:spacing w:val="-6"/>
          <w:sz w:val="28"/>
          <w:szCs w:val="28"/>
        </w:rPr>
        <w:t>ô chứ</w:t>
      </w:r>
      <w:r w:rsidR="00AD3CCE" w:rsidRPr="007F3813">
        <w:rPr>
          <w:rFonts w:ascii="Times New Roman" w:hAnsi="Times New Roman" w:cs="Times New Roman"/>
          <w:spacing w:val="-6"/>
          <w:sz w:val="28"/>
          <w:szCs w:val="28"/>
        </w:rPr>
        <w:t>ng âm</w:t>
      </w:r>
      <w:r w:rsidRPr="007F3813">
        <w:rPr>
          <w:rFonts w:ascii="Times New Roman" w:hAnsi="Times New Roman" w:cs="Times New Roman"/>
          <w:spacing w:val="-6"/>
          <w:sz w:val="28"/>
          <w:szCs w:val="28"/>
        </w:rPr>
        <w:t xml:space="preserve">: </w:t>
      </w:r>
      <w:smartTag w:uri="urn:schemas-microsoft-com:office:smarttags" w:element="stockticker">
        <w:r w:rsidRPr="007F3813">
          <w:rPr>
            <w:rFonts w:ascii="Times New Roman" w:hAnsi="Times New Roman" w:cs="Times New Roman"/>
            <w:spacing w:val="-6"/>
            <w:sz w:val="28"/>
            <w:szCs w:val="28"/>
          </w:rPr>
          <w:t>LDL</w:t>
        </w:r>
      </w:smartTag>
      <w:r w:rsidRPr="007F3813">
        <w:rPr>
          <w:rFonts w:ascii="Times New Roman" w:hAnsi="Times New Roman" w:cs="Times New Roman"/>
          <w:spacing w:val="-6"/>
          <w:sz w:val="28"/>
          <w:szCs w:val="28"/>
        </w:rPr>
        <w:t>-C giảm nhẹ</w:t>
      </w:r>
      <w:r w:rsidR="00E14508" w:rsidRPr="007F3813">
        <w:rPr>
          <w:rFonts w:ascii="Times New Roman" w:hAnsi="Times New Roman" w:cs="Times New Roman"/>
          <w:spacing w:val="-6"/>
          <w:sz w:val="28"/>
          <w:szCs w:val="28"/>
        </w:rPr>
        <w:t>,</w:t>
      </w:r>
      <w:r w:rsidR="000C43EB" w:rsidRPr="007F3813">
        <w:rPr>
          <w:rFonts w:ascii="Times New Roman" w:hAnsi="Times New Roman" w:cs="Times New Roman"/>
          <w:spacing w:val="-6"/>
          <w:sz w:val="28"/>
          <w:szCs w:val="28"/>
        </w:rPr>
        <w:t xml:space="preserve"> </w:t>
      </w:r>
      <w:r w:rsidR="00DA42CD" w:rsidRPr="007F3813">
        <w:rPr>
          <w:rFonts w:ascii="Times New Roman" w:hAnsi="Times New Roman" w:cs="Times New Roman"/>
          <w:sz w:val="28"/>
          <w:szCs w:val="28"/>
        </w:rPr>
        <w:t>sự khác biệt không có ý nghĩa thống kê</w:t>
      </w:r>
      <w:r w:rsidR="00F67015" w:rsidRPr="007F3813">
        <w:rPr>
          <w:rFonts w:ascii="Times New Roman" w:hAnsi="Times New Roman" w:cs="Times New Roman"/>
          <w:spacing w:val="-6"/>
          <w:sz w:val="28"/>
          <w:szCs w:val="28"/>
        </w:rPr>
        <w:t xml:space="preserve"> (p &gt;</w:t>
      </w:r>
      <w:r w:rsidR="00DB6724" w:rsidRPr="007F3813">
        <w:rPr>
          <w:rFonts w:ascii="Times New Roman" w:hAnsi="Times New Roman" w:cs="Times New Roman"/>
          <w:spacing w:val="-6"/>
          <w:sz w:val="28"/>
          <w:szCs w:val="28"/>
        </w:rPr>
        <w:t xml:space="preserve"> </w:t>
      </w:r>
      <w:r w:rsidR="00F67015" w:rsidRPr="007F3813">
        <w:rPr>
          <w:rFonts w:ascii="Times New Roman" w:hAnsi="Times New Roman" w:cs="Times New Roman"/>
          <w:spacing w:val="-6"/>
          <w:sz w:val="28"/>
          <w:szCs w:val="28"/>
        </w:rPr>
        <w:t>0,05)</w:t>
      </w:r>
      <w:r w:rsidRPr="007F3813">
        <w:rPr>
          <w:rFonts w:ascii="Times New Roman" w:hAnsi="Times New Roman" w:cs="Times New Roman"/>
          <w:spacing w:val="-6"/>
          <w:sz w:val="28"/>
          <w:szCs w:val="28"/>
        </w:rPr>
        <w:t xml:space="preserve">. </w:t>
      </w:r>
    </w:p>
    <w:p w:rsidR="0040508F" w:rsidRPr="007F3813" w:rsidRDefault="0040508F" w:rsidP="00753CD4">
      <w:pPr>
        <w:spacing w:before="40" w:after="0" w:line="252" w:lineRule="auto"/>
        <w:ind w:right="-27"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w:t>
      </w:r>
      <w:r w:rsidR="00AD3CCE" w:rsidRPr="007F3813">
        <w:rPr>
          <w:rFonts w:ascii="Times New Roman" w:hAnsi="Times New Roman" w:cs="Times New Roman"/>
          <w:sz w:val="28"/>
          <w:szCs w:val="28"/>
        </w:rPr>
        <w:t>L</w:t>
      </w:r>
      <w:r w:rsidRPr="007F3813">
        <w:rPr>
          <w:rFonts w:ascii="Times New Roman" w:hAnsi="Times New Roman" w:cs="Times New Roman"/>
          <w:sz w:val="28"/>
          <w:szCs w:val="28"/>
        </w:rPr>
        <w:t>ô chứ</w:t>
      </w:r>
      <w:r w:rsidR="00AD3CCE" w:rsidRPr="007F3813">
        <w:rPr>
          <w:rFonts w:ascii="Times New Roman" w:hAnsi="Times New Roman" w:cs="Times New Roman"/>
          <w:sz w:val="28"/>
          <w:szCs w:val="28"/>
        </w:rPr>
        <w:t>ng dương</w:t>
      </w:r>
      <w:r w:rsidR="00D636A1" w:rsidRPr="007F3813">
        <w:rPr>
          <w:rFonts w:ascii="Times New Roman" w:hAnsi="Times New Roman" w:cs="Times New Roman"/>
          <w:sz w:val="28"/>
          <w:szCs w:val="28"/>
        </w:rPr>
        <w:t>, lô uống</w:t>
      </w:r>
      <w:r w:rsidR="007A1F60" w:rsidRPr="007F3813">
        <w:rPr>
          <w:rFonts w:ascii="Times New Roman" w:hAnsi="Times New Roman" w:cs="Times New Roman"/>
          <w:sz w:val="28"/>
          <w:szCs w:val="28"/>
        </w:rPr>
        <w:t xml:space="preserve"> thuốc</w:t>
      </w:r>
      <w:r w:rsidR="00D636A1" w:rsidRPr="007F3813">
        <w:rPr>
          <w:rFonts w:ascii="Times New Roman" w:hAnsi="Times New Roman" w:cs="Times New Roman"/>
          <w:sz w:val="28"/>
          <w:szCs w:val="28"/>
        </w:rPr>
        <w:t xml:space="preserve"> HT liều thấ</w:t>
      </w:r>
      <w:r w:rsidR="007A1F60" w:rsidRPr="007F3813">
        <w:rPr>
          <w:rFonts w:ascii="Times New Roman" w:hAnsi="Times New Roman" w:cs="Times New Roman"/>
          <w:sz w:val="28"/>
          <w:szCs w:val="28"/>
        </w:rPr>
        <w:t>p và</w:t>
      </w:r>
      <w:r w:rsidR="00D636A1" w:rsidRPr="007F3813">
        <w:rPr>
          <w:rFonts w:ascii="Times New Roman" w:hAnsi="Times New Roman" w:cs="Times New Roman"/>
          <w:sz w:val="28"/>
          <w:szCs w:val="28"/>
        </w:rPr>
        <w:t xml:space="preserve"> liều cao</w:t>
      </w:r>
      <w:r w:rsidR="007B247E" w:rsidRPr="007F3813">
        <w:rPr>
          <w:rFonts w:ascii="Times New Roman" w:hAnsi="Times New Roman" w:cs="Times New Roman"/>
          <w:sz w:val="28"/>
          <w:szCs w:val="28"/>
        </w:rPr>
        <w:t>:</w:t>
      </w:r>
      <w:r w:rsidR="00D636A1" w:rsidRPr="007F3813">
        <w:rPr>
          <w:rFonts w:ascii="Times New Roman" w:hAnsi="Times New Roman" w:cs="Times New Roman"/>
          <w:sz w:val="28"/>
          <w:szCs w:val="28"/>
        </w:rPr>
        <w:t xml:space="preserve"> </w:t>
      </w:r>
      <w:smartTag w:uri="urn:schemas-microsoft-com:office:smarttags" w:element="stockticker">
        <w:r w:rsidRPr="007F3813">
          <w:rPr>
            <w:rFonts w:ascii="Times New Roman" w:hAnsi="Times New Roman" w:cs="Times New Roman"/>
            <w:sz w:val="28"/>
            <w:szCs w:val="28"/>
          </w:rPr>
          <w:t>LDL</w:t>
        </w:r>
      </w:smartTag>
      <w:r w:rsidRPr="007F3813">
        <w:rPr>
          <w:rFonts w:ascii="Times New Roman" w:hAnsi="Times New Roman" w:cs="Times New Roman"/>
          <w:sz w:val="28"/>
          <w:szCs w:val="28"/>
        </w:rPr>
        <w:t>-C giả</w:t>
      </w:r>
      <w:r w:rsidR="00AD3CCE" w:rsidRPr="007F3813">
        <w:rPr>
          <w:rFonts w:ascii="Times New Roman" w:hAnsi="Times New Roman" w:cs="Times New Roman"/>
          <w:sz w:val="28"/>
          <w:szCs w:val="28"/>
        </w:rPr>
        <w:t>m 8,3%</w:t>
      </w:r>
      <w:r w:rsidR="007A1F60" w:rsidRPr="007F3813">
        <w:rPr>
          <w:rFonts w:ascii="Times New Roman" w:hAnsi="Times New Roman" w:cs="Times New Roman"/>
          <w:sz w:val="28"/>
          <w:szCs w:val="28"/>
        </w:rPr>
        <w:t>, 15,3% và</w:t>
      </w:r>
      <w:r w:rsidR="00D636A1" w:rsidRPr="007F3813">
        <w:rPr>
          <w:rFonts w:ascii="Times New Roman" w:hAnsi="Times New Roman" w:cs="Times New Roman"/>
          <w:sz w:val="28"/>
          <w:szCs w:val="28"/>
        </w:rPr>
        <w:t xml:space="preserve"> 16,7%</w:t>
      </w:r>
      <w:r w:rsidR="00E14508" w:rsidRPr="007F3813">
        <w:rPr>
          <w:rFonts w:ascii="Times New Roman" w:hAnsi="Times New Roman" w:cs="Times New Roman"/>
          <w:sz w:val="28"/>
          <w:szCs w:val="28"/>
        </w:rPr>
        <w:t xml:space="preserve">, </w:t>
      </w:r>
      <w:r w:rsidR="00DA42CD" w:rsidRPr="007F3813">
        <w:rPr>
          <w:rFonts w:ascii="Times New Roman" w:hAnsi="Times New Roman" w:cs="Times New Roman"/>
          <w:sz w:val="28"/>
          <w:szCs w:val="28"/>
        </w:rPr>
        <w:t>sự khác biệt không có ý nghĩa thống kê</w:t>
      </w:r>
      <w:r w:rsidR="00572159" w:rsidRPr="007F3813">
        <w:rPr>
          <w:rFonts w:ascii="Times New Roman" w:hAnsi="Times New Roman" w:cs="Times New Roman"/>
          <w:sz w:val="28"/>
          <w:szCs w:val="28"/>
        </w:rPr>
        <w:t xml:space="preserve"> (</w:t>
      </w:r>
      <w:r w:rsidRPr="007F3813">
        <w:rPr>
          <w:rFonts w:ascii="Times New Roman" w:hAnsi="Times New Roman" w:cs="Times New Roman"/>
          <w:sz w:val="28"/>
          <w:szCs w:val="28"/>
        </w:rPr>
        <w:t>p &gt; 0,05).</w:t>
      </w:r>
    </w:p>
    <w:p w:rsidR="0040508F" w:rsidRPr="007F3813" w:rsidRDefault="00675F51" w:rsidP="00753CD4">
      <w:pPr>
        <w:pStyle w:val="Q4"/>
        <w:spacing w:before="40" w:line="276" w:lineRule="auto"/>
      </w:pPr>
      <w:bookmarkStart w:id="260" w:name="_Toc422816494"/>
      <w:bookmarkStart w:id="261" w:name="_Toc423847940"/>
      <w:r w:rsidRPr="007F3813">
        <w:lastRenderedPageBreak/>
        <w:t xml:space="preserve">* </w:t>
      </w:r>
      <w:r w:rsidR="0040508F" w:rsidRPr="007F3813">
        <w:t>Kết quả xét nghiệm HDL-C</w:t>
      </w:r>
      <w:bookmarkEnd w:id="260"/>
      <w:bookmarkEnd w:id="261"/>
    </w:p>
    <w:p w:rsidR="0040508F" w:rsidRPr="007F3813" w:rsidRDefault="0040508F" w:rsidP="00753CD4">
      <w:pPr>
        <w:pStyle w:val="9"/>
        <w:spacing w:before="40" w:line="276" w:lineRule="auto"/>
        <w:rPr>
          <w:color w:val="auto"/>
          <w:lang w:val="nl-NL"/>
        </w:rPr>
      </w:pPr>
      <w:bookmarkStart w:id="262" w:name="_Toc440223409"/>
      <w:r w:rsidRPr="007F3813">
        <w:rPr>
          <w:color w:val="auto"/>
          <w:lang w:val="nl-NL"/>
        </w:rPr>
        <w:t>Bảng 3.20</w:t>
      </w:r>
      <w:r w:rsidR="006822C6" w:rsidRPr="007F3813">
        <w:rPr>
          <w:color w:val="auto"/>
          <w:lang w:val="nl-NL"/>
        </w:rPr>
        <w:t>.</w:t>
      </w:r>
      <w:r w:rsidRPr="007F3813">
        <w:rPr>
          <w:color w:val="auto"/>
          <w:lang w:val="nl-NL"/>
        </w:rPr>
        <w:t xml:space="preserve"> Kết quả xét nghiệm </w:t>
      </w:r>
      <w:smartTag w:uri="urn:schemas-microsoft-com:office:smarttags" w:element="stockticker">
        <w:r w:rsidRPr="007F3813">
          <w:rPr>
            <w:color w:val="auto"/>
            <w:lang w:val="nl-NL"/>
          </w:rPr>
          <w:t>HDL</w:t>
        </w:r>
      </w:smartTag>
      <w:r w:rsidRPr="007F3813">
        <w:rPr>
          <w:color w:val="auto"/>
          <w:lang w:val="nl-NL"/>
        </w:rPr>
        <w:t>-C (mmol/l)</w:t>
      </w:r>
      <w:bookmarkEnd w:id="262"/>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1539"/>
        <w:gridCol w:w="1297"/>
        <w:gridCol w:w="1597"/>
        <w:gridCol w:w="1171"/>
      </w:tblGrid>
      <w:tr w:rsidR="00FA4A78" w:rsidRPr="007F3813" w:rsidTr="00753CD4">
        <w:trPr>
          <w:trHeight w:val="20"/>
          <w:jc w:val="center"/>
        </w:trPr>
        <w:tc>
          <w:tcPr>
            <w:tcW w:w="3200" w:type="dxa"/>
            <w:tcBorders>
              <w:tl2br w:val="single" w:sz="4" w:space="0" w:color="auto"/>
            </w:tcBorders>
            <w:shd w:val="clear" w:color="auto" w:fill="auto"/>
            <w:noWrap/>
            <w:vAlign w:val="bottom"/>
          </w:tcPr>
          <w:p w:rsidR="00CE3438" w:rsidRPr="007F3813" w:rsidRDefault="00CE3438" w:rsidP="00753CD4">
            <w:pPr>
              <w:spacing w:before="40" w:after="0"/>
              <w:ind w:left="-57" w:right="-57"/>
              <w:jc w:val="right"/>
              <w:rPr>
                <w:rFonts w:ascii="Times New Roman" w:eastAsia="Times New Roman" w:hAnsi="Times New Roman" w:cs="Times New Roman"/>
                <w:b/>
                <w:sz w:val="28"/>
                <w:szCs w:val="28"/>
                <w:lang w:val="nl-NL"/>
              </w:rPr>
            </w:pPr>
            <w:r w:rsidRPr="007F3813">
              <w:rPr>
                <w:rFonts w:ascii="Times New Roman" w:eastAsia="Times New Roman" w:hAnsi="Times New Roman" w:cs="Times New Roman"/>
                <w:b/>
                <w:sz w:val="28"/>
                <w:szCs w:val="28"/>
                <w:lang w:val="nl-NL"/>
              </w:rPr>
              <w:t>Thời điểm</w:t>
            </w:r>
          </w:p>
          <w:p w:rsidR="0040508F" w:rsidRPr="007F3813" w:rsidRDefault="00CE3438" w:rsidP="00753CD4">
            <w:pPr>
              <w:spacing w:before="40" w:after="0"/>
              <w:ind w:right="-29"/>
              <w:rPr>
                <w:rFonts w:ascii="Times New Roman" w:eastAsia="Times New Roman" w:hAnsi="Times New Roman" w:cs="Times New Roman"/>
                <w:b/>
                <w:sz w:val="28"/>
                <w:szCs w:val="28"/>
                <w:lang w:val="nl-NL"/>
              </w:rPr>
            </w:pPr>
            <w:r w:rsidRPr="007F3813">
              <w:rPr>
                <w:rFonts w:ascii="Times New Roman" w:eastAsia="Times New Roman" w:hAnsi="Times New Roman" w:cs="Times New Roman"/>
                <w:b/>
                <w:sz w:val="28"/>
                <w:szCs w:val="28"/>
                <w:lang w:val="nl-NL"/>
              </w:rPr>
              <w:t>Lô nghiên cứu</w:t>
            </w:r>
          </w:p>
        </w:tc>
        <w:tc>
          <w:tcPr>
            <w:tcW w:w="1539"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Trước ĐT</w:t>
            </w:r>
          </w:p>
        </w:tc>
        <w:tc>
          <w:tcPr>
            <w:tcW w:w="1297"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Sau ĐT</w:t>
            </w:r>
          </w:p>
        </w:tc>
        <w:tc>
          <w:tcPr>
            <w:tcW w:w="1597"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 thay đổi</w:t>
            </w:r>
          </w:p>
        </w:tc>
        <w:tc>
          <w:tcPr>
            <w:tcW w:w="1171" w:type="dxa"/>
            <w:vAlign w:val="center"/>
          </w:tcPr>
          <w:p w:rsidR="0040508F" w:rsidRPr="007F3813" w:rsidRDefault="0040508F" w:rsidP="00753CD4">
            <w:pPr>
              <w:spacing w:before="40" w:after="0"/>
              <w:ind w:right="-29"/>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p</w:t>
            </w:r>
          </w:p>
        </w:tc>
      </w:tr>
      <w:tr w:rsidR="00FA4A78" w:rsidRPr="007F3813" w:rsidTr="00753CD4">
        <w:trPr>
          <w:trHeight w:val="20"/>
          <w:jc w:val="center"/>
        </w:trPr>
        <w:tc>
          <w:tcPr>
            <w:tcW w:w="3200" w:type="dxa"/>
            <w:shd w:val="clear" w:color="auto" w:fill="auto"/>
            <w:noWrap/>
            <w:vAlign w:val="bottom"/>
          </w:tcPr>
          <w:p w:rsidR="0040508F" w:rsidRPr="007F3813" w:rsidRDefault="0040508F" w:rsidP="00753CD4">
            <w:pPr>
              <w:spacing w:before="40" w:after="0"/>
              <w:ind w:right="-29"/>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chứng sinh lý (1)</w:t>
            </w:r>
          </w:p>
        </w:tc>
        <w:tc>
          <w:tcPr>
            <w:tcW w:w="1539"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0,8 ± 0,2</w:t>
            </w:r>
          </w:p>
        </w:tc>
        <w:tc>
          <w:tcPr>
            <w:tcW w:w="1297"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0,8 ± 0,3</w:t>
            </w:r>
          </w:p>
        </w:tc>
        <w:tc>
          <w:tcPr>
            <w:tcW w:w="1597"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w:t>
            </w:r>
          </w:p>
        </w:tc>
        <w:tc>
          <w:tcPr>
            <w:tcW w:w="1171"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753CD4">
        <w:trPr>
          <w:trHeight w:val="20"/>
          <w:jc w:val="center"/>
        </w:trPr>
        <w:tc>
          <w:tcPr>
            <w:tcW w:w="3200" w:type="dxa"/>
            <w:shd w:val="clear" w:color="auto" w:fill="auto"/>
            <w:noWrap/>
            <w:vAlign w:val="center"/>
          </w:tcPr>
          <w:p w:rsidR="0040508F" w:rsidRPr="007F3813" w:rsidRDefault="0040508F" w:rsidP="00753CD4">
            <w:pPr>
              <w:spacing w:before="40" w:after="0"/>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w:t>
            </w:r>
            <w:r w:rsidR="009D0949" w:rsidRPr="007F3813">
              <w:rPr>
                <w:rFonts w:ascii="Times New Roman" w:eastAsia="Times New Roman" w:hAnsi="Times New Roman" w:cs="Times New Roman"/>
                <w:sz w:val="28"/>
                <w:szCs w:val="28"/>
              </w:rPr>
              <w:t xml:space="preserve"> </w:t>
            </w:r>
            <w:r w:rsidRPr="007F3813">
              <w:rPr>
                <w:rFonts w:ascii="Times New Roman" w:eastAsia="Times New Roman" w:hAnsi="Times New Roman" w:cs="Times New Roman"/>
                <w:sz w:val="28"/>
                <w:szCs w:val="28"/>
              </w:rPr>
              <w:t>chứng âm (2)</w:t>
            </w:r>
          </w:p>
        </w:tc>
        <w:tc>
          <w:tcPr>
            <w:tcW w:w="1539"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0,6 ± 0,3</w:t>
            </w:r>
          </w:p>
        </w:tc>
        <w:tc>
          <w:tcPr>
            <w:tcW w:w="1297"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0,6 ± 0,2</w:t>
            </w:r>
          </w:p>
        </w:tc>
        <w:tc>
          <w:tcPr>
            <w:tcW w:w="1597"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w:t>
            </w:r>
          </w:p>
        </w:tc>
        <w:tc>
          <w:tcPr>
            <w:tcW w:w="1171"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753CD4">
        <w:trPr>
          <w:trHeight w:val="20"/>
          <w:jc w:val="center"/>
        </w:trPr>
        <w:tc>
          <w:tcPr>
            <w:tcW w:w="3200" w:type="dxa"/>
            <w:shd w:val="clear" w:color="auto" w:fill="auto"/>
            <w:noWrap/>
            <w:vAlign w:val="center"/>
          </w:tcPr>
          <w:p w:rsidR="0040508F" w:rsidRPr="007F3813" w:rsidRDefault="0040508F" w:rsidP="00753CD4">
            <w:pPr>
              <w:spacing w:before="40" w:after="0"/>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chứng dương (3)</w:t>
            </w:r>
          </w:p>
        </w:tc>
        <w:tc>
          <w:tcPr>
            <w:tcW w:w="1539"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0,5 ± 0,4</w:t>
            </w:r>
          </w:p>
        </w:tc>
        <w:tc>
          <w:tcPr>
            <w:tcW w:w="1297"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0,5 ± 0,2</w:t>
            </w:r>
          </w:p>
        </w:tc>
        <w:tc>
          <w:tcPr>
            <w:tcW w:w="1597"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w:t>
            </w:r>
          </w:p>
        </w:tc>
        <w:tc>
          <w:tcPr>
            <w:tcW w:w="1171"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753CD4">
        <w:trPr>
          <w:trHeight w:val="20"/>
          <w:jc w:val="center"/>
        </w:trPr>
        <w:tc>
          <w:tcPr>
            <w:tcW w:w="3200" w:type="dxa"/>
            <w:shd w:val="clear" w:color="auto" w:fill="auto"/>
            <w:noWrap/>
            <w:vAlign w:val="center"/>
          </w:tcPr>
          <w:p w:rsidR="0040508F" w:rsidRPr="007F3813" w:rsidRDefault="0040508F" w:rsidP="00753CD4">
            <w:pPr>
              <w:spacing w:before="40" w:after="0"/>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uống HT liều thấp (4)</w:t>
            </w:r>
          </w:p>
        </w:tc>
        <w:tc>
          <w:tcPr>
            <w:tcW w:w="1539"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0,6 ± 0,2</w:t>
            </w:r>
          </w:p>
        </w:tc>
        <w:tc>
          <w:tcPr>
            <w:tcW w:w="1297"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0,7 ± 0,1</w:t>
            </w:r>
          </w:p>
        </w:tc>
        <w:tc>
          <w:tcPr>
            <w:tcW w:w="1597"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+ 16,7</w:t>
            </w:r>
          </w:p>
        </w:tc>
        <w:tc>
          <w:tcPr>
            <w:tcW w:w="1171"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753CD4">
        <w:trPr>
          <w:trHeight w:val="20"/>
          <w:jc w:val="center"/>
        </w:trPr>
        <w:tc>
          <w:tcPr>
            <w:tcW w:w="3200" w:type="dxa"/>
            <w:shd w:val="clear" w:color="auto" w:fill="auto"/>
            <w:noWrap/>
            <w:vAlign w:val="center"/>
          </w:tcPr>
          <w:p w:rsidR="0040508F" w:rsidRPr="007F3813" w:rsidRDefault="0040508F" w:rsidP="00753CD4">
            <w:pPr>
              <w:spacing w:before="40" w:after="0"/>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uống HT liều cao (5)</w:t>
            </w:r>
          </w:p>
        </w:tc>
        <w:tc>
          <w:tcPr>
            <w:tcW w:w="1539"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0,5 ± 0,3</w:t>
            </w:r>
          </w:p>
        </w:tc>
        <w:tc>
          <w:tcPr>
            <w:tcW w:w="1297"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0,6 ± 0,2</w:t>
            </w:r>
          </w:p>
        </w:tc>
        <w:tc>
          <w:tcPr>
            <w:tcW w:w="1597"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+20,0</w:t>
            </w:r>
          </w:p>
        </w:tc>
        <w:tc>
          <w:tcPr>
            <w:tcW w:w="1171"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753CD4">
        <w:trPr>
          <w:trHeight w:val="20"/>
          <w:jc w:val="center"/>
        </w:trPr>
        <w:tc>
          <w:tcPr>
            <w:tcW w:w="3200" w:type="dxa"/>
            <w:shd w:val="clear" w:color="auto" w:fill="auto"/>
            <w:noWrap/>
            <w:vAlign w:val="bottom"/>
          </w:tcPr>
          <w:p w:rsidR="0040508F" w:rsidRPr="007F3813" w:rsidRDefault="00DB6724"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p</w:t>
            </w:r>
          </w:p>
        </w:tc>
        <w:tc>
          <w:tcPr>
            <w:tcW w:w="1539"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w:t>
            </w:r>
            <w:r w:rsidR="00DB6724" w:rsidRPr="007F3813">
              <w:rPr>
                <w:rFonts w:ascii="Times New Roman" w:eastAsia="Times New Roman" w:hAnsi="Times New Roman" w:cs="Times New Roman"/>
                <w:sz w:val="28"/>
                <w:szCs w:val="28"/>
              </w:rPr>
              <w:t xml:space="preserve"> </w:t>
            </w:r>
            <w:r w:rsidRPr="007F3813">
              <w:rPr>
                <w:rFonts w:ascii="Times New Roman" w:eastAsia="Times New Roman" w:hAnsi="Times New Roman" w:cs="Times New Roman"/>
                <w:sz w:val="28"/>
                <w:szCs w:val="28"/>
              </w:rPr>
              <w:t>0,05</w:t>
            </w:r>
          </w:p>
        </w:tc>
        <w:tc>
          <w:tcPr>
            <w:tcW w:w="1297"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w:t>
            </w:r>
            <w:r w:rsidR="00DB6724" w:rsidRPr="007F3813">
              <w:rPr>
                <w:rFonts w:ascii="Times New Roman" w:eastAsia="Times New Roman" w:hAnsi="Times New Roman" w:cs="Times New Roman"/>
                <w:sz w:val="28"/>
                <w:szCs w:val="28"/>
              </w:rPr>
              <w:t xml:space="preserve"> </w:t>
            </w:r>
            <w:r w:rsidRPr="007F3813">
              <w:rPr>
                <w:rFonts w:ascii="Times New Roman" w:eastAsia="Times New Roman" w:hAnsi="Times New Roman" w:cs="Times New Roman"/>
                <w:sz w:val="28"/>
                <w:szCs w:val="28"/>
              </w:rPr>
              <w:t>0,05</w:t>
            </w:r>
          </w:p>
        </w:tc>
        <w:tc>
          <w:tcPr>
            <w:tcW w:w="1597" w:type="dxa"/>
            <w:shd w:val="clear" w:color="auto" w:fill="auto"/>
            <w:noWrap/>
            <w:vAlign w:val="bottom"/>
          </w:tcPr>
          <w:p w:rsidR="0040508F" w:rsidRPr="007F3813" w:rsidRDefault="0040508F" w:rsidP="00753CD4">
            <w:pPr>
              <w:spacing w:before="40" w:after="0"/>
              <w:ind w:right="-29"/>
              <w:jc w:val="center"/>
              <w:rPr>
                <w:rFonts w:ascii="Times New Roman" w:eastAsia="Times New Roman" w:hAnsi="Times New Roman" w:cs="Times New Roman"/>
                <w:sz w:val="28"/>
                <w:szCs w:val="28"/>
              </w:rPr>
            </w:pPr>
          </w:p>
        </w:tc>
        <w:tc>
          <w:tcPr>
            <w:tcW w:w="1171"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p>
        </w:tc>
      </w:tr>
    </w:tbl>
    <w:p w:rsidR="0040508F" w:rsidRPr="007F3813" w:rsidRDefault="0040508F" w:rsidP="00753CD4">
      <w:pPr>
        <w:pStyle w:val="9"/>
        <w:spacing w:before="40" w:line="276" w:lineRule="auto"/>
        <w:jc w:val="both"/>
        <w:rPr>
          <w:color w:val="auto"/>
        </w:rPr>
      </w:pPr>
      <w:bookmarkStart w:id="263" w:name="_Toc428870173"/>
      <w:bookmarkStart w:id="264" w:name="_Toc429234366"/>
      <w:bookmarkStart w:id="265" w:name="_Toc433033559"/>
      <w:bookmarkStart w:id="266" w:name="_Toc434394041"/>
      <w:bookmarkStart w:id="267" w:name="_Toc435292744"/>
      <w:bookmarkStart w:id="268" w:name="_Toc440223410"/>
      <w:r w:rsidRPr="007F3813">
        <w:rPr>
          <w:color w:val="auto"/>
          <w:spacing w:val="6"/>
          <w:lang w:eastAsia="ko-KR"/>
        </w:rPr>
        <w:t>Nhận xét:</w:t>
      </w:r>
      <w:bookmarkEnd w:id="263"/>
      <w:bookmarkEnd w:id="264"/>
      <w:bookmarkEnd w:id="265"/>
      <w:bookmarkEnd w:id="266"/>
      <w:bookmarkEnd w:id="267"/>
      <w:bookmarkEnd w:id="268"/>
    </w:p>
    <w:p w:rsidR="0040508F" w:rsidRPr="007F3813" w:rsidRDefault="0040508F" w:rsidP="00753CD4">
      <w:pPr>
        <w:spacing w:before="40" w:after="0"/>
        <w:ind w:right="-27" w:firstLine="567"/>
        <w:jc w:val="both"/>
        <w:rPr>
          <w:rFonts w:ascii="Times New Roman" w:hAnsi="Times New Roman" w:cs="Times New Roman"/>
          <w:b/>
          <w:sz w:val="28"/>
          <w:szCs w:val="28"/>
        </w:rPr>
      </w:pPr>
      <w:r w:rsidRPr="007F3813">
        <w:rPr>
          <w:rFonts w:ascii="Times New Roman" w:hAnsi="Times New Roman" w:cs="Times New Roman"/>
          <w:b/>
          <w:sz w:val="28"/>
          <w:szCs w:val="28"/>
        </w:rPr>
        <w:t xml:space="preserve">- Sau điều trị: </w:t>
      </w:r>
    </w:p>
    <w:p w:rsidR="0040508F" w:rsidRPr="007F3813" w:rsidRDefault="0040508F" w:rsidP="00753CD4">
      <w:pPr>
        <w:spacing w:before="40" w:after="0"/>
        <w:ind w:right="-27" w:firstLine="567"/>
        <w:jc w:val="both"/>
        <w:rPr>
          <w:rFonts w:ascii="Times New Roman" w:hAnsi="Times New Roman" w:cs="Times New Roman"/>
          <w:sz w:val="28"/>
          <w:szCs w:val="28"/>
        </w:rPr>
      </w:pPr>
      <w:r w:rsidRPr="007F3813">
        <w:rPr>
          <w:rFonts w:ascii="Times New Roman" w:hAnsi="Times New Roman" w:cs="Times New Roman"/>
          <w:spacing w:val="-12"/>
          <w:sz w:val="28"/>
          <w:szCs w:val="28"/>
        </w:rPr>
        <w:t xml:space="preserve">+ </w:t>
      </w:r>
      <w:r w:rsidR="005B0D75" w:rsidRPr="007F3813">
        <w:rPr>
          <w:rFonts w:ascii="Times New Roman" w:hAnsi="Times New Roman" w:cs="Times New Roman"/>
          <w:spacing w:val="-12"/>
          <w:sz w:val="28"/>
          <w:szCs w:val="28"/>
        </w:rPr>
        <w:t>L</w:t>
      </w:r>
      <w:r w:rsidRPr="007F3813">
        <w:rPr>
          <w:rFonts w:ascii="Times New Roman" w:hAnsi="Times New Roman" w:cs="Times New Roman"/>
          <w:spacing w:val="-12"/>
          <w:sz w:val="28"/>
          <w:szCs w:val="28"/>
        </w:rPr>
        <w:t>ô chứ</w:t>
      </w:r>
      <w:r w:rsidR="005B0D75" w:rsidRPr="007F3813">
        <w:rPr>
          <w:rFonts w:ascii="Times New Roman" w:hAnsi="Times New Roman" w:cs="Times New Roman"/>
          <w:spacing w:val="-12"/>
          <w:sz w:val="28"/>
          <w:szCs w:val="28"/>
        </w:rPr>
        <w:t>ng âm</w:t>
      </w:r>
      <w:r w:rsidRPr="007F3813">
        <w:rPr>
          <w:rFonts w:ascii="Times New Roman" w:hAnsi="Times New Roman" w:cs="Times New Roman"/>
          <w:spacing w:val="-12"/>
          <w:sz w:val="28"/>
          <w:szCs w:val="28"/>
        </w:rPr>
        <w:t xml:space="preserve">: </w:t>
      </w:r>
      <w:smartTag w:uri="urn:schemas-microsoft-com:office:smarttags" w:element="stockticker">
        <w:r w:rsidRPr="007F3813">
          <w:rPr>
            <w:rFonts w:ascii="Times New Roman" w:hAnsi="Times New Roman" w:cs="Times New Roman"/>
            <w:spacing w:val="-12"/>
            <w:sz w:val="28"/>
            <w:szCs w:val="28"/>
          </w:rPr>
          <w:t>HDL</w:t>
        </w:r>
      </w:smartTag>
      <w:r w:rsidR="005B0D75" w:rsidRPr="007F3813">
        <w:rPr>
          <w:rFonts w:ascii="Times New Roman" w:hAnsi="Times New Roman" w:cs="Times New Roman"/>
          <w:spacing w:val="-12"/>
          <w:sz w:val="28"/>
          <w:szCs w:val="28"/>
        </w:rPr>
        <w:t xml:space="preserve">-C </w:t>
      </w:r>
      <w:r w:rsidR="001E6894" w:rsidRPr="007F3813">
        <w:rPr>
          <w:rFonts w:ascii="Times New Roman" w:hAnsi="Times New Roman" w:cs="Times New Roman"/>
          <w:spacing w:val="-12"/>
          <w:sz w:val="28"/>
          <w:szCs w:val="28"/>
        </w:rPr>
        <w:t>giả</w:t>
      </w:r>
      <w:r w:rsidR="00E06ADA" w:rsidRPr="007F3813">
        <w:rPr>
          <w:rFonts w:ascii="Times New Roman" w:hAnsi="Times New Roman" w:cs="Times New Roman"/>
          <w:spacing w:val="-12"/>
          <w:sz w:val="28"/>
          <w:szCs w:val="28"/>
        </w:rPr>
        <w:t>m,</w:t>
      </w:r>
      <w:r w:rsidR="00E14508" w:rsidRPr="007F3813">
        <w:rPr>
          <w:rFonts w:ascii="Times New Roman" w:hAnsi="Times New Roman" w:cs="Times New Roman"/>
          <w:spacing w:val="-12"/>
          <w:sz w:val="28"/>
          <w:szCs w:val="28"/>
        </w:rPr>
        <w:t xml:space="preserve"> </w:t>
      </w:r>
      <w:r w:rsidR="001E6894" w:rsidRPr="007F3813">
        <w:rPr>
          <w:rFonts w:ascii="Times New Roman" w:hAnsi="Times New Roman" w:cs="Times New Roman"/>
          <w:spacing w:val="-12"/>
          <w:sz w:val="28"/>
          <w:szCs w:val="28"/>
        </w:rPr>
        <w:t>sự</w:t>
      </w:r>
      <w:r w:rsidR="009D0949" w:rsidRPr="007F3813">
        <w:rPr>
          <w:rFonts w:ascii="Times New Roman" w:hAnsi="Times New Roman" w:cs="Times New Roman"/>
          <w:spacing w:val="-12"/>
          <w:sz w:val="28"/>
          <w:szCs w:val="28"/>
        </w:rPr>
        <w:t xml:space="preserve"> </w:t>
      </w:r>
      <w:r w:rsidRPr="007F3813">
        <w:rPr>
          <w:rFonts w:ascii="Times New Roman" w:hAnsi="Times New Roman" w:cs="Times New Roman"/>
          <w:spacing w:val="-12"/>
          <w:sz w:val="28"/>
          <w:szCs w:val="28"/>
        </w:rPr>
        <w:t>khác biệ</w:t>
      </w:r>
      <w:r w:rsidR="00DB6724" w:rsidRPr="007F3813">
        <w:rPr>
          <w:rFonts w:ascii="Times New Roman" w:hAnsi="Times New Roman" w:cs="Times New Roman"/>
          <w:spacing w:val="-12"/>
          <w:sz w:val="28"/>
          <w:szCs w:val="28"/>
        </w:rPr>
        <w:t>t</w:t>
      </w:r>
      <w:r w:rsidR="00E06ADA" w:rsidRPr="007F3813">
        <w:rPr>
          <w:rFonts w:ascii="Times New Roman" w:hAnsi="Times New Roman" w:cs="Times New Roman"/>
          <w:spacing w:val="-12"/>
          <w:sz w:val="28"/>
          <w:szCs w:val="28"/>
        </w:rPr>
        <w:t xml:space="preserve"> không có ý nghĩa</w:t>
      </w:r>
      <w:r w:rsidR="00E14508" w:rsidRPr="007F3813">
        <w:rPr>
          <w:rFonts w:ascii="Times New Roman" w:hAnsi="Times New Roman" w:cs="Times New Roman"/>
          <w:spacing w:val="-12"/>
          <w:sz w:val="28"/>
          <w:szCs w:val="28"/>
        </w:rPr>
        <w:t xml:space="preserve"> thống kê</w:t>
      </w:r>
      <w:r w:rsidR="00DB6724" w:rsidRPr="007F3813">
        <w:rPr>
          <w:rFonts w:ascii="Times New Roman" w:hAnsi="Times New Roman" w:cs="Times New Roman"/>
          <w:spacing w:val="-12"/>
          <w:sz w:val="28"/>
          <w:szCs w:val="28"/>
        </w:rPr>
        <w:t xml:space="preserve"> (</w:t>
      </w:r>
      <w:r w:rsidR="001E6894" w:rsidRPr="007F3813">
        <w:rPr>
          <w:rFonts w:ascii="Times New Roman" w:hAnsi="Times New Roman" w:cs="Times New Roman"/>
          <w:spacing w:val="-12"/>
          <w:sz w:val="28"/>
          <w:szCs w:val="28"/>
        </w:rPr>
        <w:t>p &gt;</w:t>
      </w:r>
      <w:r w:rsidR="00DB6724" w:rsidRPr="007F3813">
        <w:rPr>
          <w:rFonts w:ascii="Times New Roman" w:hAnsi="Times New Roman" w:cs="Times New Roman"/>
          <w:spacing w:val="-12"/>
          <w:sz w:val="28"/>
          <w:szCs w:val="28"/>
        </w:rPr>
        <w:t xml:space="preserve"> </w:t>
      </w:r>
      <w:r w:rsidR="001E6894" w:rsidRPr="007F3813">
        <w:rPr>
          <w:rFonts w:ascii="Times New Roman" w:hAnsi="Times New Roman" w:cs="Times New Roman"/>
          <w:spacing w:val="-12"/>
          <w:sz w:val="28"/>
          <w:szCs w:val="28"/>
        </w:rPr>
        <w:t>0,05</w:t>
      </w:r>
      <w:r w:rsidRPr="007F3813">
        <w:rPr>
          <w:rFonts w:ascii="Times New Roman" w:hAnsi="Times New Roman" w:cs="Times New Roman"/>
          <w:spacing w:val="-12"/>
          <w:sz w:val="28"/>
          <w:szCs w:val="28"/>
        </w:rPr>
        <w:t>)</w:t>
      </w:r>
      <w:r w:rsidRPr="007F3813">
        <w:rPr>
          <w:rFonts w:ascii="Times New Roman" w:hAnsi="Times New Roman" w:cs="Times New Roman"/>
          <w:sz w:val="28"/>
          <w:szCs w:val="28"/>
        </w:rPr>
        <w:t>.</w:t>
      </w:r>
    </w:p>
    <w:p w:rsidR="0040508F" w:rsidRPr="007F3813" w:rsidRDefault="0040508F" w:rsidP="00753CD4">
      <w:pPr>
        <w:spacing w:before="40" w:after="0"/>
        <w:ind w:right="-27"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w:t>
      </w:r>
      <w:r w:rsidR="005B0D75" w:rsidRPr="007F3813">
        <w:rPr>
          <w:rFonts w:ascii="Times New Roman" w:hAnsi="Times New Roman" w:cs="Times New Roman"/>
          <w:sz w:val="28"/>
          <w:szCs w:val="28"/>
        </w:rPr>
        <w:t>L</w:t>
      </w:r>
      <w:r w:rsidRPr="007F3813">
        <w:rPr>
          <w:rFonts w:ascii="Times New Roman" w:hAnsi="Times New Roman" w:cs="Times New Roman"/>
          <w:sz w:val="28"/>
          <w:szCs w:val="28"/>
        </w:rPr>
        <w:t>ô chứ</w:t>
      </w:r>
      <w:r w:rsidR="001E6894" w:rsidRPr="007F3813">
        <w:rPr>
          <w:rFonts w:ascii="Times New Roman" w:hAnsi="Times New Roman" w:cs="Times New Roman"/>
          <w:sz w:val="28"/>
          <w:szCs w:val="28"/>
        </w:rPr>
        <w:t>ng dương</w:t>
      </w:r>
      <w:r w:rsidR="00B77FE5" w:rsidRPr="007F3813">
        <w:rPr>
          <w:rFonts w:ascii="Times New Roman" w:hAnsi="Times New Roman" w:cs="Times New Roman"/>
          <w:sz w:val="28"/>
          <w:szCs w:val="28"/>
        </w:rPr>
        <w:t>, lô uống</w:t>
      </w:r>
      <w:r w:rsidR="007A1F60" w:rsidRPr="007F3813">
        <w:rPr>
          <w:rFonts w:ascii="Times New Roman" w:hAnsi="Times New Roman" w:cs="Times New Roman"/>
          <w:sz w:val="28"/>
          <w:szCs w:val="28"/>
        </w:rPr>
        <w:t xml:space="preserve"> thuốc</w:t>
      </w:r>
      <w:r w:rsidR="00B77FE5" w:rsidRPr="007F3813">
        <w:rPr>
          <w:rFonts w:ascii="Times New Roman" w:hAnsi="Times New Roman" w:cs="Times New Roman"/>
          <w:sz w:val="28"/>
          <w:szCs w:val="28"/>
        </w:rPr>
        <w:t xml:space="preserve"> HT liều thấ</w:t>
      </w:r>
      <w:r w:rsidR="007A1F60" w:rsidRPr="007F3813">
        <w:rPr>
          <w:rFonts w:ascii="Times New Roman" w:hAnsi="Times New Roman" w:cs="Times New Roman"/>
          <w:sz w:val="28"/>
          <w:szCs w:val="28"/>
        </w:rPr>
        <w:t>p và</w:t>
      </w:r>
      <w:r w:rsidR="00B77FE5" w:rsidRPr="007F3813">
        <w:rPr>
          <w:rFonts w:ascii="Times New Roman" w:hAnsi="Times New Roman" w:cs="Times New Roman"/>
          <w:sz w:val="28"/>
          <w:szCs w:val="28"/>
        </w:rPr>
        <w:t xml:space="preserve"> liều cao</w:t>
      </w:r>
      <w:r w:rsidR="007B247E" w:rsidRPr="007F3813">
        <w:rPr>
          <w:rFonts w:ascii="Times New Roman" w:hAnsi="Times New Roman" w:cs="Times New Roman"/>
          <w:sz w:val="28"/>
          <w:szCs w:val="28"/>
        </w:rPr>
        <w:t>:</w:t>
      </w:r>
      <w:r w:rsidRPr="007F3813">
        <w:rPr>
          <w:rFonts w:ascii="Times New Roman" w:hAnsi="Times New Roman" w:cs="Times New Roman"/>
          <w:sz w:val="28"/>
          <w:szCs w:val="28"/>
        </w:rPr>
        <w:t xml:space="preserve"> </w:t>
      </w:r>
      <w:smartTag w:uri="urn:schemas-microsoft-com:office:smarttags" w:element="stockticker">
        <w:r w:rsidRPr="007F3813">
          <w:rPr>
            <w:rFonts w:ascii="Times New Roman" w:hAnsi="Times New Roman" w:cs="Times New Roman"/>
            <w:sz w:val="28"/>
            <w:szCs w:val="28"/>
          </w:rPr>
          <w:t>HDL</w:t>
        </w:r>
      </w:smartTag>
      <w:r w:rsidR="001E6894" w:rsidRPr="007F3813">
        <w:rPr>
          <w:rFonts w:ascii="Times New Roman" w:hAnsi="Times New Roman" w:cs="Times New Roman"/>
          <w:sz w:val="28"/>
          <w:szCs w:val="28"/>
        </w:rPr>
        <w:t>-C tăng</w:t>
      </w:r>
      <w:r w:rsidR="00E14508" w:rsidRPr="007F3813">
        <w:rPr>
          <w:rFonts w:ascii="Times New Roman" w:hAnsi="Times New Roman" w:cs="Times New Roman"/>
          <w:sz w:val="28"/>
          <w:szCs w:val="28"/>
        </w:rPr>
        <w:t>,</w:t>
      </w:r>
      <w:r w:rsidR="001E6894" w:rsidRPr="007F3813">
        <w:rPr>
          <w:rFonts w:ascii="Times New Roman" w:hAnsi="Times New Roman" w:cs="Times New Roman"/>
          <w:sz w:val="28"/>
          <w:szCs w:val="28"/>
        </w:rPr>
        <w:t xml:space="preserve"> </w:t>
      </w:r>
      <w:r w:rsidR="00DA42CD" w:rsidRPr="007F3813">
        <w:rPr>
          <w:rFonts w:ascii="Times New Roman" w:hAnsi="Times New Roman" w:cs="Times New Roman"/>
          <w:sz w:val="28"/>
          <w:szCs w:val="28"/>
        </w:rPr>
        <w:t>sự khác biệt không có ý nghĩa thống kê</w:t>
      </w:r>
      <w:r w:rsidRPr="007F3813">
        <w:rPr>
          <w:rFonts w:ascii="Times New Roman" w:hAnsi="Times New Roman" w:cs="Times New Roman"/>
          <w:sz w:val="28"/>
          <w:szCs w:val="28"/>
        </w:rPr>
        <w:t xml:space="preserve"> </w:t>
      </w:r>
      <w:r w:rsidR="001E6894" w:rsidRPr="007F3813">
        <w:rPr>
          <w:rFonts w:ascii="Times New Roman" w:hAnsi="Times New Roman" w:cs="Times New Roman"/>
          <w:sz w:val="28"/>
          <w:szCs w:val="28"/>
        </w:rPr>
        <w:t>(p</w:t>
      </w:r>
      <w:r w:rsidR="00DB6724" w:rsidRPr="007F3813">
        <w:rPr>
          <w:rFonts w:ascii="Times New Roman" w:hAnsi="Times New Roman" w:cs="Times New Roman"/>
          <w:sz w:val="28"/>
          <w:szCs w:val="28"/>
        </w:rPr>
        <w:t xml:space="preserve"> </w:t>
      </w:r>
      <w:r w:rsidR="001E6894" w:rsidRPr="007F3813">
        <w:rPr>
          <w:rFonts w:ascii="Times New Roman" w:hAnsi="Times New Roman" w:cs="Times New Roman"/>
          <w:sz w:val="28"/>
          <w:szCs w:val="28"/>
        </w:rPr>
        <w:t>&gt;</w:t>
      </w:r>
      <w:r w:rsidR="00DB6724" w:rsidRPr="007F3813">
        <w:rPr>
          <w:rFonts w:ascii="Times New Roman" w:hAnsi="Times New Roman" w:cs="Times New Roman"/>
          <w:sz w:val="28"/>
          <w:szCs w:val="28"/>
        </w:rPr>
        <w:t xml:space="preserve"> </w:t>
      </w:r>
      <w:r w:rsidR="001E6894" w:rsidRPr="007F3813">
        <w:rPr>
          <w:rFonts w:ascii="Times New Roman" w:hAnsi="Times New Roman" w:cs="Times New Roman"/>
          <w:sz w:val="28"/>
          <w:szCs w:val="28"/>
        </w:rPr>
        <w:t>0,05)</w:t>
      </w:r>
      <w:r w:rsidRPr="007F3813">
        <w:rPr>
          <w:rFonts w:ascii="Times New Roman" w:hAnsi="Times New Roman" w:cs="Times New Roman"/>
          <w:sz w:val="28"/>
          <w:szCs w:val="28"/>
        </w:rPr>
        <w:t>.</w:t>
      </w:r>
    </w:p>
    <w:p w:rsidR="0040508F" w:rsidRPr="007F3813" w:rsidRDefault="00675F51" w:rsidP="00753CD4">
      <w:pPr>
        <w:pStyle w:val="Q4"/>
        <w:spacing w:before="40" w:line="276" w:lineRule="auto"/>
      </w:pPr>
      <w:bookmarkStart w:id="269" w:name="_Toc422816495"/>
      <w:bookmarkStart w:id="270" w:name="_Toc423847941"/>
      <w:bookmarkStart w:id="271" w:name="_Toc433033386"/>
      <w:bookmarkStart w:id="272" w:name="_Toc434411310"/>
      <w:r w:rsidRPr="007F3813">
        <w:t>*</w:t>
      </w:r>
      <w:r w:rsidR="009D0949" w:rsidRPr="007F3813">
        <w:t xml:space="preserve"> </w:t>
      </w:r>
      <w:r w:rsidR="0040508F" w:rsidRPr="007F3813">
        <w:t>Kết quả xét nghiệm Triglycerid</w:t>
      </w:r>
      <w:bookmarkEnd w:id="269"/>
      <w:bookmarkEnd w:id="270"/>
      <w:bookmarkEnd w:id="271"/>
      <w:bookmarkEnd w:id="272"/>
    </w:p>
    <w:p w:rsidR="0040508F" w:rsidRPr="007F3813" w:rsidRDefault="0040508F" w:rsidP="00753CD4">
      <w:pPr>
        <w:pStyle w:val="9"/>
        <w:spacing w:before="40" w:line="276" w:lineRule="auto"/>
        <w:rPr>
          <w:color w:val="auto"/>
        </w:rPr>
      </w:pPr>
      <w:bookmarkStart w:id="273" w:name="_Toc440223411"/>
      <w:r w:rsidRPr="007F3813">
        <w:rPr>
          <w:color w:val="auto"/>
        </w:rPr>
        <w:t>Bảng 3.21</w:t>
      </w:r>
      <w:r w:rsidR="006822C6" w:rsidRPr="007F3813">
        <w:rPr>
          <w:color w:val="auto"/>
        </w:rPr>
        <w:t>.</w:t>
      </w:r>
      <w:r w:rsidRPr="007F3813">
        <w:rPr>
          <w:color w:val="auto"/>
        </w:rPr>
        <w:t xml:space="preserve"> Kết quả xét nghiệm Triglycerid của thuốc HT (mmol/l)</w:t>
      </w:r>
      <w:bookmarkEnd w:id="273"/>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1708"/>
        <w:gridCol w:w="1690"/>
        <w:gridCol w:w="1519"/>
        <w:gridCol w:w="835"/>
      </w:tblGrid>
      <w:tr w:rsidR="00FA4A78" w:rsidRPr="007F3813" w:rsidTr="00753CD4">
        <w:trPr>
          <w:trHeight w:val="20"/>
          <w:jc w:val="center"/>
        </w:trPr>
        <w:tc>
          <w:tcPr>
            <w:tcW w:w="3067" w:type="dxa"/>
            <w:tcBorders>
              <w:tl2br w:val="single" w:sz="4" w:space="0" w:color="auto"/>
            </w:tcBorders>
            <w:shd w:val="clear" w:color="auto" w:fill="auto"/>
            <w:noWrap/>
            <w:vAlign w:val="bottom"/>
          </w:tcPr>
          <w:p w:rsidR="00CE3438" w:rsidRPr="007F3813" w:rsidRDefault="00CE3438" w:rsidP="00753CD4">
            <w:pPr>
              <w:spacing w:before="40" w:after="0"/>
              <w:ind w:left="-57" w:right="-57"/>
              <w:jc w:val="right"/>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Thời điểm</w:t>
            </w:r>
          </w:p>
          <w:p w:rsidR="0040508F" w:rsidRPr="007F3813" w:rsidRDefault="00CE3438" w:rsidP="00753CD4">
            <w:pPr>
              <w:spacing w:before="40" w:after="0"/>
              <w:ind w:right="-29"/>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Lô nghiên cứu</w:t>
            </w:r>
          </w:p>
        </w:tc>
        <w:tc>
          <w:tcPr>
            <w:tcW w:w="1708"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Trước ĐT</w:t>
            </w:r>
          </w:p>
        </w:tc>
        <w:tc>
          <w:tcPr>
            <w:tcW w:w="1690"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Sau ĐT</w:t>
            </w:r>
          </w:p>
        </w:tc>
        <w:tc>
          <w:tcPr>
            <w:tcW w:w="1519" w:type="dxa"/>
            <w:vAlign w:val="center"/>
          </w:tcPr>
          <w:p w:rsidR="0040508F" w:rsidRPr="007F3813" w:rsidRDefault="0040508F" w:rsidP="00753CD4">
            <w:pPr>
              <w:spacing w:before="40" w:after="0"/>
              <w:ind w:right="-29"/>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 thay đổi</w:t>
            </w:r>
          </w:p>
        </w:tc>
        <w:tc>
          <w:tcPr>
            <w:tcW w:w="835" w:type="dxa"/>
            <w:vAlign w:val="center"/>
          </w:tcPr>
          <w:p w:rsidR="0040508F" w:rsidRPr="007F3813" w:rsidRDefault="00DB6724" w:rsidP="00753CD4">
            <w:pPr>
              <w:spacing w:before="40" w:after="0"/>
              <w:ind w:right="-29"/>
              <w:jc w:val="center"/>
              <w:rPr>
                <w:rFonts w:ascii="Times New Roman" w:eastAsia="Times New Roman" w:hAnsi="Times New Roman" w:cs="Times New Roman"/>
                <w:b/>
                <w:sz w:val="28"/>
                <w:szCs w:val="28"/>
              </w:rPr>
            </w:pPr>
            <w:r w:rsidRPr="007F3813">
              <w:rPr>
                <w:rFonts w:ascii="Times New Roman" w:eastAsia="Times New Roman" w:hAnsi="Times New Roman" w:cs="Times New Roman"/>
                <w:b/>
                <w:sz w:val="28"/>
                <w:szCs w:val="28"/>
              </w:rPr>
              <w:t>p</w:t>
            </w:r>
          </w:p>
        </w:tc>
      </w:tr>
      <w:tr w:rsidR="00FA4A78" w:rsidRPr="007F3813" w:rsidTr="00753CD4">
        <w:trPr>
          <w:trHeight w:val="20"/>
          <w:jc w:val="center"/>
        </w:trPr>
        <w:tc>
          <w:tcPr>
            <w:tcW w:w="3067" w:type="dxa"/>
            <w:shd w:val="clear" w:color="auto" w:fill="auto"/>
            <w:noWrap/>
            <w:vAlign w:val="bottom"/>
          </w:tcPr>
          <w:p w:rsidR="0040508F" w:rsidRPr="007F3813" w:rsidRDefault="0040508F" w:rsidP="00753CD4">
            <w:pPr>
              <w:spacing w:before="40" w:after="0"/>
              <w:ind w:right="-29"/>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chứng sinh lý (1)</w:t>
            </w:r>
          </w:p>
        </w:tc>
        <w:tc>
          <w:tcPr>
            <w:tcW w:w="1708"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1,4 ± 0,3</w:t>
            </w:r>
          </w:p>
        </w:tc>
        <w:tc>
          <w:tcPr>
            <w:tcW w:w="1690"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1,4 ± 0,3</w:t>
            </w:r>
          </w:p>
        </w:tc>
        <w:tc>
          <w:tcPr>
            <w:tcW w:w="1519"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0</w:t>
            </w:r>
          </w:p>
        </w:tc>
        <w:tc>
          <w:tcPr>
            <w:tcW w:w="835"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w:t>
            </w:r>
          </w:p>
        </w:tc>
      </w:tr>
      <w:tr w:rsidR="00FA4A78" w:rsidRPr="007F3813" w:rsidTr="00753CD4">
        <w:trPr>
          <w:trHeight w:val="20"/>
          <w:jc w:val="center"/>
        </w:trPr>
        <w:tc>
          <w:tcPr>
            <w:tcW w:w="3067" w:type="dxa"/>
            <w:shd w:val="clear" w:color="auto" w:fill="auto"/>
            <w:noWrap/>
            <w:vAlign w:val="center"/>
          </w:tcPr>
          <w:p w:rsidR="0040508F" w:rsidRPr="007F3813" w:rsidRDefault="0040508F" w:rsidP="00753CD4">
            <w:pPr>
              <w:spacing w:before="40" w:after="0"/>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w:t>
            </w:r>
            <w:r w:rsidR="009D0949" w:rsidRPr="007F3813">
              <w:rPr>
                <w:rFonts w:ascii="Times New Roman" w:eastAsia="Times New Roman" w:hAnsi="Times New Roman" w:cs="Times New Roman"/>
                <w:sz w:val="28"/>
                <w:szCs w:val="28"/>
              </w:rPr>
              <w:t xml:space="preserve"> </w:t>
            </w:r>
            <w:r w:rsidRPr="007F3813">
              <w:rPr>
                <w:rFonts w:ascii="Times New Roman" w:eastAsia="Times New Roman" w:hAnsi="Times New Roman" w:cs="Times New Roman"/>
                <w:sz w:val="28"/>
                <w:szCs w:val="28"/>
              </w:rPr>
              <w:t>chứng âm (2)</w:t>
            </w:r>
          </w:p>
        </w:tc>
        <w:tc>
          <w:tcPr>
            <w:tcW w:w="1708"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1,8 ± 0,3</w:t>
            </w:r>
          </w:p>
        </w:tc>
        <w:tc>
          <w:tcPr>
            <w:tcW w:w="1690"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1,9 ± 0,5</w:t>
            </w:r>
          </w:p>
        </w:tc>
        <w:tc>
          <w:tcPr>
            <w:tcW w:w="1519"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+ 5,5</w:t>
            </w:r>
          </w:p>
        </w:tc>
        <w:tc>
          <w:tcPr>
            <w:tcW w:w="835"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753CD4">
        <w:trPr>
          <w:trHeight w:val="20"/>
          <w:jc w:val="center"/>
        </w:trPr>
        <w:tc>
          <w:tcPr>
            <w:tcW w:w="3067" w:type="dxa"/>
            <w:shd w:val="clear" w:color="auto" w:fill="auto"/>
            <w:noWrap/>
            <w:vAlign w:val="center"/>
          </w:tcPr>
          <w:p w:rsidR="0040508F" w:rsidRPr="007F3813" w:rsidRDefault="0040508F" w:rsidP="00753CD4">
            <w:pPr>
              <w:spacing w:before="40" w:after="0"/>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chứng dương (3)</w:t>
            </w:r>
          </w:p>
        </w:tc>
        <w:tc>
          <w:tcPr>
            <w:tcW w:w="1708"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1,9 ± 0,4</w:t>
            </w:r>
          </w:p>
        </w:tc>
        <w:tc>
          <w:tcPr>
            <w:tcW w:w="1690"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1,8 ± 0,6</w:t>
            </w:r>
          </w:p>
        </w:tc>
        <w:tc>
          <w:tcPr>
            <w:tcW w:w="1519"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- 5,2</w:t>
            </w:r>
          </w:p>
        </w:tc>
        <w:tc>
          <w:tcPr>
            <w:tcW w:w="835"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753CD4">
        <w:trPr>
          <w:trHeight w:val="20"/>
          <w:jc w:val="center"/>
        </w:trPr>
        <w:tc>
          <w:tcPr>
            <w:tcW w:w="3067" w:type="dxa"/>
            <w:shd w:val="clear" w:color="auto" w:fill="auto"/>
            <w:noWrap/>
            <w:vAlign w:val="center"/>
          </w:tcPr>
          <w:p w:rsidR="0040508F" w:rsidRPr="007F3813" w:rsidRDefault="0040508F" w:rsidP="00753CD4">
            <w:pPr>
              <w:spacing w:before="40" w:after="0"/>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uống HT liều thấp (4)</w:t>
            </w:r>
          </w:p>
        </w:tc>
        <w:tc>
          <w:tcPr>
            <w:tcW w:w="1708"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2,0 ± 0,4</w:t>
            </w:r>
          </w:p>
        </w:tc>
        <w:tc>
          <w:tcPr>
            <w:tcW w:w="1690"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1,7 ± 0,4</w:t>
            </w:r>
          </w:p>
        </w:tc>
        <w:tc>
          <w:tcPr>
            <w:tcW w:w="1519"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- 15,0</w:t>
            </w:r>
          </w:p>
        </w:tc>
        <w:tc>
          <w:tcPr>
            <w:tcW w:w="835"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753CD4">
        <w:trPr>
          <w:trHeight w:val="20"/>
          <w:jc w:val="center"/>
        </w:trPr>
        <w:tc>
          <w:tcPr>
            <w:tcW w:w="3067" w:type="dxa"/>
            <w:shd w:val="clear" w:color="auto" w:fill="auto"/>
            <w:noWrap/>
            <w:vAlign w:val="center"/>
          </w:tcPr>
          <w:p w:rsidR="0040508F" w:rsidRPr="007F3813" w:rsidRDefault="0040508F" w:rsidP="00753CD4">
            <w:pPr>
              <w:spacing w:before="40" w:after="0"/>
              <w:ind w:right="-28"/>
              <w:jc w:val="both"/>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Lô uống HT liều cao (5)</w:t>
            </w:r>
          </w:p>
        </w:tc>
        <w:tc>
          <w:tcPr>
            <w:tcW w:w="1708"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1,9 ± 0,3</w:t>
            </w:r>
          </w:p>
        </w:tc>
        <w:tc>
          <w:tcPr>
            <w:tcW w:w="1690" w:type="dxa"/>
            <w:shd w:val="clear" w:color="auto" w:fill="auto"/>
            <w:noWrap/>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1,6 ± 0,5</w:t>
            </w:r>
          </w:p>
        </w:tc>
        <w:tc>
          <w:tcPr>
            <w:tcW w:w="1519"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- 15,8</w:t>
            </w:r>
          </w:p>
        </w:tc>
        <w:tc>
          <w:tcPr>
            <w:tcW w:w="835"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&gt;0,05</w:t>
            </w:r>
          </w:p>
        </w:tc>
      </w:tr>
      <w:tr w:rsidR="00FA4A78" w:rsidRPr="007F3813" w:rsidTr="00753CD4">
        <w:trPr>
          <w:trHeight w:val="20"/>
          <w:jc w:val="center"/>
        </w:trPr>
        <w:tc>
          <w:tcPr>
            <w:tcW w:w="3067" w:type="dxa"/>
            <w:shd w:val="clear" w:color="auto" w:fill="auto"/>
            <w:noWrap/>
            <w:vAlign w:val="bottom"/>
          </w:tcPr>
          <w:p w:rsidR="0040508F" w:rsidRPr="007F3813" w:rsidRDefault="00DB6724"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p</w:t>
            </w:r>
          </w:p>
        </w:tc>
        <w:tc>
          <w:tcPr>
            <w:tcW w:w="1708" w:type="dxa"/>
            <w:shd w:val="clear" w:color="auto" w:fill="auto"/>
            <w:noWrap/>
            <w:vAlign w:val="center"/>
          </w:tcPr>
          <w:p w:rsidR="0040508F" w:rsidRPr="007F3813" w:rsidRDefault="00DB6724"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p</w:t>
            </w:r>
            <w:r w:rsidR="0040508F" w:rsidRPr="007F3813">
              <w:rPr>
                <w:rFonts w:ascii="Times New Roman" w:eastAsia="Times New Roman" w:hAnsi="Times New Roman" w:cs="Times New Roman"/>
                <w:sz w:val="28"/>
                <w:szCs w:val="28"/>
              </w:rPr>
              <w:softHyphen/>
            </w:r>
            <w:r w:rsidR="0040508F" w:rsidRPr="007F3813">
              <w:rPr>
                <w:rFonts w:ascii="Times New Roman" w:eastAsia="Times New Roman" w:hAnsi="Times New Roman" w:cs="Times New Roman"/>
                <w:sz w:val="28"/>
                <w:szCs w:val="28"/>
                <w:vertAlign w:val="subscript"/>
              </w:rPr>
              <w:t xml:space="preserve">1-2,3,4,5 </w:t>
            </w:r>
            <w:r w:rsidR="0040508F" w:rsidRPr="007F3813">
              <w:rPr>
                <w:rFonts w:ascii="Times New Roman" w:eastAsia="Times New Roman" w:hAnsi="Times New Roman" w:cs="Times New Roman"/>
                <w:sz w:val="28"/>
                <w:szCs w:val="28"/>
              </w:rPr>
              <w:t>&lt;0,01</w:t>
            </w:r>
          </w:p>
        </w:tc>
        <w:tc>
          <w:tcPr>
            <w:tcW w:w="1690" w:type="dxa"/>
            <w:shd w:val="clear" w:color="auto" w:fill="auto"/>
            <w:noWrap/>
            <w:vAlign w:val="center"/>
          </w:tcPr>
          <w:p w:rsidR="0040508F" w:rsidRPr="007F3813" w:rsidRDefault="00DB6724" w:rsidP="00753CD4">
            <w:pPr>
              <w:spacing w:before="40" w:after="0"/>
              <w:ind w:right="-29"/>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p</w:t>
            </w:r>
            <w:r w:rsidR="0040508F" w:rsidRPr="007F3813">
              <w:rPr>
                <w:rFonts w:ascii="Times New Roman" w:eastAsia="Times New Roman" w:hAnsi="Times New Roman" w:cs="Times New Roman"/>
                <w:sz w:val="28"/>
                <w:szCs w:val="28"/>
              </w:rPr>
              <w:softHyphen/>
            </w:r>
            <w:r w:rsidR="0040508F" w:rsidRPr="007F3813">
              <w:rPr>
                <w:rFonts w:ascii="Times New Roman" w:eastAsia="Times New Roman" w:hAnsi="Times New Roman" w:cs="Times New Roman"/>
                <w:sz w:val="28"/>
                <w:szCs w:val="28"/>
                <w:vertAlign w:val="subscript"/>
              </w:rPr>
              <w:t xml:space="preserve">1-2,3,4,5 </w:t>
            </w:r>
            <w:r w:rsidR="0040508F" w:rsidRPr="007F3813">
              <w:rPr>
                <w:rFonts w:ascii="Times New Roman" w:eastAsia="Times New Roman" w:hAnsi="Times New Roman" w:cs="Times New Roman"/>
                <w:sz w:val="28"/>
                <w:szCs w:val="28"/>
              </w:rPr>
              <w:t>&lt;0,01</w:t>
            </w:r>
          </w:p>
        </w:tc>
        <w:tc>
          <w:tcPr>
            <w:tcW w:w="1519"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p>
        </w:tc>
        <w:tc>
          <w:tcPr>
            <w:tcW w:w="835" w:type="dxa"/>
            <w:vAlign w:val="center"/>
          </w:tcPr>
          <w:p w:rsidR="0040508F" w:rsidRPr="007F3813" w:rsidRDefault="0040508F" w:rsidP="00753CD4">
            <w:pPr>
              <w:spacing w:before="40" w:after="0"/>
              <w:ind w:right="-29"/>
              <w:jc w:val="center"/>
              <w:rPr>
                <w:rFonts w:ascii="Times New Roman" w:eastAsia="Times New Roman" w:hAnsi="Times New Roman" w:cs="Times New Roman"/>
                <w:sz w:val="28"/>
                <w:szCs w:val="28"/>
              </w:rPr>
            </w:pPr>
          </w:p>
        </w:tc>
      </w:tr>
    </w:tbl>
    <w:p w:rsidR="0040508F" w:rsidRPr="007F3813" w:rsidRDefault="0040508F" w:rsidP="00753CD4">
      <w:pPr>
        <w:pStyle w:val="9"/>
        <w:spacing w:before="40" w:line="276" w:lineRule="auto"/>
        <w:jc w:val="both"/>
        <w:rPr>
          <w:color w:val="auto"/>
        </w:rPr>
      </w:pPr>
      <w:bookmarkStart w:id="274" w:name="_Toc428870175"/>
      <w:bookmarkStart w:id="275" w:name="_Toc429234368"/>
      <w:bookmarkStart w:id="276" w:name="_Toc433033561"/>
      <w:bookmarkStart w:id="277" w:name="_Toc434394043"/>
      <w:bookmarkStart w:id="278" w:name="_Toc435292746"/>
      <w:bookmarkStart w:id="279" w:name="_Toc440223412"/>
      <w:r w:rsidRPr="007F3813">
        <w:rPr>
          <w:color w:val="auto"/>
          <w:spacing w:val="6"/>
          <w:lang w:eastAsia="ko-KR"/>
        </w:rPr>
        <w:t>Nhận xét:</w:t>
      </w:r>
      <w:bookmarkEnd w:id="274"/>
      <w:bookmarkEnd w:id="275"/>
      <w:bookmarkEnd w:id="276"/>
      <w:bookmarkEnd w:id="277"/>
      <w:bookmarkEnd w:id="278"/>
      <w:bookmarkEnd w:id="279"/>
    </w:p>
    <w:p w:rsidR="0040508F" w:rsidRPr="007F3813" w:rsidRDefault="0040508F" w:rsidP="00753CD4">
      <w:pPr>
        <w:spacing w:before="40" w:after="0"/>
        <w:ind w:right="-27" w:firstLine="567"/>
        <w:jc w:val="both"/>
        <w:rPr>
          <w:rFonts w:ascii="Times New Roman" w:hAnsi="Times New Roman" w:cs="Times New Roman"/>
          <w:b/>
          <w:sz w:val="28"/>
          <w:szCs w:val="28"/>
        </w:rPr>
      </w:pPr>
      <w:r w:rsidRPr="007F3813">
        <w:rPr>
          <w:rFonts w:ascii="Times New Roman" w:hAnsi="Times New Roman" w:cs="Times New Roman"/>
          <w:b/>
          <w:sz w:val="28"/>
          <w:szCs w:val="28"/>
        </w:rPr>
        <w:t xml:space="preserve">- Sau điều trị: </w:t>
      </w:r>
    </w:p>
    <w:p w:rsidR="0040508F" w:rsidRPr="007F3813" w:rsidRDefault="0040508F" w:rsidP="00753CD4">
      <w:pPr>
        <w:spacing w:before="40" w:after="0"/>
        <w:ind w:right="-27"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w:t>
      </w:r>
      <w:r w:rsidR="00D64CA9" w:rsidRPr="007F3813">
        <w:rPr>
          <w:rFonts w:ascii="Times New Roman" w:hAnsi="Times New Roman" w:cs="Times New Roman"/>
          <w:sz w:val="28"/>
          <w:szCs w:val="28"/>
        </w:rPr>
        <w:t>L</w:t>
      </w:r>
      <w:r w:rsidRPr="007F3813">
        <w:rPr>
          <w:rFonts w:ascii="Times New Roman" w:hAnsi="Times New Roman" w:cs="Times New Roman"/>
          <w:sz w:val="28"/>
          <w:szCs w:val="28"/>
        </w:rPr>
        <w:t>ô chứ</w:t>
      </w:r>
      <w:r w:rsidR="00D64CA9" w:rsidRPr="007F3813">
        <w:rPr>
          <w:rFonts w:ascii="Times New Roman" w:hAnsi="Times New Roman" w:cs="Times New Roman"/>
          <w:sz w:val="28"/>
          <w:szCs w:val="28"/>
        </w:rPr>
        <w:t>ng âm</w:t>
      </w:r>
      <w:r w:rsidRPr="007F3813">
        <w:rPr>
          <w:rFonts w:ascii="Times New Roman" w:hAnsi="Times New Roman" w:cs="Times New Roman"/>
          <w:sz w:val="28"/>
          <w:szCs w:val="28"/>
        </w:rPr>
        <w:t xml:space="preserve">: </w:t>
      </w:r>
      <w:r w:rsidRPr="007F3813">
        <w:rPr>
          <w:rFonts w:ascii="Times New Roman" w:eastAsia="Times New Roman" w:hAnsi="Times New Roman" w:cs="Times New Roman"/>
          <w:sz w:val="28"/>
          <w:szCs w:val="28"/>
        </w:rPr>
        <w:t>Triglycerid</w:t>
      </w:r>
      <w:r w:rsidR="00D64CA9" w:rsidRPr="007F3813">
        <w:rPr>
          <w:rFonts w:ascii="Times New Roman" w:hAnsi="Times New Roman" w:cs="Times New Roman"/>
          <w:sz w:val="28"/>
          <w:szCs w:val="28"/>
        </w:rPr>
        <w:t xml:space="preserve"> tăng</w:t>
      </w:r>
      <w:r w:rsidR="00E06ADA" w:rsidRPr="007F3813">
        <w:rPr>
          <w:rFonts w:ascii="Times New Roman" w:hAnsi="Times New Roman" w:cs="Times New Roman"/>
          <w:sz w:val="28"/>
          <w:szCs w:val="28"/>
        </w:rPr>
        <w:t>,</w:t>
      </w:r>
      <w:r w:rsidR="00D64CA9" w:rsidRPr="007F3813">
        <w:rPr>
          <w:rFonts w:ascii="Times New Roman" w:hAnsi="Times New Roman" w:cs="Times New Roman"/>
          <w:sz w:val="28"/>
          <w:szCs w:val="28"/>
        </w:rPr>
        <w:t xml:space="preserve"> </w:t>
      </w:r>
      <w:r w:rsidR="00DA42CD" w:rsidRPr="007F3813">
        <w:rPr>
          <w:rFonts w:ascii="Times New Roman" w:hAnsi="Times New Roman" w:cs="Times New Roman"/>
          <w:sz w:val="28"/>
          <w:szCs w:val="28"/>
        </w:rPr>
        <w:t>sự khác biệt không có ý nghĩa thống kê</w:t>
      </w:r>
      <w:r w:rsidR="00D64CA9" w:rsidRPr="007F3813">
        <w:rPr>
          <w:rFonts w:ascii="Times New Roman" w:hAnsi="Times New Roman" w:cs="Times New Roman"/>
          <w:sz w:val="28"/>
          <w:szCs w:val="28"/>
        </w:rPr>
        <w:t xml:space="preserve"> (</w:t>
      </w:r>
      <w:r w:rsidRPr="007F3813">
        <w:rPr>
          <w:rFonts w:ascii="Times New Roman" w:hAnsi="Times New Roman" w:cs="Times New Roman"/>
          <w:sz w:val="28"/>
          <w:szCs w:val="28"/>
        </w:rPr>
        <w:t>p &gt; 0,05).</w:t>
      </w:r>
    </w:p>
    <w:p w:rsidR="0040508F" w:rsidRPr="007F3813" w:rsidRDefault="0040508F" w:rsidP="00753CD4">
      <w:pPr>
        <w:spacing w:before="40" w:after="0"/>
        <w:ind w:right="-27"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w:t>
      </w:r>
      <w:r w:rsidR="00D64CA9" w:rsidRPr="007F3813">
        <w:rPr>
          <w:rFonts w:ascii="Times New Roman" w:hAnsi="Times New Roman" w:cs="Times New Roman"/>
          <w:sz w:val="28"/>
          <w:szCs w:val="28"/>
        </w:rPr>
        <w:t>L</w:t>
      </w:r>
      <w:r w:rsidRPr="007F3813">
        <w:rPr>
          <w:rFonts w:ascii="Times New Roman" w:hAnsi="Times New Roman" w:cs="Times New Roman"/>
          <w:sz w:val="28"/>
          <w:szCs w:val="28"/>
        </w:rPr>
        <w:t>ô chứ</w:t>
      </w:r>
      <w:r w:rsidR="00D64CA9" w:rsidRPr="007F3813">
        <w:rPr>
          <w:rFonts w:ascii="Times New Roman" w:hAnsi="Times New Roman" w:cs="Times New Roman"/>
          <w:sz w:val="28"/>
          <w:szCs w:val="28"/>
        </w:rPr>
        <w:t>ng dương</w:t>
      </w:r>
      <w:r w:rsidR="007F1704" w:rsidRPr="007F3813">
        <w:rPr>
          <w:rFonts w:ascii="Times New Roman" w:hAnsi="Times New Roman" w:cs="Times New Roman"/>
          <w:sz w:val="28"/>
          <w:szCs w:val="28"/>
        </w:rPr>
        <w:t>, lô uống</w:t>
      </w:r>
      <w:r w:rsidR="007A1F60" w:rsidRPr="007F3813">
        <w:rPr>
          <w:rFonts w:ascii="Times New Roman" w:hAnsi="Times New Roman" w:cs="Times New Roman"/>
          <w:sz w:val="28"/>
          <w:szCs w:val="28"/>
        </w:rPr>
        <w:t xml:space="preserve"> thuốc</w:t>
      </w:r>
      <w:r w:rsidR="007F1704" w:rsidRPr="007F3813">
        <w:rPr>
          <w:rFonts w:ascii="Times New Roman" w:hAnsi="Times New Roman" w:cs="Times New Roman"/>
          <w:sz w:val="28"/>
          <w:szCs w:val="28"/>
        </w:rPr>
        <w:t xml:space="preserve"> HT liều thấp</w:t>
      </w:r>
      <w:r w:rsidR="007A1F60" w:rsidRPr="007F3813">
        <w:rPr>
          <w:rFonts w:ascii="Times New Roman" w:hAnsi="Times New Roman" w:cs="Times New Roman"/>
          <w:sz w:val="28"/>
          <w:szCs w:val="28"/>
        </w:rPr>
        <w:t xml:space="preserve"> và</w:t>
      </w:r>
      <w:r w:rsidR="007F1704" w:rsidRPr="007F3813">
        <w:rPr>
          <w:rFonts w:ascii="Times New Roman" w:hAnsi="Times New Roman" w:cs="Times New Roman"/>
          <w:sz w:val="28"/>
          <w:szCs w:val="28"/>
        </w:rPr>
        <w:t xml:space="preserve"> liều cao</w:t>
      </w:r>
      <w:r w:rsidR="00225B0C" w:rsidRPr="007F3813">
        <w:rPr>
          <w:rFonts w:ascii="Times New Roman" w:hAnsi="Times New Roman" w:cs="Times New Roman"/>
          <w:sz w:val="28"/>
          <w:szCs w:val="28"/>
        </w:rPr>
        <w:t>:</w:t>
      </w:r>
      <w:r w:rsidR="007F1704" w:rsidRPr="007F3813">
        <w:rPr>
          <w:rFonts w:ascii="Times New Roman" w:eastAsia="Times New Roman" w:hAnsi="Times New Roman" w:cs="Times New Roman"/>
          <w:sz w:val="28"/>
          <w:szCs w:val="28"/>
        </w:rPr>
        <w:t xml:space="preserve"> </w:t>
      </w:r>
      <w:r w:rsidRPr="007F3813">
        <w:rPr>
          <w:rFonts w:ascii="Times New Roman" w:eastAsia="Times New Roman" w:hAnsi="Times New Roman" w:cs="Times New Roman"/>
          <w:sz w:val="28"/>
          <w:szCs w:val="28"/>
        </w:rPr>
        <w:t>Triglycerid</w:t>
      </w:r>
      <w:r w:rsidRPr="007F3813">
        <w:rPr>
          <w:rFonts w:ascii="Times New Roman" w:hAnsi="Times New Roman" w:cs="Times New Roman"/>
          <w:sz w:val="28"/>
          <w:szCs w:val="28"/>
        </w:rPr>
        <w:t xml:space="preserve"> giả</w:t>
      </w:r>
      <w:r w:rsidR="00D64CA9" w:rsidRPr="007F3813">
        <w:rPr>
          <w:rFonts w:ascii="Times New Roman" w:hAnsi="Times New Roman" w:cs="Times New Roman"/>
          <w:sz w:val="28"/>
          <w:szCs w:val="28"/>
        </w:rPr>
        <w:t>m 5,2%</w:t>
      </w:r>
      <w:r w:rsidR="007F1704" w:rsidRPr="007F3813">
        <w:rPr>
          <w:rFonts w:ascii="Times New Roman" w:hAnsi="Times New Roman" w:cs="Times New Roman"/>
          <w:sz w:val="28"/>
          <w:szCs w:val="28"/>
        </w:rPr>
        <w:t xml:space="preserve">, </w:t>
      </w:r>
      <w:r w:rsidR="007A1F60" w:rsidRPr="007F3813">
        <w:rPr>
          <w:rFonts w:ascii="Times New Roman" w:hAnsi="Times New Roman" w:cs="Times New Roman"/>
          <w:sz w:val="28"/>
          <w:szCs w:val="28"/>
        </w:rPr>
        <w:t>15% và</w:t>
      </w:r>
      <w:r w:rsidR="00E06ADA" w:rsidRPr="007F3813">
        <w:rPr>
          <w:rFonts w:ascii="Times New Roman" w:hAnsi="Times New Roman" w:cs="Times New Roman"/>
          <w:sz w:val="28"/>
          <w:szCs w:val="28"/>
        </w:rPr>
        <w:t xml:space="preserve"> 15,8%, </w:t>
      </w:r>
      <w:r w:rsidR="00DA42CD" w:rsidRPr="007F3813">
        <w:rPr>
          <w:rFonts w:ascii="Times New Roman" w:hAnsi="Times New Roman" w:cs="Times New Roman"/>
          <w:sz w:val="28"/>
          <w:szCs w:val="28"/>
        </w:rPr>
        <w:t>sự khác biệt không có ý nghĩa thống kê</w:t>
      </w:r>
      <w:r w:rsidR="00D64CA9" w:rsidRPr="007F3813">
        <w:rPr>
          <w:rFonts w:ascii="Times New Roman" w:hAnsi="Times New Roman" w:cs="Times New Roman"/>
          <w:sz w:val="28"/>
          <w:szCs w:val="28"/>
        </w:rPr>
        <w:t xml:space="preserve"> (</w:t>
      </w:r>
      <w:r w:rsidRPr="007F3813">
        <w:rPr>
          <w:rFonts w:ascii="Times New Roman" w:hAnsi="Times New Roman" w:cs="Times New Roman"/>
          <w:sz w:val="28"/>
          <w:szCs w:val="28"/>
        </w:rPr>
        <w:t>p &gt; 0,05).</w:t>
      </w:r>
    </w:p>
    <w:p w:rsidR="0040508F" w:rsidRPr="007F3813" w:rsidRDefault="006942E0" w:rsidP="00753CD4">
      <w:pPr>
        <w:spacing w:before="40" w:after="0"/>
        <w:ind w:right="-27" w:firstLine="567"/>
        <w:jc w:val="both"/>
        <w:rPr>
          <w:rFonts w:ascii="Times New Roman" w:hAnsi="Times New Roman" w:cs="Times New Roman"/>
          <w:sz w:val="28"/>
          <w:szCs w:val="28"/>
        </w:rPr>
      </w:pPr>
      <w:r w:rsidRPr="007F3813">
        <w:rPr>
          <w:rFonts w:ascii="Times New Roman" w:eastAsia="Times New Roman" w:hAnsi="Times New Roman" w:cs="Times New Roman"/>
          <w:sz w:val="28"/>
          <w:szCs w:val="28"/>
        </w:rPr>
        <w:t xml:space="preserve"> +</w:t>
      </w:r>
      <w:r w:rsidR="0040508F" w:rsidRPr="007F3813">
        <w:rPr>
          <w:rFonts w:ascii="Times New Roman" w:eastAsia="Times New Roman" w:hAnsi="Times New Roman" w:cs="Times New Roman"/>
          <w:sz w:val="28"/>
          <w:szCs w:val="28"/>
        </w:rPr>
        <w:t>Triglycerid</w:t>
      </w:r>
      <w:r w:rsidR="009D0949" w:rsidRPr="007F3813">
        <w:rPr>
          <w:rFonts w:ascii="Times New Roman" w:hAnsi="Times New Roman" w:cs="Times New Roman"/>
          <w:sz w:val="28"/>
          <w:szCs w:val="28"/>
        </w:rPr>
        <w:t xml:space="preserve"> </w:t>
      </w:r>
      <w:r w:rsidR="007B247E" w:rsidRPr="007F3813">
        <w:rPr>
          <w:rFonts w:ascii="Times New Roman" w:hAnsi="Times New Roman" w:cs="Times New Roman"/>
          <w:sz w:val="28"/>
          <w:szCs w:val="28"/>
        </w:rPr>
        <w:t>lô 2, 3, 4, 5 cao</w:t>
      </w:r>
      <w:r w:rsidRPr="007F3813">
        <w:rPr>
          <w:rFonts w:ascii="Times New Roman" w:hAnsi="Times New Roman" w:cs="Times New Roman"/>
          <w:sz w:val="28"/>
          <w:szCs w:val="28"/>
        </w:rPr>
        <w:t xml:space="preserve"> so lô 1</w:t>
      </w:r>
      <w:r w:rsidR="0040508F" w:rsidRPr="007F3813">
        <w:rPr>
          <w:rFonts w:ascii="Times New Roman" w:hAnsi="Times New Roman" w:cs="Times New Roman"/>
          <w:sz w:val="28"/>
          <w:szCs w:val="28"/>
        </w:rPr>
        <w:t xml:space="preserve"> có ý nghĩa thống kê (p &lt; 0,01). </w:t>
      </w:r>
    </w:p>
    <w:p w:rsidR="0040508F" w:rsidRPr="007F3813" w:rsidRDefault="0040508F" w:rsidP="00753CD4">
      <w:pPr>
        <w:pStyle w:val="Q4"/>
        <w:spacing w:line="480" w:lineRule="auto"/>
      </w:pPr>
      <w:bookmarkStart w:id="280" w:name="_Toc422816496"/>
      <w:bookmarkStart w:id="281" w:name="_Toc423847942"/>
      <w:bookmarkStart w:id="282" w:name="_Toc429303387"/>
      <w:r w:rsidRPr="007F3813">
        <w:lastRenderedPageBreak/>
        <w:t>3.</w:t>
      </w:r>
      <w:r w:rsidR="00675F51" w:rsidRPr="007F3813">
        <w:t>1.</w:t>
      </w:r>
      <w:r w:rsidRPr="007F3813">
        <w:t>2.4. Kết quả xét nghiệm mô bệnh học tế bào đảo tụy</w:t>
      </w:r>
      <w:bookmarkEnd w:id="280"/>
      <w:bookmarkEnd w:id="281"/>
      <w:bookmarkEnd w:id="2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010"/>
      </w:tblGrid>
      <w:tr w:rsidR="00FA4A78" w:rsidRPr="007F3813" w:rsidTr="00DC6F93">
        <w:trPr>
          <w:jc w:val="center"/>
        </w:trPr>
        <w:tc>
          <w:tcPr>
            <w:tcW w:w="4819" w:type="dxa"/>
          </w:tcPr>
          <w:p w:rsidR="0040508F" w:rsidRPr="007F3813" w:rsidRDefault="0040508F" w:rsidP="00753CD4">
            <w:pPr>
              <w:spacing w:before="120" w:after="0" w:line="360" w:lineRule="auto"/>
              <w:ind w:right="-29"/>
              <w:jc w:val="center"/>
              <w:rPr>
                <w:rFonts w:ascii="Times New Roman" w:hAnsi="Times New Roman" w:cs="Times New Roman"/>
                <w:b/>
                <w:sz w:val="28"/>
                <w:szCs w:val="28"/>
                <w:lang w:val="fr-FR"/>
              </w:rPr>
            </w:pPr>
            <w:r w:rsidRPr="007F3813">
              <w:rPr>
                <w:rFonts w:ascii="Times New Roman" w:hAnsi="Times New Roman" w:cs="Times New Roman"/>
                <w:b/>
                <w:sz w:val="28"/>
                <w:szCs w:val="28"/>
                <w:lang w:val="fr-FR"/>
              </w:rPr>
              <w:t>Hình ảnh tế bào đảo tụy chuột cống</w:t>
            </w:r>
          </w:p>
          <w:p w:rsidR="0040508F" w:rsidRPr="007F3813" w:rsidRDefault="0040508F" w:rsidP="00753CD4">
            <w:pPr>
              <w:spacing w:before="120" w:after="0" w:line="360" w:lineRule="auto"/>
              <w:ind w:right="-29"/>
              <w:jc w:val="center"/>
              <w:rPr>
                <w:rFonts w:ascii="Times New Roman" w:hAnsi="Times New Roman" w:cs="Times New Roman"/>
                <w:b/>
                <w:sz w:val="28"/>
                <w:szCs w:val="28"/>
              </w:rPr>
            </w:pPr>
            <w:r w:rsidRPr="007F3813">
              <w:rPr>
                <w:rFonts w:ascii="Times New Roman" w:hAnsi="Times New Roman" w:cs="Times New Roman"/>
                <w:b/>
                <w:sz w:val="28"/>
                <w:szCs w:val="28"/>
              </w:rPr>
              <w:t>HE x400</w:t>
            </w:r>
          </w:p>
        </w:tc>
        <w:tc>
          <w:tcPr>
            <w:tcW w:w="4010" w:type="dxa"/>
            <w:vAlign w:val="center"/>
          </w:tcPr>
          <w:p w:rsidR="0040508F" w:rsidRPr="007F3813" w:rsidRDefault="0040508F" w:rsidP="00753CD4">
            <w:pPr>
              <w:spacing w:before="120" w:after="0" w:line="360" w:lineRule="auto"/>
              <w:ind w:right="-29"/>
              <w:jc w:val="center"/>
              <w:rPr>
                <w:rFonts w:ascii="Times New Roman" w:hAnsi="Times New Roman" w:cs="Times New Roman"/>
                <w:b/>
                <w:sz w:val="28"/>
                <w:szCs w:val="28"/>
              </w:rPr>
            </w:pPr>
            <w:r w:rsidRPr="007F3813">
              <w:rPr>
                <w:rFonts w:ascii="Times New Roman" w:hAnsi="Times New Roman" w:cs="Times New Roman"/>
                <w:b/>
                <w:sz w:val="28"/>
                <w:szCs w:val="28"/>
              </w:rPr>
              <w:t>Kết quả mô bệnh học</w:t>
            </w:r>
          </w:p>
        </w:tc>
      </w:tr>
      <w:tr w:rsidR="00FA4A78" w:rsidRPr="007F3813" w:rsidTr="00DC6F93">
        <w:trPr>
          <w:jc w:val="center"/>
        </w:trPr>
        <w:tc>
          <w:tcPr>
            <w:tcW w:w="4819" w:type="dxa"/>
          </w:tcPr>
          <w:p w:rsidR="002B0F9B" w:rsidRPr="007F3813" w:rsidRDefault="002B0F9B" w:rsidP="00753CD4">
            <w:pPr>
              <w:spacing w:before="120" w:after="0" w:line="360" w:lineRule="auto"/>
              <w:ind w:right="-29"/>
              <w:contextualSpacing/>
              <w:jc w:val="center"/>
              <w:rPr>
                <w:rFonts w:ascii="Times New Roman" w:hAnsi="Times New Roman" w:cs="Times New Roman"/>
                <w:noProof/>
                <w:sz w:val="28"/>
                <w:szCs w:val="28"/>
              </w:rPr>
            </w:pPr>
          </w:p>
          <w:p w:rsidR="0040508F" w:rsidRPr="007F3813" w:rsidRDefault="00FF423E" w:rsidP="00753CD4">
            <w:pPr>
              <w:spacing w:before="120" w:after="0" w:line="360" w:lineRule="auto"/>
              <w:ind w:right="-29"/>
              <w:contextualSpacing/>
              <w:jc w:val="center"/>
              <w:rPr>
                <w:rFonts w:ascii="Times New Roman" w:hAnsi="Times New Roman" w:cs="Times New Roman"/>
                <w:noProof/>
                <w:sz w:val="28"/>
                <w:szCs w:val="28"/>
              </w:rPr>
            </w:pPr>
            <w:r>
              <w:rPr>
                <w:rFonts w:ascii="Times New Roman" w:hAnsi="Times New Roman" w:cs="Times New Roman"/>
                <w:b/>
                <w:i/>
                <w:noProof/>
                <w:sz w:val="28"/>
                <w:szCs w:val="28"/>
              </w:rPr>
              <w:pict>
                <v:shape id="_x0000_s1119" type="#_x0000_t202" style="position:absolute;left:0;text-align:left;margin-left:4.25pt;margin-top:125.25pt;width:58.9pt;height:33.95pt;z-index:251702784" filled="f" stroked="f">
                  <v:textbox>
                    <w:txbxContent>
                      <w:p w:rsidR="00E41261" w:rsidRPr="002F622E" w:rsidRDefault="00E41261" w:rsidP="000F6D49">
                        <w:pPr>
                          <w:spacing w:after="0" w:line="240" w:lineRule="auto"/>
                          <w:jc w:val="center"/>
                          <w:rPr>
                            <w:rFonts w:ascii="Times New Roman" w:hAnsi="Times New Roman" w:cs="Times New Roman"/>
                            <w:b/>
                            <w:color w:val="0000FF"/>
                            <w:sz w:val="20"/>
                            <w:szCs w:val="20"/>
                          </w:rPr>
                        </w:pPr>
                        <w:r>
                          <w:rPr>
                            <w:rFonts w:ascii="Times New Roman" w:hAnsi="Times New Roman" w:cs="Times New Roman"/>
                            <w:b/>
                            <w:color w:val="0000FF"/>
                            <w:sz w:val="20"/>
                            <w:szCs w:val="20"/>
                          </w:rPr>
                          <w:t>Tiểu đảo tụy</w:t>
                        </w:r>
                      </w:p>
                    </w:txbxContent>
                  </v:textbox>
                </v:shape>
              </w:pict>
            </w:r>
            <w:r>
              <w:rPr>
                <w:rFonts w:ascii="Times New Roman" w:hAnsi="Times New Roman" w:cs="Times New Roman"/>
                <w:b/>
                <w:i/>
                <w:noProof/>
                <w:sz w:val="28"/>
                <w:szCs w:val="28"/>
              </w:rPr>
              <w:pict>
                <v:shape id="_x0000_s1116" type="#_x0000_t32" style="position:absolute;left:0;text-align:left;margin-left:23.7pt;margin-top:116.25pt;width:17.65pt;height:11.8pt;flip:y;z-index:251700736" o:connectortype="straight" strokecolor="blue" strokeweight="2.25pt">
                  <v:stroke endarrow="block"/>
                </v:shape>
              </w:pict>
            </w:r>
            <w:r w:rsidR="002B0F9B" w:rsidRPr="007F3813">
              <w:rPr>
                <w:rFonts w:ascii="Times New Roman" w:hAnsi="Times New Roman" w:cs="Times New Roman"/>
                <w:noProof/>
                <w:sz w:val="28"/>
                <w:szCs w:val="28"/>
              </w:rPr>
              <w:drawing>
                <wp:inline distT="0" distB="0" distL="0" distR="0">
                  <wp:extent cx="2821953" cy="20851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6274" t="23651" r="21738" b="21162"/>
                          <a:stretch/>
                        </pic:blipFill>
                        <pic:spPr bwMode="auto">
                          <a:xfrm>
                            <a:off x="0" y="0"/>
                            <a:ext cx="2824003" cy="2086624"/>
                          </a:xfrm>
                          <a:prstGeom prst="rect">
                            <a:avLst/>
                          </a:prstGeom>
                          <a:ln>
                            <a:noFill/>
                          </a:ln>
                          <a:extLst>
                            <a:ext uri="{53640926-AAD7-44D8-BBD7-CCE9431645EC}">
                              <a14:shadowObscured xmlns:a14="http://schemas.microsoft.com/office/drawing/2010/main"/>
                            </a:ext>
                          </a:extLst>
                        </pic:spPr>
                      </pic:pic>
                    </a:graphicData>
                  </a:graphic>
                </wp:inline>
              </w:drawing>
            </w:r>
          </w:p>
          <w:p w:rsidR="0040508F" w:rsidRPr="007F3813" w:rsidRDefault="0040508F" w:rsidP="00753CD4">
            <w:pPr>
              <w:pStyle w:val="H1"/>
              <w:spacing w:before="120"/>
              <w:rPr>
                <w:rFonts w:cs="Times New Roman"/>
                <w:i w:val="0"/>
              </w:rPr>
            </w:pPr>
            <w:bookmarkStart w:id="283" w:name="_Toc440223651"/>
            <w:r w:rsidRPr="007F3813">
              <w:rPr>
                <w:rFonts w:cs="Times New Roman"/>
                <w:noProof/>
              </w:rPr>
              <w:t>Hình 3.7. Các tế bào đảo tụy chuột bình thường</w:t>
            </w:r>
            <w:r w:rsidR="009D0949" w:rsidRPr="007F3813">
              <w:rPr>
                <w:rFonts w:cs="Times New Roman"/>
                <w:noProof/>
              </w:rPr>
              <w:t xml:space="preserve"> </w:t>
            </w:r>
            <w:r w:rsidRPr="007F3813">
              <w:rPr>
                <w:rFonts w:cs="Times New Roman"/>
                <w:noProof/>
              </w:rPr>
              <w:t>(lô 1)</w:t>
            </w:r>
            <w:r w:rsidRPr="007F3813">
              <w:rPr>
                <w:rFonts w:cs="Times New Roman"/>
                <w:b w:val="0"/>
              </w:rPr>
              <w:t xml:space="preserve"> </w:t>
            </w:r>
            <w:r w:rsidRPr="007F3813">
              <w:rPr>
                <w:rFonts w:cs="Times New Roman"/>
                <w:i w:val="0"/>
              </w:rPr>
              <w:t>HE x400</w:t>
            </w:r>
            <w:bookmarkEnd w:id="283"/>
          </w:p>
          <w:p w:rsidR="00753CD4" w:rsidRPr="007F3813" w:rsidRDefault="00753CD4" w:rsidP="00753CD4">
            <w:pPr>
              <w:pStyle w:val="H1"/>
              <w:spacing w:before="120"/>
              <w:rPr>
                <w:rFonts w:cs="Times New Roman"/>
                <w:sz w:val="18"/>
              </w:rPr>
            </w:pPr>
          </w:p>
        </w:tc>
        <w:tc>
          <w:tcPr>
            <w:tcW w:w="4010" w:type="dxa"/>
          </w:tcPr>
          <w:p w:rsidR="0040508F" w:rsidRPr="007F3813" w:rsidRDefault="0040508F" w:rsidP="00753CD4">
            <w:pPr>
              <w:spacing w:before="120" w:after="0" w:line="360" w:lineRule="auto"/>
              <w:ind w:right="-29"/>
              <w:contextualSpacing/>
              <w:jc w:val="both"/>
              <w:rPr>
                <w:rFonts w:ascii="Times New Roman" w:hAnsi="Times New Roman" w:cs="Times New Roman"/>
                <w:sz w:val="28"/>
                <w:szCs w:val="28"/>
              </w:rPr>
            </w:pPr>
            <w:r w:rsidRPr="007F3813">
              <w:rPr>
                <w:rFonts w:ascii="Times New Roman" w:hAnsi="Times New Roman" w:cs="Times New Roman"/>
                <w:sz w:val="28"/>
                <w:szCs w:val="28"/>
              </w:rPr>
              <w:t>Lô 1 (chứng) có tiểu đảo tụy bình thườ</w:t>
            </w:r>
            <w:r w:rsidR="00225B0C" w:rsidRPr="007F3813">
              <w:rPr>
                <w:rFonts w:ascii="Times New Roman" w:hAnsi="Times New Roman" w:cs="Times New Roman"/>
                <w:sz w:val="28"/>
                <w:szCs w:val="28"/>
              </w:rPr>
              <w:t>ng, c</w:t>
            </w:r>
            <w:r w:rsidRPr="007F3813">
              <w:rPr>
                <w:rFonts w:ascii="Times New Roman" w:hAnsi="Times New Roman" w:cs="Times New Roman"/>
                <w:sz w:val="28"/>
                <w:szCs w:val="28"/>
              </w:rPr>
              <w:t>ác tiểu đảo tụy có kích thước bình thườ</w:t>
            </w:r>
            <w:r w:rsidR="002C35FA" w:rsidRPr="007F3813">
              <w:rPr>
                <w:rFonts w:ascii="Times New Roman" w:hAnsi="Times New Roman" w:cs="Times New Roman"/>
                <w:sz w:val="28"/>
                <w:szCs w:val="28"/>
              </w:rPr>
              <w:t xml:space="preserve">ng. </w:t>
            </w:r>
            <w:r w:rsidRPr="007F3813">
              <w:rPr>
                <w:rFonts w:ascii="Times New Roman" w:hAnsi="Times New Roman" w:cs="Times New Roman"/>
                <w:sz w:val="28"/>
                <w:szCs w:val="28"/>
              </w:rPr>
              <w:t>Các bào tương tế bào rộng bắt màu eosin nhạt có dạng hạt mịn. Một số tế bào có hạt nhân rõ. Tụy ngoại tiết có cấu trúc và hình ảnh tế bào học bình thường.</w:t>
            </w:r>
          </w:p>
        </w:tc>
      </w:tr>
      <w:tr w:rsidR="00FA4A78" w:rsidRPr="007F3813" w:rsidTr="00DC6F93">
        <w:trPr>
          <w:trHeight w:val="4229"/>
          <w:jc w:val="center"/>
        </w:trPr>
        <w:tc>
          <w:tcPr>
            <w:tcW w:w="4819" w:type="dxa"/>
          </w:tcPr>
          <w:p w:rsidR="002B0F9B" w:rsidRPr="007F3813" w:rsidRDefault="002B0F9B" w:rsidP="00753CD4">
            <w:pPr>
              <w:spacing w:before="120" w:after="0" w:line="360" w:lineRule="auto"/>
              <w:ind w:right="-29"/>
              <w:contextualSpacing/>
              <w:jc w:val="center"/>
              <w:rPr>
                <w:rFonts w:ascii="Times New Roman" w:hAnsi="Times New Roman" w:cs="Times New Roman"/>
                <w:noProof/>
                <w:sz w:val="28"/>
                <w:szCs w:val="28"/>
              </w:rPr>
            </w:pPr>
          </w:p>
          <w:p w:rsidR="0040508F" w:rsidRPr="007F3813" w:rsidRDefault="00FF423E" w:rsidP="00753CD4">
            <w:pPr>
              <w:spacing w:before="120" w:after="0" w:line="360" w:lineRule="auto"/>
              <w:ind w:right="-29"/>
              <w:contextualSpacing/>
              <w:jc w:val="center"/>
              <w:rPr>
                <w:rFonts w:ascii="Times New Roman" w:hAnsi="Times New Roman" w:cs="Times New Roman"/>
                <w:noProof/>
                <w:sz w:val="28"/>
                <w:szCs w:val="28"/>
              </w:rPr>
            </w:pPr>
            <w:r>
              <w:rPr>
                <w:rFonts w:ascii="Times New Roman" w:hAnsi="Times New Roman" w:cs="Times New Roman"/>
                <w:noProof/>
                <w:sz w:val="28"/>
                <w:szCs w:val="28"/>
              </w:rPr>
              <w:pict>
                <v:shape id="_x0000_s1120" type="#_x0000_t202" style="position:absolute;left:0;text-align:left;margin-left:34.75pt;margin-top:129.35pt;width:58.9pt;height:33.95pt;z-index:251703808" filled="f" stroked="f">
                  <v:textbox>
                    <w:txbxContent>
                      <w:p w:rsidR="00E41261" w:rsidRPr="002F622E" w:rsidRDefault="00E41261" w:rsidP="000F6D49">
                        <w:pPr>
                          <w:spacing w:after="0" w:line="240" w:lineRule="auto"/>
                          <w:jc w:val="center"/>
                          <w:rPr>
                            <w:rFonts w:ascii="Times New Roman" w:hAnsi="Times New Roman" w:cs="Times New Roman"/>
                            <w:b/>
                            <w:color w:val="0000FF"/>
                            <w:sz w:val="20"/>
                            <w:szCs w:val="20"/>
                          </w:rPr>
                        </w:pPr>
                        <w:r>
                          <w:rPr>
                            <w:rFonts w:ascii="Times New Roman" w:hAnsi="Times New Roman" w:cs="Times New Roman"/>
                            <w:b/>
                            <w:color w:val="0000FF"/>
                            <w:sz w:val="20"/>
                            <w:szCs w:val="20"/>
                          </w:rPr>
                          <w:t>Tiểu đảo tụy</w:t>
                        </w:r>
                      </w:p>
                    </w:txbxContent>
                  </v:textbox>
                </v:shape>
              </w:pict>
            </w:r>
            <w:r>
              <w:rPr>
                <w:rFonts w:ascii="Times New Roman" w:hAnsi="Times New Roman" w:cs="Times New Roman"/>
                <w:noProof/>
                <w:sz w:val="28"/>
                <w:szCs w:val="28"/>
              </w:rPr>
              <w:pict>
                <v:shape id="_x0000_s1118" type="#_x0000_t32" style="position:absolute;left:0;text-align:left;margin-left:67.7pt;margin-top:120.7pt;width:17.65pt;height:11.8pt;flip:y;z-index:251701760" o:connectortype="straight" strokecolor="blue" strokeweight="2.25pt">
                  <v:stroke endarrow="block"/>
                </v:shape>
              </w:pict>
            </w:r>
            <w:r w:rsidR="002B0F9B" w:rsidRPr="007F3813">
              <w:rPr>
                <w:rFonts w:ascii="Times New Roman" w:hAnsi="Times New Roman" w:cs="Times New Roman"/>
                <w:noProof/>
                <w:sz w:val="28"/>
                <w:szCs w:val="28"/>
              </w:rPr>
              <w:drawing>
                <wp:inline distT="0" distB="0" distL="0" distR="0">
                  <wp:extent cx="2906028" cy="21613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6507" t="23236" r="21621" b="21369"/>
                          <a:stretch/>
                        </pic:blipFill>
                        <pic:spPr bwMode="auto">
                          <a:xfrm>
                            <a:off x="0" y="0"/>
                            <a:ext cx="2908140" cy="2162880"/>
                          </a:xfrm>
                          <a:prstGeom prst="rect">
                            <a:avLst/>
                          </a:prstGeom>
                          <a:ln>
                            <a:noFill/>
                          </a:ln>
                          <a:extLst>
                            <a:ext uri="{53640926-AAD7-44D8-BBD7-CCE9431645EC}">
                              <a14:shadowObscured xmlns:a14="http://schemas.microsoft.com/office/drawing/2010/main"/>
                            </a:ext>
                          </a:extLst>
                        </pic:spPr>
                      </pic:pic>
                    </a:graphicData>
                  </a:graphic>
                </wp:inline>
              </w:drawing>
            </w:r>
          </w:p>
          <w:p w:rsidR="0040508F" w:rsidRPr="007F3813" w:rsidRDefault="0040508F" w:rsidP="00753CD4">
            <w:pPr>
              <w:pStyle w:val="H1"/>
              <w:spacing w:before="120"/>
              <w:ind w:right="-29"/>
              <w:rPr>
                <w:rFonts w:cs="Times New Roman"/>
                <w:i w:val="0"/>
              </w:rPr>
            </w:pPr>
            <w:bookmarkStart w:id="284" w:name="_Toc440223652"/>
            <w:r w:rsidRPr="007F3813">
              <w:rPr>
                <w:rFonts w:cs="Times New Roman"/>
                <w:noProof/>
              </w:rPr>
              <w:t>Hình 3.8. Các tế bào đảo tụy lô chứng âm (NMSL)</w:t>
            </w:r>
            <w:r w:rsidR="009D0949" w:rsidRPr="007F3813">
              <w:rPr>
                <w:rFonts w:cs="Times New Roman"/>
                <w:noProof/>
              </w:rPr>
              <w:t xml:space="preserve"> </w:t>
            </w:r>
            <w:r w:rsidRPr="007F3813">
              <w:rPr>
                <w:rFonts w:cs="Times New Roman"/>
                <w:noProof/>
              </w:rPr>
              <w:t>(lô 2)</w:t>
            </w:r>
            <w:r w:rsidRPr="007F3813">
              <w:rPr>
                <w:rFonts w:cs="Times New Roman"/>
                <w:b w:val="0"/>
              </w:rPr>
              <w:t xml:space="preserve"> </w:t>
            </w:r>
            <w:r w:rsidRPr="007F3813">
              <w:rPr>
                <w:rFonts w:cs="Times New Roman"/>
                <w:i w:val="0"/>
              </w:rPr>
              <w:t>HE x400</w:t>
            </w:r>
            <w:bookmarkEnd w:id="284"/>
          </w:p>
          <w:p w:rsidR="00753CD4" w:rsidRPr="007F3813" w:rsidRDefault="00753CD4" w:rsidP="00753CD4">
            <w:pPr>
              <w:pStyle w:val="H1"/>
              <w:spacing w:before="120"/>
              <w:ind w:right="-29"/>
              <w:rPr>
                <w:rFonts w:cs="Times New Roman"/>
                <w:sz w:val="14"/>
              </w:rPr>
            </w:pPr>
          </w:p>
        </w:tc>
        <w:tc>
          <w:tcPr>
            <w:tcW w:w="4010" w:type="dxa"/>
          </w:tcPr>
          <w:p w:rsidR="0040508F" w:rsidRPr="007F3813" w:rsidRDefault="0040508F" w:rsidP="00753CD4">
            <w:pPr>
              <w:spacing w:before="120" w:after="0" w:line="360" w:lineRule="auto"/>
              <w:ind w:right="-29"/>
              <w:jc w:val="both"/>
              <w:rPr>
                <w:rFonts w:ascii="Times New Roman" w:hAnsi="Times New Roman" w:cs="Times New Roman"/>
                <w:sz w:val="28"/>
                <w:szCs w:val="28"/>
              </w:rPr>
            </w:pPr>
            <w:r w:rsidRPr="007F3813">
              <w:rPr>
                <w:rFonts w:ascii="Times New Roman" w:hAnsi="Times New Roman" w:cs="Times New Roman"/>
                <w:sz w:val="28"/>
                <w:szCs w:val="28"/>
              </w:rPr>
              <w:t>Lô 2 (Gây mô hình uống NMSL): có thoái hóa tế bào đảo tụy. Kích thước tế bào không đều. Một số tế bào của tiểu đảo tụy có kích thước lớn, bào tương thoái hóa, nhân tế bào có màng dày sáng. Nhân tế bào không đều, một số</w:t>
            </w:r>
            <w:r w:rsidR="00D9189D" w:rsidRPr="007F3813">
              <w:rPr>
                <w:rFonts w:ascii="Times New Roman" w:hAnsi="Times New Roman" w:cs="Times New Roman"/>
                <w:sz w:val="28"/>
                <w:szCs w:val="28"/>
              </w:rPr>
              <w:t xml:space="preserve"> nhân to.</w:t>
            </w:r>
          </w:p>
        </w:tc>
      </w:tr>
      <w:tr w:rsidR="00FA4A78" w:rsidRPr="007F3813" w:rsidTr="00DC6F93">
        <w:trPr>
          <w:jc w:val="center"/>
        </w:trPr>
        <w:tc>
          <w:tcPr>
            <w:tcW w:w="4819" w:type="dxa"/>
          </w:tcPr>
          <w:p w:rsidR="002B0F9B" w:rsidRPr="007F3813" w:rsidRDefault="002B0F9B" w:rsidP="00753CD4">
            <w:pPr>
              <w:spacing w:after="0" w:line="288" w:lineRule="auto"/>
              <w:ind w:right="-29"/>
              <w:contextualSpacing/>
              <w:jc w:val="center"/>
              <w:rPr>
                <w:rFonts w:ascii="Times New Roman" w:hAnsi="Times New Roman" w:cs="Times New Roman"/>
                <w:noProof/>
                <w:sz w:val="16"/>
                <w:szCs w:val="28"/>
              </w:rPr>
            </w:pPr>
          </w:p>
          <w:p w:rsidR="0040508F" w:rsidRPr="007F3813" w:rsidRDefault="00FF423E" w:rsidP="00753CD4">
            <w:pPr>
              <w:spacing w:after="0" w:line="288" w:lineRule="auto"/>
              <w:ind w:right="-29"/>
              <w:contextualSpacing/>
              <w:jc w:val="center"/>
              <w:rPr>
                <w:rFonts w:ascii="Times New Roman" w:hAnsi="Times New Roman" w:cs="Times New Roman"/>
                <w:noProof/>
                <w:sz w:val="28"/>
                <w:szCs w:val="28"/>
              </w:rPr>
            </w:pPr>
            <w:r>
              <w:rPr>
                <w:rFonts w:ascii="Times New Roman" w:hAnsi="Times New Roman" w:cs="Times New Roman"/>
                <w:noProof/>
                <w:sz w:val="28"/>
                <w:szCs w:val="28"/>
              </w:rPr>
              <w:pict>
                <v:shape id="_x0000_s1122" type="#_x0000_t202" style="position:absolute;left:0;text-align:left;margin-left:46pt;margin-top:77.5pt;width:58.9pt;height:33.95pt;z-index:251705856" filled="f" stroked="f">
                  <v:textbox>
                    <w:txbxContent>
                      <w:p w:rsidR="00E41261" w:rsidRPr="002F622E" w:rsidRDefault="00E41261" w:rsidP="000F6D49">
                        <w:pPr>
                          <w:spacing w:after="0" w:line="240" w:lineRule="auto"/>
                          <w:jc w:val="center"/>
                          <w:rPr>
                            <w:rFonts w:ascii="Times New Roman" w:hAnsi="Times New Roman" w:cs="Times New Roman"/>
                            <w:b/>
                            <w:color w:val="0000FF"/>
                            <w:sz w:val="20"/>
                            <w:szCs w:val="20"/>
                          </w:rPr>
                        </w:pPr>
                        <w:r>
                          <w:rPr>
                            <w:rFonts w:ascii="Times New Roman" w:hAnsi="Times New Roman" w:cs="Times New Roman"/>
                            <w:b/>
                            <w:color w:val="0000FF"/>
                            <w:sz w:val="20"/>
                            <w:szCs w:val="20"/>
                          </w:rPr>
                          <w:t>Tiểu đảo tụy</w:t>
                        </w:r>
                      </w:p>
                    </w:txbxContent>
                  </v:textbox>
                </v:shape>
              </w:pict>
            </w:r>
            <w:r>
              <w:rPr>
                <w:rFonts w:ascii="Times New Roman" w:hAnsi="Times New Roman" w:cs="Times New Roman"/>
                <w:noProof/>
                <w:sz w:val="28"/>
                <w:szCs w:val="28"/>
              </w:rPr>
              <w:pict>
                <v:shape id="_x0000_s1121" type="#_x0000_t32" style="position:absolute;left:0;text-align:left;margin-left:70.45pt;margin-top:65.7pt;width:17.65pt;height:11.8pt;flip:y;z-index:251704832" o:connectortype="straight" strokecolor="blue" strokeweight="2.25pt">
                  <v:stroke endarrow="block"/>
                </v:shape>
              </w:pict>
            </w:r>
            <w:r w:rsidR="002B0F9B" w:rsidRPr="007F3813">
              <w:rPr>
                <w:rFonts w:ascii="Times New Roman" w:hAnsi="Times New Roman" w:cs="Times New Roman"/>
                <w:noProof/>
                <w:sz w:val="28"/>
                <w:szCs w:val="28"/>
              </w:rPr>
              <w:drawing>
                <wp:inline distT="0" distB="0" distL="0" distR="0">
                  <wp:extent cx="2755880" cy="20554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6389" t="22822" r="21389" b="21162"/>
                          <a:stretch/>
                        </pic:blipFill>
                        <pic:spPr bwMode="auto">
                          <a:xfrm>
                            <a:off x="0" y="0"/>
                            <a:ext cx="2763742" cy="2061356"/>
                          </a:xfrm>
                          <a:prstGeom prst="rect">
                            <a:avLst/>
                          </a:prstGeom>
                          <a:ln>
                            <a:noFill/>
                          </a:ln>
                          <a:extLst>
                            <a:ext uri="{53640926-AAD7-44D8-BBD7-CCE9431645EC}">
                              <a14:shadowObscured xmlns:a14="http://schemas.microsoft.com/office/drawing/2010/main"/>
                            </a:ext>
                          </a:extLst>
                        </pic:spPr>
                      </pic:pic>
                    </a:graphicData>
                  </a:graphic>
                </wp:inline>
              </w:drawing>
            </w:r>
          </w:p>
          <w:p w:rsidR="0040508F" w:rsidRPr="007F3813" w:rsidRDefault="0040508F" w:rsidP="00753CD4">
            <w:pPr>
              <w:pStyle w:val="H1"/>
              <w:spacing w:line="288" w:lineRule="auto"/>
              <w:ind w:right="-29"/>
              <w:rPr>
                <w:rFonts w:cs="Times New Roman"/>
                <w:noProof/>
              </w:rPr>
            </w:pPr>
            <w:bookmarkStart w:id="285" w:name="_Toc440223653"/>
            <w:r w:rsidRPr="007F3813">
              <w:rPr>
                <w:rFonts w:cs="Times New Roman"/>
                <w:noProof/>
              </w:rPr>
              <w:t>Hình 3.9. Các tế bào đảo tụy lô chứng dương (Amaryl) (lô 3)</w:t>
            </w:r>
            <w:r w:rsidRPr="007F3813">
              <w:rPr>
                <w:rFonts w:cs="Times New Roman"/>
                <w:b w:val="0"/>
              </w:rPr>
              <w:t xml:space="preserve"> </w:t>
            </w:r>
            <w:r w:rsidRPr="007F3813">
              <w:rPr>
                <w:rFonts w:cs="Times New Roman"/>
                <w:i w:val="0"/>
              </w:rPr>
              <w:t>HE x400</w:t>
            </w:r>
            <w:bookmarkEnd w:id="285"/>
          </w:p>
        </w:tc>
        <w:tc>
          <w:tcPr>
            <w:tcW w:w="4010" w:type="dxa"/>
          </w:tcPr>
          <w:p w:rsidR="0040508F" w:rsidRPr="007F3813" w:rsidRDefault="0040508F" w:rsidP="00753CD4">
            <w:pPr>
              <w:spacing w:after="0" w:line="288" w:lineRule="auto"/>
              <w:ind w:right="-29"/>
              <w:jc w:val="both"/>
              <w:rPr>
                <w:rFonts w:ascii="Times New Roman" w:hAnsi="Times New Roman" w:cs="Times New Roman"/>
                <w:sz w:val="28"/>
                <w:szCs w:val="28"/>
              </w:rPr>
            </w:pPr>
            <w:r w:rsidRPr="007F3813">
              <w:rPr>
                <w:rFonts w:ascii="Times New Roman" w:hAnsi="Times New Roman" w:cs="Times New Roman"/>
                <w:sz w:val="28"/>
                <w:szCs w:val="28"/>
              </w:rPr>
              <w:t xml:space="preserve">Lô 3 (Gây mô hình và uống Amaryl) vẫn còn thoái hóa tế bào: Tế bào tụy sưng phồng, màng tế bào không đều, dày, bắt màu eosin đậm, bào tương tế bào có các hốc sáng nhỏ. Nhân của tế bào có màng dày. Một số tế bào có nhân thoái hóa rõ. </w:t>
            </w:r>
          </w:p>
        </w:tc>
      </w:tr>
      <w:tr w:rsidR="00FA4A78" w:rsidRPr="007F3813" w:rsidTr="00DC6F93">
        <w:trPr>
          <w:jc w:val="center"/>
        </w:trPr>
        <w:tc>
          <w:tcPr>
            <w:tcW w:w="4819" w:type="dxa"/>
          </w:tcPr>
          <w:p w:rsidR="002B0F9B" w:rsidRPr="007F3813" w:rsidRDefault="002B0F9B" w:rsidP="00753CD4">
            <w:pPr>
              <w:spacing w:after="0" w:line="288" w:lineRule="auto"/>
              <w:ind w:right="-29"/>
              <w:contextualSpacing/>
              <w:jc w:val="center"/>
              <w:rPr>
                <w:rFonts w:ascii="Times New Roman" w:hAnsi="Times New Roman" w:cs="Times New Roman"/>
                <w:noProof/>
                <w:sz w:val="16"/>
                <w:szCs w:val="28"/>
              </w:rPr>
            </w:pPr>
          </w:p>
          <w:p w:rsidR="0040508F" w:rsidRPr="007F3813" w:rsidRDefault="00FF423E" w:rsidP="00753CD4">
            <w:pPr>
              <w:spacing w:after="0" w:line="288" w:lineRule="auto"/>
              <w:ind w:right="-29"/>
              <w:contextualSpacing/>
              <w:jc w:val="center"/>
              <w:rPr>
                <w:rFonts w:ascii="Times New Roman" w:hAnsi="Times New Roman" w:cs="Times New Roman"/>
                <w:noProof/>
                <w:sz w:val="28"/>
                <w:szCs w:val="28"/>
              </w:rPr>
            </w:pPr>
            <w:r>
              <w:rPr>
                <w:rFonts w:ascii="Times New Roman" w:hAnsi="Times New Roman" w:cs="Times New Roman"/>
                <w:noProof/>
                <w:sz w:val="16"/>
                <w:szCs w:val="28"/>
              </w:rPr>
              <w:pict>
                <v:shape id="_x0000_s1123" type="#_x0000_t32" style="position:absolute;left:0;text-align:left;margin-left:66.1pt;margin-top:100.05pt;width:17.65pt;height:11.8pt;flip:y;z-index:251706880" o:connectortype="straight" strokecolor="blue" strokeweight="2.25pt">
                  <v:stroke endarrow="block"/>
                </v:shape>
              </w:pict>
            </w:r>
            <w:r>
              <w:rPr>
                <w:rFonts w:ascii="Times New Roman" w:hAnsi="Times New Roman" w:cs="Times New Roman"/>
                <w:noProof/>
                <w:sz w:val="16"/>
                <w:szCs w:val="28"/>
              </w:rPr>
              <w:pict>
                <v:shape id="_x0000_s1124" type="#_x0000_t202" style="position:absolute;left:0;text-align:left;margin-left:41.65pt;margin-top:111.85pt;width:58.9pt;height:33.95pt;z-index:251707904" filled="f" stroked="f">
                  <v:textbox>
                    <w:txbxContent>
                      <w:p w:rsidR="00E41261" w:rsidRPr="002F622E" w:rsidRDefault="00E41261" w:rsidP="000F6D49">
                        <w:pPr>
                          <w:spacing w:after="0" w:line="240" w:lineRule="auto"/>
                          <w:jc w:val="center"/>
                          <w:rPr>
                            <w:rFonts w:ascii="Times New Roman" w:hAnsi="Times New Roman" w:cs="Times New Roman"/>
                            <w:b/>
                            <w:color w:val="0000FF"/>
                            <w:sz w:val="20"/>
                            <w:szCs w:val="20"/>
                          </w:rPr>
                        </w:pPr>
                        <w:r>
                          <w:rPr>
                            <w:rFonts w:ascii="Times New Roman" w:hAnsi="Times New Roman" w:cs="Times New Roman"/>
                            <w:b/>
                            <w:color w:val="0000FF"/>
                            <w:sz w:val="20"/>
                            <w:szCs w:val="20"/>
                          </w:rPr>
                          <w:t>Tiểu đảo tụy</w:t>
                        </w:r>
                      </w:p>
                    </w:txbxContent>
                  </v:textbox>
                </v:shape>
              </w:pict>
            </w:r>
            <w:r w:rsidR="002B0F9B" w:rsidRPr="007F3813">
              <w:rPr>
                <w:rFonts w:ascii="Times New Roman" w:hAnsi="Times New Roman" w:cs="Times New Roman"/>
                <w:noProof/>
                <w:sz w:val="28"/>
                <w:szCs w:val="28"/>
              </w:rPr>
              <w:drawing>
                <wp:inline distT="0" distB="0" distL="0" distR="0">
                  <wp:extent cx="2710387" cy="20233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6390" t="23236" r="21738" b="21161"/>
                          <a:stretch/>
                        </pic:blipFill>
                        <pic:spPr bwMode="auto">
                          <a:xfrm>
                            <a:off x="0" y="0"/>
                            <a:ext cx="2710203" cy="2023216"/>
                          </a:xfrm>
                          <a:prstGeom prst="rect">
                            <a:avLst/>
                          </a:prstGeom>
                          <a:ln>
                            <a:noFill/>
                          </a:ln>
                          <a:extLst>
                            <a:ext uri="{53640926-AAD7-44D8-BBD7-CCE9431645EC}">
                              <a14:shadowObscured xmlns:a14="http://schemas.microsoft.com/office/drawing/2010/main"/>
                            </a:ext>
                          </a:extLst>
                        </pic:spPr>
                      </pic:pic>
                    </a:graphicData>
                  </a:graphic>
                </wp:inline>
              </w:drawing>
            </w:r>
          </w:p>
          <w:p w:rsidR="0040508F" w:rsidRPr="007F3813" w:rsidRDefault="0040508F" w:rsidP="00753CD4">
            <w:pPr>
              <w:pStyle w:val="H1"/>
              <w:spacing w:line="288" w:lineRule="auto"/>
              <w:ind w:right="-28"/>
              <w:rPr>
                <w:rFonts w:cs="Times New Roman"/>
                <w:noProof/>
              </w:rPr>
            </w:pPr>
            <w:bookmarkStart w:id="286" w:name="_Toc440223654"/>
            <w:r w:rsidRPr="007F3813">
              <w:rPr>
                <w:rFonts w:cs="Times New Roman"/>
                <w:noProof/>
              </w:rPr>
              <w:t>Hình 3.10. Tế bào tiểu đảo tụy (HT liều thấp) (lô 4)</w:t>
            </w:r>
            <w:r w:rsidRPr="007F3813">
              <w:rPr>
                <w:rFonts w:cs="Times New Roman"/>
                <w:b w:val="0"/>
              </w:rPr>
              <w:t xml:space="preserve"> </w:t>
            </w:r>
            <w:r w:rsidRPr="007F3813">
              <w:rPr>
                <w:rFonts w:cs="Times New Roman"/>
                <w:i w:val="0"/>
              </w:rPr>
              <w:t>HE x400</w:t>
            </w:r>
            <w:bookmarkEnd w:id="286"/>
          </w:p>
        </w:tc>
        <w:tc>
          <w:tcPr>
            <w:tcW w:w="4010" w:type="dxa"/>
          </w:tcPr>
          <w:p w:rsidR="0040508F" w:rsidRPr="007F3813" w:rsidRDefault="0040508F" w:rsidP="00753CD4">
            <w:pPr>
              <w:spacing w:after="0" w:line="288" w:lineRule="auto"/>
              <w:ind w:right="-29"/>
              <w:jc w:val="both"/>
              <w:rPr>
                <w:rFonts w:ascii="Times New Roman" w:hAnsi="Times New Roman" w:cs="Times New Roman"/>
                <w:sz w:val="28"/>
                <w:szCs w:val="28"/>
              </w:rPr>
            </w:pPr>
            <w:r w:rsidRPr="007F3813">
              <w:rPr>
                <w:rFonts w:ascii="Times New Roman" w:hAnsi="Times New Roman" w:cs="Times New Roman"/>
                <w:sz w:val="28"/>
                <w:szCs w:val="28"/>
              </w:rPr>
              <w:t>Lô 4 (uống HT liều thấp) vẫn còn thoái hóa ở một số tế bào: Các tiểu đảo tụy có kích thước không đồng nhất, một số tiểu đảo có hiện tượng thoái hóa tế</w:t>
            </w:r>
            <w:r w:rsidR="00225B0C" w:rsidRPr="007F3813">
              <w:rPr>
                <w:rFonts w:ascii="Times New Roman" w:hAnsi="Times New Roman" w:cs="Times New Roman"/>
                <w:sz w:val="28"/>
                <w:szCs w:val="28"/>
              </w:rPr>
              <w:t xml:space="preserve"> bào. N</w:t>
            </w:r>
            <w:r w:rsidRPr="007F3813">
              <w:rPr>
                <w:rFonts w:ascii="Times New Roman" w:hAnsi="Times New Roman" w:cs="Times New Roman"/>
                <w:sz w:val="28"/>
                <w:szCs w:val="28"/>
              </w:rPr>
              <w:t>hân tế bào dạng nhân đông, bào tương bắt màu eosin mạnh.</w:t>
            </w:r>
          </w:p>
        </w:tc>
      </w:tr>
      <w:tr w:rsidR="00FA4A78" w:rsidRPr="007F3813" w:rsidTr="00DC6F93">
        <w:trPr>
          <w:jc w:val="center"/>
        </w:trPr>
        <w:tc>
          <w:tcPr>
            <w:tcW w:w="4819" w:type="dxa"/>
          </w:tcPr>
          <w:p w:rsidR="002B0F9B" w:rsidRPr="007F3813" w:rsidRDefault="002B0F9B" w:rsidP="00753CD4">
            <w:pPr>
              <w:spacing w:after="0" w:line="288" w:lineRule="auto"/>
              <w:ind w:right="-29"/>
              <w:contextualSpacing/>
              <w:jc w:val="center"/>
              <w:rPr>
                <w:rFonts w:ascii="Times New Roman" w:hAnsi="Times New Roman" w:cs="Times New Roman"/>
                <w:noProof/>
                <w:sz w:val="20"/>
                <w:szCs w:val="28"/>
              </w:rPr>
            </w:pPr>
          </w:p>
          <w:p w:rsidR="0040508F" w:rsidRPr="007F3813" w:rsidRDefault="00FF423E" w:rsidP="00753CD4">
            <w:pPr>
              <w:spacing w:after="0" w:line="288" w:lineRule="auto"/>
              <w:ind w:right="-29"/>
              <w:contextualSpacing/>
              <w:jc w:val="center"/>
              <w:rPr>
                <w:rFonts w:ascii="Times New Roman" w:hAnsi="Times New Roman" w:cs="Times New Roman"/>
                <w:noProof/>
                <w:sz w:val="28"/>
                <w:szCs w:val="28"/>
              </w:rPr>
            </w:pPr>
            <w:r>
              <w:rPr>
                <w:rFonts w:ascii="Times New Roman" w:hAnsi="Times New Roman" w:cs="Times New Roman"/>
                <w:noProof/>
                <w:sz w:val="16"/>
                <w:szCs w:val="28"/>
              </w:rPr>
              <w:pict>
                <v:shape id="_x0000_s1125" type="#_x0000_t32" style="position:absolute;left:0;text-align:left;margin-left:73.25pt;margin-top:83.3pt;width:17.65pt;height:11.8pt;flip:y;z-index:251708928" o:connectortype="straight" strokecolor="blue" strokeweight="2.25pt">
                  <v:stroke endarrow="block"/>
                </v:shape>
              </w:pict>
            </w:r>
            <w:r>
              <w:rPr>
                <w:rFonts w:ascii="Times New Roman" w:hAnsi="Times New Roman" w:cs="Times New Roman"/>
                <w:noProof/>
                <w:sz w:val="16"/>
                <w:szCs w:val="28"/>
              </w:rPr>
              <w:pict>
                <v:shape id="_x0000_s1126" type="#_x0000_t202" style="position:absolute;left:0;text-align:left;margin-left:48.8pt;margin-top:95.1pt;width:58.9pt;height:33.95pt;z-index:251709952" filled="f" stroked="f">
                  <v:textbox>
                    <w:txbxContent>
                      <w:p w:rsidR="00E41261" w:rsidRPr="002F622E" w:rsidRDefault="00E41261" w:rsidP="000F6D49">
                        <w:pPr>
                          <w:spacing w:after="0" w:line="240" w:lineRule="auto"/>
                          <w:jc w:val="center"/>
                          <w:rPr>
                            <w:rFonts w:ascii="Times New Roman" w:hAnsi="Times New Roman" w:cs="Times New Roman"/>
                            <w:b/>
                            <w:color w:val="0000FF"/>
                            <w:sz w:val="20"/>
                            <w:szCs w:val="20"/>
                          </w:rPr>
                        </w:pPr>
                        <w:r>
                          <w:rPr>
                            <w:rFonts w:ascii="Times New Roman" w:hAnsi="Times New Roman" w:cs="Times New Roman"/>
                            <w:b/>
                            <w:color w:val="0000FF"/>
                            <w:sz w:val="20"/>
                            <w:szCs w:val="20"/>
                          </w:rPr>
                          <w:t>Tiểu đảo tụy</w:t>
                        </w:r>
                      </w:p>
                    </w:txbxContent>
                  </v:textbox>
                </v:shape>
              </w:pict>
            </w:r>
            <w:r w:rsidR="0040508F" w:rsidRPr="007F3813">
              <w:rPr>
                <w:rFonts w:ascii="Times New Roman" w:hAnsi="Times New Roman" w:cs="Times New Roman"/>
                <w:noProof/>
                <w:sz w:val="28"/>
                <w:szCs w:val="28"/>
              </w:rPr>
              <w:drawing>
                <wp:inline distT="0" distB="0" distL="0" distR="0">
                  <wp:extent cx="2835952" cy="2130357"/>
                  <wp:effectExtent l="0" t="0" r="0" b="0"/>
                  <wp:docPr id="21" name="Picture 23" descr="Tieu dao binh thuong HE 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eu dao binh thuong HE x400"/>
                          <pic:cNvPicPr>
                            <a:picLocks noChangeAspect="1" noChangeArrowheads="1"/>
                          </pic:cNvPicPr>
                        </pic:nvPicPr>
                        <pic:blipFill>
                          <a:blip r:embed="rId27"/>
                          <a:srcRect/>
                          <a:stretch>
                            <a:fillRect/>
                          </a:stretch>
                        </pic:blipFill>
                        <pic:spPr bwMode="auto">
                          <a:xfrm>
                            <a:off x="0" y="0"/>
                            <a:ext cx="2835568" cy="2130069"/>
                          </a:xfrm>
                          <a:prstGeom prst="rect">
                            <a:avLst/>
                          </a:prstGeom>
                          <a:noFill/>
                          <a:ln w="9525">
                            <a:noFill/>
                            <a:miter lim="800000"/>
                            <a:headEnd/>
                            <a:tailEnd/>
                          </a:ln>
                        </pic:spPr>
                      </pic:pic>
                    </a:graphicData>
                  </a:graphic>
                </wp:inline>
              </w:drawing>
            </w:r>
          </w:p>
          <w:p w:rsidR="0040508F" w:rsidRPr="007F3813" w:rsidRDefault="0040508F" w:rsidP="00753CD4">
            <w:pPr>
              <w:pStyle w:val="H1"/>
              <w:spacing w:line="288" w:lineRule="auto"/>
              <w:ind w:right="-29"/>
              <w:rPr>
                <w:rFonts w:cs="Times New Roman"/>
                <w:noProof/>
              </w:rPr>
            </w:pPr>
            <w:bookmarkStart w:id="287" w:name="_Toc440223655"/>
            <w:r w:rsidRPr="007F3813">
              <w:rPr>
                <w:rFonts w:cs="Times New Roman"/>
                <w:noProof/>
              </w:rPr>
              <w:t>Hình 3.11. Tế bào tiểu đảo tụy (HT liều cao) (lô 5)</w:t>
            </w:r>
            <w:r w:rsidRPr="007F3813">
              <w:rPr>
                <w:rFonts w:cs="Times New Roman"/>
                <w:b w:val="0"/>
              </w:rPr>
              <w:t xml:space="preserve"> </w:t>
            </w:r>
            <w:r w:rsidRPr="007F3813">
              <w:rPr>
                <w:rFonts w:cs="Times New Roman"/>
                <w:i w:val="0"/>
              </w:rPr>
              <w:t>HE x400</w:t>
            </w:r>
            <w:bookmarkEnd w:id="287"/>
          </w:p>
        </w:tc>
        <w:tc>
          <w:tcPr>
            <w:tcW w:w="4010" w:type="dxa"/>
          </w:tcPr>
          <w:p w:rsidR="0040508F" w:rsidRPr="007F3813" w:rsidRDefault="0040508F" w:rsidP="00753CD4">
            <w:pPr>
              <w:spacing w:after="0" w:line="288" w:lineRule="auto"/>
              <w:ind w:right="-29"/>
              <w:jc w:val="both"/>
              <w:rPr>
                <w:rFonts w:ascii="Times New Roman" w:hAnsi="Times New Roman" w:cs="Times New Roman"/>
                <w:sz w:val="28"/>
                <w:szCs w:val="28"/>
              </w:rPr>
            </w:pPr>
            <w:r w:rsidRPr="007F3813">
              <w:rPr>
                <w:rFonts w:ascii="Times New Roman" w:hAnsi="Times New Roman" w:cs="Times New Roman"/>
                <w:sz w:val="28"/>
                <w:szCs w:val="28"/>
              </w:rPr>
              <w:t>Lô 5 (uống HT liều cao): Các tế bào đảo tụy có bào tương rộng, bào tương có dạng hạt. Nhân tế bào có chất nhiễm sắc dạng hạt mịn. Một vài nhân tế bào có hạt nhân rõ. Thoái hóa tế bào nhẹ.</w:t>
            </w:r>
          </w:p>
          <w:p w:rsidR="0040508F" w:rsidRPr="007F3813" w:rsidRDefault="0040508F" w:rsidP="00753CD4">
            <w:pPr>
              <w:spacing w:after="0" w:line="288" w:lineRule="auto"/>
              <w:ind w:right="-29"/>
              <w:jc w:val="both"/>
              <w:rPr>
                <w:rFonts w:ascii="Times New Roman" w:hAnsi="Times New Roman" w:cs="Times New Roman"/>
                <w:sz w:val="28"/>
                <w:szCs w:val="28"/>
              </w:rPr>
            </w:pPr>
          </w:p>
          <w:p w:rsidR="0040508F" w:rsidRPr="007F3813" w:rsidRDefault="0040508F" w:rsidP="00753CD4">
            <w:pPr>
              <w:spacing w:after="0" w:line="288" w:lineRule="auto"/>
              <w:ind w:right="-29"/>
              <w:jc w:val="both"/>
              <w:rPr>
                <w:rFonts w:ascii="Times New Roman" w:hAnsi="Times New Roman" w:cs="Times New Roman"/>
                <w:sz w:val="28"/>
                <w:szCs w:val="28"/>
              </w:rPr>
            </w:pPr>
          </w:p>
        </w:tc>
      </w:tr>
    </w:tbl>
    <w:p w:rsidR="0040508F" w:rsidRPr="007F3813" w:rsidRDefault="0040508F" w:rsidP="00FF5963">
      <w:pPr>
        <w:pStyle w:val="Q2"/>
        <w:spacing w:before="40" w:line="288" w:lineRule="auto"/>
      </w:pPr>
      <w:bookmarkStart w:id="288" w:name="_Toc446410720"/>
      <w:r w:rsidRPr="007F3813">
        <w:lastRenderedPageBreak/>
        <w:t>3.</w:t>
      </w:r>
      <w:r w:rsidR="00675F51" w:rsidRPr="007F3813">
        <w:t>2</w:t>
      </w:r>
      <w:r w:rsidRPr="007F3813">
        <w:t xml:space="preserve">. KẾT QUẢ NGHIÊN CỨU ĐIỀU TRỊ </w:t>
      </w:r>
      <w:r w:rsidR="00675F51" w:rsidRPr="007F3813">
        <w:t xml:space="preserve">BỆNH NHÂN </w:t>
      </w:r>
      <w:r w:rsidRPr="007F3813">
        <w:t>ĐÁI THÁO ĐƯỜNG TYP 2 CỦA THUỐC HT</w:t>
      </w:r>
      <w:bookmarkEnd w:id="288"/>
    </w:p>
    <w:p w:rsidR="0040508F" w:rsidRPr="007F3813" w:rsidRDefault="0040508F" w:rsidP="00FF5963">
      <w:pPr>
        <w:pStyle w:val="Q3"/>
        <w:spacing w:before="40" w:line="288" w:lineRule="auto"/>
      </w:pPr>
      <w:bookmarkStart w:id="289" w:name="_Toc446410721"/>
      <w:r w:rsidRPr="007F3813">
        <w:t>3.</w:t>
      </w:r>
      <w:r w:rsidR="00675F51" w:rsidRPr="007F3813">
        <w:t>2</w:t>
      </w:r>
      <w:r w:rsidRPr="007F3813">
        <w:t>.1. Đặc điểm bệnh nhân nghiên cứu</w:t>
      </w:r>
      <w:bookmarkEnd w:id="289"/>
    </w:p>
    <w:p w:rsidR="0040508F" w:rsidRPr="007F3813" w:rsidRDefault="0040508F" w:rsidP="00FF5963">
      <w:pPr>
        <w:pStyle w:val="Q4"/>
        <w:spacing w:before="40" w:line="288" w:lineRule="auto"/>
      </w:pPr>
      <w:r w:rsidRPr="007F3813">
        <w:t>3.</w:t>
      </w:r>
      <w:r w:rsidR="00675F51" w:rsidRPr="007F3813">
        <w:t>2</w:t>
      </w:r>
      <w:r w:rsidRPr="007F3813">
        <w:t>.1.1. Phân bố bệnh nhân theo tuổi và giới</w:t>
      </w:r>
    </w:p>
    <w:p w:rsidR="0040508F" w:rsidRPr="007F3813" w:rsidRDefault="0040508F" w:rsidP="00FF5963">
      <w:pPr>
        <w:pStyle w:val="9"/>
        <w:spacing w:before="40" w:line="288" w:lineRule="auto"/>
        <w:rPr>
          <w:color w:val="auto"/>
          <w:lang w:val="nl-NL"/>
        </w:rPr>
      </w:pPr>
      <w:bookmarkStart w:id="290" w:name="_Toc440223413"/>
      <w:r w:rsidRPr="007F3813">
        <w:rPr>
          <w:color w:val="auto"/>
          <w:lang w:val="nl-NL"/>
        </w:rPr>
        <w:t>Bảng 3.22. Phân bố bệnh nhân theo tuổi</w:t>
      </w:r>
      <w:bookmarkEnd w:id="2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147"/>
        <w:gridCol w:w="1018"/>
        <w:gridCol w:w="979"/>
        <w:gridCol w:w="1056"/>
        <w:gridCol w:w="920"/>
        <w:gridCol w:w="1134"/>
        <w:gridCol w:w="963"/>
      </w:tblGrid>
      <w:tr w:rsidR="00FA4A78" w:rsidRPr="007F3813" w:rsidTr="00D9189D">
        <w:trPr>
          <w:jc w:val="center"/>
        </w:trPr>
        <w:tc>
          <w:tcPr>
            <w:tcW w:w="1510" w:type="dxa"/>
            <w:vMerge w:val="restart"/>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Nhóm tuổi</w:t>
            </w:r>
          </w:p>
          <w:p w:rsidR="00477C56" w:rsidRPr="007F3813" w:rsidRDefault="00477C56"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(Năm)</w:t>
            </w:r>
          </w:p>
        </w:tc>
        <w:tc>
          <w:tcPr>
            <w:tcW w:w="2165" w:type="dxa"/>
            <w:gridSpan w:val="2"/>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 xml:space="preserve">Nhóm </w:t>
            </w:r>
            <w:r w:rsidR="00477C56" w:rsidRPr="007F3813">
              <w:rPr>
                <w:rFonts w:ascii="Times New Roman" w:hAnsi="Times New Roman" w:cs="Times New Roman"/>
                <w:b/>
                <w:sz w:val="28"/>
                <w:szCs w:val="28"/>
              </w:rPr>
              <w:t>NC</w:t>
            </w:r>
            <w:r w:rsidR="00AC7240" w:rsidRPr="007F3813">
              <w:rPr>
                <w:rFonts w:ascii="Times New Roman" w:hAnsi="Times New Roman" w:cs="Times New Roman"/>
                <w:b/>
                <w:sz w:val="28"/>
                <w:szCs w:val="28"/>
                <w:vertAlign w:val="superscript"/>
              </w:rPr>
              <w:t>1</w:t>
            </w:r>
          </w:p>
          <w:p w:rsidR="00477C56" w:rsidRPr="007F3813" w:rsidRDefault="00477C56"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 = 80)</w:t>
            </w:r>
          </w:p>
        </w:tc>
        <w:tc>
          <w:tcPr>
            <w:tcW w:w="2035" w:type="dxa"/>
            <w:gridSpan w:val="2"/>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Nhóm Chứng</w:t>
            </w:r>
            <w:r w:rsidR="00AC7240" w:rsidRPr="007F3813">
              <w:rPr>
                <w:rFonts w:ascii="Times New Roman" w:hAnsi="Times New Roman" w:cs="Times New Roman"/>
                <w:b/>
                <w:sz w:val="28"/>
                <w:szCs w:val="28"/>
                <w:vertAlign w:val="superscript"/>
              </w:rPr>
              <w:t>2</w:t>
            </w:r>
          </w:p>
          <w:p w:rsidR="00477C56" w:rsidRPr="007F3813" w:rsidRDefault="00477C56"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 = 40)</w:t>
            </w:r>
          </w:p>
        </w:tc>
        <w:tc>
          <w:tcPr>
            <w:tcW w:w="2054" w:type="dxa"/>
            <w:gridSpan w:val="2"/>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Tổng</w:t>
            </w:r>
          </w:p>
          <w:p w:rsidR="00477C56" w:rsidRPr="007F3813" w:rsidRDefault="00477C56"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 = 120)</w:t>
            </w:r>
          </w:p>
        </w:tc>
        <w:tc>
          <w:tcPr>
            <w:tcW w:w="963" w:type="dxa"/>
            <w:vMerge w:val="restart"/>
            <w:vAlign w:val="center"/>
          </w:tcPr>
          <w:p w:rsidR="00F848D4" w:rsidRPr="007F3813" w:rsidRDefault="00AC7240"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p</w:t>
            </w:r>
            <w:r w:rsidRPr="007F3813">
              <w:rPr>
                <w:rFonts w:ascii="Times New Roman" w:hAnsi="Times New Roman" w:cs="Times New Roman"/>
                <w:b/>
                <w:sz w:val="28"/>
                <w:szCs w:val="28"/>
                <w:vertAlign w:val="subscript"/>
              </w:rPr>
              <w:t>1-2</w:t>
            </w:r>
          </w:p>
        </w:tc>
      </w:tr>
      <w:tr w:rsidR="00FA4A78" w:rsidRPr="007F3813" w:rsidTr="00D9189D">
        <w:trPr>
          <w:jc w:val="center"/>
        </w:trPr>
        <w:tc>
          <w:tcPr>
            <w:tcW w:w="1510" w:type="dxa"/>
            <w:vMerge/>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p>
        </w:tc>
        <w:tc>
          <w:tcPr>
            <w:tcW w:w="1147"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1018"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79"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1056"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20"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1134"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63" w:type="dxa"/>
            <w:vMerge/>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p>
        </w:tc>
      </w:tr>
      <w:tr w:rsidR="00FA4A78" w:rsidRPr="007F3813" w:rsidTr="00D9189D">
        <w:trPr>
          <w:jc w:val="center"/>
        </w:trPr>
        <w:tc>
          <w:tcPr>
            <w:tcW w:w="1510"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40-49</w:t>
            </w:r>
          </w:p>
        </w:tc>
        <w:tc>
          <w:tcPr>
            <w:tcW w:w="1147"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12</w:t>
            </w:r>
          </w:p>
        </w:tc>
        <w:tc>
          <w:tcPr>
            <w:tcW w:w="1018"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15,0</w:t>
            </w:r>
          </w:p>
        </w:tc>
        <w:tc>
          <w:tcPr>
            <w:tcW w:w="979"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7</w:t>
            </w:r>
          </w:p>
        </w:tc>
        <w:tc>
          <w:tcPr>
            <w:tcW w:w="1056"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17,5</w:t>
            </w:r>
          </w:p>
        </w:tc>
        <w:tc>
          <w:tcPr>
            <w:tcW w:w="920"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19</w:t>
            </w:r>
          </w:p>
        </w:tc>
        <w:tc>
          <w:tcPr>
            <w:tcW w:w="1134"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15,8</w:t>
            </w:r>
          </w:p>
        </w:tc>
        <w:tc>
          <w:tcPr>
            <w:tcW w:w="963" w:type="dxa"/>
            <w:vMerge w:val="restart"/>
            <w:vAlign w:val="center"/>
          </w:tcPr>
          <w:p w:rsidR="007F6A26" w:rsidRPr="007F3813" w:rsidRDefault="00CF63A7"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&gt; 0,05</w:t>
            </w:r>
          </w:p>
        </w:tc>
      </w:tr>
      <w:tr w:rsidR="00FA4A78" w:rsidRPr="007F3813" w:rsidTr="00D9189D">
        <w:trPr>
          <w:jc w:val="center"/>
        </w:trPr>
        <w:tc>
          <w:tcPr>
            <w:tcW w:w="1510"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50-59</w:t>
            </w:r>
          </w:p>
        </w:tc>
        <w:tc>
          <w:tcPr>
            <w:tcW w:w="1147"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23</w:t>
            </w:r>
          </w:p>
        </w:tc>
        <w:tc>
          <w:tcPr>
            <w:tcW w:w="1018"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28,8</w:t>
            </w:r>
          </w:p>
        </w:tc>
        <w:tc>
          <w:tcPr>
            <w:tcW w:w="979"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9</w:t>
            </w:r>
          </w:p>
        </w:tc>
        <w:tc>
          <w:tcPr>
            <w:tcW w:w="1056"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22,5</w:t>
            </w:r>
          </w:p>
        </w:tc>
        <w:tc>
          <w:tcPr>
            <w:tcW w:w="920"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32</w:t>
            </w:r>
          </w:p>
        </w:tc>
        <w:tc>
          <w:tcPr>
            <w:tcW w:w="1134"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26,7</w:t>
            </w:r>
          </w:p>
        </w:tc>
        <w:tc>
          <w:tcPr>
            <w:tcW w:w="963" w:type="dxa"/>
            <w:vMerge/>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p>
        </w:tc>
      </w:tr>
      <w:tr w:rsidR="00FA4A78" w:rsidRPr="007F3813" w:rsidTr="00D9189D">
        <w:trPr>
          <w:jc w:val="center"/>
        </w:trPr>
        <w:tc>
          <w:tcPr>
            <w:tcW w:w="1510"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60-69</w:t>
            </w:r>
          </w:p>
        </w:tc>
        <w:tc>
          <w:tcPr>
            <w:tcW w:w="1147"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30</w:t>
            </w:r>
          </w:p>
        </w:tc>
        <w:tc>
          <w:tcPr>
            <w:tcW w:w="1018"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37,5</w:t>
            </w:r>
          </w:p>
        </w:tc>
        <w:tc>
          <w:tcPr>
            <w:tcW w:w="979"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16</w:t>
            </w:r>
          </w:p>
        </w:tc>
        <w:tc>
          <w:tcPr>
            <w:tcW w:w="1056"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40,0</w:t>
            </w:r>
          </w:p>
        </w:tc>
        <w:tc>
          <w:tcPr>
            <w:tcW w:w="920"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46</w:t>
            </w:r>
          </w:p>
        </w:tc>
        <w:tc>
          <w:tcPr>
            <w:tcW w:w="1134"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38,3</w:t>
            </w:r>
          </w:p>
        </w:tc>
        <w:tc>
          <w:tcPr>
            <w:tcW w:w="963" w:type="dxa"/>
            <w:vMerge/>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p>
        </w:tc>
      </w:tr>
      <w:tr w:rsidR="00FA4A78" w:rsidRPr="007F3813" w:rsidTr="00D9189D">
        <w:trPr>
          <w:jc w:val="center"/>
        </w:trPr>
        <w:tc>
          <w:tcPr>
            <w:tcW w:w="1510"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≥70</w:t>
            </w:r>
          </w:p>
        </w:tc>
        <w:tc>
          <w:tcPr>
            <w:tcW w:w="1147"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15</w:t>
            </w:r>
          </w:p>
        </w:tc>
        <w:tc>
          <w:tcPr>
            <w:tcW w:w="1018"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18,7</w:t>
            </w:r>
          </w:p>
        </w:tc>
        <w:tc>
          <w:tcPr>
            <w:tcW w:w="979"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8</w:t>
            </w:r>
          </w:p>
        </w:tc>
        <w:tc>
          <w:tcPr>
            <w:tcW w:w="1056"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20,0</w:t>
            </w:r>
          </w:p>
        </w:tc>
        <w:tc>
          <w:tcPr>
            <w:tcW w:w="920"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23</w:t>
            </w:r>
          </w:p>
        </w:tc>
        <w:tc>
          <w:tcPr>
            <w:tcW w:w="1134" w:type="dxa"/>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19,2</w:t>
            </w:r>
          </w:p>
        </w:tc>
        <w:tc>
          <w:tcPr>
            <w:tcW w:w="963" w:type="dxa"/>
            <w:vMerge/>
            <w:vAlign w:val="center"/>
          </w:tcPr>
          <w:p w:rsidR="007F6A26" w:rsidRPr="007F3813" w:rsidRDefault="007F6A26"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p>
        </w:tc>
      </w:tr>
      <w:tr w:rsidR="00FA4A78" w:rsidRPr="007F3813" w:rsidTr="00D9189D">
        <w:trPr>
          <w:jc w:val="center"/>
        </w:trPr>
        <w:tc>
          <w:tcPr>
            <w:tcW w:w="1510"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Tổng</w:t>
            </w:r>
          </w:p>
        </w:tc>
        <w:tc>
          <w:tcPr>
            <w:tcW w:w="1147"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80</w:t>
            </w:r>
          </w:p>
        </w:tc>
        <w:tc>
          <w:tcPr>
            <w:tcW w:w="1018"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979"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40</w:t>
            </w:r>
          </w:p>
        </w:tc>
        <w:tc>
          <w:tcPr>
            <w:tcW w:w="1056"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920"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120</w:t>
            </w:r>
          </w:p>
        </w:tc>
        <w:tc>
          <w:tcPr>
            <w:tcW w:w="1134"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963" w:type="dxa"/>
            <w:vAlign w:val="center"/>
          </w:tcPr>
          <w:p w:rsidR="00F848D4" w:rsidRPr="007F3813" w:rsidRDefault="00F848D4"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p>
        </w:tc>
      </w:tr>
      <w:tr w:rsidR="00C2755F" w:rsidRPr="00500AF3" w:rsidTr="00D9189D">
        <w:trPr>
          <w:jc w:val="center"/>
        </w:trPr>
        <w:tc>
          <w:tcPr>
            <w:tcW w:w="1510" w:type="dxa"/>
            <w:vAlign w:val="center"/>
          </w:tcPr>
          <w:p w:rsidR="00C2755F" w:rsidRPr="00500AF3" w:rsidRDefault="00C2755F"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500AF3">
              <w:rPr>
                <w:rFonts w:ascii="Times New Roman" w:hAnsi="Times New Roman" w:cs="Times New Roman"/>
                <w:sz w:val="28"/>
                <w:szCs w:val="28"/>
              </w:rPr>
              <w:t>Trung bình</w:t>
            </w:r>
          </w:p>
        </w:tc>
        <w:tc>
          <w:tcPr>
            <w:tcW w:w="2165" w:type="dxa"/>
            <w:gridSpan w:val="2"/>
            <w:vAlign w:val="center"/>
          </w:tcPr>
          <w:p w:rsidR="00C2755F" w:rsidRPr="00500AF3" w:rsidRDefault="00C2755F" w:rsidP="00FF5963">
            <w:pPr>
              <w:pStyle w:val="ListParagraph"/>
              <w:autoSpaceDE w:val="0"/>
              <w:autoSpaceDN w:val="0"/>
              <w:spacing w:before="40" w:after="0" w:line="288" w:lineRule="auto"/>
              <w:ind w:left="0"/>
              <w:contextualSpacing w:val="0"/>
              <w:jc w:val="center"/>
              <w:rPr>
                <w:rFonts w:ascii="Times New Roman" w:hAnsi="Times New Roman"/>
                <w:sz w:val="28"/>
                <w:szCs w:val="28"/>
              </w:rPr>
            </w:pPr>
            <w:r w:rsidRPr="00500AF3">
              <w:rPr>
                <w:rFonts w:ascii="Times New Roman" w:hAnsi="Times New Roman"/>
                <w:sz w:val="28"/>
                <w:szCs w:val="28"/>
              </w:rPr>
              <w:t xml:space="preserve">61,76 ± 9,44 </w:t>
            </w:r>
          </w:p>
        </w:tc>
        <w:tc>
          <w:tcPr>
            <w:tcW w:w="2035" w:type="dxa"/>
            <w:gridSpan w:val="2"/>
            <w:vAlign w:val="center"/>
          </w:tcPr>
          <w:p w:rsidR="00C2755F" w:rsidRPr="00500AF3" w:rsidRDefault="00C2755F" w:rsidP="00FF5963">
            <w:pPr>
              <w:pStyle w:val="ListParagraph"/>
              <w:spacing w:before="40" w:after="0" w:line="288" w:lineRule="auto"/>
              <w:ind w:left="0"/>
              <w:contextualSpacing w:val="0"/>
              <w:jc w:val="center"/>
              <w:rPr>
                <w:rFonts w:ascii="Times New Roman" w:hAnsi="Times New Roman"/>
                <w:sz w:val="28"/>
                <w:szCs w:val="28"/>
              </w:rPr>
            </w:pPr>
            <w:r w:rsidRPr="00500AF3">
              <w:rPr>
                <w:rFonts w:ascii="Times New Roman" w:hAnsi="Times New Roman"/>
                <w:sz w:val="28"/>
                <w:szCs w:val="28"/>
              </w:rPr>
              <w:t>62,28 ± 9,0</w:t>
            </w:r>
          </w:p>
        </w:tc>
        <w:tc>
          <w:tcPr>
            <w:tcW w:w="2054" w:type="dxa"/>
            <w:gridSpan w:val="2"/>
            <w:vAlign w:val="center"/>
          </w:tcPr>
          <w:p w:rsidR="00C2755F" w:rsidRPr="00500AF3" w:rsidRDefault="00C2755F" w:rsidP="00FF5963">
            <w:pPr>
              <w:pStyle w:val="ListParagraph"/>
              <w:autoSpaceDE w:val="0"/>
              <w:autoSpaceDN w:val="0"/>
              <w:spacing w:before="40" w:after="0" w:line="288" w:lineRule="auto"/>
              <w:ind w:left="0"/>
              <w:contextualSpacing w:val="0"/>
              <w:jc w:val="center"/>
              <w:rPr>
                <w:rFonts w:ascii="Times New Roman" w:hAnsi="Times New Roman"/>
                <w:sz w:val="28"/>
                <w:szCs w:val="28"/>
              </w:rPr>
            </w:pPr>
            <w:r w:rsidRPr="00500AF3">
              <w:rPr>
                <w:rFonts w:ascii="Times New Roman" w:hAnsi="Times New Roman"/>
                <w:sz w:val="28"/>
                <w:szCs w:val="28"/>
              </w:rPr>
              <w:t>61,93 ± 9,26</w:t>
            </w:r>
          </w:p>
        </w:tc>
        <w:tc>
          <w:tcPr>
            <w:tcW w:w="963" w:type="dxa"/>
            <w:vAlign w:val="center"/>
          </w:tcPr>
          <w:p w:rsidR="00C2755F" w:rsidRPr="00500AF3" w:rsidRDefault="00C2755F"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500AF3">
              <w:rPr>
                <w:rFonts w:ascii="Times New Roman" w:hAnsi="Times New Roman" w:cs="Times New Roman"/>
                <w:sz w:val="28"/>
                <w:szCs w:val="28"/>
              </w:rPr>
              <w:t>&gt; 0,05</w:t>
            </w:r>
          </w:p>
        </w:tc>
      </w:tr>
      <w:tr w:rsidR="00C2755F" w:rsidRPr="00500AF3" w:rsidTr="00D9189D">
        <w:trPr>
          <w:jc w:val="center"/>
        </w:trPr>
        <w:tc>
          <w:tcPr>
            <w:tcW w:w="1510" w:type="dxa"/>
            <w:vAlign w:val="center"/>
          </w:tcPr>
          <w:p w:rsidR="00C2755F" w:rsidRPr="00500AF3" w:rsidRDefault="00C2755F"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500AF3">
              <w:rPr>
                <w:rFonts w:ascii="Times New Roman" w:hAnsi="Times New Roman" w:cs="Times New Roman"/>
                <w:sz w:val="28"/>
                <w:szCs w:val="28"/>
              </w:rPr>
              <w:t>Min - max</w:t>
            </w:r>
          </w:p>
        </w:tc>
        <w:tc>
          <w:tcPr>
            <w:tcW w:w="2165" w:type="dxa"/>
            <w:gridSpan w:val="2"/>
            <w:vAlign w:val="center"/>
          </w:tcPr>
          <w:p w:rsidR="00C2755F" w:rsidRPr="00500AF3" w:rsidRDefault="00C2755F"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500AF3">
              <w:rPr>
                <w:rFonts w:ascii="Times New Roman" w:hAnsi="Times New Roman" w:cs="Times New Roman"/>
                <w:sz w:val="28"/>
                <w:szCs w:val="28"/>
              </w:rPr>
              <w:t>40 - 74</w:t>
            </w:r>
          </w:p>
        </w:tc>
        <w:tc>
          <w:tcPr>
            <w:tcW w:w="2035" w:type="dxa"/>
            <w:gridSpan w:val="2"/>
            <w:vAlign w:val="center"/>
          </w:tcPr>
          <w:p w:rsidR="00C2755F" w:rsidRPr="00500AF3" w:rsidRDefault="00C2755F"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500AF3">
              <w:rPr>
                <w:rFonts w:ascii="Times New Roman" w:hAnsi="Times New Roman" w:cs="Times New Roman"/>
                <w:sz w:val="28"/>
                <w:szCs w:val="28"/>
              </w:rPr>
              <w:t>44 - 74</w:t>
            </w:r>
          </w:p>
        </w:tc>
        <w:tc>
          <w:tcPr>
            <w:tcW w:w="2054" w:type="dxa"/>
            <w:gridSpan w:val="2"/>
            <w:vAlign w:val="center"/>
          </w:tcPr>
          <w:p w:rsidR="00C2755F" w:rsidRPr="00500AF3" w:rsidRDefault="00903D40"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500AF3">
              <w:rPr>
                <w:rFonts w:ascii="Times New Roman" w:hAnsi="Times New Roman" w:cs="Times New Roman"/>
                <w:sz w:val="28"/>
                <w:szCs w:val="28"/>
              </w:rPr>
              <w:t>44</w:t>
            </w:r>
            <w:r w:rsidR="00C2755F" w:rsidRPr="00500AF3">
              <w:rPr>
                <w:rFonts w:ascii="Times New Roman" w:hAnsi="Times New Roman" w:cs="Times New Roman"/>
                <w:sz w:val="28"/>
                <w:szCs w:val="28"/>
              </w:rPr>
              <w:t xml:space="preserve"> - 74</w:t>
            </w:r>
          </w:p>
        </w:tc>
        <w:tc>
          <w:tcPr>
            <w:tcW w:w="963" w:type="dxa"/>
            <w:vAlign w:val="center"/>
          </w:tcPr>
          <w:p w:rsidR="00C2755F" w:rsidRPr="00500AF3" w:rsidRDefault="00C2755F"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p>
        </w:tc>
      </w:tr>
    </w:tbl>
    <w:p w:rsidR="00C2755F" w:rsidRPr="00500AF3" w:rsidRDefault="00C2755F" w:rsidP="00FF5963">
      <w:pPr>
        <w:pStyle w:val="ListParagraph"/>
        <w:spacing w:before="40" w:after="0" w:line="288" w:lineRule="auto"/>
        <w:ind w:left="0"/>
        <w:contextualSpacing w:val="0"/>
        <w:jc w:val="both"/>
        <w:rPr>
          <w:rFonts w:ascii="Times New Roman" w:hAnsi="Times New Roman" w:cs="Times New Roman"/>
          <w:b/>
          <w:i/>
          <w:sz w:val="12"/>
          <w:szCs w:val="28"/>
        </w:rPr>
      </w:pPr>
    </w:p>
    <w:p w:rsidR="00C2755F" w:rsidRPr="00500AF3" w:rsidRDefault="00C2755F" w:rsidP="00FF5963">
      <w:pPr>
        <w:pStyle w:val="ListParagraph"/>
        <w:spacing w:before="40" w:after="0" w:line="288" w:lineRule="auto"/>
        <w:ind w:left="0"/>
        <w:contextualSpacing w:val="0"/>
        <w:jc w:val="both"/>
        <w:rPr>
          <w:rFonts w:ascii="Times New Roman" w:hAnsi="Times New Roman" w:cs="Times New Roman"/>
          <w:b/>
          <w:i/>
          <w:sz w:val="12"/>
          <w:szCs w:val="28"/>
        </w:rPr>
      </w:pPr>
    </w:p>
    <w:p w:rsidR="00D9189D" w:rsidRPr="00500AF3" w:rsidRDefault="0040508F" w:rsidP="00FF5963">
      <w:pPr>
        <w:pStyle w:val="ListParagraph"/>
        <w:spacing w:before="40" w:after="0" w:line="288" w:lineRule="auto"/>
        <w:ind w:left="0"/>
        <w:contextualSpacing w:val="0"/>
        <w:jc w:val="both"/>
        <w:rPr>
          <w:rFonts w:ascii="Times New Roman" w:hAnsi="Times New Roman" w:cs="Times New Roman"/>
          <w:sz w:val="28"/>
          <w:szCs w:val="28"/>
        </w:rPr>
      </w:pPr>
      <w:r w:rsidRPr="00500AF3">
        <w:rPr>
          <w:rFonts w:ascii="Times New Roman" w:hAnsi="Times New Roman" w:cs="Times New Roman"/>
          <w:b/>
          <w:i/>
          <w:sz w:val="28"/>
          <w:szCs w:val="28"/>
        </w:rPr>
        <w:t>Nhận xét</w:t>
      </w:r>
      <w:r w:rsidRPr="00500AF3">
        <w:rPr>
          <w:rFonts w:ascii="Times New Roman" w:hAnsi="Times New Roman" w:cs="Times New Roman"/>
          <w:b/>
          <w:sz w:val="28"/>
          <w:szCs w:val="28"/>
        </w:rPr>
        <w:t>:</w:t>
      </w:r>
      <w:r w:rsidR="009D0949" w:rsidRPr="00500AF3">
        <w:rPr>
          <w:rFonts w:ascii="Times New Roman" w:hAnsi="Times New Roman" w:cs="Times New Roman"/>
          <w:b/>
          <w:sz w:val="28"/>
          <w:szCs w:val="28"/>
        </w:rPr>
        <w:t xml:space="preserve"> </w:t>
      </w:r>
    </w:p>
    <w:p w:rsidR="0040508F" w:rsidRPr="007F3813" w:rsidRDefault="00477C56" w:rsidP="00FF5963">
      <w:pPr>
        <w:pStyle w:val="ListParagraph"/>
        <w:spacing w:before="40" w:after="0" w:line="288" w:lineRule="auto"/>
        <w:ind w:left="0" w:firstLine="567"/>
        <w:contextualSpacing w:val="0"/>
        <w:jc w:val="both"/>
        <w:rPr>
          <w:rFonts w:ascii="Times New Roman" w:hAnsi="Times New Roman" w:cs="Times New Roman"/>
          <w:sz w:val="28"/>
          <w:szCs w:val="28"/>
        </w:rPr>
      </w:pPr>
      <w:r w:rsidRPr="00500AF3">
        <w:rPr>
          <w:rFonts w:ascii="Times New Roman" w:hAnsi="Times New Roman" w:cs="Times New Roman"/>
          <w:sz w:val="28"/>
          <w:szCs w:val="28"/>
        </w:rPr>
        <w:t>T</w:t>
      </w:r>
      <w:r w:rsidR="0040508F" w:rsidRPr="00500AF3">
        <w:rPr>
          <w:rFonts w:ascii="Times New Roman" w:hAnsi="Times New Roman" w:cs="Times New Roman"/>
          <w:sz w:val="28"/>
          <w:szCs w:val="28"/>
        </w:rPr>
        <w:t>uổi thấp nhấ</w:t>
      </w:r>
      <w:r w:rsidR="003E3F42" w:rsidRPr="00500AF3">
        <w:rPr>
          <w:rFonts w:ascii="Times New Roman" w:hAnsi="Times New Roman" w:cs="Times New Roman"/>
          <w:sz w:val="28"/>
          <w:szCs w:val="28"/>
        </w:rPr>
        <w:t>t</w:t>
      </w:r>
      <w:r w:rsidR="0040508F" w:rsidRPr="00500AF3">
        <w:rPr>
          <w:rFonts w:ascii="Times New Roman" w:hAnsi="Times New Roman" w:cs="Times New Roman"/>
          <w:sz w:val="28"/>
          <w:szCs w:val="28"/>
        </w:rPr>
        <w:t xml:space="preserve"> 40,</w:t>
      </w:r>
      <w:r w:rsidR="00D9189D" w:rsidRPr="00500AF3">
        <w:rPr>
          <w:rFonts w:ascii="Times New Roman" w:hAnsi="Times New Roman" w:cs="Times New Roman"/>
          <w:sz w:val="28"/>
          <w:szCs w:val="28"/>
        </w:rPr>
        <w:t xml:space="preserve"> </w:t>
      </w:r>
      <w:r w:rsidR="0040508F" w:rsidRPr="00500AF3">
        <w:rPr>
          <w:rFonts w:ascii="Times New Roman" w:hAnsi="Times New Roman" w:cs="Times New Roman"/>
          <w:sz w:val="28"/>
          <w:szCs w:val="28"/>
        </w:rPr>
        <w:t>tuổi cao nhấ</w:t>
      </w:r>
      <w:r w:rsidR="003E3F42" w:rsidRPr="00500AF3">
        <w:rPr>
          <w:rFonts w:ascii="Times New Roman" w:hAnsi="Times New Roman" w:cs="Times New Roman"/>
          <w:sz w:val="28"/>
          <w:szCs w:val="28"/>
        </w:rPr>
        <w:t xml:space="preserve">t </w:t>
      </w:r>
      <w:r w:rsidR="0040508F" w:rsidRPr="00500AF3">
        <w:rPr>
          <w:rFonts w:ascii="Times New Roman" w:hAnsi="Times New Roman" w:cs="Times New Roman"/>
          <w:sz w:val="28"/>
          <w:szCs w:val="28"/>
        </w:rPr>
        <w:t>74.</w:t>
      </w:r>
      <w:r w:rsidR="00D9189D" w:rsidRPr="00500AF3">
        <w:rPr>
          <w:rFonts w:ascii="Times New Roman" w:hAnsi="Times New Roman" w:cs="Times New Roman"/>
          <w:sz w:val="28"/>
          <w:szCs w:val="28"/>
        </w:rPr>
        <w:t xml:space="preserve"> </w:t>
      </w:r>
      <w:r w:rsidR="0040508F" w:rsidRPr="00500AF3">
        <w:rPr>
          <w:rFonts w:ascii="Times New Roman" w:hAnsi="Times New Roman" w:cs="Times New Roman"/>
          <w:sz w:val="28"/>
          <w:szCs w:val="28"/>
        </w:rPr>
        <w:t xml:space="preserve">Tuổi trung bình </w:t>
      </w:r>
      <w:r w:rsidRPr="00500AF3">
        <w:rPr>
          <w:rFonts w:ascii="Times New Roman" w:hAnsi="Times New Roman" w:cs="Times New Roman"/>
          <w:sz w:val="28"/>
          <w:szCs w:val="28"/>
        </w:rPr>
        <w:t>nhóm nghiên cứ</w:t>
      </w:r>
      <w:r w:rsidR="003E3F42" w:rsidRPr="00500AF3">
        <w:rPr>
          <w:rFonts w:ascii="Times New Roman" w:hAnsi="Times New Roman" w:cs="Times New Roman"/>
          <w:sz w:val="28"/>
          <w:szCs w:val="28"/>
        </w:rPr>
        <w:t xml:space="preserve">u </w:t>
      </w:r>
      <w:r w:rsidR="00C2755F" w:rsidRPr="00500AF3">
        <w:rPr>
          <w:rFonts w:ascii="Times New Roman" w:hAnsi="Times New Roman"/>
          <w:sz w:val="28"/>
          <w:szCs w:val="28"/>
        </w:rPr>
        <w:t>61,76 ± 9,44</w:t>
      </w:r>
      <w:r w:rsidR="0040508F" w:rsidRPr="00500AF3">
        <w:rPr>
          <w:rFonts w:ascii="Times New Roman" w:hAnsi="Times New Roman" w:cs="Times New Roman"/>
          <w:sz w:val="28"/>
          <w:szCs w:val="28"/>
        </w:rPr>
        <w:t>,</w:t>
      </w:r>
      <w:r w:rsidR="00D9189D" w:rsidRPr="00500AF3">
        <w:rPr>
          <w:rFonts w:ascii="Times New Roman" w:hAnsi="Times New Roman" w:cs="Times New Roman"/>
          <w:sz w:val="28"/>
          <w:szCs w:val="28"/>
        </w:rPr>
        <w:t xml:space="preserve"> </w:t>
      </w:r>
      <w:r w:rsidR="0040508F" w:rsidRPr="00500AF3">
        <w:rPr>
          <w:rFonts w:ascii="Times New Roman" w:hAnsi="Times New Roman" w:cs="Times New Roman"/>
          <w:sz w:val="28"/>
          <w:szCs w:val="28"/>
        </w:rPr>
        <w:t>nhóm chứ</w:t>
      </w:r>
      <w:r w:rsidR="003E3F42" w:rsidRPr="00500AF3">
        <w:rPr>
          <w:rFonts w:ascii="Times New Roman" w:hAnsi="Times New Roman" w:cs="Times New Roman"/>
          <w:sz w:val="28"/>
          <w:szCs w:val="28"/>
        </w:rPr>
        <w:t>ng</w:t>
      </w:r>
      <w:r w:rsidR="0040508F" w:rsidRPr="00500AF3">
        <w:rPr>
          <w:rFonts w:ascii="Times New Roman" w:hAnsi="Times New Roman" w:cs="Times New Roman"/>
          <w:sz w:val="28"/>
          <w:szCs w:val="28"/>
        </w:rPr>
        <w:t xml:space="preserve"> </w:t>
      </w:r>
      <w:r w:rsidR="00C2755F" w:rsidRPr="00500AF3">
        <w:rPr>
          <w:rFonts w:ascii="Times New Roman" w:hAnsi="Times New Roman"/>
          <w:sz w:val="28"/>
          <w:szCs w:val="28"/>
        </w:rPr>
        <w:t>62,28 ± 9,0</w:t>
      </w:r>
      <w:r w:rsidR="0040508F" w:rsidRPr="00500AF3">
        <w:rPr>
          <w:rFonts w:ascii="Times New Roman" w:hAnsi="Times New Roman" w:cs="Times New Roman"/>
          <w:sz w:val="28"/>
          <w:szCs w:val="28"/>
        </w:rPr>
        <w:t xml:space="preserve">. </w:t>
      </w:r>
      <w:r w:rsidR="00E06ADA" w:rsidRPr="00500AF3">
        <w:rPr>
          <w:rFonts w:ascii="Times New Roman" w:hAnsi="Times New Roman" w:cs="Times New Roman"/>
          <w:sz w:val="28"/>
          <w:szCs w:val="28"/>
        </w:rPr>
        <w:t xml:space="preserve">Không </w:t>
      </w:r>
      <w:r w:rsidR="003E3F42" w:rsidRPr="00500AF3">
        <w:rPr>
          <w:rFonts w:ascii="Times New Roman" w:hAnsi="Times New Roman" w:cs="Times New Roman"/>
          <w:sz w:val="28"/>
          <w:szCs w:val="28"/>
        </w:rPr>
        <w:t xml:space="preserve">có sự khác biệt </w:t>
      </w:r>
      <w:r w:rsidR="00F73E32" w:rsidRPr="00500AF3">
        <w:rPr>
          <w:rFonts w:ascii="Times New Roman" w:hAnsi="Times New Roman" w:cs="Times New Roman"/>
          <w:sz w:val="28"/>
          <w:szCs w:val="28"/>
        </w:rPr>
        <w:t>về độ tuổi</w:t>
      </w:r>
      <w:r w:rsidR="00F73E32" w:rsidRPr="007F3813">
        <w:rPr>
          <w:rFonts w:ascii="Times New Roman" w:hAnsi="Times New Roman" w:cs="Times New Roman"/>
          <w:sz w:val="28"/>
          <w:szCs w:val="28"/>
        </w:rPr>
        <w:t xml:space="preserve"> trung bình và tỷ lệ % các nhóm tuổi của 2 nhóm nghiên cứu </w:t>
      </w:r>
      <w:r w:rsidR="003E3F42" w:rsidRPr="007F3813">
        <w:rPr>
          <w:rFonts w:ascii="Times New Roman" w:hAnsi="Times New Roman" w:cs="Times New Roman"/>
          <w:sz w:val="28"/>
          <w:szCs w:val="28"/>
        </w:rPr>
        <w:t>(p</w:t>
      </w:r>
      <w:r w:rsidR="00DB6724" w:rsidRPr="007F3813">
        <w:rPr>
          <w:rFonts w:ascii="Times New Roman" w:hAnsi="Times New Roman" w:cs="Times New Roman"/>
          <w:sz w:val="28"/>
          <w:szCs w:val="28"/>
        </w:rPr>
        <w:t xml:space="preserve"> </w:t>
      </w:r>
      <w:r w:rsidR="003E3F42" w:rsidRPr="007F3813">
        <w:rPr>
          <w:rFonts w:ascii="Times New Roman" w:hAnsi="Times New Roman" w:cs="Times New Roman"/>
          <w:sz w:val="28"/>
          <w:szCs w:val="28"/>
        </w:rPr>
        <w:t>&gt;</w:t>
      </w:r>
      <w:r w:rsidR="00DB6724" w:rsidRPr="007F3813">
        <w:rPr>
          <w:rFonts w:ascii="Times New Roman" w:hAnsi="Times New Roman" w:cs="Times New Roman"/>
          <w:sz w:val="28"/>
          <w:szCs w:val="28"/>
        </w:rPr>
        <w:t xml:space="preserve"> </w:t>
      </w:r>
      <w:r w:rsidR="003E3F42" w:rsidRPr="007F3813">
        <w:rPr>
          <w:rFonts w:ascii="Times New Roman" w:hAnsi="Times New Roman" w:cs="Times New Roman"/>
          <w:sz w:val="28"/>
          <w:szCs w:val="28"/>
        </w:rPr>
        <w:t>0,05).</w:t>
      </w:r>
      <w:r w:rsidR="00C2755F">
        <w:rPr>
          <w:rFonts w:ascii="Times New Roman" w:hAnsi="Times New Roman" w:cs="Times New Roman"/>
          <w:sz w:val="28"/>
          <w:szCs w:val="28"/>
        </w:rPr>
        <w:t xml:space="preserve"> </w:t>
      </w:r>
    </w:p>
    <w:p w:rsidR="0040508F" w:rsidRPr="007F3813" w:rsidRDefault="0040508F" w:rsidP="00FF5963">
      <w:pPr>
        <w:pStyle w:val="9"/>
        <w:spacing w:before="40" w:line="288" w:lineRule="auto"/>
        <w:rPr>
          <w:color w:val="auto"/>
        </w:rPr>
      </w:pPr>
      <w:bookmarkStart w:id="291" w:name="_Toc440223414"/>
      <w:r w:rsidRPr="007F3813">
        <w:rPr>
          <w:color w:val="auto"/>
        </w:rPr>
        <w:t>Bảng 3.23</w:t>
      </w:r>
      <w:r w:rsidR="006822C6" w:rsidRPr="007F3813">
        <w:rPr>
          <w:color w:val="auto"/>
        </w:rPr>
        <w:t>.</w:t>
      </w:r>
      <w:r w:rsidRPr="007F3813">
        <w:rPr>
          <w:color w:val="auto"/>
        </w:rPr>
        <w:t xml:space="preserve"> Phân bố bệnh nhân theo giới</w:t>
      </w:r>
      <w:bookmarkEnd w:id="2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7"/>
        <w:gridCol w:w="928"/>
        <w:gridCol w:w="928"/>
        <w:gridCol w:w="929"/>
        <w:gridCol w:w="1007"/>
        <w:gridCol w:w="928"/>
        <w:gridCol w:w="929"/>
        <w:gridCol w:w="1066"/>
      </w:tblGrid>
      <w:tr w:rsidR="00062582" w:rsidRPr="007F3813" w:rsidTr="00062582">
        <w:trPr>
          <w:jc w:val="center"/>
        </w:trPr>
        <w:tc>
          <w:tcPr>
            <w:tcW w:w="2037" w:type="dxa"/>
            <w:vMerge w:val="restart"/>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Giới</w:t>
            </w:r>
          </w:p>
        </w:tc>
        <w:tc>
          <w:tcPr>
            <w:tcW w:w="1856" w:type="dxa"/>
            <w:gridSpan w:val="2"/>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Nhóm NC</w:t>
            </w:r>
            <w:r w:rsidRPr="007F3813">
              <w:rPr>
                <w:rFonts w:ascii="Times New Roman" w:hAnsi="Times New Roman" w:cs="Times New Roman"/>
                <w:b/>
                <w:sz w:val="28"/>
                <w:szCs w:val="28"/>
                <w:vertAlign w:val="superscript"/>
              </w:rPr>
              <w:t>1</w:t>
            </w:r>
          </w:p>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 = 80)</w:t>
            </w:r>
          </w:p>
        </w:tc>
        <w:tc>
          <w:tcPr>
            <w:tcW w:w="1936" w:type="dxa"/>
            <w:gridSpan w:val="2"/>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Nhóm Chứng</w:t>
            </w:r>
            <w:r w:rsidRPr="007F3813">
              <w:rPr>
                <w:rFonts w:ascii="Times New Roman" w:hAnsi="Times New Roman" w:cs="Times New Roman"/>
                <w:b/>
                <w:sz w:val="28"/>
                <w:szCs w:val="28"/>
                <w:vertAlign w:val="superscript"/>
              </w:rPr>
              <w:t>2</w:t>
            </w:r>
          </w:p>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 = 40)</w:t>
            </w:r>
          </w:p>
        </w:tc>
        <w:tc>
          <w:tcPr>
            <w:tcW w:w="1857" w:type="dxa"/>
            <w:gridSpan w:val="2"/>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Tổng</w:t>
            </w:r>
          </w:p>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 = 120)</w:t>
            </w:r>
          </w:p>
        </w:tc>
        <w:tc>
          <w:tcPr>
            <w:tcW w:w="1066" w:type="dxa"/>
            <w:vMerge w:val="restart"/>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p</w:t>
            </w:r>
            <w:r w:rsidRPr="007F3813">
              <w:rPr>
                <w:rFonts w:ascii="Times New Roman" w:hAnsi="Times New Roman" w:cs="Times New Roman"/>
                <w:b/>
                <w:sz w:val="28"/>
                <w:szCs w:val="28"/>
                <w:vertAlign w:val="subscript"/>
              </w:rPr>
              <w:t>1-2</w:t>
            </w:r>
          </w:p>
        </w:tc>
      </w:tr>
      <w:tr w:rsidR="00062582" w:rsidRPr="007F3813" w:rsidTr="00062582">
        <w:trPr>
          <w:jc w:val="center"/>
        </w:trPr>
        <w:tc>
          <w:tcPr>
            <w:tcW w:w="2037" w:type="dxa"/>
            <w:vMerge/>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p>
        </w:tc>
        <w:tc>
          <w:tcPr>
            <w:tcW w:w="928"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28"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29"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1007"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28"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29"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066" w:type="dxa"/>
            <w:vMerge/>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b/>
                <w:sz w:val="28"/>
                <w:szCs w:val="28"/>
              </w:rPr>
            </w:pPr>
          </w:p>
        </w:tc>
      </w:tr>
      <w:tr w:rsidR="00062582" w:rsidRPr="007F3813" w:rsidTr="00062582">
        <w:trPr>
          <w:jc w:val="center"/>
        </w:trPr>
        <w:tc>
          <w:tcPr>
            <w:tcW w:w="2037" w:type="dxa"/>
            <w:vAlign w:val="center"/>
          </w:tcPr>
          <w:p w:rsidR="00062582" w:rsidRPr="007F3813" w:rsidRDefault="00062582" w:rsidP="00FF5963">
            <w:pPr>
              <w:pStyle w:val="ListParagraph"/>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Nam</w:t>
            </w:r>
          </w:p>
        </w:tc>
        <w:tc>
          <w:tcPr>
            <w:tcW w:w="928"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54</w:t>
            </w:r>
          </w:p>
        </w:tc>
        <w:tc>
          <w:tcPr>
            <w:tcW w:w="928"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67,5</w:t>
            </w:r>
          </w:p>
        </w:tc>
        <w:tc>
          <w:tcPr>
            <w:tcW w:w="929" w:type="dxa"/>
          </w:tcPr>
          <w:p w:rsidR="00062582" w:rsidRPr="007F3813" w:rsidRDefault="00062582" w:rsidP="00FF5963">
            <w:pPr>
              <w:pStyle w:val="ListParagraph"/>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24</w:t>
            </w:r>
          </w:p>
        </w:tc>
        <w:tc>
          <w:tcPr>
            <w:tcW w:w="1007"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60,0</w:t>
            </w:r>
          </w:p>
        </w:tc>
        <w:tc>
          <w:tcPr>
            <w:tcW w:w="928"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78</w:t>
            </w:r>
          </w:p>
        </w:tc>
        <w:tc>
          <w:tcPr>
            <w:tcW w:w="929"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65,0</w:t>
            </w:r>
          </w:p>
        </w:tc>
        <w:tc>
          <w:tcPr>
            <w:tcW w:w="1066" w:type="dxa"/>
            <w:vMerge w:val="restart"/>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&gt; 0,05</w:t>
            </w:r>
          </w:p>
        </w:tc>
      </w:tr>
      <w:tr w:rsidR="00062582" w:rsidRPr="007F3813" w:rsidTr="00062582">
        <w:trPr>
          <w:jc w:val="center"/>
        </w:trPr>
        <w:tc>
          <w:tcPr>
            <w:tcW w:w="2037" w:type="dxa"/>
            <w:vAlign w:val="center"/>
          </w:tcPr>
          <w:p w:rsidR="00062582" w:rsidRPr="007F3813" w:rsidRDefault="00062582" w:rsidP="00FF5963">
            <w:pPr>
              <w:pStyle w:val="ListParagraph"/>
              <w:spacing w:before="40" w:after="0" w:line="288" w:lineRule="auto"/>
              <w:ind w:left="0"/>
              <w:contextualSpacing w:val="0"/>
              <w:jc w:val="center"/>
              <w:rPr>
                <w:rFonts w:ascii="Times New Roman" w:hAnsi="Times New Roman" w:cs="Times New Roman"/>
                <w:sz w:val="28"/>
                <w:szCs w:val="28"/>
              </w:rPr>
            </w:pPr>
            <w:r w:rsidRPr="007F3813">
              <w:rPr>
                <w:rFonts w:ascii="Times New Roman" w:hAnsi="Times New Roman" w:cs="Times New Roman"/>
                <w:sz w:val="28"/>
                <w:szCs w:val="28"/>
              </w:rPr>
              <w:t>Nữ</w:t>
            </w:r>
          </w:p>
        </w:tc>
        <w:tc>
          <w:tcPr>
            <w:tcW w:w="928"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26</w:t>
            </w:r>
          </w:p>
        </w:tc>
        <w:tc>
          <w:tcPr>
            <w:tcW w:w="928"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32,5</w:t>
            </w:r>
          </w:p>
        </w:tc>
        <w:tc>
          <w:tcPr>
            <w:tcW w:w="929" w:type="dxa"/>
          </w:tcPr>
          <w:p w:rsidR="00062582" w:rsidRPr="007F3813" w:rsidRDefault="00062582" w:rsidP="00FF5963">
            <w:pPr>
              <w:pStyle w:val="ListParagraph"/>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16</w:t>
            </w:r>
          </w:p>
        </w:tc>
        <w:tc>
          <w:tcPr>
            <w:tcW w:w="1007"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40,0</w:t>
            </w:r>
          </w:p>
        </w:tc>
        <w:tc>
          <w:tcPr>
            <w:tcW w:w="928"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42</w:t>
            </w:r>
          </w:p>
        </w:tc>
        <w:tc>
          <w:tcPr>
            <w:tcW w:w="929"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35,0</w:t>
            </w:r>
          </w:p>
        </w:tc>
        <w:tc>
          <w:tcPr>
            <w:tcW w:w="1066" w:type="dxa"/>
            <w:vMerge/>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p>
        </w:tc>
      </w:tr>
      <w:tr w:rsidR="00062582" w:rsidRPr="007F3813" w:rsidTr="00062582">
        <w:trPr>
          <w:jc w:val="center"/>
        </w:trPr>
        <w:tc>
          <w:tcPr>
            <w:tcW w:w="2037" w:type="dxa"/>
            <w:vAlign w:val="center"/>
          </w:tcPr>
          <w:p w:rsidR="00062582" w:rsidRPr="007F3813" w:rsidRDefault="00062582" w:rsidP="00FF5963">
            <w:pPr>
              <w:pStyle w:val="ListParagraph"/>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 xml:space="preserve">Tổng </w:t>
            </w:r>
          </w:p>
        </w:tc>
        <w:tc>
          <w:tcPr>
            <w:tcW w:w="928" w:type="dxa"/>
            <w:vAlign w:val="center"/>
          </w:tcPr>
          <w:p w:rsidR="00062582"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80</w:t>
            </w:r>
          </w:p>
        </w:tc>
        <w:tc>
          <w:tcPr>
            <w:tcW w:w="928"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100,0</w:t>
            </w:r>
          </w:p>
        </w:tc>
        <w:tc>
          <w:tcPr>
            <w:tcW w:w="929" w:type="dxa"/>
          </w:tcPr>
          <w:p w:rsidR="00062582" w:rsidRDefault="00062582" w:rsidP="00FF5963">
            <w:pPr>
              <w:pStyle w:val="ListParagraph"/>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40</w:t>
            </w:r>
          </w:p>
        </w:tc>
        <w:tc>
          <w:tcPr>
            <w:tcW w:w="1007"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100,0</w:t>
            </w:r>
          </w:p>
        </w:tc>
        <w:tc>
          <w:tcPr>
            <w:tcW w:w="928" w:type="dxa"/>
            <w:vAlign w:val="center"/>
          </w:tcPr>
          <w:p w:rsidR="00062582"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120</w:t>
            </w:r>
          </w:p>
        </w:tc>
        <w:tc>
          <w:tcPr>
            <w:tcW w:w="929" w:type="dxa"/>
            <w:vAlign w:val="center"/>
          </w:tcPr>
          <w:p w:rsidR="00062582"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r>
              <w:rPr>
                <w:rFonts w:ascii="Times New Roman" w:hAnsi="Times New Roman" w:cs="Times New Roman"/>
                <w:sz w:val="28"/>
                <w:szCs w:val="28"/>
              </w:rPr>
              <w:t>100,0</w:t>
            </w:r>
          </w:p>
        </w:tc>
        <w:tc>
          <w:tcPr>
            <w:tcW w:w="1066" w:type="dxa"/>
            <w:vAlign w:val="center"/>
          </w:tcPr>
          <w:p w:rsidR="00062582" w:rsidRPr="007F3813" w:rsidRDefault="00062582" w:rsidP="00FF5963">
            <w:pPr>
              <w:pStyle w:val="ListParagraph"/>
              <w:autoSpaceDE w:val="0"/>
              <w:autoSpaceDN w:val="0"/>
              <w:spacing w:before="40" w:after="0" w:line="288" w:lineRule="auto"/>
              <w:ind w:left="0"/>
              <w:contextualSpacing w:val="0"/>
              <w:jc w:val="center"/>
              <w:rPr>
                <w:rFonts w:ascii="Times New Roman" w:hAnsi="Times New Roman" w:cs="Times New Roman"/>
                <w:sz w:val="28"/>
                <w:szCs w:val="28"/>
              </w:rPr>
            </w:pPr>
          </w:p>
        </w:tc>
      </w:tr>
    </w:tbl>
    <w:p w:rsidR="00062582" w:rsidRPr="007F3813" w:rsidRDefault="00062582" w:rsidP="00FF5963">
      <w:pPr>
        <w:spacing w:before="40" w:after="0" w:line="288" w:lineRule="auto"/>
        <w:jc w:val="both"/>
        <w:rPr>
          <w:rFonts w:ascii="Times New Roman" w:hAnsi="Times New Roman" w:cs="Times New Roman"/>
          <w:b/>
          <w:i/>
          <w:sz w:val="28"/>
          <w:szCs w:val="28"/>
        </w:rPr>
      </w:pPr>
      <w:r w:rsidRPr="007F3813">
        <w:rPr>
          <w:rFonts w:ascii="Times New Roman" w:hAnsi="Times New Roman" w:cs="Times New Roman"/>
          <w:b/>
          <w:i/>
          <w:sz w:val="28"/>
          <w:szCs w:val="28"/>
        </w:rPr>
        <w:t xml:space="preserve">Nhận xét: </w:t>
      </w:r>
    </w:p>
    <w:p w:rsidR="00062582" w:rsidRPr="007F3813" w:rsidRDefault="00062582" w:rsidP="00FF5963">
      <w:pPr>
        <w:spacing w:before="40" w:after="0" w:line="288"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Trong nghiên cứu có 78 bệnh nhân nam (65%), 42 bệnh nhân nữ (35%). Tỉ lệ bệ</w:t>
      </w:r>
      <w:r>
        <w:rPr>
          <w:rFonts w:ascii="Times New Roman" w:hAnsi="Times New Roman" w:cs="Times New Roman"/>
          <w:sz w:val="28"/>
          <w:szCs w:val="28"/>
        </w:rPr>
        <w:t xml:space="preserve">nh nhân nam và </w:t>
      </w:r>
      <w:r w:rsidRPr="007F3813">
        <w:rPr>
          <w:rFonts w:ascii="Times New Roman" w:hAnsi="Times New Roman" w:cs="Times New Roman"/>
          <w:sz w:val="28"/>
          <w:szCs w:val="28"/>
        </w:rPr>
        <w:t>nữ</w:t>
      </w:r>
      <w:r w:rsidRPr="0040338E">
        <w:rPr>
          <w:rFonts w:ascii="Times New Roman" w:hAnsi="Times New Roman" w:cs="Times New Roman"/>
          <w:sz w:val="28"/>
          <w:szCs w:val="28"/>
        </w:rPr>
        <w:t xml:space="preserve"> </w:t>
      </w:r>
      <w:r>
        <w:rPr>
          <w:rFonts w:ascii="Times New Roman" w:hAnsi="Times New Roman" w:cs="Times New Roman"/>
          <w:sz w:val="28"/>
          <w:szCs w:val="28"/>
        </w:rPr>
        <w:t>giữa hai</w:t>
      </w:r>
      <w:r w:rsidRPr="007F3813">
        <w:rPr>
          <w:rFonts w:ascii="Times New Roman" w:hAnsi="Times New Roman" w:cs="Times New Roman"/>
          <w:sz w:val="28"/>
          <w:szCs w:val="28"/>
        </w:rPr>
        <w:t xml:space="preserve"> nhóm sự khác biệt không có ý nghĩa thống kê (p &gt; 0,05).</w:t>
      </w:r>
    </w:p>
    <w:p w:rsidR="00CE6134" w:rsidRPr="007F3813" w:rsidRDefault="00CE6134" w:rsidP="00C624B4">
      <w:pPr>
        <w:pStyle w:val="ListParagraph"/>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noProof/>
          <w:sz w:val="28"/>
          <w:szCs w:val="28"/>
        </w:rPr>
        <w:lastRenderedPageBreak/>
        <w:drawing>
          <wp:inline distT="0" distB="0" distL="0" distR="0">
            <wp:extent cx="5268686" cy="3278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276004" cy="3282620"/>
                    </a:xfrm>
                    <a:prstGeom prst="rect">
                      <a:avLst/>
                    </a:prstGeom>
                    <a:noFill/>
                    <a:ln w="9525">
                      <a:noFill/>
                      <a:miter lim="800000"/>
                      <a:headEnd/>
                      <a:tailEnd/>
                    </a:ln>
                  </pic:spPr>
                </pic:pic>
              </a:graphicData>
            </a:graphic>
          </wp:inline>
        </w:drawing>
      </w:r>
    </w:p>
    <w:p w:rsidR="0040508F" w:rsidRPr="007F3813" w:rsidRDefault="0040508F" w:rsidP="00E205FD">
      <w:pPr>
        <w:pStyle w:val="7"/>
      </w:pPr>
      <w:bookmarkStart w:id="292" w:name="_Toc440223616"/>
      <w:r w:rsidRPr="007F3813">
        <w:t>Biểu đồ 3.1. Phân bố bệnh nhân theo giới</w:t>
      </w:r>
      <w:bookmarkEnd w:id="292"/>
    </w:p>
    <w:p w:rsidR="0040508F" w:rsidRPr="007F3813" w:rsidRDefault="0040508F" w:rsidP="00BB4785">
      <w:pPr>
        <w:pStyle w:val="Q4"/>
        <w:spacing w:before="120"/>
      </w:pPr>
      <w:r w:rsidRPr="007F3813">
        <w:t>3.</w:t>
      </w:r>
      <w:r w:rsidR="00675F51" w:rsidRPr="007F3813">
        <w:t>2</w:t>
      </w:r>
      <w:r w:rsidRPr="007F3813">
        <w:t>.1.2. Phân bố bệnh nhân theo nghề nghiệp và các yếu tố nguy cơ</w:t>
      </w:r>
    </w:p>
    <w:p w:rsidR="0040508F" w:rsidRPr="007F3813" w:rsidRDefault="0040508F" w:rsidP="00BB4785">
      <w:pPr>
        <w:pStyle w:val="9"/>
        <w:spacing w:line="480" w:lineRule="auto"/>
        <w:rPr>
          <w:color w:val="auto"/>
          <w:lang w:val="nl-NL"/>
        </w:rPr>
      </w:pPr>
      <w:bookmarkStart w:id="293" w:name="_Toc440223415"/>
      <w:r w:rsidRPr="007F3813">
        <w:rPr>
          <w:color w:val="auto"/>
          <w:lang w:val="nl-NL"/>
        </w:rPr>
        <w:t>Bảng 3.24.</w:t>
      </w:r>
      <w:r w:rsidR="00E205FD" w:rsidRPr="007F3813">
        <w:rPr>
          <w:color w:val="auto"/>
          <w:lang w:val="nl-NL"/>
        </w:rPr>
        <w:t xml:space="preserve"> </w:t>
      </w:r>
      <w:r w:rsidRPr="007F3813">
        <w:rPr>
          <w:color w:val="auto"/>
          <w:lang w:val="nl-NL"/>
        </w:rPr>
        <w:t>Phân bố bệnh nhân theo nghề nghiệp</w:t>
      </w:r>
      <w:bookmarkEnd w:id="293"/>
      <w:r w:rsidRPr="007F3813">
        <w:rPr>
          <w:color w:val="auto"/>
          <w:lang w:val="nl-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7"/>
        <w:gridCol w:w="928"/>
        <w:gridCol w:w="928"/>
        <w:gridCol w:w="929"/>
        <w:gridCol w:w="1007"/>
        <w:gridCol w:w="928"/>
        <w:gridCol w:w="929"/>
        <w:gridCol w:w="1066"/>
      </w:tblGrid>
      <w:tr w:rsidR="00462F2E" w:rsidRPr="007F3813" w:rsidTr="00FF5963">
        <w:trPr>
          <w:jc w:val="center"/>
        </w:trPr>
        <w:tc>
          <w:tcPr>
            <w:tcW w:w="2037" w:type="dxa"/>
            <w:vMerge w:val="restart"/>
            <w:vAlign w:val="center"/>
          </w:tcPr>
          <w:p w:rsidR="0040508F" w:rsidRPr="007F3813" w:rsidRDefault="0040508F"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Nghề nghiệp</w:t>
            </w:r>
          </w:p>
        </w:tc>
        <w:tc>
          <w:tcPr>
            <w:tcW w:w="1856" w:type="dxa"/>
            <w:gridSpan w:val="2"/>
            <w:vAlign w:val="center"/>
          </w:tcPr>
          <w:p w:rsidR="0040508F" w:rsidRPr="007F3813" w:rsidRDefault="0040508F"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Nhóm</w:t>
            </w:r>
            <w:r w:rsidR="00477C56" w:rsidRPr="007F3813">
              <w:rPr>
                <w:rFonts w:ascii="Times New Roman" w:hAnsi="Times New Roman" w:cs="Times New Roman"/>
                <w:b/>
                <w:sz w:val="28"/>
                <w:szCs w:val="28"/>
              </w:rPr>
              <w:t xml:space="preserve"> NC</w:t>
            </w:r>
            <w:r w:rsidR="00AC7240" w:rsidRPr="007F3813">
              <w:rPr>
                <w:rFonts w:ascii="Times New Roman" w:hAnsi="Times New Roman" w:cs="Times New Roman"/>
                <w:b/>
                <w:sz w:val="28"/>
                <w:szCs w:val="28"/>
                <w:vertAlign w:val="superscript"/>
              </w:rPr>
              <w:t>1</w:t>
            </w:r>
          </w:p>
          <w:p w:rsidR="00477C56" w:rsidRPr="007F3813" w:rsidRDefault="00477C56"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 = 80)</w:t>
            </w:r>
          </w:p>
        </w:tc>
        <w:tc>
          <w:tcPr>
            <w:tcW w:w="1936" w:type="dxa"/>
            <w:gridSpan w:val="2"/>
            <w:vAlign w:val="center"/>
          </w:tcPr>
          <w:p w:rsidR="0040508F" w:rsidRPr="007F3813" w:rsidRDefault="0040508F"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Nhóm Chứng</w:t>
            </w:r>
            <w:r w:rsidR="00AC7240" w:rsidRPr="007F3813">
              <w:rPr>
                <w:rFonts w:ascii="Times New Roman" w:hAnsi="Times New Roman" w:cs="Times New Roman"/>
                <w:b/>
                <w:sz w:val="28"/>
                <w:szCs w:val="28"/>
                <w:vertAlign w:val="superscript"/>
              </w:rPr>
              <w:t>2</w:t>
            </w:r>
          </w:p>
          <w:p w:rsidR="00477C56" w:rsidRPr="007F3813" w:rsidRDefault="00477C56"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 = 40)</w:t>
            </w:r>
          </w:p>
        </w:tc>
        <w:tc>
          <w:tcPr>
            <w:tcW w:w="1857" w:type="dxa"/>
            <w:gridSpan w:val="2"/>
            <w:vAlign w:val="center"/>
          </w:tcPr>
          <w:p w:rsidR="0040508F" w:rsidRPr="007F3813" w:rsidRDefault="0040508F"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Tổng</w:t>
            </w:r>
          </w:p>
          <w:p w:rsidR="00477C56" w:rsidRPr="007F3813" w:rsidRDefault="00477C56"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 = 120)</w:t>
            </w:r>
          </w:p>
        </w:tc>
        <w:tc>
          <w:tcPr>
            <w:tcW w:w="1066" w:type="dxa"/>
            <w:vMerge w:val="restart"/>
            <w:vAlign w:val="center"/>
          </w:tcPr>
          <w:p w:rsidR="0040508F" w:rsidRPr="007F3813" w:rsidRDefault="00AC7240"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p</w:t>
            </w:r>
            <w:r w:rsidRPr="007F3813">
              <w:rPr>
                <w:rFonts w:ascii="Times New Roman" w:hAnsi="Times New Roman" w:cs="Times New Roman"/>
                <w:b/>
                <w:sz w:val="28"/>
                <w:szCs w:val="28"/>
                <w:vertAlign w:val="subscript"/>
              </w:rPr>
              <w:t>1-2</w:t>
            </w:r>
          </w:p>
        </w:tc>
      </w:tr>
      <w:tr w:rsidR="00462F2E" w:rsidRPr="007F3813" w:rsidTr="00FF5963">
        <w:trPr>
          <w:jc w:val="center"/>
        </w:trPr>
        <w:tc>
          <w:tcPr>
            <w:tcW w:w="2037" w:type="dxa"/>
            <w:vMerge/>
            <w:vAlign w:val="center"/>
          </w:tcPr>
          <w:p w:rsidR="0040508F" w:rsidRPr="007F3813" w:rsidRDefault="0040508F" w:rsidP="00FF5963">
            <w:pPr>
              <w:pStyle w:val="ListParagraph"/>
              <w:autoSpaceDE w:val="0"/>
              <w:autoSpaceDN w:val="0"/>
              <w:spacing w:before="120" w:after="0" w:line="360" w:lineRule="auto"/>
              <w:ind w:left="0"/>
              <w:jc w:val="center"/>
              <w:rPr>
                <w:rFonts w:ascii="Times New Roman" w:hAnsi="Times New Roman" w:cs="Times New Roman"/>
                <w:b/>
                <w:sz w:val="28"/>
                <w:szCs w:val="28"/>
              </w:rPr>
            </w:pPr>
          </w:p>
        </w:tc>
        <w:tc>
          <w:tcPr>
            <w:tcW w:w="928" w:type="dxa"/>
            <w:vAlign w:val="center"/>
          </w:tcPr>
          <w:p w:rsidR="0040508F" w:rsidRPr="007F3813" w:rsidRDefault="00477C56"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28" w:type="dxa"/>
            <w:vAlign w:val="center"/>
          </w:tcPr>
          <w:p w:rsidR="0040508F" w:rsidRPr="007F3813" w:rsidRDefault="0040508F"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29" w:type="dxa"/>
            <w:vAlign w:val="center"/>
          </w:tcPr>
          <w:p w:rsidR="0040508F" w:rsidRPr="007F3813" w:rsidRDefault="00477C56"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1007" w:type="dxa"/>
            <w:vAlign w:val="center"/>
          </w:tcPr>
          <w:p w:rsidR="0040508F" w:rsidRPr="007F3813" w:rsidRDefault="0040508F"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28" w:type="dxa"/>
            <w:vAlign w:val="center"/>
          </w:tcPr>
          <w:p w:rsidR="0040508F" w:rsidRPr="007F3813" w:rsidRDefault="00477C56"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29" w:type="dxa"/>
            <w:vAlign w:val="center"/>
          </w:tcPr>
          <w:p w:rsidR="0040508F" w:rsidRPr="007F3813" w:rsidRDefault="0040508F" w:rsidP="00FF5963">
            <w:pPr>
              <w:pStyle w:val="ListParagraph"/>
              <w:autoSpaceDE w:val="0"/>
              <w:autoSpaceDN w:val="0"/>
              <w:spacing w:before="12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066" w:type="dxa"/>
            <w:vMerge/>
            <w:vAlign w:val="center"/>
          </w:tcPr>
          <w:p w:rsidR="0040508F" w:rsidRPr="007F3813" w:rsidRDefault="0040508F" w:rsidP="00FF5963">
            <w:pPr>
              <w:pStyle w:val="ListParagraph"/>
              <w:autoSpaceDE w:val="0"/>
              <w:autoSpaceDN w:val="0"/>
              <w:spacing w:before="120" w:after="0" w:line="360" w:lineRule="auto"/>
              <w:ind w:left="0"/>
              <w:jc w:val="center"/>
              <w:rPr>
                <w:rFonts w:ascii="Times New Roman" w:hAnsi="Times New Roman" w:cs="Times New Roman"/>
                <w:b/>
                <w:sz w:val="28"/>
                <w:szCs w:val="28"/>
              </w:rPr>
            </w:pPr>
          </w:p>
        </w:tc>
      </w:tr>
      <w:tr w:rsidR="00462F2E" w:rsidRPr="007F3813" w:rsidTr="00AC7240">
        <w:trPr>
          <w:jc w:val="center"/>
        </w:trPr>
        <w:tc>
          <w:tcPr>
            <w:tcW w:w="2037" w:type="dxa"/>
            <w:vAlign w:val="center"/>
          </w:tcPr>
          <w:p w:rsidR="0040508F" w:rsidRPr="007F3813" w:rsidRDefault="007F6A26" w:rsidP="00A52F88">
            <w:pPr>
              <w:autoSpaceDE w:val="0"/>
              <w:autoSpaceDN w:val="0"/>
              <w:spacing w:before="12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C</w:t>
            </w:r>
            <w:r w:rsidR="0040508F" w:rsidRPr="007F3813">
              <w:rPr>
                <w:rFonts w:ascii="Times New Roman" w:hAnsi="Times New Roman" w:cs="Times New Roman"/>
                <w:sz w:val="28"/>
                <w:szCs w:val="28"/>
              </w:rPr>
              <w:t>án bộ</w:t>
            </w:r>
          </w:p>
        </w:tc>
        <w:tc>
          <w:tcPr>
            <w:tcW w:w="928"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43</w:t>
            </w:r>
          </w:p>
        </w:tc>
        <w:tc>
          <w:tcPr>
            <w:tcW w:w="928"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53,8</w:t>
            </w:r>
          </w:p>
        </w:tc>
        <w:tc>
          <w:tcPr>
            <w:tcW w:w="929"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22</w:t>
            </w:r>
          </w:p>
        </w:tc>
        <w:tc>
          <w:tcPr>
            <w:tcW w:w="1007"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55,0</w:t>
            </w:r>
          </w:p>
        </w:tc>
        <w:tc>
          <w:tcPr>
            <w:tcW w:w="928"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65</w:t>
            </w:r>
          </w:p>
        </w:tc>
        <w:tc>
          <w:tcPr>
            <w:tcW w:w="929" w:type="dxa"/>
            <w:vAlign w:val="center"/>
          </w:tcPr>
          <w:p w:rsidR="0040508F" w:rsidRPr="007F3813" w:rsidRDefault="003F66F5"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54,2</w:t>
            </w:r>
          </w:p>
        </w:tc>
        <w:tc>
          <w:tcPr>
            <w:tcW w:w="1066" w:type="dxa"/>
            <w:vMerge w:val="restart"/>
            <w:vAlign w:val="center"/>
          </w:tcPr>
          <w:p w:rsidR="0040508F" w:rsidRPr="007F3813" w:rsidRDefault="00CF63A7"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&gt;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0,05</w:t>
            </w:r>
          </w:p>
        </w:tc>
      </w:tr>
      <w:tr w:rsidR="00462F2E" w:rsidRPr="007F3813" w:rsidTr="00AC7240">
        <w:trPr>
          <w:jc w:val="center"/>
        </w:trPr>
        <w:tc>
          <w:tcPr>
            <w:tcW w:w="2037" w:type="dxa"/>
            <w:vAlign w:val="center"/>
          </w:tcPr>
          <w:p w:rsidR="0040508F" w:rsidRPr="007F3813" w:rsidRDefault="007F6A26" w:rsidP="00A52F88">
            <w:pPr>
              <w:autoSpaceDE w:val="0"/>
              <w:autoSpaceDN w:val="0"/>
              <w:spacing w:before="12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L</w:t>
            </w:r>
            <w:r w:rsidR="0040508F" w:rsidRPr="007F3813">
              <w:rPr>
                <w:rFonts w:ascii="Times New Roman" w:hAnsi="Times New Roman" w:cs="Times New Roman"/>
                <w:sz w:val="28"/>
                <w:szCs w:val="28"/>
              </w:rPr>
              <w:t>ao động tự do</w:t>
            </w:r>
          </w:p>
        </w:tc>
        <w:tc>
          <w:tcPr>
            <w:tcW w:w="928"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37</w:t>
            </w:r>
          </w:p>
        </w:tc>
        <w:tc>
          <w:tcPr>
            <w:tcW w:w="928" w:type="dxa"/>
            <w:vAlign w:val="center"/>
          </w:tcPr>
          <w:p w:rsidR="0040508F" w:rsidRPr="007F3813" w:rsidRDefault="00C42481"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46,2</w:t>
            </w:r>
          </w:p>
        </w:tc>
        <w:tc>
          <w:tcPr>
            <w:tcW w:w="929"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18</w:t>
            </w:r>
          </w:p>
        </w:tc>
        <w:tc>
          <w:tcPr>
            <w:tcW w:w="1007"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45,0</w:t>
            </w:r>
          </w:p>
        </w:tc>
        <w:tc>
          <w:tcPr>
            <w:tcW w:w="928"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55</w:t>
            </w:r>
          </w:p>
        </w:tc>
        <w:tc>
          <w:tcPr>
            <w:tcW w:w="929" w:type="dxa"/>
            <w:vAlign w:val="center"/>
          </w:tcPr>
          <w:p w:rsidR="0040508F" w:rsidRPr="007F3813" w:rsidRDefault="003F66F5"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45,8</w:t>
            </w:r>
          </w:p>
        </w:tc>
        <w:tc>
          <w:tcPr>
            <w:tcW w:w="1066" w:type="dxa"/>
            <w:vMerge/>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p>
        </w:tc>
      </w:tr>
      <w:tr w:rsidR="0040508F" w:rsidRPr="007F3813" w:rsidTr="00AC7240">
        <w:trPr>
          <w:jc w:val="center"/>
        </w:trPr>
        <w:tc>
          <w:tcPr>
            <w:tcW w:w="2037"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Tổng</w:t>
            </w:r>
          </w:p>
        </w:tc>
        <w:tc>
          <w:tcPr>
            <w:tcW w:w="928"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80</w:t>
            </w:r>
          </w:p>
        </w:tc>
        <w:tc>
          <w:tcPr>
            <w:tcW w:w="928"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929"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40</w:t>
            </w:r>
          </w:p>
        </w:tc>
        <w:tc>
          <w:tcPr>
            <w:tcW w:w="1007"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928"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120</w:t>
            </w:r>
          </w:p>
        </w:tc>
        <w:tc>
          <w:tcPr>
            <w:tcW w:w="929"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1066" w:type="dxa"/>
            <w:vAlign w:val="center"/>
          </w:tcPr>
          <w:p w:rsidR="0040508F" w:rsidRPr="007F3813" w:rsidRDefault="0040508F" w:rsidP="00A52F88">
            <w:pPr>
              <w:pStyle w:val="ListParagraph"/>
              <w:autoSpaceDE w:val="0"/>
              <w:autoSpaceDN w:val="0"/>
              <w:spacing w:before="120" w:after="0" w:line="360" w:lineRule="auto"/>
              <w:ind w:left="0"/>
              <w:jc w:val="center"/>
              <w:rPr>
                <w:rFonts w:ascii="Times New Roman" w:hAnsi="Times New Roman" w:cs="Times New Roman"/>
                <w:sz w:val="28"/>
                <w:szCs w:val="28"/>
              </w:rPr>
            </w:pPr>
          </w:p>
        </w:tc>
      </w:tr>
    </w:tbl>
    <w:p w:rsidR="00E205FD" w:rsidRPr="007F3813" w:rsidRDefault="0040508F" w:rsidP="00753CD4">
      <w:pPr>
        <w:spacing w:before="240" w:after="0" w:line="360" w:lineRule="auto"/>
        <w:jc w:val="both"/>
        <w:rPr>
          <w:rFonts w:ascii="Times New Roman" w:hAnsi="Times New Roman" w:cs="Times New Roman"/>
          <w:b/>
          <w:i/>
          <w:sz w:val="28"/>
          <w:szCs w:val="28"/>
        </w:rPr>
      </w:pPr>
      <w:r w:rsidRPr="007F3813">
        <w:rPr>
          <w:rFonts w:ascii="Times New Roman" w:hAnsi="Times New Roman" w:cs="Times New Roman"/>
          <w:b/>
          <w:i/>
          <w:sz w:val="28"/>
          <w:szCs w:val="28"/>
        </w:rPr>
        <w:t>Nhận xét:</w:t>
      </w:r>
    </w:p>
    <w:p w:rsidR="0040508F" w:rsidRPr="007F3813" w:rsidRDefault="0040508F" w:rsidP="00BB4785">
      <w:pPr>
        <w:pStyle w:val="ListParagraph"/>
        <w:spacing w:before="120" w:after="0" w:line="360" w:lineRule="auto"/>
        <w:ind w:left="0" w:firstLine="567"/>
        <w:jc w:val="both"/>
        <w:rPr>
          <w:rFonts w:ascii="Times New Roman" w:hAnsi="Times New Roman" w:cs="Times New Roman"/>
          <w:spacing w:val="-4"/>
          <w:sz w:val="28"/>
          <w:szCs w:val="28"/>
        </w:rPr>
      </w:pPr>
      <w:r w:rsidRPr="007F3813">
        <w:rPr>
          <w:rFonts w:ascii="Times New Roman" w:hAnsi="Times New Roman" w:cs="Times New Roman"/>
          <w:spacing w:val="-4"/>
          <w:sz w:val="28"/>
          <w:szCs w:val="28"/>
        </w:rPr>
        <w:t>Nhóm nghiên cứ</w:t>
      </w:r>
      <w:r w:rsidR="00274AE5" w:rsidRPr="007F3813">
        <w:rPr>
          <w:rFonts w:ascii="Times New Roman" w:hAnsi="Times New Roman" w:cs="Times New Roman"/>
          <w:spacing w:val="-4"/>
          <w:sz w:val="28"/>
          <w:szCs w:val="28"/>
        </w:rPr>
        <w:t>u:</w:t>
      </w:r>
      <w:r w:rsidRPr="007F3813">
        <w:rPr>
          <w:rFonts w:ascii="Times New Roman" w:hAnsi="Times New Roman" w:cs="Times New Roman"/>
          <w:spacing w:val="-4"/>
          <w:sz w:val="28"/>
          <w:szCs w:val="28"/>
        </w:rPr>
        <w:t xml:space="preserve"> 43 bệ</w:t>
      </w:r>
      <w:r w:rsidR="00274AE5" w:rsidRPr="007F3813">
        <w:rPr>
          <w:rFonts w:ascii="Times New Roman" w:hAnsi="Times New Roman" w:cs="Times New Roman"/>
          <w:spacing w:val="-4"/>
          <w:sz w:val="28"/>
          <w:szCs w:val="28"/>
        </w:rPr>
        <w:t>nh nhân</w:t>
      </w:r>
      <w:r w:rsidRPr="007F3813">
        <w:rPr>
          <w:rFonts w:ascii="Times New Roman" w:hAnsi="Times New Roman" w:cs="Times New Roman"/>
          <w:spacing w:val="-4"/>
          <w:sz w:val="28"/>
          <w:szCs w:val="28"/>
        </w:rPr>
        <w:t xml:space="preserve"> cán bộ</w:t>
      </w:r>
      <w:r w:rsidR="00274AE5" w:rsidRPr="007F3813">
        <w:rPr>
          <w:rFonts w:ascii="Times New Roman" w:hAnsi="Times New Roman" w:cs="Times New Roman"/>
          <w:spacing w:val="-4"/>
          <w:sz w:val="28"/>
          <w:szCs w:val="28"/>
        </w:rPr>
        <w:t xml:space="preserve"> (</w:t>
      </w:r>
      <w:r w:rsidR="006D6535" w:rsidRPr="007F3813">
        <w:rPr>
          <w:rFonts w:ascii="Times New Roman" w:hAnsi="Times New Roman" w:cs="Times New Roman"/>
          <w:spacing w:val="-4"/>
          <w:sz w:val="28"/>
          <w:szCs w:val="28"/>
        </w:rPr>
        <w:t>53,</w:t>
      </w:r>
      <w:r w:rsidRPr="007F3813">
        <w:rPr>
          <w:rFonts w:ascii="Times New Roman" w:hAnsi="Times New Roman" w:cs="Times New Roman"/>
          <w:spacing w:val="-4"/>
          <w:sz w:val="28"/>
          <w:szCs w:val="28"/>
        </w:rPr>
        <w:t>8%</w:t>
      </w:r>
      <w:r w:rsidR="00784414" w:rsidRPr="007F3813">
        <w:rPr>
          <w:rFonts w:ascii="Times New Roman" w:hAnsi="Times New Roman" w:cs="Times New Roman"/>
          <w:spacing w:val="-4"/>
          <w:sz w:val="28"/>
          <w:szCs w:val="28"/>
        </w:rPr>
        <w:t>)</w:t>
      </w:r>
      <w:r w:rsidRPr="007F3813">
        <w:rPr>
          <w:rFonts w:ascii="Times New Roman" w:hAnsi="Times New Roman" w:cs="Times New Roman"/>
          <w:spacing w:val="-4"/>
          <w:sz w:val="28"/>
          <w:szCs w:val="28"/>
        </w:rPr>
        <w:t>,</w:t>
      </w:r>
      <w:r w:rsidR="005228C9" w:rsidRPr="007F3813">
        <w:rPr>
          <w:rFonts w:ascii="Times New Roman" w:hAnsi="Times New Roman" w:cs="Times New Roman"/>
          <w:spacing w:val="-4"/>
          <w:sz w:val="28"/>
          <w:szCs w:val="28"/>
        </w:rPr>
        <w:t xml:space="preserve"> </w:t>
      </w:r>
      <w:r w:rsidRPr="007F3813">
        <w:rPr>
          <w:rFonts w:ascii="Times New Roman" w:hAnsi="Times New Roman" w:cs="Times New Roman"/>
          <w:spacing w:val="-4"/>
          <w:sz w:val="28"/>
          <w:szCs w:val="28"/>
        </w:rPr>
        <w:t>37 bệnh nhân lao động tự</w:t>
      </w:r>
      <w:r w:rsidR="00274AE5" w:rsidRPr="007F3813">
        <w:rPr>
          <w:rFonts w:ascii="Times New Roman" w:hAnsi="Times New Roman" w:cs="Times New Roman"/>
          <w:spacing w:val="-4"/>
          <w:sz w:val="28"/>
          <w:szCs w:val="28"/>
        </w:rPr>
        <w:t xml:space="preserve"> do (</w:t>
      </w:r>
      <w:r w:rsidR="006D6535" w:rsidRPr="007F3813">
        <w:rPr>
          <w:rFonts w:ascii="Times New Roman" w:hAnsi="Times New Roman" w:cs="Times New Roman"/>
          <w:spacing w:val="-4"/>
          <w:sz w:val="28"/>
          <w:szCs w:val="28"/>
        </w:rPr>
        <w:t>46,</w:t>
      </w:r>
      <w:r w:rsidR="001B57CD" w:rsidRPr="007F3813">
        <w:rPr>
          <w:rFonts w:ascii="Times New Roman" w:hAnsi="Times New Roman" w:cs="Times New Roman"/>
          <w:spacing w:val="-4"/>
          <w:sz w:val="28"/>
          <w:szCs w:val="28"/>
        </w:rPr>
        <w:t>2</w:t>
      </w:r>
      <w:r w:rsidRPr="007F3813">
        <w:rPr>
          <w:rFonts w:ascii="Times New Roman" w:hAnsi="Times New Roman" w:cs="Times New Roman"/>
          <w:spacing w:val="-4"/>
          <w:sz w:val="28"/>
          <w:szCs w:val="28"/>
        </w:rPr>
        <w:t>%</w:t>
      </w:r>
      <w:r w:rsidR="00784414" w:rsidRPr="007F3813">
        <w:rPr>
          <w:rFonts w:ascii="Times New Roman" w:hAnsi="Times New Roman" w:cs="Times New Roman"/>
          <w:spacing w:val="-4"/>
          <w:sz w:val="28"/>
          <w:szCs w:val="28"/>
        </w:rPr>
        <w:t>).</w:t>
      </w:r>
      <w:r w:rsidR="005228C9" w:rsidRPr="007F3813">
        <w:rPr>
          <w:rFonts w:ascii="Times New Roman" w:hAnsi="Times New Roman" w:cs="Times New Roman"/>
          <w:spacing w:val="-4"/>
          <w:sz w:val="28"/>
          <w:szCs w:val="28"/>
        </w:rPr>
        <w:t xml:space="preserve"> </w:t>
      </w:r>
      <w:r w:rsidR="00784414" w:rsidRPr="007F3813">
        <w:rPr>
          <w:rFonts w:ascii="Times New Roman" w:hAnsi="Times New Roman" w:cs="Times New Roman"/>
          <w:spacing w:val="-4"/>
          <w:sz w:val="28"/>
          <w:szCs w:val="28"/>
        </w:rPr>
        <w:t>N</w:t>
      </w:r>
      <w:r w:rsidRPr="007F3813">
        <w:rPr>
          <w:rFonts w:ascii="Times New Roman" w:hAnsi="Times New Roman" w:cs="Times New Roman"/>
          <w:spacing w:val="-4"/>
          <w:sz w:val="28"/>
          <w:szCs w:val="28"/>
        </w:rPr>
        <w:t>hóm chứ</w:t>
      </w:r>
      <w:r w:rsidR="00784414" w:rsidRPr="007F3813">
        <w:rPr>
          <w:rFonts w:ascii="Times New Roman" w:hAnsi="Times New Roman" w:cs="Times New Roman"/>
          <w:spacing w:val="-4"/>
          <w:sz w:val="28"/>
          <w:szCs w:val="28"/>
        </w:rPr>
        <w:t>ng</w:t>
      </w:r>
      <w:r w:rsidR="00274AE5" w:rsidRPr="007F3813">
        <w:rPr>
          <w:rFonts w:ascii="Times New Roman" w:hAnsi="Times New Roman" w:cs="Times New Roman"/>
          <w:spacing w:val="-4"/>
          <w:sz w:val="28"/>
          <w:szCs w:val="28"/>
        </w:rPr>
        <w:t>:</w:t>
      </w:r>
      <w:r w:rsidR="00450D3A" w:rsidRPr="007F3813">
        <w:rPr>
          <w:rFonts w:ascii="Times New Roman" w:hAnsi="Times New Roman" w:cs="Times New Roman"/>
          <w:spacing w:val="-4"/>
          <w:sz w:val="28"/>
          <w:szCs w:val="28"/>
        </w:rPr>
        <w:t xml:space="preserve"> </w:t>
      </w:r>
      <w:r w:rsidRPr="007F3813">
        <w:rPr>
          <w:rFonts w:ascii="Times New Roman" w:hAnsi="Times New Roman" w:cs="Times New Roman"/>
          <w:spacing w:val="-4"/>
          <w:sz w:val="28"/>
          <w:szCs w:val="28"/>
        </w:rPr>
        <w:t>22 bệ</w:t>
      </w:r>
      <w:r w:rsidR="00274AE5" w:rsidRPr="007F3813">
        <w:rPr>
          <w:rFonts w:ascii="Times New Roman" w:hAnsi="Times New Roman" w:cs="Times New Roman"/>
          <w:spacing w:val="-4"/>
          <w:sz w:val="28"/>
          <w:szCs w:val="28"/>
        </w:rPr>
        <w:t>nh nhân</w:t>
      </w:r>
      <w:r w:rsidRPr="007F3813">
        <w:rPr>
          <w:rFonts w:ascii="Times New Roman" w:hAnsi="Times New Roman" w:cs="Times New Roman"/>
          <w:spacing w:val="-4"/>
          <w:sz w:val="28"/>
          <w:szCs w:val="28"/>
        </w:rPr>
        <w:t xml:space="preserve"> cán bộ</w:t>
      </w:r>
      <w:r w:rsidR="00274AE5" w:rsidRPr="007F3813">
        <w:rPr>
          <w:rFonts w:ascii="Times New Roman" w:hAnsi="Times New Roman" w:cs="Times New Roman"/>
          <w:spacing w:val="-4"/>
          <w:sz w:val="28"/>
          <w:szCs w:val="28"/>
        </w:rPr>
        <w:t xml:space="preserve"> (</w:t>
      </w:r>
      <w:r w:rsidR="00784414" w:rsidRPr="007F3813">
        <w:rPr>
          <w:rFonts w:ascii="Times New Roman" w:hAnsi="Times New Roman" w:cs="Times New Roman"/>
          <w:spacing w:val="-4"/>
          <w:sz w:val="28"/>
          <w:szCs w:val="28"/>
        </w:rPr>
        <w:t>55%)</w:t>
      </w:r>
      <w:r w:rsidRPr="007F3813">
        <w:rPr>
          <w:rFonts w:ascii="Times New Roman" w:hAnsi="Times New Roman" w:cs="Times New Roman"/>
          <w:spacing w:val="-4"/>
          <w:sz w:val="28"/>
          <w:szCs w:val="28"/>
        </w:rPr>
        <w:t xml:space="preserve"> 18 bệ</w:t>
      </w:r>
      <w:r w:rsidR="00274AE5" w:rsidRPr="007F3813">
        <w:rPr>
          <w:rFonts w:ascii="Times New Roman" w:hAnsi="Times New Roman" w:cs="Times New Roman"/>
          <w:spacing w:val="-4"/>
          <w:sz w:val="28"/>
          <w:szCs w:val="28"/>
        </w:rPr>
        <w:t>nh nhân</w:t>
      </w:r>
      <w:r w:rsidRPr="007F3813">
        <w:rPr>
          <w:rFonts w:ascii="Times New Roman" w:hAnsi="Times New Roman" w:cs="Times New Roman"/>
          <w:spacing w:val="-4"/>
          <w:sz w:val="28"/>
          <w:szCs w:val="28"/>
        </w:rPr>
        <w:t xml:space="preserve"> lao động tự</w:t>
      </w:r>
      <w:r w:rsidR="00274AE5" w:rsidRPr="007F3813">
        <w:rPr>
          <w:rFonts w:ascii="Times New Roman" w:hAnsi="Times New Roman" w:cs="Times New Roman"/>
          <w:spacing w:val="-4"/>
          <w:sz w:val="28"/>
          <w:szCs w:val="28"/>
        </w:rPr>
        <w:t xml:space="preserve"> do (</w:t>
      </w:r>
      <w:r w:rsidRPr="007F3813">
        <w:rPr>
          <w:rFonts w:ascii="Times New Roman" w:hAnsi="Times New Roman" w:cs="Times New Roman"/>
          <w:spacing w:val="-4"/>
          <w:sz w:val="28"/>
          <w:szCs w:val="28"/>
        </w:rPr>
        <w:t>45%</w:t>
      </w:r>
      <w:r w:rsidR="00784414" w:rsidRPr="007F3813">
        <w:rPr>
          <w:rFonts w:ascii="Times New Roman" w:hAnsi="Times New Roman" w:cs="Times New Roman"/>
          <w:spacing w:val="-4"/>
          <w:sz w:val="28"/>
          <w:szCs w:val="28"/>
        </w:rPr>
        <w:t>)</w:t>
      </w:r>
      <w:r w:rsidR="006543DF" w:rsidRPr="007F3813">
        <w:rPr>
          <w:rFonts w:ascii="Times New Roman" w:hAnsi="Times New Roman" w:cs="Times New Roman"/>
          <w:spacing w:val="-4"/>
          <w:sz w:val="28"/>
          <w:szCs w:val="28"/>
        </w:rPr>
        <w:t>. G</w:t>
      </w:r>
      <w:r w:rsidRPr="007F3813">
        <w:rPr>
          <w:rFonts w:ascii="Times New Roman" w:hAnsi="Times New Roman" w:cs="Times New Roman"/>
          <w:spacing w:val="-4"/>
          <w:sz w:val="28"/>
          <w:szCs w:val="28"/>
        </w:rPr>
        <w:t xml:space="preserve">iữa 2 nhóm </w:t>
      </w:r>
      <w:r w:rsidR="00DA42CD" w:rsidRPr="007F3813">
        <w:rPr>
          <w:rFonts w:ascii="Times New Roman" w:hAnsi="Times New Roman" w:cs="Times New Roman"/>
          <w:spacing w:val="-4"/>
          <w:sz w:val="28"/>
          <w:szCs w:val="28"/>
        </w:rPr>
        <w:t>sự khác biệt không có ý nghĩa thống kê</w:t>
      </w:r>
      <w:r w:rsidR="00477C56" w:rsidRPr="007F3813">
        <w:rPr>
          <w:rFonts w:ascii="Times New Roman" w:hAnsi="Times New Roman" w:cs="Times New Roman"/>
          <w:spacing w:val="-4"/>
          <w:sz w:val="28"/>
          <w:szCs w:val="28"/>
        </w:rPr>
        <w:t xml:space="preserve"> </w:t>
      </w:r>
      <w:r w:rsidR="00892B13" w:rsidRPr="007F3813">
        <w:rPr>
          <w:rFonts w:ascii="Times New Roman" w:hAnsi="Times New Roman" w:cs="Times New Roman"/>
          <w:spacing w:val="-4"/>
          <w:sz w:val="28"/>
          <w:szCs w:val="28"/>
        </w:rPr>
        <w:t>(</w:t>
      </w:r>
      <w:r w:rsidRPr="007F3813">
        <w:rPr>
          <w:rFonts w:ascii="Times New Roman" w:hAnsi="Times New Roman" w:cs="Times New Roman"/>
          <w:spacing w:val="-4"/>
          <w:sz w:val="28"/>
          <w:szCs w:val="28"/>
        </w:rPr>
        <w:t>p</w:t>
      </w:r>
      <w:r w:rsidR="00DB6724" w:rsidRPr="007F3813">
        <w:rPr>
          <w:rFonts w:ascii="Times New Roman" w:hAnsi="Times New Roman" w:cs="Times New Roman"/>
          <w:spacing w:val="-4"/>
          <w:sz w:val="28"/>
          <w:szCs w:val="28"/>
        </w:rPr>
        <w:t xml:space="preserve"> </w:t>
      </w:r>
      <w:r w:rsidRPr="007F3813">
        <w:rPr>
          <w:rFonts w:ascii="Times New Roman" w:hAnsi="Times New Roman" w:cs="Times New Roman"/>
          <w:spacing w:val="-4"/>
          <w:sz w:val="28"/>
          <w:szCs w:val="28"/>
        </w:rPr>
        <w:t>&gt;</w:t>
      </w:r>
      <w:r w:rsidR="00DB6724" w:rsidRPr="007F3813">
        <w:rPr>
          <w:rFonts w:ascii="Times New Roman" w:hAnsi="Times New Roman" w:cs="Times New Roman"/>
          <w:spacing w:val="-4"/>
          <w:sz w:val="28"/>
          <w:szCs w:val="28"/>
        </w:rPr>
        <w:t xml:space="preserve"> </w:t>
      </w:r>
      <w:r w:rsidRPr="007F3813">
        <w:rPr>
          <w:rFonts w:ascii="Times New Roman" w:hAnsi="Times New Roman" w:cs="Times New Roman"/>
          <w:spacing w:val="-4"/>
          <w:sz w:val="28"/>
          <w:szCs w:val="28"/>
        </w:rPr>
        <w:t>0,05</w:t>
      </w:r>
      <w:r w:rsidR="00892B13" w:rsidRPr="007F3813">
        <w:rPr>
          <w:rFonts w:ascii="Times New Roman" w:hAnsi="Times New Roman" w:cs="Times New Roman"/>
          <w:spacing w:val="-4"/>
          <w:sz w:val="28"/>
          <w:szCs w:val="28"/>
        </w:rPr>
        <w:t>)</w:t>
      </w:r>
      <w:r w:rsidRPr="007F3813">
        <w:rPr>
          <w:rFonts w:ascii="Times New Roman" w:hAnsi="Times New Roman" w:cs="Times New Roman"/>
          <w:spacing w:val="-4"/>
          <w:sz w:val="28"/>
          <w:szCs w:val="28"/>
        </w:rPr>
        <w:t>.</w:t>
      </w:r>
    </w:p>
    <w:p w:rsidR="00CF63A7" w:rsidRPr="007F3813" w:rsidRDefault="00CF63A7">
      <w:pPr>
        <w:rPr>
          <w:rFonts w:ascii="Times New Roman" w:hAnsi="Times New Roman" w:cs="Times New Roman"/>
          <w:b/>
          <w:bCs/>
          <w:i/>
          <w:iCs/>
          <w:sz w:val="28"/>
          <w:szCs w:val="28"/>
        </w:rPr>
      </w:pPr>
      <w:r w:rsidRPr="007F3813">
        <w:rPr>
          <w:rFonts w:ascii="Times New Roman" w:hAnsi="Times New Roman" w:cs="Times New Roman"/>
          <w:sz w:val="28"/>
          <w:szCs w:val="28"/>
        </w:rPr>
        <w:br w:type="page"/>
      </w:r>
    </w:p>
    <w:p w:rsidR="0040508F" w:rsidRPr="007F3813" w:rsidRDefault="0040508F" w:rsidP="00753CD4">
      <w:pPr>
        <w:pStyle w:val="9"/>
        <w:spacing w:line="480" w:lineRule="auto"/>
        <w:rPr>
          <w:color w:val="auto"/>
        </w:rPr>
      </w:pPr>
      <w:bookmarkStart w:id="294" w:name="_Toc440223416"/>
      <w:r w:rsidRPr="007F3813">
        <w:rPr>
          <w:color w:val="auto"/>
        </w:rPr>
        <w:lastRenderedPageBreak/>
        <w:t>Bảng 3.25. Phân bố bệnh nhân theo yếu tố nguy cơ</w:t>
      </w:r>
      <w:bookmarkEnd w:id="2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798"/>
        <w:gridCol w:w="981"/>
        <w:gridCol w:w="889"/>
        <w:gridCol w:w="981"/>
        <w:gridCol w:w="889"/>
        <w:gridCol w:w="1122"/>
        <w:gridCol w:w="877"/>
      </w:tblGrid>
      <w:tr w:rsidR="00FA4A78" w:rsidRPr="007F3813" w:rsidTr="00E205FD">
        <w:trPr>
          <w:trHeight w:val="20"/>
          <w:jc w:val="center"/>
        </w:trPr>
        <w:tc>
          <w:tcPr>
            <w:tcW w:w="2245" w:type="dxa"/>
            <w:vMerge w:val="restart"/>
            <w:tcBorders>
              <w:tl2br w:val="single" w:sz="4" w:space="0" w:color="auto"/>
            </w:tcBorders>
          </w:tcPr>
          <w:p w:rsidR="0040508F" w:rsidRPr="007F3813" w:rsidRDefault="0040508F" w:rsidP="00E205FD">
            <w:pPr>
              <w:spacing w:before="80" w:after="0" w:line="360" w:lineRule="auto"/>
              <w:ind w:left="-57" w:right="-57"/>
              <w:jc w:val="right"/>
              <w:rPr>
                <w:rFonts w:ascii="Times New Roman" w:hAnsi="Times New Roman" w:cs="Times New Roman"/>
                <w:b/>
                <w:sz w:val="28"/>
                <w:szCs w:val="28"/>
              </w:rPr>
            </w:pPr>
            <w:r w:rsidRPr="007F3813">
              <w:rPr>
                <w:rFonts w:ascii="Times New Roman" w:hAnsi="Times New Roman" w:cs="Times New Roman"/>
                <w:b/>
                <w:sz w:val="28"/>
                <w:szCs w:val="28"/>
              </w:rPr>
              <w:t>Nhóm</w:t>
            </w:r>
          </w:p>
          <w:p w:rsidR="00E205FD" w:rsidRPr="007F3813" w:rsidRDefault="00E205FD" w:rsidP="00E205FD">
            <w:pPr>
              <w:spacing w:before="80" w:after="0" w:line="360" w:lineRule="auto"/>
              <w:ind w:left="-57" w:right="-57"/>
              <w:jc w:val="both"/>
              <w:rPr>
                <w:rFonts w:ascii="Times New Roman" w:hAnsi="Times New Roman" w:cs="Times New Roman"/>
                <w:b/>
                <w:sz w:val="28"/>
                <w:szCs w:val="28"/>
              </w:rPr>
            </w:pPr>
          </w:p>
          <w:p w:rsidR="0040508F" w:rsidRPr="007F3813" w:rsidRDefault="0040508F" w:rsidP="00E205FD">
            <w:pPr>
              <w:spacing w:before="80" w:after="0" w:line="360" w:lineRule="auto"/>
              <w:ind w:left="-57" w:right="-57"/>
              <w:jc w:val="both"/>
              <w:rPr>
                <w:rFonts w:ascii="Times New Roman" w:hAnsi="Times New Roman" w:cs="Times New Roman"/>
                <w:b/>
                <w:sz w:val="28"/>
                <w:szCs w:val="28"/>
              </w:rPr>
            </w:pPr>
            <w:r w:rsidRPr="007F3813">
              <w:rPr>
                <w:rFonts w:ascii="Times New Roman" w:hAnsi="Times New Roman" w:cs="Times New Roman"/>
                <w:b/>
                <w:sz w:val="28"/>
                <w:szCs w:val="28"/>
              </w:rPr>
              <w:t>Các yếu tố</w:t>
            </w:r>
          </w:p>
        </w:tc>
        <w:tc>
          <w:tcPr>
            <w:tcW w:w="1779" w:type="dxa"/>
            <w:gridSpan w:val="2"/>
            <w:vAlign w:val="center"/>
          </w:tcPr>
          <w:p w:rsidR="0040508F" w:rsidRPr="007F3813" w:rsidRDefault="0040508F" w:rsidP="00892B13">
            <w:pPr>
              <w:pStyle w:val="ListParagraph"/>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 xml:space="preserve">Nhóm </w:t>
            </w:r>
            <w:r w:rsidR="00892B13" w:rsidRPr="007F3813">
              <w:rPr>
                <w:rFonts w:ascii="Times New Roman" w:hAnsi="Times New Roman" w:cs="Times New Roman"/>
                <w:b/>
                <w:sz w:val="28"/>
                <w:szCs w:val="28"/>
              </w:rPr>
              <w:t>NC</w:t>
            </w:r>
            <w:r w:rsidR="001D21C0" w:rsidRPr="007F3813">
              <w:rPr>
                <w:rFonts w:ascii="Times New Roman" w:hAnsi="Times New Roman" w:cs="Times New Roman"/>
                <w:b/>
                <w:sz w:val="28"/>
                <w:szCs w:val="28"/>
                <w:vertAlign w:val="superscript"/>
              </w:rPr>
              <w:t>1</w:t>
            </w:r>
            <w:r w:rsidR="00E205FD" w:rsidRPr="007F3813">
              <w:rPr>
                <w:rFonts w:ascii="Times New Roman" w:hAnsi="Times New Roman" w:cs="Times New Roman"/>
                <w:b/>
                <w:sz w:val="28"/>
                <w:szCs w:val="28"/>
              </w:rPr>
              <w:t xml:space="preserve"> </w:t>
            </w:r>
            <w:r w:rsidR="00892B13" w:rsidRPr="007F3813">
              <w:rPr>
                <w:rFonts w:ascii="Times New Roman" w:hAnsi="Times New Roman" w:cs="Times New Roman"/>
                <w:b/>
                <w:sz w:val="28"/>
                <w:szCs w:val="28"/>
              </w:rPr>
              <w:t>(</w:t>
            </w:r>
            <w:r w:rsidRPr="007F3813">
              <w:rPr>
                <w:rFonts w:ascii="Times New Roman" w:hAnsi="Times New Roman" w:cs="Times New Roman"/>
                <w:b/>
                <w:sz w:val="28"/>
                <w:szCs w:val="28"/>
              </w:rPr>
              <w:t>n=80</w:t>
            </w:r>
            <w:r w:rsidR="00892B13" w:rsidRPr="007F3813">
              <w:rPr>
                <w:rFonts w:ascii="Times New Roman" w:hAnsi="Times New Roman" w:cs="Times New Roman"/>
                <w:b/>
                <w:sz w:val="28"/>
                <w:szCs w:val="28"/>
              </w:rPr>
              <w:t>)</w:t>
            </w:r>
          </w:p>
        </w:tc>
        <w:tc>
          <w:tcPr>
            <w:tcW w:w="1870" w:type="dxa"/>
            <w:gridSpan w:val="2"/>
            <w:vAlign w:val="center"/>
          </w:tcPr>
          <w:p w:rsidR="0040508F" w:rsidRPr="007F3813" w:rsidRDefault="0040508F" w:rsidP="00E205FD">
            <w:pPr>
              <w:pStyle w:val="ListParagraph"/>
              <w:spacing w:before="80" w:after="0" w:line="360" w:lineRule="auto"/>
              <w:ind w:left="-57" w:right="-57"/>
              <w:jc w:val="center"/>
              <w:rPr>
                <w:rFonts w:ascii="Times New Roman" w:hAnsi="Times New Roman" w:cs="Times New Roman"/>
                <w:b/>
                <w:sz w:val="28"/>
                <w:szCs w:val="28"/>
                <w:vertAlign w:val="superscript"/>
              </w:rPr>
            </w:pPr>
            <w:r w:rsidRPr="007F3813">
              <w:rPr>
                <w:rFonts w:ascii="Times New Roman" w:hAnsi="Times New Roman" w:cs="Times New Roman"/>
                <w:b/>
                <w:sz w:val="28"/>
                <w:szCs w:val="28"/>
              </w:rPr>
              <w:t>Nhóm Chứng</w:t>
            </w:r>
            <w:r w:rsidR="001D21C0" w:rsidRPr="007F3813">
              <w:rPr>
                <w:rFonts w:ascii="Times New Roman" w:hAnsi="Times New Roman" w:cs="Times New Roman"/>
                <w:b/>
                <w:sz w:val="28"/>
                <w:szCs w:val="28"/>
                <w:vertAlign w:val="superscript"/>
              </w:rPr>
              <w:t>2</w:t>
            </w:r>
          </w:p>
          <w:p w:rsidR="0040508F" w:rsidRPr="007F3813" w:rsidRDefault="00892B13" w:rsidP="00E205FD">
            <w:pPr>
              <w:pStyle w:val="ListParagraph"/>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w:t>
            </w:r>
            <w:r w:rsidR="0040508F" w:rsidRPr="007F3813">
              <w:rPr>
                <w:rFonts w:ascii="Times New Roman" w:hAnsi="Times New Roman" w:cs="Times New Roman"/>
                <w:b/>
                <w:sz w:val="28"/>
                <w:szCs w:val="28"/>
              </w:rPr>
              <w:t>n=40</w:t>
            </w:r>
            <w:r w:rsidRPr="007F3813">
              <w:rPr>
                <w:rFonts w:ascii="Times New Roman" w:hAnsi="Times New Roman" w:cs="Times New Roman"/>
                <w:b/>
                <w:sz w:val="28"/>
                <w:szCs w:val="28"/>
              </w:rPr>
              <w:t>)</w:t>
            </w:r>
          </w:p>
        </w:tc>
        <w:tc>
          <w:tcPr>
            <w:tcW w:w="2011" w:type="dxa"/>
            <w:gridSpan w:val="2"/>
            <w:vAlign w:val="center"/>
          </w:tcPr>
          <w:p w:rsidR="0040508F" w:rsidRPr="007F3813" w:rsidRDefault="0040508F" w:rsidP="00E205FD">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Tổng</w:t>
            </w:r>
          </w:p>
          <w:p w:rsidR="0040508F" w:rsidRPr="007F3813" w:rsidRDefault="0040508F" w:rsidP="00E205FD">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 xml:space="preserve">(n=120) </w:t>
            </w:r>
          </w:p>
        </w:tc>
        <w:tc>
          <w:tcPr>
            <w:tcW w:w="877" w:type="dxa"/>
            <w:vMerge w:val="restart"/>
            <w:vAlign w:val="center"/>
          </w:tcPr>
          <w:p w:rsidR="0040508F" w:rsidRPr="007F3813" w:rsidRDefault="00745EC6" w:rsidP="00745EC6">
            <w:pPr>
              <w:spacing w:before="80" w:after="0" w:line="360" w:lineRule="auto"/>
              <w:ind w:left="-57" w:right="-57"/>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p</w:t>
            </w:r>
            <w:r w:rsidR="001D21C0" w:rsidRPr="007F3813">
              <w:rPr>
                <w:rFonts w:ascii="Times New Roman" w:hAnsi="Times New Roman" w:cs="Times New Roman"/>
                <w:b/>
                <w:sz w:val="28"/>
                <w:szCs w:val="28"/>
                <w:vertAlign w:val="subscript"/>
              </w:rPr>
              <w:t>1-2</w:t>
            </w:r>
          </w:p>
        </w:tc>
      </w:tr>
      <w:tr w:rsidR="00FA4A78" w:rsidRPr="007F3813" w:rsidTr="00E205FD">
        <w:trPr>
          <w:trHeight w:val="20"/>
          <w:jc w:val="center"/>
        </w:trPr>
        <w:tc>
          <w:tcPr>
            <w:tcW w:w="2245" w:type="dxa"/>
            <w:vMerge/>
            <w:tcBorders>
              <w:tl2br w:val="single" w:sz="4" w:space="0" w:color="auto"/>
            </w:tcBorders>
          </w:tcPr>
          <w:p w:rsidR="0040508F" w:rsidRPr="007F3813" w:rsidRDefault="0040508F" w:rsidP="00E205FD">
            <w:pPr>
              <w:spacing w:before="80" w:after="0" w:line="360" w:lineRule="auto"/>
              <w:ind w:left="-57" w:right="-57"/>
              <w:jc w:val="both"/>
              <w:rPr>
                <w:rFonts w:ascii="Times New Roman" w:hAnsi="Times New Roman" w:cs="Times New Roman"/>
                <w:b/>
                <w:sz w:val="28"/>
                <w:szCs w:val="28"/>
              </w:rPr>
            </w:pPr>
          </w:p>
        </w:tc>
        <w:tc>
          <w:tcPr>
            <w:tcW w:w="798" w:type="dxa"/>
            <w:vAlign w:val="center"/>
          </w:tcPr>
          <w:p w:rsidR="0040508F" w:rsidRPr="007F3813" w:rsidRDefault="0040508F" w:rsidP="00E205FD">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81" w:type="dxa"/>
            <w:vAlign w:val="center"/>
          </w:tcPr>
          <w:p w:rsidR="0040508F" w:rsidRPr="007F3813" w:rsidRDefault="0040508F" w:rsidP="00E205FD">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889" w:type="dxa"/>
            <w:vAlign w:val="center"/>
          </w:tcPr>
          <w:p w:rsidR="0040508F" w:rsidRPr="007F3813" w:rsidRDefault="0040508F" w:rsidP="00E205FD">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81" w:type="dxa"/>
            <w:vAlign w:val="center"/>
          </w:tcPr>
          <w:p w:rsidR="0040508F" w:rsidRPr="007F3813" w:rsidRDefault="0040508F" w:rsidP="00E205FD">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889" w:type="dxa"/>
            <w:vAlign w:val="center"/>
          </w:tcPr>
          <w:p w:rsidR="0040508F" w:rsidRPr="007F3813" w:rsidRDefault="0040508F" w:rsidP="00E205FD">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1122" w:type="dxa"/>
            <w:vAlign w:val="center"/>
          </w:tcPr>
          <w:p w:rsidR="0040508F" w:rsidRPr="007F3813" w:rsidRDefault="0040508F" w:rsidP="00E205FD">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877" w:type="dxa"/>
            <w:vMerge/>
            <w:vAlign w:val="center"/>
          </w:tcPr>
          <w:p w:rsidR="0040508F" w:rsidRPr="007F3813" w:rsidRDefault="0040508F" w:rsidP="00E205FD">
            <w:pPr>
              <w:spacing w:before="80" w:after="0" w:line="360" w:lineRule="auto"/>
              <w:ind w:left="-57" w:right="-57"/>
              <w:jc w:val="center"/>
              <w:rPr>
                <w:rFonts w:ascii="Times New Roman" w:hAnsi="Times New Roman" w:cs="Times New Roman"/>
                <w:b/>
                <w:sz w:val="28"/>
                <w:szCs w:val="28"/>
              </w:rPr>
            </w:pPr>
          </w:p>
        </w:tc>
      </w:tr>
      <w:tr w:rsidR="00CF63A7" w:rsidRPr="007F3813" w:rsidTr="00E205FD">
        <w:trPr>
          <w:trHeight w:val="20"/>
          <w:jc w:val="center"/>
        </w:trPr>
        <w:tc>
          <w:tcPr>
            <w:tcW w:w="2245" w:type="dxa"/>
          </w:tcPr>
          <w:p w:rsidR="00CF63A7" w:rsidRPr="007F3813" w:rsidRDefault="00CF63A7" w:rsidP="00E205FD">
            <w:pPr>
              <w:spacing w:before="8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Hay ăn đồ ngọt</w:t>
            </w:r>
          </w:p>
        </w:tc>
        <w:tc>
          <w:tcPr>
            <w:tcW w:w="798"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38</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47,5</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21</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52,5</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59</w:t>
            </w:r>
          </w:p>
        </w:tc>
        <w:tc>
          <w:tcPr>
            <w:tcW w:w="1122"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49,2</w:t>
            </w:r>
          </w:p>
        </w:tc>
        <w:tc>
          <w:tcPr>
            <w:tcW w:w="877" w:type="dxa"/>
            <w:vMerge w:val="restart"/>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&gt; 0,05</w:t>
            </w:r>
          </w:p>
        </w:tc>
      </w:tr>
      <w:tr w:rsidR="00CF63A7" w:rsidRPr="007F3813" w:rsidTr="00E205FD">
        <w:trPr>
          <w:trHeight w:val="20"/>
          <w:jc w:val="center"/>
        </w:trPr>
        <w:tc>
          <w:tcPr>
            <w:tcW w:w="2245" w:type="dxa"/>
          </w:tcPr>
          <w:p w:rsidR="00CF63A7" w:rsidRPr="007F3813" w:rsidRDefault="00CF63A7" w:rsidP="00E205FD">
            <w:pPr>
              <w:spacing w:before="8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Uống rượu</w:t>
            </w:r>
          </w:p>
        </w:tc>
        <w:tc>
          <w:tcPr>
            <w:tcW w:w="798"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26</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32,5</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15</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37,5</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41</w:t>
            </w:r>
          </w:p>
        </w:tc>
        <w:tc>
          <w:tcPr>
            <w:tcW w:w="1122"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34,2</w:t>
            </w:r>
          </w:p>
        </w:tc>
        <w:tc>
          <w:tcPr>
            <w:tcW w:w="877" w:type="dxa"/>
            <w:vMerge/>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p>
        </w:tc>
      </w:tr>
      <w:tr w:rsidR="00CF63A7" w:rsidRPr="007F3813" w:rsidTr="00E205FD">
        <w:trPr>
          <w:trHeight w:val="20"/>
          <w:jc w:val="center"/>
        </w:trPr>
        <w:tc>
          <w:tcPr>
            <w:tcW w:w="2245" w:type="dxa"/>
          </w:tcPr>
          <w:p w:rsidR="00CF63A7" w:rsidRPr="007F3813" w:rsidRDefault="00CF63A7" w:rsidP="00E205FD">
            <w:pPr>
              <w:spacing w:before="8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Hút thuốc lá</w:t>
            </w:r>
          </w:p>
        </w:tc>
        <w:tc>
          <w:tcPr>
            <w:tcW w:w="798"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30</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37,5</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18</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45</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48</w:t>
            </w:r>
          </w:p>
        </w:tc>
        <w:tc>
          <w:tcPr>
            <w:tcW w:w="1122"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40,0</w:t>
            </w:r>
          </w:p>
        </w:tc>
        <w:tc>
          <w:tcPr>
            <w:tcW w:w="877" w:type="dxa"/>
            <w:vMerge/>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p>
        </w:tc>
      </w:tr>
      <w:tr w:rsidR="00CF63A7" w:rsidRPr="007F3813" w:rsidTr="00E205FD">
        <w:trPr>
          <w:trHeight w:val="20"/>
          <w:jc w:val="center"/>
        </w:trPr>
        <w:tc>
          <w:tcPr>
            <w:tcW w:w="2245" w:type="dxa"/>
          </w:tcPr>
          <w:p w:rsidR="00CF63A7" w:rsidRPr="007F3813" w:rsidRDefault="00CF63A7" w:rsidP="00E205FD">
            <w:pPr>
              <w:spacing w:before="8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Không thể dục thường xuyên</w:t>
            </w:r>
          </w:p>
        </w:tc>
        <w:tc>
          <w:tcPr>
            <w:tcW w:w="798"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38</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47,5</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21</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52,5</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59</w:t>
            </w:r>
          </w:p>
        </w:tc>
        <w:tc>
          <w:tcPr>
            <w:tcW w:w="1122"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49,2</w:t>
            </w:r>
          </w:p>
        </w:tc>
        <w:tc>
          <w:tcPr>
            <w:tcW w:w="877" w:type="dxa"/>
            <w:vMerge/>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p>
        </w:tc>
      </w:tr>
      <w:tr w:rsidR="00CF63A7" w:rsidRPr="007F3813" w:rsidTr="00E205FD">
        <w:trPr>
          <w:trHeight w:val="20"/>
          <w:jc w:val="center"/>
        </w:trPr>
        <w:tc>
          <w:tcPr>
            <w:tcW w:w="2245" w:type="dxa"/>
          </w:tcPr>
          <w:p w:rsidR="00CF63A7" w:rsidRPr="007F3813" w:rsidRDefault="00CF63A7" w:rsidP="00E205FD">
            <w:pPr>
              <w:spacing w:before="8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Stress</w:t>
            </w:r>
          </w:p>
        </w:tc>
        <w:tc>
          <w:tcPr>
            <w:tcW w:w="798"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28</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35,0</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15</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37,5</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43</w:t>
            </w:r>
          </w:p>
        </w:tc>
        <w:tc>
          <w:tcPr>
            <w:tcW w:w="1122"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35,8</w:t>
            </w:r>
          </w:p>
        </w:tc>
        <w:tc>
          <w:tcPr>
            <w:tcW w:w="877" w:type="dxa"/>
            <w:vMerge/>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p>
        </w:tc>
      </w:tr>
      <w:tr w:rsidR="00CF63A7" w:rsidRPr="007F3813" w:rsidTr="00E205FD">
        <w:trPr>
          <w:trHeight w:val="20"/>
          <w:jc w:val="center"/>
        </w:trPr>
        <w:tc>
          <w:tcPr>
            <w:tcW w:w="2245" w:type="dxa"/>
          </w:tcPr>
          <w:p w:rsidR="00CF63A7" w:rsidRPr="007F3813" w:rsidRDefault="00CF63A7" w:rsidP="00E205FD">
            <w:pPr>
              <w:spacing w:before="8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Tiền sử gia đình</w:t>
            </w:r>
          </w:p>
        </w:tc>
        <w:tc>
          <w:tcPr>
            <w:tcW w:w="798"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26</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32,5</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15</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37,5</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41</w:t>
            </w:r>
          </w:p>
        </w:tc>
        <w:tc>
          <w:tcPr>
            <w:tcW w:w="1122"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34,2</w:t>
            </w:r>
          </w:p>
        </w:tc>
        <w:tc>
          <w:tcPr>
            <w:tcW w:w="877" w:type="dxa"/>
            <w:vMerge/>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p>
        </w:tc>
      </w:tr>
      <w:tr w:rsidR="00CF63A7" w:rsidRPr="007F3813" w:rsidTr="00E205FD">
        <w:trPr>
          <w:trHeight w:val="20"/>
          <w:jc w:val="center"/>
        </w:trPr>
        <w:tc>
          <w:tcPr>
            <w:tcW w:w="2245" w:type="dxa"/>
          </w:tcPr>
          <w:p w:rsidR="00CF63A7" w:rsidRPr="007F3813" w:rsidRDefault="00CF63A7" w:rsidP="00E205FD">
            <w:pPr>
              <w:spacing w:before="8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Tiền sử ĐTĐTN</w:t>
            </w:r>
          </w:p>
        </w:tc>
        <w:tc>
          <w:tcPr>
            <w:tcW w:w="798"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2,5</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w:t>
            </w:r>
          </w:p>
        </w:tc>
        <w:tc>
          <w:tcPr>
            <w:tcW w:w="1122"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0,8</w:t>
            </w:r>
          </w:p>
        </w:tc>
        <w:tc>
          <w:tcPr>
            <w:tcW w:w="877" w:type="dxa"/>
            <w:vMerge/>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p>
        </w:tc>
      </w:tr>
      <w:tr w:rsidR="00CF63A7" w:rsidRPr="007F3813" w:rsidTr="00E205FD">
        <w:trPr>
          <w:trHeight w:val="20"/>
          <w:jc w:val="center"/>
        </w:trPr>
        <w:tc>
          <w:tcPr>
            <w:tcW w:w="2245" w:type="dxa"/>
          </w:tcPr>
          <w:p w:rsidR="00CF63A7" w:rsidRPr="007F3813" w:rsidRDefault="00CF63A7" w:rsidP="00E205FD">
            <w:pPr>
              <w:spacing w:before="8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Tiền sử đẻ con trên 4000g</w:t>
            </w:r>
          </w:p>
        </w:tc>
        <w:tc>
          <w:tcPr>
            <w:tcW w:w="798"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5</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6,3</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7,5</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8</w:t>
            </w:r>
          </w:p>
        </w:tc>
        <w:tc>
          <w:tcPr>
            <w:tcW w:w="1122"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6,7</w:t>
            </w:r>
          </w:p>
        </w:tc>
        <w:tc>
          <w:tcPr>
            <w:tcW w:w="877" w:type="dxa"/>
            <w:vMerge/>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p>
        </w:tc>
      </w:tr>
      <w:tr w:rsidR="00CF63A7" w:rsidRPr="007F3813" w:rsidTr="00E205FD">
        <w:trPr>
          <w:trHeight w:val="20"/>
          <w:jc w:val="center"/>
        </w:trPr>
        <w:tc>
          <w:tcPr>
            <w:tcW w:w="2245" w:type="dxa"/>
          </w:tcPr>
          <w:p w:rsidR="00CF63A7" w:rsidRPr="007F3813" w:rsidRDefault="00CF63A7" w:rsidP="00E205FD">
            <w:pPr>
              <w:spacing w:before="80" w:after="0" w:line="36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Tiền sử đẻ con</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dưới 2500g</w:t>
            </w:r>
          </w:p>
        </w:tc>
        <w:tc>
          <w:tcPr>
            <w:tcW w:w="798"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3,8</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2</w:t>
            </w:r>
          </w:p>
        </w:tc>
        <w:tc>
          <w:tcPr>
            <w:tcW w:w="981"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5,0</w:t>
            </w:r>
          </w:p>
        </w:tc>
        <w:tc>
          <w:tcPr>
            <w:tcW w:w="889"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5</w:t>
            </w:r>
          </w:p>
        </w:tc>
        <w:tc>
          <w:tcPr>
            <w:tcW w:w="1122" w:type="dxa"/>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4,2</w:t>
            </w:r>
          </w:p>
        </w:tc>
        <w:tc>
          <w:tcPr>
            <w:tcW w:w="877" w:type="dxa"/>
            <w:vMerge/>
            <w:vAlign w:val="center"/>
          </w:tcPr>
          <w:p w:rsidR="00CF63A7" w:rsidRPr="007F3813" w:rsidRDefault="00CF63A7" w:rsidP="00E205FD">
            <w:pPr>
              <w:spacing w:before="80" w:after="0" w:line="360" w:lineRule="auto"/>
              <w:ind w:left="-57" w:right="-57"/>
              <w:jc w:val="center"/>
              <w:rPr>
                <w:rFonts w:ascii="Times New Roman" w:hAnsi="Times New Roman" w:cs="Times New Roman"/>
                <w:sz w:val="28"/>
                <w:szCs w:val="28"/>
              </w:rPr>
            </w:pPr>
          </w:p>
        </w:tc>
      </w:tr>
    </w:tbl>
    <w:p w:rsidR="00C624B4" w:rsidRPr="007F3813" w:rsidRDefault="00C624B4" w:rsidP="00E205FD">
      <w:pPr>
        <w:spacing w:before="80" w:after="0" w:line="360" w:lineRule="auto"/>
        <w:jc w:val="both"/>
        <w:rPr>
          <w:rFonts w:ascii="Times New Roman" w:hAnsi="Times New Roman" w:cs="Times New Roman"/>
          <w:b/>
          <w:i/>
          <w:sz w:val="10"/>
          <w:szCs w:val="28"/>
        </w:rPr>
      </w:pPr>
    </w:p>
    <w:p w:rsidR="00E205FD" w:rsidRPr="007F3813" w:rsidRDefault="0040508F" w:rsidP="00E205FD">
      <w:pPr>
        <w:spacing w:before="80" w:after="0" w:line="360" w:lineRule="auto"/>
        <w:jc w:val="both"/>
        <w:rPr>
          <w:rFonts w:ascii="Times New Roman" w:hAnsi="Times New Roman" w:cs="Times New Roman"/>
          <w:b/>
          <w:i/>
          <w:sz w:val="28"/>
          <w:szCs w:val="28"/>
        </w:rPr>
      </w:pPr>
      <w:r w:rsidRPr="007F3813">
        <w:rPr>
          <w:rFonts w:ascii="Times New Roman" w:hAnsi="Times New Roman" w:cs="Times New Roman"/>
          <w:b/>
          <w:i/>
          <w:sz w:val="28"/>
          <w:szCs w:val="28"/>
        </w:rPr>
        <w:t xml:space="preserve">Nhận xét: </w:t>
      </w:r>
    </w:p>
    <w:p w:rsidR="0040508F" w:rsidRPr="007F3813" w:rsidRDefault="001D7237" w:rsidP="008C6539">
      <w:pPr>
        <w:pStyle w:val="ListParagraph"/>
        <w:spacing w:before="8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rPr>
        <w:t>Trong nghiên cứu</w:t>
      </w:r>
      <w:r w:rsidR="0040508F" w:rsidRPr="007F3813">
        <w:rPr>
          <w:rFonts w:ascii="Times New Roman" w:hAnsi="Times New Roman" w:cs="Times New Roman"/>
          <w:sz w:val="28"/>
          <w:szCs w:val="28"/>
        </w:rPr>
        <w:t xml:space="preserve"> thói quen hay ăn đồ ngọt,</w:t>
      </w:r>
      <w:r w:rsidR="00E205FD"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không thể dục thườ</w:t>
      </w:r>
      <w:r w:rsidRPr="007F3813">
        <w:rPr>
          <w:rFonts w:ascii="Times New Roman" w:hAnsi="Times New Roman" w:cs="Times New Roman"/>
          <w:sz w:val="28"/>
          <w:szCs w:val="28"/>
        </w:rPr>
        <w:t>ng xuyên</w:t>
      </w:r>
      <w:r w:rsidR="0040508F" w:rsidRPr="007F3813">
        <w:rPr>
          <w:rFonts w:ascii="Times New Roman" w:hAnsi="Times New Roman" w:cs="Times New Roman"/>
          <w:sz w:val="28"/>
          <w:szCs w:val="28"/>
        </w:rPr>
        <w:t xml:space="preserve"> có 59 bệnh nhân (49,2%), hút thuốc lá: 48 bệnh nhân (40%), stress: 43 bệnh nhân (35,8%), uống rượu,</w:t>
      </w:r>
      <w:r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tiền sử gia đình: 41 bệnh nhân (34,2%), tiền sử đẻ</w:t>
      </w:r>
      <w:r w:rsidR="008C6539" w:rsidRPr="007F3813">
        <w:rPr>
          <w:rFonts w:ascii="Times New Roman" w:hAnsi="Times New Roman" w:cs="Times New Roman"/>
          <w:sz w:val="28"/>
          <w:szCs w:val="28"/>
        </w:rPr>
        <w:t xml:space="preserve"> con trên 4k</w:t>
      </w:r>
      <w:r w:rsidR="0040508F" w:rsidRPr="007F3813">
        <w:rPr>
          <w:rFonts w:ascii="Times New Roman" w:hAnsi="Times New Roman" w:cs="Times New Roman"/>
          <w:sz w:val="28"/>
          <w:szCs w:val="28"/>
        </w:rPr>
        <w:t>g: 8 bệnh nhân (6,7%), tiền sử đẻ con</w:t>
      </w:r>
      <w:r w:rsidR="009D0949"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dướ</w:t>
      </w:r>
      <w:r w:rsidR="008C6539" w:rsidRPr="007F3813">
        <w:rPr>
          <w:rFonts w:ascii="Times New Roman" w:hAnsi="Times New Roman" w:cs="Times New Roman"/>
          <w:sz w:val="28"/>
          <w:szCs w:val="28"/>
        </w:rPr>
        <w:t>i 2,5k</w:t>
      </w:r>
      <w:r w:rsidR="0040508F" w:rsidRPr="007F3813">
        <w:rPr>
          <w:rFonts w:ascii="Times New Roman" w:hAnsi="Times New Roman" w:cs="Times New Roman"/>
          <w:sz w:val="28"/>
          <w:szCs w:val="28"/>
        </w:rPr>
        <w:t>g: 5 bệnh nhân (4,2%), tiền sử</w:t>
      </w:r>
      <w:r w:rsidR="008C6539" w:rsidRPr="007F3813">
        <w:rPr>
          <w:rFonts w:ascii="Times New Roman" w:hAnsi="Times New Roman" w:cs="Times New Roman"/>
          <w:sz w:val="28"/>
          <w:szCs w:val="28"/>
        </w:rPr>
        <w:t xml:space="preserve"> ĐTĐTN</w:t>
      </w:r>
      <w:r w:rsidR="009D0949"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có 1 bệnh nhân (0,8%).</w:t>
      </w:r>
      <w:r w:rsidR="008C6539" w:rsidRPr="007F3813">
        <w:rPr>
          <w:rFonts w:ascii="Times New Roman" w:hAnsi="Times New Roman" w:cs="Times New Roman"/>
          <w:sz w:val="28"/>
          <w:szCs w:val="28"/>
        </w:rPr>
        <w:t xml:space="preserve"> G</w:t>
      </w:r>
      <w:r w:rsidR="0040508F" w:rsidRPr="007F3813">
        <w:rPr>
          <w:rFonts w:ascii="Times New Roman" w:hAnsi="Times New Roman" w:cs="Times New Roman"/>
          <w:sz w:val="28"/>
          <w:szCs w:val="28"/>
        </w:rPr>
        <w:t>iữ</w:t>
      </w:r>
      <w:r w:rsidR="008C6539" w:rsidRPr="007F3813">
        <w:rPr>
          <w:rFonts w:ascii="Times New Roman" w:hAnsi="Times New Roman" w:cs="Times New Roman"/>
          <w:sz w:val="28"/>
          <w:szCs w:val="28"/>
        </w:rPr>
        <w:t>a hai nhóm</w:t>
      </w:r>
      <w:r w:rsidR="0040508F" w:rsidRPr="007F3813">
        <w:rPr>
          <w:rFonts w:ascii="Times New Roman" w:hAnsi="Times New Roman" w:cs="Times New Roman"/>
          <w:sz w:val="28"/>
          <w:szCs w:val="28"/>
        </w:rPr>
        <w:t xml:space="preserve"> </w:t>
      </w:r>
      <w:r w:rsidR="00DA42CD" w:rsidRPr="007F3813">
        <w:rPr>
          <w:rFonts w:ascii="Times New Roman" w:hAnsi="Times New Roman" w:cs="Times New Roman"/>
          <w:sz w:val="28"/>
          <w:szCs w:val="28"/>
        </w:rPr>
        <w:t>sự khác biệt không có ý nghĩa thống kê</w:t>
      </w:r>
      <w:r w:rsidR="0040508F" w:rsidRPr="007F3813">
        <w:rPr>
          <w:rFonts w:ascii="Times New Roman" w:hAnsi="Times New Roman" w:cs="Times New Roman"/>
          <w:sz w:val="28"/>
          <w:szCs w:val="28"/>
        </w:rPr>
        <w:t xml:space="preserve"> </w:t>
      </w:r>
      <w:r w:rsidR="00892B13" w:rsidRPr="007F3813">
        <w:rPr>
          <w:rFonts w:ascii="Times New Roman" w:hAnsi="Times New Roman" w:cs="Times New Roman"/>
          <w:sz w:val="28"/>
          <w:szCs w:val="28"/>
        </w:rPr>
        <w:t>(</w:t>
      </w:r>
      <w:r w:rsidR="0040508F" w:rsidRPr="007F3813">
        <w:rPr>
          <w:rFonts w:ascii="Times New Roman" w:hAnsi="Times New Roman" w:cs="Times New Roman"/>
          <w:sz w:val="28"/>
          <w:szCs w:val="28"/>
        </w:rPr>
        <w:t>p</w:t>
      </w:r>
      <w:r w:rsidR="00DB6724"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&gt;</w:t>
      </w:r>
      <w:r w:rsidR="00DB6724"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0,05</w:t>
      </w:r>
      <w:r w:rsidR="00892B13" w:rsidRPr="007F3813">
        <w:rPr>
          <w:rFonts w:ascii="Times New Roman" w:hAnsi="Times New Roman" w:cs="Times New Roman"/>
          <w:sz w:val="28"/>
          <w:szCs w:val="28"/>
        </w:rPr>
        <w:t>)</w:t>
      </w:r>
      <w:r w:rsidR="0040508F" w:rsidRPr="007F3813">
        <w:rPr>
          <w:rFonts w:ascii="Times New Roman" w:hAnsi="Times New Roman" w:cs="Times New Roman"/>
          <w:sz w:val="28"/>
          <w:szCs w:val="28"/>
        </w:rPr>
        <w:t>.</w:t>
      </w:r>
    </w:p>
    <w:p w:rsidR="0040508F" w:rsidRPr="007F3813" w:rsidRDefault="0040508F" w:rsidP="00C624B4">
      <w:pPr>
        <w:pStyle w:val="9"/>
        <w:spacing w:line="480" w:lineRule="auto"/>
        <w:rPr>
          <w:color w:val="auto"/>
        </w:rPr>
      </w:pPr>
      <w:bookmarkStart w:id="295" w:name="_Toc440223417"/>
      <w:r w:rsidRPr="007F3813">
        <w:rPr>
          <w:color w:val="auto"/>
        </w:rPr>
        <w:lastRenderedPageBreak/>
        <w:t>Bảng 3.26.</w:t>
      </w:r>
      <w:r w:rsidR="00BB4785" w:rsidRPr="007F3813">
        <w:rPr>
          <w:color w:val="auto"/>
        </w:rPr>
        <w:t xml:space="preserve"> </w:t>
      </w:r>
      <w:r w:rsidRPr="007F3813">
        <w:rPr>
          <w:color w:val="auto"/>
        </w:rPr>
        <w:t>Chỉ số BMI trước khi điều trị</w:t>
      </w:r>
      <w:bookmarkEnd w:id="2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882"/>
        <w:gridCol w:w="883"/>
        <w:gridCol w:w="883"/>
        <w:gridCol w:w="883"/>
        <w:gridCol w:w="883"/>
        <w:gridCol w:w="883"/>
        <w:gridCol w:w="799"/>
      </w:tblGrid>
      <w:tr w:rsidR="00745EC6" w:rsidRPr="007F3813" w:rsidTr="00DB6724">
        <w:trPr>
          <w:jc w:val="center"/>
        </w:trPr>
        <w:tc>
          <w:tcPr>
            <w:tcW w:w="2712" w:type="dxa"/>
            <w:vMerge w:val="restart"/>
            <w:tcBorders>
              <w:tl2br w:val="single" w:sz="4" w:space="0" w:color="auto"/>
            </w:tcBorders>
          </w:tcPr>
          <w:p w:rsidR="00745EC6" w:rsidRPr="007F3813" w:rsidRDefault="00745EC6" w:rsidP="00753CD4">
            <w:pPr>
              <w:spacing w:before="120" w:after="0" w:line="360" w:lineRule="auto"/>
              <w:ind w:left="-57" w:right="-57"/>
              <w:jc w:val="right"/>
              <w:rPr>
                <w:rFonts w:ascii="Times New Roman" w:hAnsi="Times New Roman" w:cs="Times New Roman"/>
                <w:b/>
                <w:sz w:val="28"/>
                <w:szCs w:val="28"/>
              </w:rPr>
            </w:pPr>
            <w:r w:rsidRPr="007F3813">
              <w:rPr>
                <w:rFonts w:ascii="Times New Roman" w:hAnsi="Times New Roman" w:cs="Times New Roman"/>
                <w:b/>
                <w:sz w:val="28"/>
                <w:szCs w:val="28"/>
              </w:rPr>
              <w:t>Nhóm</w:t>
            </w:r>
          </w:p>
          <w:p w:rsidR="00753CD4" w:rsidRPr="007F3813" w:rsidRDefault="00753CD4" w:rsidP="00753CD4">
            <w:pPr>
              <w:spacing w:before="120" w:after="0" w:line="360" w:lineRule="auto"/>
              <w:ind w:left="-57" w:right="-57"/>
              <w:rPr>
                <w:rFonts w:ascii="Times New Roman" w:hAnsi="Times New Roman" w:cs="Times New Roman"/>
                <w:b/>
                <w:sz w:val="28"/>
                <w:szCs w:val="28"/>
              </w:rPr>
            </w:pPr>
          </w:p>
          <w:p w:rsidR="00745EC6" w:rsidRPr="007F3813" w:rsidRDefault="00745EC6" w:rsidP="00753CD4">
            <w:pPr>
              <w:spacing w:before="120" w:after="0" w:line="360" w:lineRule="auto"/>
              <w:ind w:left="-57" w:right="-57"/>
              <w:rPr>
                <w:rFonts w:ascii="Times New Roman" w:hAnsi="Times New Roman" w:cs="Times New Roman"/>
                <w:b/>
                <w:sz w:val="28"/>
                <w:szCs w:val="28"/>
              </w:rPr>
            </w:pPr>
            <w:r w:rsidRPr="007F3813">
              <w:rPr>
                <w:rFonts w:ascii="Times New Roman" w:hAnsi="Times New Roman" w:cs="Times New Roman"/>
                <w:b/>
                <w:sz w:val="28"/>
                <w:szCs w:val="28"/>
              </w:rPr>
              <w:t>BMI</w:t>
            </w:r>
          </w:p>
        </w:tc>
        <w:tc>
          <w:tcPr>
            <w:tcW w:w="1765" w:type="dxa"/>
            <w:gridSpan w:val="2"/>
            <w:vAlign w:val="center"/>
          </w:tcPr>
          <w:p w:rsidR="00745EC6" w:rsidRPr="007F3813" w:rsidRDefault="00745EC6" w:rsidP="00753CD4">
            <w:pPr>
              <w:pStyle w:val="ListParagraph"/>
              <w:spacing w:before="12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Nhóm NC</w:t>
            </w:r>
            <w:r w:rsidRPr="007F3813">
              <w:rPr>
                <w:rFonts w:ascii="Times New Roman" w:hAnsi="Times New Roman" w:cs="Times New Roman"/>
                <w:b/>
                <w:sz w:val="28"/>
                <w:szCs w:val="28"/>
                <w:vertAlign w:val="superscript"/>
              </w:rPr>
              <w:t>1</w:t>
            </w:r>
            <w:r w:rsidRPr="007F3813">
              <w:rPr>
                <w:rFonts w:ascii="Times New Roman" w:hAnsi="Times New Roman" w:cs="Times New Roman"/>
                <w:b/>
                <w:sz w:val="28"/>
                <w:szCs w:val="28"/>
              </w:rPr>
              <w:t xml:space="preserve"> (n=80)</w:t>
            </w:r>
          </w:p>
        </w:tc>
        <w:tc>
          <w:tcPr>
            <w:tcW w:w="1766" w:type="dxa"/>
            <w:gridSpan w:val="2"/>
            <w:vAlign w:val="center"/>
          </w:tcPr>
          <w:p w:rsidR="00745EC6" w:rsidRPr="007F3813" w:rsidRDefault="00745EC6" w:rsidP="00753CD4">
            <w:pPr>
              <w:pStyle w:val="ListParagraph"/>
              <w:spacing w:before="120" w:after="0" w:line="360" w:lineRule="auto"/>
              <w:ind w:left="-57" w:right="-57"/>
              <w:jc w:val="center"/>
              <w:rPr>
                <w:rFonts w:ascii="Times New Roman" w:hAnsi="Times New Roman" w:cs="Times New Roman"/>
                <w:b/>
                <w:sz w:val="28"/>
                <w:szCs w:val="28"/>
                <w:vertAlign w:val="superscript"/>
              </w:rPr>
            </w:pPr>
            <w:r w:rsidRPr="007F3813">
              <w:rPr>
                <w:rFonts w:ascii="Times New Roman" w:hAnsi="Times New Roman" w:cs="Times New Roman"/>
                <w:b/>
                <w:sz w:val="28"/>
                <w:szCs w:val="28"/>
              </w:rPr>
              <w:t>Nhóm Chứng</w:t>
            </w:r>
            <w:r w:rsidRPr="007F3813">
              <w:rPr>
                <w:rFonts w:ascii="Times New Roman" w:hAnsi="Times New Roman" w:cs="Times New Roman"/>
                <w:b/>
                <w:sz w:val="28"/>
                <w:szCs w:val="28"/>
                <w:vertAlign w:val="superscript"/>
              </w:rPr>
              <w:t>2</w:t>
            </w:r>
          </w:p>
          <w:p w:rsidR="00745EC6" w:rsidRPr="007F3813" w:rsidRDefault="00745EC6" w:rsidP="00753CD4">
            <w:pPr>
              <w:pStyle w:val="ListParagraph"/>
              <w:spacing w:before="12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(n=40)</w:t>
            </w:r>
          </w:p>
        </w:tc>
        <w:tc>
          <w:tcPr>
            <w:tcW w:w="1766" w:type="dxa"/>
            <w:gridSpan w:val="2"/>
            <w:vAlign w:val="center"/>
          </w:tcPr>
          <w:p w:rsidR="00745EC6" w:rsidRPr="007F3813" w:rsidRDefault="00745EC6" w:rsidP="00753CD4">
            <w:pPr>
              <w:spacing w:before="120" w:after="0" w:line="360" w:lineRule="auto"/>
              <w:ind w:left="-113" w:right="-113"/>
              <w:jc w:val="center"/>
              <w:rPr>
                <w:rFonts w:ascii="Times New Roman" w:hAnsi="Times New Roman" w:cs="Times New Roman"/>
                <w:b/>
                <w:sz w:val="28"/>
                <w:szCs w:val="28"/>
              </w:rPr>
            </w:pPr>
            <w:r w:rsidRPr="007F3813">
              <w:rPr>
                <w:rFonts w:ascii="Times New Roman" w:hAnsi="Times New Roman" w:cs="Times New Roman"/>
                <w:b/>
                <w:sz w:val="28"/>
                <w:szCs w:val="28"/>
              </w:rPr>
              <w:t>Tổng</w:t>
            </w:r>
          </w:p>
          <w:p w:rsidR="00745EC6" w:rsidRPr="007F3813" w:rsidRDefault="00745EC6" w:rsidP="00753CD4">
            <w:pPr>
              <w:spacing w:before="120" w:after="0" w:line="360" w:lineRule="auto"/>
              <w:ind w:left="-113" w:right="-113"/>
              <w:jc w:val="center"/>
              <w:rPr>
                <w:rFonts w:ascii="Times New Roman" w:hAnsi="Times New Roman" w:cs="Times New Roman"/>
                <w:b/>
                <w:sz w:val="28"/>
                <w:szCs w:val="28"/>
              </w:rPr>
            </w:pPr>
            <w:r w:rsidRPr="007F3813">
              <w:rPr>
                <w:rFonts w:ascii="Times New Roman" w:hAnsi="Times New Roman" w:cs="Times New Roman"/>
                <w:b/>
                <w:sz w:val="28"/>
                <w:szCs w:val="28"/>
              </w:rPr>
              <w:t>(n=120)</w:t>
            </w:r>
          </w:p>
        </w:tc>
        <w:tc>
          <w:tcPr>
            <w:tcW w:w="799" w:type="dxa"/>
            <w:vMerge w:val="restart"/>
            <w:vAlign w:val="center"/>
          </w:tcPr>
          <w:p w:rsidR="00745EC6" w:rsidRPr="007F3813" w:rsidRDefault="00745EC6" w:rsidP="00753CD4">
            <w:pPr>
              <w:spacing w:before="120" w:after="0" w:line="360" w:lineRule="auto"/>
              <w:ind w:left="-113" w:right="-113"/>
              <w:jc w:val="center"/>
              <w:rPr>
                <w:rFonts w:ascii="Times New Roman" w:hAnsi="Times New Roman" w:cs="Times New Roman"/>
                <w:b/>
                <w:sz w:val="28"/>
                <w:szCs w:val="28"/>
              </w:rPr>
            </w:pPr>
            <w:r w:rsidRPr="007F3813">
              <w:rPr>
                <w:rFonts w:ascii="Times New Roman" w:hAnsi="Times New Roman" w:cs="Times New Roman"/>
                <w:b/>
                <w:sz w:val="28"/>
                <w:szCs w:val="28"/>
              </w:rPr>
              <w:t>p</w:t>
            </w:r>
            <w:r w:rsidRPr="007F3813">
              <w:rPr>
                <w:rFonts w:ascii="Times New Roman" w:hAnsi="Times New Roman" w:cs="Times New Roman"/>
                <w:b/>
                <w:sz w:val="28"/>
                <w:szCs w:val="28"/>
                <w:vertAlign w:val="subscript"/>
              </w:rPr>
              <w:t>1-2</w:t>
            </w:r>
          </w:p>
        </w:tc>
      </w:tr>
      <w:tr w:rsidR="00FA4A78" w:rsidRPr="007F3813" w:rsidTr="00DB6724">
        <w:trPr>
          <w:jc w:val="center"/>
        </w:trPr>
        <w:tc>
          <w:tcPr>
            <w:tcW w:w="2712" w:type="dxa"/>
            <w:vMerge/>
            <w:tcBorders>
              <w:tl2br w:val="single" w:sz="4" w:space="0" w:color="auto"/>
            </w:tcBorders>
          </w:tcPr>
          <w:p w:rsidR="00D43BDD" w:rsidRPr="007F3813" w:rsidRDefault="00D43BDD" w:rsidP="00753CD4">
            <w:pPr>
              <w:spacing w:before="120" w:after="0" w:line="360" w:lineRule="auto"/>
              <w:ind w:left="-57" w:right="-57"/>
              <w:jc w:val="center"/>
              <w:rPr>
                <w:rFonts w:ascii="Times New Roman" w:hAnsi="Times New Roman" w:cs="Times New Roman"/>
                <w:b/>
                <w:sz w:val="28"/>
                <w:szCs w:val="28"/>
              </w:rPr>
            </w:pPr>
          </w:p>
        </w:tc>
        <w:tc>
          <w:tcPr>
            <w:tcW w:w="882" w:type="dxa"/>
            <w:vAlign w:val="center"/>
          </w:tcPr>
          <w:p w:rsidR="00D43BDD" w:rsidRPr="007F3813" w:rsidRDefault="00D43BDD" w:rsidP="00753CD4">
            <w:pPr>
              <w:spacing w:before="120" w:after="0" w:line="360" w:lineRule="auto"/>
              <w:ind w:left="-113" w:right="-113"/>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883" w:type="dxa"/>
            <w:vAlign w:val="center"/>
          </w:tcPr>
          <w:p w:rsidR="00D43BDD" w:rsidRPr="007F3813" w:rsidRDefault="00D43BDD" w:rsidP="00753CD4">
            <w:pPr>
              <w:spacing w:before="120" w:after="0" w:line="360" w:lineRule="auto"/>
              <w:ind w:left="-113" w:right="-113"/>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883" w:type="dxa"/>
            <w:vAlign w:val="center"/>
          </w:tcPr>
          <w:p w:rsidR="00D43BDD" w:rsidRPr="007F3813" w:rsidRDefault="00D43BDD" w:rsidP="00753CD4">
            <w:pPr>
              <w:spacing w:before="120" w:after="0" w:line="360" w:lineRule="auto"/>
              <w:ind w:left="-113" w:right="-113"/>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883" w:type="dxa"/>
            <w:vAlign w:val="center"/>
          </w:tcPr>
          <w:p w:rsidR="00D43BDD" w:rsidRPr="007F3813" w:rsidRDefault="00D43BDD" w:rsidP="00753CD4">
            <w:pPr>
              <w:spacing w:before="120" w:after="0" w:line="360" w:lineRule="auto"/>
              <w:ind w:left="-113" w:right="-113"/>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883" w:type="dxa"/>
            <w:vAlign w:val="center"/>
          </w:tcPr>
          <w:p w:rsidR="00D43BDD" w:rsidRPr="007F3813" w:rsidRDefault="00D43BDD" w:rsidP="00753CD4">
            <w:pPr>
              <w:spacing w:before="120" w:after="0" w:line="360" w:lineRule="auto"/>
              <w:ind w:left="-113" w:right="-113"/>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883" w:type="dxa"/>
            <w:vAlign w:val="center"/>
          </w:tcPr>
          <w:p w:rsidR="00D43BDD" w:rsidRPr="007F3813" w:rsidRDefault="00D43BDD" w:rsidP="00753CD4">
            <w:pPr>
              <w:spacing w:before="120" w:after="0" w:line="360" w:lineRule="auto"/>
              <w:ind w:left="-113" w:right="-113"/>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799" w:type="dxa"/>
            <w:vMerge/>
            <w:vAlign w:val="center"/>
          </w:tcPr>
          <w:p w:rsidR="00D43BDD" w:rsidRPr="007F3813" w:rsidRDefault="00D43BDD" w:rsidP="00753CD4">
            <w:pPr>
              <w:spacing w:before="120" w:after="0" w:line="360" w:lineRule="auto"/>
              <w:ind w:left="-113" w:right="-113"/>
              <w:jc w:val="center"/>
              <w:rPr>
                <w:rFonts w:ascii="Times New Roman" w:hAnsi="Times New Roman" w:cs="Times New Roman"/>
                <w:b/>
                <w:sz w:val="28"/>
                <w:szCs w:val="28"/>
              </w:rPr>
            </w:pPr>
          </w:p>
        </w:tc>
      </w:tr>
      <w:tr w:rsidR="00FA4A78" w:rsidRPr="007F3813" w:rsidTr="00DB6724">
        <w:trPr>
          <w:jc w:val="center"/>
        </w:trPr>
        <w:tc>
          <w:tcPr>
            <w:tcW w:w="2712" w:type="dxa"/>
          </w:tcPr>
          <w:p w:rsidR="007F6A26" w:rsidRPr="007F3813" w:rsidRDefault="007F6A26" w:rsidP="00753CD4">
            <w:pPr>
              <w:spacing w:before="240" w:after="0" w:line="48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Thiếu cân (&lt;18,5)</w:t>
            </w:r>
          </w:p>
        </w:tc>
        <w:tc>
          <w:tcPr>
            <w:tcW w:w="882"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10</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12,5</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6</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15,0</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16</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13,3</w:t>
            </w:r>
          </w:p>
        </w:tc>
        <w:tc>
          <w:tcPr>
            <w:tcW w:w="799" w:type="dxa"/>
            <w:vMerge w:val="restart"/>
            <w:vAlign w:val="center"/>
          </w:tcPr>
          <w:p w:rsidR="007F6A26" w:rsidRPr="007F3813" w:rsidRDefault="00CF63A7"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&gt; 0,05</w:t>
            </w:r>
          </w:p>
        </w:tc>
      </w:tr>
      <w:tr w:rsidR="00FA4A78" w:rsidRPr="007F3813" w:rsidTr="00DB6724">
        <w:trPr>
          <w:jc w:val="center"/>
        </w:trPr>
        <w:tc>
          <w:tcPr>
            <w:tcW w:w="2712" w:type="dxa"/>
          </w:tcPr>
          <w:p w:rsidR="007F6A26" w:rsidRPr="007F3813" w:rsidRDefault="007F6A26" w:rsidP="00753CD4">
            <w:pPr>
              <w:spacing w:before="240" w:after="0" w:line="480" w:lineRule="auto"/>
              <w:ind w:left="-57" w:right="-57"/>
              <w:jc w:val="both"/>
              <w:rPr>
                <w:rFonts w:ascii="Times New Roman" w:hAnsi="Times New Roman" w:cs="Times New Roman"/>
                <w:spacing w:val="-12"/>
                <w:sz w:val="28"/>
                <w:szCs w:val="28"/>
              </w:rPr>
            </w:pPr>
            <w:r w:rsidRPr="007F3813">
              <w:rPr>
                <w:rFonts w:ascii="Times New Roman" w:hAnsi="Times New Roman" w:cs="Times New Roman"/>
                <w:spacing w:val="-12"/>
                <w:sz w:val="28"/>
                <w:szCs w:val="28"/>
              </w:rPr>
              <w:t>Bình th</w:t>
            </w:r>
            <w:r w:rsidRPr="007F3813">
              <w:rPr>
                <w:rFonts w:ascii="Times New Roman" w:hAnsi="Times New Roman" w:cs="Times New Roman"/>
                <w:spacing w:val="-12"/>
                <w:sz w:val="28"/>
                <w:szCs w:val="28"/>
                <w:lang w:val="vi-VN"/>
              </w:rPr>
              <w:t>ườ</w:t>
            </w:r>
            <w:r w:rsidRPr="007F3813">
              <w:rPr>
                <w:rFonts w:ascii="Times New Roman" w:hAnsi="Times New Roman" w:cs="Times New Roman"/>
                <w:spacing w:val="-12"/>
                <w:sz w:val="28"/>
                <w:szCs w:val="28"/>
              </w:rPr>
              <w:t xml:space="preserve">ng </w:t>
            </w:r>
            <w:r w:rsidRPr="007F3813">
              <w:rPr>
                <w:rFonts w:ascii="Times New Roman" w:hAnsi="Times New Roman" w:cs="Times New Roman"/>
                <w:i/>
                <w:spacing w:val="-12"/>
                <w:sz w:val="28"/>
                <w:szCs w:val="28"/>
              </w:rPr>
              <w:t xml:space="preserve">(18,5 </w:t>
            </w:r>
            <w:r w:rsidR="006F4E56" w:rsidRPr="007F3813">
              <w:rPr>
                <w:rFonts w:ascii="Times New Roman" w:hAnsi="Times New Roman" w:cs="Times New Roman"/>
                <w:i/>
                <w:spacing w:val="-12"/>
                <w:sz w:val="28"/>
                <w:szCs w:val="28"/>
              </w:rPr>
              <w:t>-</w:t>
            </w:r>
            <w:r w:rsidRPr="007F3813">
              <w:rPr>
                <w:rFonts w:ascii="Times New Roman" w:hAnsi="Times New Roman" w:cs="Times New Roman"/>
                <w:i/>
                <w:spacing w:val="-12"/>
                <w:sz w:val="28"/>
                <w:szCs w:val="28"/>
              </w:rPr>
              <w:t xml:space="preserve"> 22,9)</w:t>
            </w:r>
          </w:p>
        </w:tc>
        <w:tc>
          <w:tcPr>
            <w:tcW w:w="882"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45</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56,3</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22</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55,0</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67</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55,8</w:t>
            </w:r>
          </w:p>
        </w:tc>
        <w:tc>
          <w:tcPr>
            <w:tcW w:w="799" w:type="dxa"/>
            <w:vMerge/>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p>
        </w:tc>
      </w:tr>
      <w:tr w:rsidR="00FA4A78" w:rsidRPr="007F3813" w:rsidTr="00DB6724">
        <w:trPr>
          <w:jc w:val="center"/>
        </w:trPr>
        <w:tc>
          <w:tcPr>
            <w:tcW w:w="2712" w:type="dxa"/>
          </w:tcPr>
          <w:p w:rsidR="007F6A26" w:rsidRPr="007F3813" w:rsidRDefault="007F6A26" w:rsidP="00753CD4">
            <w:pPr>
              <w:spacing w:before="240" w:after="0" w:line="48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Th</w:t>
            </w:r>
            <w:r w:rsidRPr="007F3813">
              <w:rPr>
                <w:rFonts w:ascii="Times New Roman" w:hAnsi="Times New Roman" w:cs="Times New Roman"/>
                <w:sz w:val="28"/>
                <w:szCs w:val="28"/>
                <w:lang w:val="vi-VN"/>
              </w:rPr>
              <w:t>ừ</w:t>
            </w:r>
            <w:r w:rsidRPr="007F3813">
              <w:rPr>
                <w:rFonts w:ascii="Times New Roman" w:hAnsi="Times New Roman" w:cs="Times New Roman"/>
                <w:sz w:val="28"/>
                <w:szCs w:val="28"/>
              </w:rPr>
              <w:t xml:space="preserve">a cân </w:t>
            </w:r>
            <w:r w:rsidRPr="007F3813">
              <w:rPr>
                <w:rFonts w:ascii="Times New Roman" w:hAnsi="Times New Roman" w:cs="Times New Roman"/>
                <w:i/>
                <w:sz w:val="28"/>
                <w:szCs w:val="28"/>
              </w:rPr>
              <w:t xml:space="preserve">(23 </w:t>
            </w:r>
            <w:r w:rsidR="006F4E56" w:rsidRPr="007F3813">
              <w:rPr>
                <w:rFonts w:ascii="Times New Roman" w:hAnsi="Times New Roman" w:cs="Times New Roman"/>
                <w:i/>
                <w:sz w:val="28"/>
                <w:szCs w:val="28"/>
              </w:rPr>
              <w:t>-</w:t>
            </w:r>
            <w:r w:rsidRPr="007F3813">
              <w:rPr>
                <w:rFonts w:ascii="Times New Roman" w:hAnsi="Times New Roman" w:cs="Times New Roman"/>
                <w:i/>
                <w:sz w:val="28"/>
                <w:szCs w:val="28"/>
              </w:rPr>
              <w:t xml:space="preserve"> 24,9)</w:t>
            </w:r>
          </w:p>
        </w:tc>
        <w:tc>
          <w:tcPr>
            <w:tcW w:w="882"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16</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20,0</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7</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17,5</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23</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19,2</w:t>
            </w:r>
          </w:p>
        </w:tc>
        <w:tc>
          <w:tcPr>
            <w:tcW w:w="799" w:type="dxa"/>
            <w:vMerge/>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p>
        </w:tc>
      </w:tr>
      <w:tr w:rsidR="00FA4A78" w:rsidRPr="007F3813" w:rsidTr="00DB6724">
        <w:trPr>
          <w:jc w:val="center"/>
        </w:trPr>
        <w:tc>
          <w:tcPr>
            <w:tcW w:w="2712" w:type="dxa"/>
          </w:tcPr>
          <w:p w:rsidR="007F6A26" w:rsidRPr="007F3813" w:rsidRDefault="007F6A26" w:rsidP="00753CD4">
            <w:pPr>
              <w:spacing w:before="240" w:after="0" w:line="48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Béo độ I (25 - 29,9)</w:t>
            </w:r>
          </w:p>
        </w:tc>
        <w:tc>
          <w:tcPr>
            <w:tcW w:w="882"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9</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11,2</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5</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12,5</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14</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11,7</w:t>
            </w:r>
          </w:p>
        </w:tc>
        <w:tc>
          <w:tcPr>
            <w:tcW w:w="799" w:type="dxa"/>
            <w:vMerge/>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p>
        </w:tc>
      </w:tr>
      <w:tr w:rsidR="00FA4A78" w:rsidRPr="007F3813" w:rsidTr="00DB6724">
        <w:trPr>
          <w:jc w:val="center"/>
        </w:trPr>
        <w:tc>
          <w:tcPr>
            <w:tcW w:w="2712" w:type="dxa"/>
          </w:tcPr>
          <w:p w:rsidR="007F6A26" w:rsidRPr="007F3813" w:rsidRDefault="007F6A26" w:rsidP="00753CD4">
            <w:pPr>
              <w:spacing w:before="240" w:after="0" w:line="48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Béo độ II</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lang w:val="fr-FR"/>
              </w:rPr>
              <w:t>≥ 30</w:t>
            </w:r>
          </w:p>
        </w:tc>
        <w:tc>
          <w:tcPr>
            <w:tcW w:w="882"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83" w:type="dxa"/>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799" w:type="dxa"/>
            <w:vMerge/>
            <w:vAlign w:val="center"/>
          </w:tcPr>
          <w:p w:rsidR="007F6A26" w:rsidRPr="007F3813" w:rsidRDefault="007F6A26" w:rsidP="00753CD4">
            <w:pPr>
              <w:spacing w:before="240" w:after="0" w:line="480" w:lineRule="auto"/>
              <w:ind w:left="-113" w:right="-113"/>
              <w:jc w:val="center"/>
              <w:rPr>
                <w:rFonts w:ascii="Times New Roman" w:hAnsi="Times New Roman" w:cs="Times New Roman"/>
                <w:sz w:val="28"/>
                <w:szCs w:val="28"/>
              </w:rPr>
            </w:pPr>
          </w:p>
        </w:tc>
      </w:tr>
      <w:tr w:rsidR="00FA4A78" w:rsidRPr="007F3813" w:rsidTr="00DB6724">
        <w:trPr>
          <w:jc w:val="center"/>
        </w:trPr>
        <w:tc>
          <w:tcPr>
            <w:tcW w:w="2712" w:type="dxa"/>
          </w:tcPr>
          <w:p w:rsidR="00D43BDD" w:rsidRPr="007F3813" w:rsidRDefault="00D43BDD" w:rsidP="00753CD4">
            <w:pPr>
              <w:spacing w:before="240" w:after="0" w:line="48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Tổng</w:t>
            </w:r>
          </w:p>
        </w:tc>
        <w:tc>
          <w:tcPr>
            <w:tcW w:w="882" w:type="dxa"/>
            <w:vAlign w:val="center"/>
          </w:tcPr>
          <w:p w:rsidR="00D43BDD" w:rsidRPr="007F3813" w:rsidRDefault="00D43BDD"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80</w:t>
            </w:r>
          </w:p>
        </w:tc>
        <w:tc>
          <w:tcPr>
            <w:tcW w:w="883" w:type="dxa"/>
            <w:vAlign w:val="center"/>
          </w:tcPr>
          <w:p w:rsidR="00D43BDD" w:rsidRPr="007F3813" w:rsidRDefault="00D43BDD"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883" w:type="dxa"/>
            <w:vAlign w:val="center"/>
          </w:tcPr>
          <w:p w:rsidR="00D43BDD" w:rsidRPr="007F3813" w:rsidRDefault="00D43BDD"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40</w:t>
            </w:r>
          </w:p>
        </w:tc>
        <w:tc>
          <w:tcPr>
            <w:tcW w:w="883" w:type="dxa"/>
            <w:vAlign w:val="center"/>
          </w:tcPr>
          <w:p w:rsidR="00D43BDD" w:rsidRPr="007F3813" w:rsidRDefault="00D43BDD"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883" w:type="dxa"/>
            <w:vAlign w:val="center"/>
          </w:tcPr>
          <w:p w:rsidR="00D43BDD" w:rsidRPr="007F3813" w:rsidRDefault="00D43BDD"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120</w:t>
            </w:r>
          </w:p>
        </w:tc>
        <w:tc>
          <w:tcPr>
            <w:tcW w:w="883" w:type="dxa"/>
            <w:vAlign w:val="center"/>
          </w:tcPr>
          <w:p w:rsidR="00D43BDD" w:rsidRPr="007F3813" w:rsidRDefault="00D43BDD" w:rsidP="00753CD4">
            <w:pPr>
              <w:spacing w:before="240" w:after="0" w:line="480" w:lineRule="auto"/>
              <w:ind w:left="-113" w:right="-113"/>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799" w:type="dxa"/>
            <w:vAlign w:val="center"/>
          </w:tcPr>
          <w:p w:rsidR="00D43BDD" w:rsidRPr="007F3813" w:rsidRDefault="00D43BDD" w:rsidP="00753CD4">
            <w:pPr>
              <w:spacing w:before="240" w:after="0" w:line="480" w:lineRule="auto"/>
              <w:ind w:left="-113" w:right="-113"/>
              <w:jc w:val="center"/>
              <w:rPr>
                <w:rFonts w:ascii="Times New Roman" w:hAnsi="Times New Roman" w:cs="Times New Roman"/>
                <w:sz w:val="28"/>
                <w:szCs w:val="28"/>
              </w:rPr>
            </w:pPr>
          </w:p>
        </w:tc>
      </w:tr>
      <w:tr w:rsidR="00B951B6" w:rsidRPr="007F3813" w:rsidTr="00DB6724">
        <w:trPr>
          <w:jc w:val="center"/>
        </w:trPr>
        <w:tc>
          <w:tcPr>
            <w:tcW w:w="2712" w:type="dxa"/>
          </w:tcPr>
          <w:p w:rsidR="00B951B6" w:rsidRPr="007F3813" w:rsidRDefault="00B951B6" w:rsidP="00753CD4">
            <w:pPr>
              <w:spacing w:before="240" w:after="0" w:line="480" w:lineRule="auto"/>
              <w:ind w:left="-57" w:right="-57"/>
              <w:jc w:val="both"/>
              <w:rPr>
                <w:rFonts w:ascii="Times New Roman" w:hAnsi="Times New Roman" w:cs="Times New Roman"/>
                <w:sz w:val="28"/>
                <w:szCs w:val="28"/>
              </w:rPr>
            </w:pPr>
            <w:r w:rsidRPr="007F3813">
              <w:rPr>
                <w:rFonts w:ascii="Times New Roman" w:hAnsi="Times New Roman" w:cs="Times New Roman"/>
                <w:sz w:val="28"/>
                <w:szCs w:val="28"/>
              </w:rPr>
              <w:t xml:space="preserve">Trung bình </w:t>
            </w:r>
          </w:p>
        </w:tc>
        <w:tc>
          <w:tcPr>
            <w:tcW w:w="1765" w:type="dxa"/>
            <w:gridSpan w:val="2"/>
            <w:vAlign w:val="center"/>
          </w:tcPr>
          <w:p w:rsidR="00B951B6" w:rsidRPr="000F1681" w:rsidRDefault="00B951B6" w:rsidP="00F315FC">
            <w:pPr>
              <w:spacing w:before="240" w:after="0" w:line="480" w:lineRule="auto"/>
              <w:ind w:left="-113" w:right="-113"/>
              <w:jc w:val="center"/>
              <w:rPr>
                <w:rFonts w:ascii="Times New Roman" w:hAnsi="Times New Roman" w:cs="Times New Roman"/>
                <w:sz w:val="28"/>
                <w:szCs w:val="28"/>
              </w:rPr>
            </w:pPr>
            <w:r w:rsidRPr="000F1681">
              <w:rPr>
                <w:rFonts w:ascii="Times New Roman" w:hAnsi="Times New Roman" w:cs="Times New Roman"/>
                <w:sz w:val="28"/>
                <w:szCs w:val="28"/>
              </w:rPr>
              <w:t>22,15 ± 2,05</w:t>
            </w:r>
          </w:p>
        </w:tc>
        <w:tc>
          <w:tcPr>
            <w:tcW w:w="1766" w:type="dxa"/>
            <w:gridSpan w:val="2"/>
            <w:vAlign w:val="center"/>
          </w:tcPr>
          <w:p w:rsidR="00B951B6" w:rsidRPr="000F1681" w:rsidRDefault="00B951B6" w:rsidP="00F315FC">
            <w:pPr>
              <w:spacing w:before="240" w:after="0" w:line="480" w:lineRule="auto"/>
              <w:ind w:left="-113" w:right="-113"/>
              <w:jc w:val="center"/>
              <w:rPr>
                <w:rFonts w:ascii="Times New Roman" w:hAnsi="Times New Roman" w:cs="Times New Roman"/>
                <w:sz w:val="28"/>
                <w:szCs w:val="28"/>
              </w:rPr>
            </w:pPr>
            <w:r w:rsidRPr="000F1681">
              <w:rPr>
                <w:rFonts w:ascii="Times New Roman" w:hAnsi="Times New Roman" w:cs="Times New Roman"/>
                <w:sz w:val="28"/>
                <w:szCs w:val="28"/>
              </w:rPr>
              <w:t>21,59 ± 2,16</w:t>
            </w:r>
          </w:p>
        </w:tc>
        <w:tc>
          <w:tcPr>
            <w:tcW w:w="1766" w:type="dxa"/>
            <w:gridSpan w:val="2"/>
            <w:vAlign w:val="center"/>
          </w:tcPr>
          <w:p w:rsidR="00B951B6" w:rsidRPr="000F1681" w:rsidRDefault="00B951B6" w:rsidP="00F315FC">
            <w:pPr>
              <w:spacing w:before="240" w:after="0" w:line="480" w:lineRule="auto"/>
              <w:ind w:left="-113" w:right="-113"/>
              <w:jc w:val="center"/>
              <w:rPr>
                <w:rFonts w:ascii="Times New Roman" w:hAnsi="Times New Roman" w:cs="Times New Roman"/>
                <w:sz w:val="28"/>
                <w:szCs w:val="28"/>
              </w:rPr>
            </w:pPr>
            <w:r w:rsidRPr="000F1681">
              <w:rPr>
                <w:rFonts w:ascii="Times New Roman" w:hAnsi="Times New Roman" w:cs="Times New Roman"/>
                <w:sz w:val="28"/>
                <w:szCs w:val="28"/>
              </w:rPr>
              <w:t>21,96 ± 2,10</w:t>
            </w:r>
          </w:p>
        </w:tc>
        <w:tc>
          <w:tcPr>
            <w:tcW w:w="799" w:type="dxa"/>
            <w:vAlign w:val="center"/>
          </w:tcPr>
          <w:p w:rsidR="00B951B6" w:rsidRPr="000F1681" w:rsidRDefault="00B951B6" w:rsidP="00F315FC">
            <w:pPr>
              <w:spacing w:before="240" w:after="0" w:line="480" w:lineRule="auto"/>
              <w:ind w:left="-113" w:right="-113"/>
              <w:jc w:val="center"/>
              <w:rPr>
                <w:rFonts w:ascii="Times New Roman" w:hAnsi="Times New Roman" w:cs="Times New Roman"/>
                <w:sz w:val="28"/>
                <w:szCs w:val="28"/>
              </w:rPr>
            </w:pPr>
            <w:r w:rsidRPr="000F1681">
              <w:rPr>
                <w:rFonts w:ascii="Times New Roman" w:hAnsi="Times New Roman" w:cs="Times New Roman"/>
                <w:sz w:val="28"/>
                <w:szCs w:val="28"/>
              </w:rPr>
              <w:t>&gt; 0,05</w:t>
            </w:r>
          </w:p>
        </w:tc>
      </w:tr>
    </w:tbl>
    <w:p w:rsidR="00C624B4" w:rsidRPr="007F3813" w:rsidRDefault="00C624B4" w:rsidP="00523B5E">
      <w:pPr>
        <w:spacing w:before="80" w:after="0" w:line="360" w:lineRule="auto"/>
        <w:jc w:val="both"/>
        <w:rPr>
          <w:rFonts w:ascii="Times New Roman" w:hAnsi="Times New Roman" w:cs="Times New Roman"/>
          <w:b/>
          <w:i/>
          <w:sz w:val="2"/>
          <w:szCs w:val="28"/>
        </w:rPr>
      </w:pPr>
    </w:p>
    <w:p w:rsidR="00523B5E" w:rsidRPr="007F3813" w:rsidRDefault="0040508F" w:rsidP="00523B5E">
      <w:pPr>
        <w:spacing w:before="80" w:after="0" w:line="360" w:lineRule="auto"/>
        <w:jc w:val="both"/>
        <w:rPr>
          <w:rFonts w:ascii="Times New Roman" w:hAnsi="Times New Roman" w:cs="Times New Roman"/>
          <w:b/>
          <w:i/>
          <w:sz w:val="28"/>
          <w:szCs w:val="28"/>
        </w:rPr>
      </w:pPr>
      <w:r w:rsidRPr="007F3813">
        <w:rPr>
          <w:rFonts w:ascii="Times New Roman" w:hAnsi="Times New Roman" w:cs="Times New Roman"/>
          <w:b/>
          <w:i/>
          <w:sz w:val="28"/>
          <w:szCs w:val="28"/>
        </w:rPr>
        <w:t>Nhận xét:</w:t>
      </w:r>
    </w:p>
    <w:p w:rsidR="00892B13" w:rsidRPr="007F3813" w:rsidRDefault="00A40C54" w:rsidP="00147C04">
      <w:pPr>
        <w:pStyle w:val="ListParagraph"/>
        <w:spacing w:before="8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rPr>
        <w:t>C</w:t>
      </w:r>
      <w:r w:rsidR="00892B13" w:rsidRPr="007F3813">
        <w:rPr>
          <w:rFonts w:ascii="Times New Roman" w:hAnsi="Times New Roman" w:cs="Times New Roman"/>
          <w:sz w:val="28"/>
          <w:szCs w:val="28"/>
        </w:rPr>
        <w:t>hỉ số</w:t>
      </w:r>
      <w:r w:rsidRPr="007F3813">
        <w:rPr>
          <w:rFonts w:ascii="Times New Roman" w:hAnsi="Times New Roman" w:cs="Times New Roman"/>
          <w:sz w:val="28"/>
          <w:szCs w:val="28"/>
        </w:rPr>
        <w:t xml:space="preserve"> BMI</w:t>
      </w:r>
      <w:r w:rsidR="009D0949" w:rsidRPr="007F3813">
        <w:rPr>
          <w:rFonts w:ascii="Times New Roman" w:hAnsi="Times New Roman" w:cs="Times New Roman"/>
          <w:sz w:val="28"/>
          <w:szCs w:val="28"/>
        </w:rPr>
        <w:t xml:space="preserve"> </w:t>
      </w:r>
      <w:r w:rsidR="00892B13" w:rsidRPr="007F3813">
        <w:rPr>
          <w:rFonts w:ascii="Times New Roman" w:hAnsi="Times New Roman" w:cs="Times New Roman"/>
          <w:sz w:val="28"/>
          <w:szCs w:val="28"/>
        </w:rPr>
        <w:t>hai nhóm</w:t>
      </w:r>
      <w:r w:rsidR="00862D59" w:rsidRPr="007F3813">
        <w:rPr>
          <w:rFonts w:ascii="Times New Roman" w:hAnsi="Times New Roman" w:cs="Times New Roman"/>
          <w:sz w:val="28"/>
          <w:szCs w:val="28"/>
        </w:rPr>
        <w:t xml:space="preserve"> trước khi điều trị</w:t>
      </w:r>
      <w:r w:rsidR="00892B13" w:rsidRPr="007F3813">
        <w:rPr>
          <w:rFonts w:ascii="Times New Roman" w:hAnsi="Times New Roman" w:cs="Times New Roman"/>
          <w:sz w:val="28"/>
          <w:szCs w:val="28"/>
        </w:rPr>
        <w:t xml:space="preserve"> </w:t>
      </w:r>
      <w:r w:rsidR="00DA42CD" w:rsidRPr="007F3813">
        <w:rPr>
          <w:rFonts w:ascii="Times New Roman" w:hAnsi="Times New Roman" w:cs="Times New Roman"/>
          <w:sz w:val="28"/>
          <w:szCs w:val="28"/>
        </w:rPr>
        <w:t>sự khác biệt không có ý nghĩa thống kê</w:t>
      </w:r>
      <w:r w:rsidR="00F73E32" w:rsidRPr="007F3813">
        <w:rPr>
          <w:rFonts w:ascii="Times New Roman" w:hAnsi="Times New Roman" w:cs="Times New Roman"/>
          <w:sz w:val="28"/>
          <w:szCs w:val="28"/>
        </w:rPr>
        <w:t xml:space="preserve"> </w:t>
      </w:r>
      <w:r w:rsidR="00892B13" w:rsidRPr="007F3813">
        <w:rPr>
          <w:rFonts w:ascii="Times New Roman" w:hAnsi="Times New Roman" w:cs="Times New Roman"/>
          <w:sz w:val="28"/>
          <w:szCs w:val="28"/>
        </w:rPr>
        <w:t>(p</w:t>
      </w:r>
      <w:r w:rsidR="00DB6724" w:rsidRPr="007F3813">
        <w:rPr>
          <w:rFonts w:ascii="Times New Roman" w:hAnsi="Times New Roman" w:cs="Times New Roman"/>
          <w:sz w:val="28"/>
          <w:szCs w:val="28"/>
        </w:rPr>
        <w:t xml:space="preserve"> </w:t>
      </w:r>
      <w:r w:rsidR="00892B13" w:rsidRPr="007F3813">
        <w:rPr>
          <w:rFonts w:ascii="Times New Roman" w:hAnsi="Times New Roman" w:cs="Times New Roman"/>
          <w:sz w:val="28"/>
          <w:szCs w:val="28"/>
        </w:rPr>
        <w:t>&gt;</w:t>
      </w:r>
      <w:r w:rsidR="00DB6724" w:rsidRPr="007F3813">
        <w:rPr>
          <w:rFonts w:ascii="Times New Roman" w:hAnsi="Times New Roman" w:cs="Times New Roman"/>
          <w:sz w:val="28"/>
          <w:szCs w:val="28"/>
        </w:rPr>
        <w:t xml:space="preserve"> </w:t>
      </w:r>
      <w:r w:rsidR="00892B13" w:rsidRPr="007F3813">
        <w:rPr>
          <w:rFonts w:ascii="Times New Roman" w:hAnsi="Times New Roman" w:cs="Times New Roman"/>
          <w:sz w:val="28"/>
          <w:szCs w:val="28"/>
        </w:rPr>
        <w:t>0,05)</w:t>
      </w:r>
      <w:r w:rsidR="00F73E32" w:rsidRPr="007F3813">
        <w:rPr>
          <w:rFonts w:ascii="Times New Roman" w:hAnsi="Times New Roman" w:cs="Times New Roman"/>
          <w:sz w:val="28"/>
          <w:szCs w:val="28"/>
        </w:rPr>
        <w:t xml:space="preserve">. BMI (18,5-22,9) chiếm tỷ lệ cao nhất 55,8%. </w:t>
      </w:r>
      <w:r w:rsidR="00AD316C" w:rsidRPr="007F3813">
        <w:rPr>
          <w:rFonts w:ascii="Times New Roman" w:hAnsi="Times New Roman" w:cs="Times New Roman"/>
          <w:sz w:val="28"/>
          <w:szCs w:val="28"/>
        </w:rPr>
        <w:t>Không có bệnh nhân béo độ II (</w:t>
      </w:r>
      <w:r w:rsidR="00A92FEE" w:rsidRPr="007F3813">
        <w:rPr>
          <w:rFonts w:ascii="Times New Roman" w:hAnsi="Times New Roman" w:cs="Times New Roman"/>
          <w:sz w:val="28"/>
          <w:szCs w:val="28"/>
        </w:rPr>
        <w:t xml:space="preserve">BMI </w:t>
      </w:r>
      <w:r w:rsidR="00AD316C" w:rsidRPr="007F3813">
        <w:rPr>
          <w:rFonts w:ascii="Times New Roman" w:hAnsi="Times New Roman" w:cs="Times New Roman"/>
          <w:sz w:val="28"/>
          <w:szCs w:val="28"/>
        </w:rPr>
        <w:t>≥</w:t>
      </w:r>
      <w:r w:rsidR="00DB6724" w:rsidRPr="007F3813">
        <w:rPr>
          <w:rFonts w:ascii="Times New Roman" w:hAnsi="Times New Roman" w:cs="Times New Roman"/>
          <w:sz w:val="28"/>
          <w:szCs w:val="28"/>
        </w:rPr>
        <w:t xml:space="preserve"> </w:t>
      </w:r>
      <w:r w:rsidR="00AD316C" w:rsidRPr="007F3813">
        <w:rPr>
          <w:rFonts w:ascii="Times New Roman" w:hAnsi="Times New Roman" w:cs="Times New Roman"/>
          <w:sz w:val="28"/>
          <w:szCs w:val="28"/>
        </w:rPr>
        <w:t>30)</w:t>
      </w:r>
      <w:r w:rsidR="00760493" w:rsidRPr="007F3813">
        <w:rPr>
          <w:rFonts w:ascii="Times New Roman" w:hAnsi="Times New Roman" w:cs="Times New Roman"/>
          <w:sz w:val="28"/>
          <w:szCs w:val="28"/>
        </w:rPr>
        <w:t xml:space="preserve"> trở lên</w:t>
      </w:r>
      <w:r w:rsidR="00AD316C" w:rsidRPr="007F3813">
        <w:rPr>
          <w:rFonts w:ascii="Times New Roman" w:hAnsi="Times New Roman" w:cs="Times New Roman"/>
          <w:sz w:val="28"/>
          <w:szCs w:val="28"/>
        </w:rPr>
        <w:t>.</w:t>
      </w:r>
    </w:p>
    <w:p w:rsidR="0040508F" w:rsidRPr="007F3813" w:rsidRDefault="0040508F" w:rsidP="00147C04">
      <w:pPr>
        <w:pStyle w:val="ListParagraph"/>
        <w:spacing w:before="80" w:after="0" w:line="360" w:lineRule="auto"/>
        <w:ind w:left="0" w:firstLine="567"/>
        <w:jc w:val="both"/>
        <w:rPr>
          <w:rFonts w:ascii="Times New Roman" w:hAnsi="Times New Roman" w:cs="Times New Roman"/>
          <w:sz w:val="28"/>
          <w:szCs w:val="28"/>
        </w:rPr>
      </w:pPr>
    </w:p>
    <w:p w:rsidR="00523B5E" w:rsidRPr="007F3813" w:rsidRDefault="00523B5E">
      <w:pPr>
        <w:rPr>
          <w:rFonts w:ascii="Times New Roman" w:hAnsi="Times New Roman" w:cs="Times New Roman"/>
          <w:b/>
          <w:bCs/>
          <w:i/>
          <w:iCs/>
          <w:sz w:val="28"/>
          <w:szCs w:val="28"/>
        </w:rPr>
      </w:pPr>
      <w:r w:rsidRPr="007F3813">
        <w:rPr>
          <w:rFonts w:ascii="Times New Roman" w:hAnsi="Times New Roman" w:cs="Times New Roman"/>
          <w:sz w:val="28"/>
          <w:szCs w:val="28"/>
        </w:rPr>
        <w:br w:type="page"/>
      </w:r>
    </w:p>
    <w:p w:rsidR="0040508F" w:rsidRPr="007F3813" w:rsidRDefault="0040508F" w:rsidP="00523B5E">
      <w:pPr>
        <w:pStyle w:val="9"/>
        <w:spacing w:line="480" w:lineRule="auto"/>
        <w:rPr>
          <w:color w:val="auto"/>
        </w:rPr>
      </w:pPr>
      <w:bookmarkStart w:id="296" w:name="_Toc440223418"/>
      <w:r w:rsidRPr="007F3813">
        <w:rPr>
          <w:color w:val="auto"/>
        </w:rPr>
        <w:lastRenderedPageBreak/>
        <w:t>Bảng 3.27</w:t>
      </w:r>
      <w:r w:rsidR="0042000D" w:rsidRPr="007F3813">
        <w:rPr>
          <w:color w:val="auto"/>
        </w:rPr>
        <w:t>.</w:t>
      </w:r>
      <w:r w:rsidRPr="007F3813">
        <w:rPr>
          <w:color w:val="auto"/>
        </w:rPr>
        <w:t xml:space="preserve"> Thời gian mắc bệnh</w:t>
      </w:r>
      <w:bookmarkEnd w:id="296"/>
    </w:p>
    <w:tbl>
      <w:tblPr>
        <w:tblW w:w="879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914"/>
        <w:gridCol w:w="915"/>
        <w:gridCol w:w="914"/>
        <w:gridCol w:w="915"/>
        <w:gridCol w:w="914"/>
        <w:gridCol w:w="915"/>
        <w:gridCol w:w="1054"/>
      </w:tblGrid>
      <w:tr w:rsidR="00FA4A78" w:rsidRPr="007F3813" w:rsidTr="00CF63A7">
        <w:trPr>
          <w:trHeight w:val="1461"/>
        </w:trPr>
        <w:tc>
          <w:tcPr>
            <w:tcW w:w="2254" w:type="dxa"/>
            <w:vMerge w:val="restart"/>
            <w:tcBorders>
              <w:top w:val="single" w:sz="4" w:space="0" w:color="000000"/>
              <w:left w:val="single" w:sz="4" w:space="0" w:color="000000"/>
              <w:right w:val="single" w:sz="4" w:space="0" w:color="000000"/>
              <w:tl2br w:val="single" w:sz="4" w:space="0" w:color="000000"/>
            </w:tcBorders>
          </w:tcPr>
          <w:p w:rsidR="00B040CD" w:rsidRPr="007F3813" w:rsidRDefault="00B040CD" w:rsidP="00FB2654">
            <w:pPr>
              <w:spacing w:after="0" w:line="360" w:lineRule="auto"/>
              <w:jc w:val="right"/>
              <w:rPr>
                <w:rFonts w:ascii="Times New Roman" w:hAnsi="Times New Roman" w:cs="Times New Roman"/>
                <w:b/>
                <w:sz w:val="28"/>
                <w:szCs w:val="28"/>
                <w:lang w:val="it-IT"/>
              </w:rPr>
            </w:pPr>
            <w:r w:rsidRPr="007F3813">
              <w:rPr>
                <w:rFonts w:ascii="Times New Roman" w:hAnsi="Times New Roman" w:cs="Times New Roman"/>
                <w:b/>
                <w:sz w:val="28"/>
                <w:szCs w:val="28"/>
                <w:lang w:val="it-IT"/>
              </w:rPr>
              <w:t>Nhóm</w:t>
            </w:r>
          </w:p>
          <w:p w:rsidR="00523B5E" w:rsidRPr="007F3813" w:rsidRDefault="00523B5E" w:rsidP="00FB2654">
            <w:pPr>
              <w:spacing w:after="0" w:line="360" w:lineRule="auto"/>
              <w:jc w:val="right"/>
              <w:rPr>
                <w:rFonts w:ascii="Times New Roman" w:hAnsi="Times New Roman" w:cs="Times New Roman"/>
                <w:b/>
                <w:sz w:val="28"/>
                <w:szCs w:val="28"/>
                <w:lang w:val="it-IT"/>
              </w:rPr>
            </w:pPr>
          </w:p>
          <w:p w:rsidR="00523B5E" w:rsidRPr="007F3813" w:rsidRDefault="00B040CD" w:rsidP="00FB2654">
            <w:pPr>
              <w:spacing w:after="0" w:line="240" w:lineRule="auto"/>
              <w:jc w:val="both"/>
              <w:rPr>
                <w:rFonts w:ascii="Times New Roman" w:hAnsi="Times New Roman" w:cs="Times New Roman"/>
                <w:b/>
                <w:sz w:val="28"/>
                <w:szCs w:val="28"/>
                <w:lang w:val="it-IT"/>
              </w:rPr>
            </w:pPr>
            <w:r w:rsidRPr="007F3813">
              <w:rPr>
                <w:rFonts w:ascii="Times New Roman" w:hAnsi="Times New Roman" w:cs="Times New Roman"/>
                <w:b/>
                <w:sz w:val="28"/>
                <w:szCs w:val="28"/>
                <w:lang w:val="it-IT"/>
              </w:rPr>
              <w:t>Thời gian</w:t>
            </w:r>
          </w:p>
          <w:p w:rsidR="00B040CD" w:rsidRPr="007F3813" w:rsidRDefault="00B040CD" w:rsidP="00FB2654">
            <w:pPr>
              <w:spacing w:after="0" w:line="360" w:lineRule="auto"/>
              <w:jc w:val="both"/>
              <w:rPr>
                <w:rFonts w:ascii="Times New Roman" w:hAnsi="Times New Roman" w:cs="Times New Roman"/>
                <w:b/>
                <w:sz w:val="28"/>
                <w:szCs w:val="28"/>
                <w:lang w:val="it-IT"/>
              </w:rPr>
            </w:pPr>
            <w:r w:rsidRPr="007F3813">
              <w:rPr>
                <w:rFonts w:ascii="Times New Roman" w:hAnsi="Times New Roman" w:cs="Times New Roman"/>
                <w:b/>
                <w:sz w:val="28"/>
                <w:szCs w:val="28"/>
                <w:lang w:val="it-IT"/>
              </w:rPr>
              <w:t>mắc bệnh</w:t>
            </w:r>
          </w:p>
        </w:tc>
        <w:tc>
          <w:tcPr>
            <w:tcW w:w="1829" w:type="dxa"/>
            <w:gridSpan w:val="2"/>
            <w:tcBorders>
              <w:top w:val="single" w:sz="4" w:space="0" w:color="000000"/>
              <w:left w:val="single" w:sz="4" w:space="0" w:color="000000"/>
              <w:right w:val="single" w:sz="4" w:space="0" w:color="000000"/>
            </w:tcBorders>
            <w:vAlign w:val="center"/>
          </w:tcPr>
          <w:p w:rsidR="00B040CD" w:rsidRPr="007F3813" w:rsidRDefault="00B040CD" w:rsidP="00FB2654">
            <w:pPr>
              <w:spacing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 xml:space="preserve">Nhóm </w:t>
            </w:r>
            <w:r w:rsidR="00892B13" w:rsidRPr="007F3813">
              <w:rPr>
                <w:rFonts w:ascii="Times New Roman" w:hAnsi="Times New Roman" w:cs="Times New Roman"/>
                <w:b/>
                <w:sz w:val="28"/>
                <w:szCs w:val="28"/>
              </w:rPr>
              <w:t>NC</w:t>
            </w:r>
            <w:r w:rsidR="001C4F1F" w:rsidRPr="007F3813">
              <w:rPr>
                <w:rFonts w:ascii="Times New Roman" w:hAnsi="Times New Roman" w:cs="Times New Roman"/>
                <w:b/>
                <w:sz w:val="28"/>
                <w:szCs w:val="28"/>
                <w:vertAlign w:val="superscript"/>
              </w:rPr>
              <w:t>1</w:t>
            </w:r>
            <w:r w:rsidR="00892B13" w:rsidRPr="007F3813">
              <w:rPr>
                <w:rFonts w:ascii="Times New Roman" w:hAnsi="Times New Roman" w:cs="Times New Roman"/>
                <w:b/>
                <w:sz w:val="28"/>
                <w:szCs w:val="28"/>
              </w:rPr>
              <w:t xml:space="preserve"> </w:t>
            </w:r>
            <w:r w:rsidRPr="007F3813">
              <w:rPr>
                <w:rFonts w:ascii="Times New Roman" w:hAnsi="Times New Roman" w:cs="Times New Roman"/>
                <w:b/>
                <w:sz w:val="28"/>
                <w:szCs w:val="28"/>
              </w:rPr>
              <w:t>(n=80)</w:t>
            </w:r>
          </w:p>
        </w:tc>
        <w:tc>
          <w:tcPr>
            <w:tcW w:w="1829" w:type="dxa"/>
            <w:gridSpan w:val="2"/>
            <w:tcBorders>
              <w:top w:val="single" w:sz="4" w:space="0" w:color="000000"/>
              <w:left w:val="single" w:sz="4" w:space="0" w:color="000000"/>
              <w:right w:val="single" w:sz="4" w:space="0" w:color="000000"/>
            </w:tcBorders>
            <w:vAlign w:val="center"/>
          </w:tcPr>
          <w:p w:rsidR="00B040CD" w:rsidRPr="007F3813" w:rsidRDefault="00B040CD" w:rsidP="001C4F1F">
            <w:pPr>
              <w:spacing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Nhóm chứng</w:t>
            </w:r>
            <w:r w:rsidR="001C4F1F" w:rsidRPr="007F3813">
              <w:rPr>
                <w:rFonts w:ascii="Times New Roman" w:hAnsi="Times New Roman" w:cs="Times New Roman"/>
                <w:b/>
                <w:sz w:val="28"/>
                <w:szCs w:val="28"/>
                <w:vertAlign w:val="superscript"/>
              </w:rPr>
              <w:t>2</w:t>
            </w:r>
            <w:r w:rsidR="001C4F1F" w:rsidRPr="007F3813">
              <w:rPr>
                <w:rFonts w:ascii="Times New Roman" w:hAnsi="Times New Roman" w:cs="Times New Roman"/>
                <w:b/>
                <w:sz w:val="28"/>
                <w:szCs w:val="28"/>
              </w:rPr>
              <w:t xml:space="preserve"> </w:t>
            </w:r>
            <w:r w:rsidRPr="007F3813">
              <w:rPr>
                <w:rFonts w:ascii="Times New Roman" w:hAnsi="Times New Roman" w:cs="Times New Roman"/>
                <w:b/>
                <w:sz w:val="28"/>
                <w:szCs w:val="28"/>
              </w:rPr>
              <w:t>(n=40)</w:t>
            </w:r>
          </w:p>
        </w:tc>
        <w:tc>
          <w:tcPr>
            <w:tcW w:w="1829" w:type="dxa"/>
            <w:gridSpan w:val="2"/>
            <w:tcBorders>
              <w:top w:val="single" w:sz="4" w:space="0" w:color="000000"/>
              <w:left w:val="single" w:sz="4" w:space="0" w:color="000000"/>
              <w:right w:val="single" w:sz="4" w:space="0" w:color="000000"/>
            </w:tcBorders>
            <w:vAlign w:val="center"/>
          </w:tcPr>
          <w:p w:rsidR="00B040CD" w:rsidRPr="007F3813" w:rsidRDefault="00B040CD" w:rsidP="00FB2654">
            <w:pPr>
              <w:spacing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Tổng</w:t>
            </w:r>
          </w:p>
          <w:p w:rsidR="00B040CD" w:rsidRPr="007F3813" w:rsidRDefault="00B040CD" w:rsidP="00FB2654">
            <w:pPr>
              <w:spacing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(n=120)</w:t>
            </w:r>
          </w:p>
        </w:tc>
        <w:tc>
          <w:tcPr>
            <w:tcW w:w="1054" w:type="dxa"/>
            <w:vMerge w:val="restart"/>
            <w:tcBorders>
              <w:top w:val="single" w:sz="4" w:space="0" w:color="000000"/>
              <w:left w:val="single" w:sz="4" w:space="0" w:color="000000"/>
              <w:right w:val="single" w:sz="4" w:space="0" w:color="000000"/>
            </w:tcBorders>
            <w:vAlign w:val="center"/>
          </w:tcPr>
          <w:p w:rsidR="00B040CD" w:rsidRPr="007F3813" w:rsidRDefault="001C4F1F" w:rsidP="00FB2654">
            <w:pPr>
              <w:spacing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p</w:t>
            </w:r>
            <w:r w:rsidRPr="007F3813">
              <w:rPr>
                <w:rFonts w:ascii="Times New Roman" w:hAnsi="Times New Roman" w:cs="Times New Roman"/>
                <w:b/>
                <w:sz w:val="28"/>
                <w:szCs w:val="28"/>
                <w:vertAlign w:val="subscript"/>
              </w:rPr>
              <w:t>1-2</w:t>
            </w:r>
          </w:p>
        </w:tc>
      </w:tr>
      <w:tr w:rsidR="00FA4A78" w:rsidRPr="007F3813" w:rsidTr="00CF63A7">
        <w:tc>
          <w:tcPr>
            <w:tcW w:w="2254" w:type="dxa"/>
            <w:vMerge/>
            <w:tcBorders>
              <w:left w:val="single" w:sz="4" w:space="0" w:color="000000"/>
              <w:right w:val="single" w:sz="4" w:space="0" w:color="000000"/>
              <w:tl2br w:val="single" w:sz="4" w:space="0" w:color="000000"/>
            </w:tcBorders>
          </w:tcPr>
          <w:p w:rsidR="00B040CD" w:rsidRPr="007F3813" w:rsidRDefault="00B040CD" w:rsidP="00FB2654">
            <w:pPr>
              <w:spacing w:after="0" w:line="360" w:lineRule="auto"/>
              <w:jc w:val="both"/>
              <w:rPr>
                <w:rFonts w:ascii="Times New Roman" w:hAnsi="Times New Roman" w:cs="Times New Roman"/>
                <w:b/>
                <w:sz w:val="28"/>
                <w:szCs w:val="28"/>
              </w:rPr>
            </w:pPr>
          </w:p>
        </w:tc>
        <w:tc>
          <w:tcPr>
            <w:tcW w:w="914" w:type="dxa"/>
            <w:tcBorders>
              <w:left w:val="single" w:sz="4" w:space="0" w:color="000000"/>
              <w:right w:val="single" w:sz="4" w:space="0" w:color="000000"/>
            </w:tcBorders>
            <w:vAlign w:val="center"/>
          </w:tcPr>
          <w:p w:rsidR="00B040CD" w:rsidRPr="007F3813" w:rsidRDefault="00B040CD" w:rsidP="00FB2654">
            <w:pPr>
              <w:spacing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15" w:type="dxa"/>
            <w:tcBorders>
              <w:right w:val="single" w:sz="4" w:space="0" w:color="000000"/>
            </w:tcBorders>
            <w:vAlign w:val="center"/>
          </w:tcPr>
          <w:p w:rsidR="00B040CD" w:rsidRPr="007F3813" w:rsidRDefault="00B040CD" w:rsidP="00FB2654">
            <w:pPr>
              <w:spacing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14" w:type="dxa"/>
            <w:tcBorders>
              <w:right w:val="single" w:sz="4" w:space="0" w:color="000000"/>
            </w:tcBorders>
            <w:vAlign w:val="center"/>
          </w:tcPr>
          <w:p w:rsidR="00B040CD" w:rsidRPr="007F3813" w:rsidRDefault="00B040CD" w:rsidP="00FB2654">
            <w:pPr>
              <w:spacing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15" w:type="dxa"/>
            <w:tcBorders>
              <w:right w:val="single" w:sz="4" w:space="0" w:color="000000"/>
            </w:tcBorders>
            <w:vAlign w:val="center"/>
          </w:tcPr>
          <w:p w:rsidR="00B040CD" w:rsidRPr="007F3813" w:rsidRDefault="00B040CD" w:rsidP="00FB2654">
            <w:pPr>
              <w:spacing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14" w:type="dxa"/>
            <w:tcBorders>
              <w:right w:val="single" w:sz="4" w:space="0" w:color="000000"/>
            </w:tcBorders>
            <w:vAlign w:val="center"/>
          </w:tcPr>
          <w:p w:rsidR="00B040CD" w:rsidRPr="007F3813" w:rsidRDefault="00B040CD" w:rsidP="00FB2654">
            <w:pPr>
              <w:spacing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15" w:type="dxa"/>
            <w:tcBorders>
              <w:right w:val="single" w:sz="4" w:space="0" w:color="000000"/>
            </w:tcBorders>
            <w:vAlign w:val="center"/>
          </w:tcPr>
          <w:p w:rsidR="00B040CD" w:rsidRPr="007F3813" w:rsidRDefault="00B040CD" w:rsidP="00FB2654">
            <w:pPr>
              <w:spacing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054" w:type="dxa"/>
            <w:vMerge/>
            <w:tcBorders>
              <w:left w:val="single" w:sz="4" w:space="0" w:color="000000"/>
              <w:right w:val="single" w:sz="4" w:space="0" w:color="000000"/>
            </w:tcBorders>
            <w:vAlign w:val="center"/>
          </w:tcPr>
          <w:p w:rsidR="00B040CD" w:rsidRPr="007F3813" w:rsidRDefault="00B040CD" w:rsidP="00FB2654">
            <w:pPr>
              <w:spacing w:after="0" w:line="360" w:lineRule="auto"/>
              <w:jc w:val="center"/>
              <w:rPr>
                <w:rFonts w:ascii="Times New Roman" w:hAnsi="Times New Roman" w:cs="Times New Roman"/>
                <w:b/>
                <w:sz w:val="28"/>
                <w:szCs w:val="28"/>
              </w:rPr>
            </w:pPr>
          </w:p>
        </w:tc>
      </w:tr>
      <w:tr w:rsidR="00FA4A78" w:rsidRPr="007F3813" w:rsidTr="00CF63A7">
        <w:tc>
          <w:tcPr>
            <w:tcW w:w="2254" w:type="dxa"/>
            <w:tcBorders>
              <w:left w:val="single" w:sz="4" w:space="0" w:color="000000"/>
            </w:tcBorders>
          </w:tcPr>
          <w:p w:rsidR="00B040CD" w:rsidRPr="007F3813" w:rsidRDefault="00B040CD" w:rsidP="00753CD4">
            <w:pPr>
              <w:spacing w:before="240" w:after="0" w:line="480" w:lineRule="auto"/>
              <w:jc w:val="both"/>
              <w:rPr>
                <w:rFonts w:ascii="Times New Roman" w:hAnsi="Times New Roman" w:cs="Times New Roman"/>
                <w:sz w:val="28"/>
                <w:szCs w:val="28"/>
              </w:rPr>
            </w:pPr>
            <w:r w:rsidRPr="007F3813">
              <w:rPr>
                <w:rFonts w:ascii="Times New Roman" w:hAnsi="Times New Roman" w:cs="Times New Roman"/>
                <w:sz w:val="28"/>
                <w:szCs w:val="28"/>
              </w:rPr>
              <w:t>Dưới 6 tháng</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9</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11,3</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5</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12,5</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14</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11,7</w:t>
            </w:r>
          </w:p>
        </w:tc>
        <w:tc>
          <w:tcPr>
            <w:tcW w:w="1054" w:type="dxa"/>
            <w:vMerge w:val="restart"/>
            <w:tcBorders>
              <w:right w:val="single" w:sz="4" w:space="0" w:color="000000"/>
            </w:tcBorders>
            <w:vAlign w:val="center"/>
          </w:tcPr>
          <w:p w:rsidR="00B040CD" w:rsidRPr="007F3813" w:rsidRDefault="00CF63A7"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&gt; 0,05</w:t>
            </w:r>
          </w:p>
        </w:tc>
      </w:tr>
      <w:tr w:rsidR="00FA4A78" w:rsidRPr="007F3813" w:rsidTr="00CF63A7">
        <w:tc>
          <w:tcPr>
            <w:tcW w:w="2254" w:type="dxa"/>
            <w:tcBorders>
              <w:left w:val="single" w:sz="4" w:space="0" w:color="000000"/>
            </w:tcBorders>
          </w:tcPr>
          <w:p w:rsidR="00B040CD" w:rsidRPr="007F3813" w:rsidRDefault="00B040CD" w:rsidP="00753CD4">
            <w:pPr>
              <w:spacing w:before="240" w:after="0" w:line="480" w:lineRule="auto"/>
              <w:jc w:val="both"/>
              <w:rPr>
                <w:rFonts w:ascii="Times New Roman" w:hAnsi="Times New Roman" w:cs="Times New Roman"/>
                <w:sz w:val="28"/>
                <w:szCs w:val="28"/>
              </w:rPr>
            </w:pPr>
            <w:r w:rsidRPr="007F3813">
              <w:rPr>
                <w:rFonts w:ascii="Times New Roman" w:hAnsi="Times New Roman" w:cs="Times New Roman"/>
                <w:sz w:val="28"/>
                <w:szCs w:val="28"/>
              </w:rPr>
              <w:t xml:space="preserve">6 tháng </w:t>
            </w:r>
            <w:r w:rsidR="006F4E56" w:rsidRPr="007F3813">
              <w:rPr>
                <w:rFonts w:ascii="Times New Roman" w:hAnsi="Times New Roman" w:cs="Times New Roman"/>
                <w:sz w:val="28"/>
                <w:szCs w:val="28"/>
              </w:rPr>
              <w:t>-</w:t>
            </w:r>
            <w:r w:rsidRPr="007F3813">
              <w:rPr>
                <w:rFonts w:ascii="Times New Roman" w:hAnsi="Times New Roman" w:cs="Times New Roman"/>
                <w:sz w:val="28"/>
                <w:szCs w:val="28"/>
              </w:rPr>
              <w:t xml:space="preserve"> 1 năm</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27</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33,7</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12</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30,0</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39</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32,5</w:t>
            </w:r>
          </w:p>
        </w:tc>
        <w:tc>
          <w:tcPr>
            <w:tcW w:w="1054" w:type="dxa"/>
            <w:vMerge/>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p>
        </w:tc>
      </w:tr>
      <w:tr w:rsidR="00FA4A78" w:rsidRPr="007F3813" w:rsidTr="00CF63A7">
        <w:tc>
          <w:tcPr>
            <w:tcW w:w="2254" w:type="dxa"/>
            <w:tcBorders>
              <w:left w:val="single" w:sz="4" w:space="0" w:color="000000"/>
            </w:tcBorders>
          </w:tcPr>
          <w:p w:rsidR="00B040CD" w:rsidRPr="007F3813" w:rsidRDefault="00B040CD" w:rsidP="00753CD4">
            <w:pPr>
              <w:spacing w:before="240" w:after="0" w:line="480" w:lineRule="auto"/>
              <w:jc w:val="both"/>
              <w:rPr>
                <w:rFonts w:ascii="Times New Roman" w:hAnsi="Times New Roman" w:cs="Times New Roman"/>
                <w:sz w:val="28"/>
                <w:szCs w:val="28"/>
              </w:rPr>
            </w:pPr>
            <w:r w:rsidRPr="007F3813">
              <w:rPr>
                <w:rFonts w:ascii="Times New Roman" w:hAnsi="Times New Roman" w:cs="Times New Roman"/>
                <w:sz w:val="28"/>
                <w:szCs w:val="28"/>
              </w:rPr>
              <w:t xml:space="preserve">1 </w:t>
            </w:r>
            <w:r w:rsidR="006F4E56" w:rsidRPr="007F3813">
              <w:rPr>
                <w:rFonts w:ascii="Times New Roman" w:hAnsi="Times New Roman" w:cs="Times New Roman"/>
                <w:sz w:val="28"/>
                <w:szCs w:val="28"/>
              </w:rPr>
              <w:t>-</w:t>
            </w:r>
            <w:r w:rsidRPr="007F3813">
              <w:rPr>
                <w:rFonts w:ascii="Times New Roman" w:hAnsi="Times New Roman" w:cs="Times New Roman"/>
                <w:sz w:val="28"/>
                <w:szCs w:val="28"/>
              </w:rPr>
              <w:t xml:space="preserve"> 3 năm</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29</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36,3</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16</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40,0</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45</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37,5</w:t>
            </w:r>
          </w:p>
        </w:tc>
        <w:tc>
          <w:tcPr>
            <w:tcW w:w="1054" w:type="dxa"/>
            <w:vMerge/>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p>
        </w:tc>
      </w:tr>
      <w:tr w:rsidR="00FA4A78" w:rsidRPr="007F3813" w:rsidTr="00CF63A7">
        <w:tc>
          <w:tcPr>
            <w:tcW w:w="2254" w:type="dxa"/>
            <w:tcBorders>
              <w:left w:val="single" w:sz="4" w:space="0" w:color="000000"/>
            </w:tcBorders>
          </w:tcPr>
          <w:p w:rsidR="00B040CD" w:rsidRPr="007F3813" w:rsidRDefault="00B040CD" w:rsidP="00753CD4">
            <w:pPr>
              <w:spacing w:before="240" w:after="0" w:line="480" w:lineRule="auto"/>
              <w:jc w:val="both"/>
              <w:rPr>
                <w:rFonts w:ascii="Times New Roman" w:hAnsi="Times New Roman" w:cs="Times New Roman"/>
                <w:sz w:val="28"/>
                <w:szCs w:val="28"/>
              </w:rPr>
            </w:pPr>
            <w:r w:rsidRPr="007F3813">
              <w:rPr>
                <w:rFonts w:ascii="Times New Roman" w:hAnsi="Times New Roman" w:cs="Times New Roman"/>
                <w:sz w:val="28"/>
                <w:szCs w:val="28"/>
              </w:rPr>
              <w:t xml:space="preserve">3 </w:t>
            </w:r>
            <w:r w:rsidR="006F4E56" w:rsidRPr="007F3813">
              <w:rPr>
                <w:rFonts w:ascii="Times New Roman" w:hAnsi="Times New Roman" w:cs="Times New Roman"/>
                <w:sz w:val="28"/>
                <w:szCs w:val="28"/>
              </w:rPr>
              <w:t>-</w:t>
            </w:r>
            <w:r w:rsidRPr="007F3813">
              <w:rPr>
                <w:rFonts w:ascii="Times New Roman" w:hAnsi="Times New Roman" w:cs="Times New Roman"/>
                <w:sz w:val="28"/>
                <w:szCs w:val="28"/>
              </w:rPr>
              <w:t xml:space="preserve"> 5 năm</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8</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10,0</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4</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10,0</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12</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10,5</w:t>
            </w:r>
          </w:p>
        </w:tc>
        <w:tc>
          <w:tcPr>
            <w:tcW w:w="1054" w:type="dxa"/>
            <w:vMerge/>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p>
        </w:tc>
      </w:tr>
      <w:tr w:rsidR="00FA4A78" w:rsidRPr="007F3813" w:rsidTr="00CF63A7">
        <w:tc>
          <w:tcPr>
            <w:tcW w:w="2254" w:type="dxa"/>
            <w:tcBorders>
              <w:left w:val="single" w:sz="4" w:space="0" w:color="000000"/>
            </w:tcBorders>
          </w:tcPr>
          <w:p w:rsidR="00B040CD" w:rsidRPr="007F3813" w:rsidRDefault="00B040CD" w:rsidP="00753CD4">
            <w:pPr>
              <w:spacing w:before="240" w:after="0" w:line="480" w:lineRule="auto"/>
              <w:jc w:val="both"/>
              <w:rPr>
                <w:rFonts w:ascii="Times New Roman" w:hAnsi="Times New Roman" w:cs="Times New Roman"/>
                <w:sz w:val="28"/>
                <w:szCs w:val="28"/>
              </w:rPr>
            </w:pPr>
            <w:r w:rsidRPr="007F3813">
              <w:rPr>
                <w:rFonts w:ascii="Times New Roman" w:hAnsi="Times New Roman" w:cs="Times New Roman"/>
                <w:sz w:val="28"/>
                <w:szCs w:val="28"/>
              </w:rPr>
              <w:t xml:space="preserve">5 </w:t>
            </w:r>
            <w:r w:rsidR="006F4E56" w:rsidRPr="007F3813">
              <w:rPr>
                <w:rFonts w:ascii="Times New Roman" w:hAnsi="Times New Roman" w:cs="Times New Roman"/>
                <w:sz w:val="28"/>
                <w:szCs w:val="28"/>
              </w:rPr>
              <w:t>-</w:t>
            </w:r>
            <w:r w:rsidRPr="007F3813">
              <w:rPr>
                <w:rFonts w:ascii="Times New Roman" w:hAnsi="Times New Roman" w:cs="Times New Roman"/>
                <w:sz w:val="28"/>
                <w:szCs w:val="28"/>
              </w:rPr>
              <w:t xml:space="preserve"> </w:t>
            </w:r>
            <w:r w:rsidR="00FB2654" w:rsidRPr="007F3813">
              <w:rPr>
                <w:rFonts w:ascii="Times New Roman" w:hAnsi="Times New Roman" w:cs="Times New Roman"/>
                <w:sz w:val="28"/>
                <w:szCs w:val="28"/>
              </w:rPr>
              <w:t>7</w:t>
            </w:r>
            <w:r w:rsidRPr="007F3813">
              <w:rPr>
                <w:rFonts w:ascii="Times New Roman" w:hAnsi="Times New Roman" w:cs="Times New Roman"/>
                <w:sz w:val="28"/>
                <w:szCs w:val="28"/>
              </w:rPr>
              <w:t xml:space="preserve"> năm</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5</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6,2</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5,0</w:t>
            </w:r>
          </w:p>
        </w:tc>
        <w:tc>
          <w:tcPr>
            <w:tcW w:w="914"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7</w:t>
            </w:r>
          </w:p>
        </w:tc>
        <w:tc>
          <w:tcPr>
            <w:tcW w:w="915" w:type="dxa"/>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5,8</w:t>
            </w:r>
          </w:p>
        </w:tc>
        <w:tc>
          <w:tcPr>
            <w:tcW w:w="1054" w:type="dxa"/>
            <w:vMerge/>
            <w:tcBorders>
              <w:right w:val="single" w:sz="4" w:space="0" w:color="000000"/>
            </w:tcBorders>
            <w:vAlign w:val="center"/>
          </w:tcPr>
          <w:p w:rsidR="00B040CD" w:rsidRPr="007F3813" w:rsidRDefault="00B040CD" w:rsidP="00753CD4">
            <w:pPr>
              <w:spacing w:before="240" w:after="0" w:line="480" w:lineRule="auto"/>
              <w:jc w:val="center"/>
              <w:rPr>
                <w:rFonts w:ascii="Times New Roman" w:hAnsi="Times New Roman" w:cs="Times New Roman"/>
                <w:sz w:val="28"/>
                <w:szCs w:val="28"/>
              </w:rPr>
            </w:pPr>
          </w:p>
        </w:tc>
      </w:tr>
      <w:tr w:rsidR="00FB2654" w:rsidRPr="007F3813" w:rsidTr="00CF63A7">
        <w:tc>
          <w:tcPr>
            <w:tcW w:w="2254" w:type="dxa"/>
            <w:tcBorders>
              <w:left w:val="single" w:sz="4" w:space="0" w:color="000000"/>
            </w:tcBorders>
          </w:tcPr>
          <w:p w:rsidR="00FB2654" w:rsidRPr="007F3813" w:rsidRDefault="00196260" w:rsidP="00753CD4">
            <w:pPr>
              <w:spacing w:before="240" w:after="0" w:line="480" w:lineRule="auto"/>
              <w:jc w:val="both"/>
              <w:rPr>
                <w:rFonts w:ascii="Times New Roman" w:hAnsi="Times New Roman" w:cs="Times New Roman"/>
                <w:sz w:val="28"/>
                <w:szCs w:val="28"/>
              </w:rPr>
            </w:pPr>
            <w:r w:rsidRPr="007F3813">
              <w:rPr>
                <w:rFonts w:ascii="Times New Roman" w:hAnsi="Times New Roman" w:cs="Times New Roman"/>
                <w:sz w:val="28"/>
                <w:szCs w:val="28"/>
              </w:rPr>
              <w:t>7 - 10 năm</w:t>
            </w:r>
          </w:p>
        </w:tc>
        <w:tc>
          <w:tcPr>
            <w:tcW w:w="914" w:type="dxa"/>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w:t>
            </w:r>
          </w:p>
        </w:tc>
        <w:tc>
          <w:tcPr>
            <w:tcW w:w="915" w:type="dxa"/>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2,5</w:t>
            </w:r>
          </w:p>
        </w:tc>
        <w:tc>
          <w:tcPr>
            <w:tcW w:w="914" w:type="dxa"/>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w:t>
            </w:r>
          </w:p>
        </w:tc>
        <w:tc>
          <w:tcPr>
            <w:tcW w:w="915" w:type="dxa"/>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2,5</w:t>
            </w:r>
          </w:p>
        </w:tc>
        <w:tc>
          <w:tcPr>
            <w:tcW w:w="914" w:type="dxa"/>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3</w:t>
            </w:r>
          </w:p>
        </w:tc>
        <w:tc>
          <w:tcPr>
            <w:tcW w:w="915" w:type="dxa"/>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2,5</w:t>
            </w:r>
          </w:p>
        </w:tc>
        <w:tc>
          <w:tcPr>
            <w:tcW w:w="1054" w:type="dxa"/>
            <w:vMerge/>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p>
        </w:tc>
      </w:tr>
      <w:tr w:rsidR="00FB2654" w:rsidRPr="007F3813" w:rsidTr="00CF63A7">
        <w:tc>
          <w:tcPr>
            <w:tcW w:w="2254" w:type="dxa"/>
            <w:tcBorders>
              <w:left w:val="single" w:sz="4" w:space="0" w:color="000000"/>
            </w:tcBorders>
          </w:tcPr>
          <w:p w:rsidR="00FB2654" w:rsidRPr="007F3813" w:rsidRDefault="00FB2654" w:rsidP="00753CD4">
            <w:pPr>
              <w:spacing w:before="240" w:after="0" w:line="480" w:lineRule="auto"/>
              <w:jc w:val="both"/>
              <w:rPr>
                <w:rFonts w:ascii="Times New Roman" w:hAnsi="Times New Roman" w:cs="Times New Roman"/>
                <w:sz w:val="28"/>
                <w:szCs w:val="28"/>
              </w:rPr>
            </w:pPr>
            <w:r w:rsidRPr="007F3813">
              <w:rPr>
                <w:rFonts w:ascii="Times New Roman" w:hAnsi="Times New Roman" w:cs="Times New Roman"/>
                <w:sz w:val="28"/>
                <w:szCs w:val="28"/>
              </w:rPr>
              <w:t>Trên 10 năm</w:t>
            </w:r>
          </w:p>
        </w:tc>
        <w:tc>
          <w:tcPr>
            <w:tcW w:w="914" w:type="dxa"/>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15" w:type="dxa"/>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14" w:type="dxa"/>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15" w:type="dxa"/>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14" w:type="dxa"/>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15" w:type="dxa"/>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054" w:type="dxa"/>
            <w:vMerge/>
            <w:tcBorders>
              <w:right w:val="single" w:sz="4" w:space="0" w:color="000000"/>
            </w:tcBorders>
            <w:vAlign w:val="center"/>
          </w:tcPr>
          <w:p w:rsidR="00FB2654" w:rsidRPr="007F3813" w:rsidRDefault="00FB2654" w:rsidP="00753CD4">
            <w:pPr>
              <w:spacing w:before="240" w:after="0" w:line="480" w:lineRule="auto"/>
              <w:jc w:val="center"/>
              <w:rPr>
                <w:rFonts w:ascii="Times New Roman" w:hAnsi="Times New Roman" w:cs="Times New Roman"/>
                <w:sz w:val="28"/>
                <w:szCs w:val="28"/>
              </w:rPr>
            </w:pPr>
          </w:p>
        </w:tc>
      </w:tr>
    </w:tbl>
    <w:p w:rsidR="00523B5E" w:rsidRPr="007F3813" w:rsidRDefault="0040508F" w:rsidP="00753CD4">
      <w:pPr>
        <w:spacing w:before="240" w:after="0" w:line="360" w:lineRule="auto"/>
        <w:jc w:val="both"/>
        <w:rPr>
          <w:rFonts w:ascii="Times New Roman" w:hAnsi="Times New Roman" w:cs="Times New Roman"/>
          <w:sz w:val="28"/>
          <w:szCs w:val="28"/>
        </w:rPr>
      </w:pPr>
      <w:r w:rsidRPr="007F3813">
        <w:rPr>
          <w:rFonts w:ascii="Times New Roman" w:hAnsi="Times New Roman" w:cs="Times New Roman"/>
          <w:b/>
          <w:i/>
          <w:sz w:val="28"/>
          <w:szCs w:val="28"/>
        </w:rPr>
        <w:t>Nhận xét</w:t>
      </w:r>
      <w:r w:rsidRPr="007F3813">
        <w:rPr>
          <w:rFonts w:ascii="Times New Roman" w:hAnsi="Times New Roman" w:cs="Times New Roman"/>
          <w:sz w:val="28"/>
          <w:szCs w:val="28"/>
        </w:rPr>
        <w:t xml:space="preserve">: </w:t>
      </w:r>
    </w:p>
    <w:p w:rsidR="0040508F" w:rsidRPr="007F3813" w:rsidRDefault="00806FCC" w:rsidP="00411026">
      <w:pPr>
        <w:pStyle w:val="ListParagraph"/>
        <w:spacing w:before="8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pacing w:val="2"/>
          <w:sz w:val="28"/>
          <w:szCs w:val="28"/>
        </w:rPr>
        <w:t>N</w:t>
      </w:r>
      <w:r w:rsidR="0040508F" w:rsidRPr="007F3813">
        <w:rPr>
          <w:rFonts w:ascii="Times New Roman" w:hAnsi="Times New Roman" w:cs="Times New Roman"/>
          <w:spacing w:val="2"/>
          <w:sz w:val="28"/>
          <w:szCs w:val="28"/>
        </w:rPr>
        <w:t>hóm nghiên cứu</w:t>
      </w:r>
      <w:r w:rsidR="00FB2654" w:rsidRPr="007F3813">
        <w:rPr>
          <w:rFonts w:ascii="Times New Roman" w:hAnsi="Times New Roman" w:cs="Times New Roman"/>
          <w:spacing w:val="2"/>
          <w:sz w:val="28"/>
          <w:szCs w:val="28"/>
        </w:rPr>
        <w:t>:</w:t>
      </w:r>
      <w:r w:rsidR="0040508F" w:rsidRPr="007F3813">
        <w:rPr>
          <w:rFonts w:ascii="Times New Roman" w:hAnsi="Times New Roman" w:cs="Times New Roman"/>
          <w:spacing w:val="2"/>
          <w:sz w:val="28"/>
          <w:szCs w:val="28"/>
        </w:rPr>
        <w:t xml:space="preserve"> mắc bệnh từ</w:t>
      </w:r>
      <w:r w:rsidR="00411026" w:rsidRPr="007F3813">
        <w:rPr>
          <w:rFonts w:ascii="Times New Roman" w:hAnsi="Times New Roman" w:cs="Times New Roman"/>
          <w:spacing w:val="2"/>
          <w:sz w:val="28"/>
          <w:szCs w:val="28"/>
        </w:rPr>
        <w:t xml:space="preserve"> 1-3 năm: </w:t>
      </w:r>
      <w:r w:rsidR="0040508F" w:rsidRPr="007F3813">
        <w:rPr>
          <w:rFonts w:ascii="Times New Roman" w:hAnsi="Times New Roman" w:cs="Times New Roman"/>
          <w:spacing w:val="2"/>
          <w:sz w:val="28"/>
          <w:szCs w:val="28"/>
        </w:rPr>
        <w:t>29 bệ</w:t>
      </w:r>
      <w:r w:rsidR="00411026" w:rsidRPr="007F3813">
        <w:rPr>
          <w:rFonts w:ascii="Times New Roman" w:hAnsi="Times New Roman" w:cs="Times New Roman"/>
          <w:spacing w:val="2"/>
          <w:sz w:val="28"/>
          <w:szCs w:val="28"/>
        </w:rPr>
        <w:t>nh nhân (36,3%),</w:t>
      </w:r>
      <w:r w:rsidR="0040508F" w:rsidRPr="007F3813">
        <w:rPr>
          <w:rFonts w:ascii="Times New Roman" w:hAnsi="Times New Roman" w:cs="Times New Roman"/>
          <w:spacing w:val="2"/>
          <w:sz w:val="28"/>
          <w:szCs w:val="28"/>
        </w:rPr>
        <w:t xml:space="preserve"> 6 tháng đến 1 năm: 27 bệ</w:t>
      </w:r>
      <w:r w:rsidR="00411026" w:rsidRPr="007F3813">
        <w:rPr>
          <w:rFonts w:ascii="Times New Roman" w:hAnsi="Times New Roman" w:cs="Times New Roman"/>
          <w:spacing w:val="2"/>
          <w:sz w:val="28"/>
          <w:szCs w:val="28"/>
        </w:rPr>
        <w:t>nh nhân (33,7%)</w:t>
      </w:r>
      <w:r w:rsidR="00FB2654" w:rsidRPr="007F3813">
        <w:rPr>
          <w:rFonts w:ascii="Times New Roman" w:hAnsi="Times New Roman" w:cs="Times New Roman"/>
          <w:spacing w:val="2"/>
          <w:sz w:val="28"/>
          <w:szCs w:val="28"/>
        </w:rPr>
        <w:t>, 3 - 5 năm: 8 bệnh nhân (10,0%),</w:t>
      </w:r>
      <w:r w:rsidR="009D0949" w:rsidRPr="007F3813">
        <w:rPr>
          <w:rFonts w:ascii="Times New Roman" w:hAnsi="Times New Roman" w:cs="Times New Roman"/>
          <w:spacing w:val="2"/>
          <w:sz w:val="28"/>
          <w:szCs w:val="28"/>
        </w:rPr>
        <w:t xml:space="preserve"> </w:t>
      </w:r>
      <w:r w:rsidR="00FB2654" w:rsidRPr="007F3813">
        <w:rPr>
          <w:rFonts w:ascii="Times New Roman" w:hAnsi="Times New Roman" w:cs="Times New Roman"/>
          <w:spacing w:val="2"/>
          <w:sz w:val="28"/>
          <w:szCs w:val="28"/>
        </w:rPr>
        <w:t xml:space="preserve">5 - 7 năm: 5 bệnh nhân (6,2%), 7 - 10 năm: 2 bệnh nhân (2,5%). </w:t>
      </w:r>
      <w:r w:rsidR="00411026" w:rsidRPr="007F3813">
        <w:rPr>
          <w:rFonts w:ascii="Times New Roman" w:hAnsi="Times New Roman" w:cs="Times New Roman"/>
          <w:spacing w:val="2"/>
          <w:sz w:val="28"/>
          <w:szCs w:val="28"/>
        </w:rPr>
        <w:t>N</w:t>
      </w:r>
      <w:r w:rsidR="0040508F" w:rsidRPr="007F3813">
        <w:rPr>
          <w:rFonts w:ascii="Times New Roman" w:hAnsi="Times New Roman" w:cs="Times New Roman"/>
          <w:spacing w:val="2"/>
          <w:sz w:val="28"/>
          <w:szCs w:val="28"/>
        </w:rPr>
        <w:t>hóm chứ</w:t>
      </w:r>
      <w:r w:rsidR="00411026" w:rsidRPr="007F3813">
        <w:rPr>
          <w:rFonts w:ascii="Times New Roman" w:hAnsi="Times New Roman" w:cs="Times New Roman"/>
          <w:spacing w:val="2"/>
          <w:sz w:val="28"/>
          <w:szCs w:val="28"/>
        </w:rPr>
        <w:t>ng, 1-3 năm:</w:t>
      </w:r>
      <w:r w:rsidR="0040508F" w:rsidRPr="007F3813">
        <w:rPr>
          <w:rFonts w:ascii="Times New Roman" w:hAnsi="Times New Roman" w:cs="Times New Roman"/>
          <w:spacing w:val="2"/>
          <w:sz w:val="28"/>
          <w:szCs w:val="28"/>
        </w:rPr>
        <w:t xml:space="preserve"> 16 bệnh nhân (40%), 6 tháng đến 1 năm: 12 bệ</w:t>
      </w:r>
      <w:r w:rsidR="00411026" w:rsidRPr="007F3813">
        <w:rPr>
          <w:rFonts w:ascii="Times New Roman" w:hAnsi="Times New Roman" w:cs="Times New Roman"/>
          <w:spacing w:val="2"/>
          <w:sz w:val="28"/>
          <w:szCs w:val="28"/>
        </w:rPr>
        <w:t>nh nhân (30</w:t>
      </w:r>
      <w:r w:rsidR="00411026" w:rsidRPr="007F3813">
        <w:rPr>
          <w:rFonts w:ascii="Times New Roman" w:hAnsi="Times New Roman" w:cs="Times New Roman"/>
          <w:spacing w:val="-4"/>
          <w:sz w:val="28"/>
          <w:szCs w:val="28"/>
        </w:rPr>
        <w:t>%)</w:t>
      </w:r>
      <w:r w:rsidR="00FB2654" w:rsidRPr="007F3813">
        <w:rPr>
          <w:rFonts w:ascii="Times New Roman" w:hAnsi="Times New Roman" w:cs="Times New Roman"/>
          <w:spacing w:val="-4"/>
          <w:sz w:val="28"/>
          <w:szCs w:val="28"/>
        </w:rPr>
        <w:t>, 3 - 5 năm: 4 bệnh nhân (10,0%), 5 - 7 năm: 2 bệnh nhân (5,0%), 7 - 10 năm: 1 bệnh nhân (2,5%)</w:t>
      </w:r>
      <w:r w:rsidR="00646922" w:rsidRPr="007F3813">
        <w:rPr>
          <w:rFonts w:ascii="Times New Roman" w:hAnsi="Times New Roman" w:cs="Times New Roman"/>
          <w:sz w:val="28"/>
          <w:szCs w:val="28"/>
        </w:rPr>
        <w:t>.</w:t>
      </w:r>
      <w:r w:rsidR="00FB2654" w:rsidRPr="007F3813">
        <w:rPr>
          <w:rFonts w:ascii="Times New Roman" w:hAnsi="Times New Roman" w:cs="Times New Roman"/>
          <w:sz w:val="28"/>
          <w:szCs w:val="28"/>
        </w:rPr>
        <w:t xml:space="preserve"> </w:t>
      </w:r>
      <w:r w:rsidR="00411026" w:rsidRPr="007F3813">
        <w:rPr>
          <w:rFonts w:ascii="Times New Roman" w:hAnsi="Times New Roman" w:cs="Times New Roman"/>
          <w:sz w:val="28"/>
          <w:szCs w:val="28"/>
        </w:rPr>
        <w:t xml:space="preserve">Hai nhóm </w:t>
      </w:r>
      <w:r w:rsidR="00DA42CD" w:rsidRPr="007F3813">
        <w:rPr>
          <w:rFonts w:ascii="Times New Roman" w:hAnsi="Times New Roman" w:cs="Times New Roman"/>
          <w:sz w:val="28"/>
          <w:szCs w:val="28"/>
        </w:rPr>
        <w:t>sự khác biệt không có ý nghĩa thống kê</w:t>
      </w:r>
      <w:r w:rsidR="00411026" w:rsidRPr="007F3813">
        <w:rPr>
          <w:rFonts w:ascii="Times New Roman" w:hAnsi="Times New Roman" w:cs="Times New Roman"/>
          <w:sz w:val="28"/>
          <w:szCs w:val="28"/>
        </w:rPr>
        <w:t xml:space="preserve"> (p</w:t>
      </w:r>
      <w:r w:rsidR="00DB6724" w:rsidRPr="007F3813">
        <w:rPr>
          <w:rFonts w:ascii="Times New Roman" w:hAnsi="Times New Roman" w:cs="Times New Roman"/>
          <w:sz w:val="28"/>
          <w:szCs w:val="28"/>
        </w:rPr>
        <w:t xml:space="preserve"> </w:t>
      </w:r>
      <w:r w:rsidR="00411026" w:rsidRPr="007F3813">
        <w:rPr>
          <w:rFonts w:ascii="Times New Roman" w:hAnsi="Times New Roman" w:cs="Times New Roman"/>
          <w:sz w:val="28"/>
          <w:szCs w:val="28"/>
        </w:rPr>
        <w:t>&gt;</w:t>
      </w:r>
      <w:r w:rsidR="00DB6724" w:rsidRPr="007F3813">
        <w:rPr>
          <w:rFonts w:ascii="Times New Roman" w:hAnsi="Times New Roman" w:cs="Times New Roman"/>
          <w:sz w:val="28"/>
          <w:szCs w:val="28"/>
        </w:rPr>
        <w:t xml:space="preserve"> </w:t>
      </w:r>
      <w:r w:rsidR="00411026" w:rsidRPr="007F3813">
        <w:rPr>
          <w:rFonts w:ascii="Times New Roman" w:hAnsi="Times New Roman" w:cs="Times New Roman"/>
          <w:sz w:val="28"/>
          <w:szCs w:val="28"/>
        </w:rPr>
        <w:t>0,05).</w:t>
      </w:r>
    </w:p>
    <w:p w:rsidR="00523B5E" w:rsidRPr="007F3813" w:rsidRDefault="00523B5E">
      <w:pPr>
        <w:rPr>
          <w:rFonts w:ascii="Times New Roman" w:hAnsi="Times New Roman" w:cs="Times New Roman"/>
          <w:b/>
          <w:bCs/>
          <w:i/>
          <w:iCs/>
          <w:sz w:val="28"/>
          <w:szCs w:val="28"/>
        </w:rPr>
      </w:pPr>
      <w:r w:rsidRPr="007F3813">
        <w:rPr>
          <w:rFonts w:ascii="Times New Roman" w:hAnsi="Times New Roman" w:cs="Times New Roman"/>
          <w:sz w:val="28"/>
          <w:szCs w:val="28"/>
        </w:rPr>
        <w:br w:type="page"/>
      </w:r>
    </w:p>
    <w:p w:rsidR="0040508F" w:rsidRPr="007F3813" w:rsidRDefault="0040508F" w:rsidP="00C624B4">
      <w:pPr>
        <w:pStyle w:val="9"/>
        <w:spacing w:line="480" w:lineRule="auto"/>
        <w:rPr>
          <w:color w:val="auto"/>
        </w:rPr>
      </w:pPr>
      <w:bookmarkStart w:id="297" w:name="_Toc440223419"/>
      <w:r w:rsidRPr="007F3813">
        <w:rPr>
          <w:color w:val="auto"/>
        </w:rPr>
        <w:lastRenderedPageBreak/>
        <w:t>Bảng 3.28. Triệu chứng lâm sàng trước điều trị</w:t>
      </w:r>
      <w:bookmarkEnd w:id="297"/>
    </w:p>
    <w:tbl>
      <w:tblPr>
        <w:tblW w:w="8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991"/>
        <w:gridCol w:w="991"/>
        <w:gridCol w:w="992"/>
        <w:gridCol w:w="991"/>
        <w:gridCol w:w="991"/>
        <w:gridCol w:w="992"/>
        <w:gridCol w:w="955"/>
      </w:tblGrid>
      <w:tr w:rsidR="00FA4A78" w:rsidRPr="007F3813" w:rsidTr="00FF5963">
        <w:trPr>
          <w:trHeight w:val="20"/>
          <w:jc w:val="center"/>
        </w:trPr>
        <w:tc>
          <w:tcPr>
            <w:tcW w:w="1870" w:type="dxa"/>
            <w:vMerge w:val="restart"/>
            <w:tcBorders>
              <w:tl2br w:val="single" w:sz="4" w:space="0" w:color="auto"/>
            </w:tcBorders>
          </w:tcPr>
          <w:p w:rsidR="0040508F" w:rsidRPr="007F3813" w:rsidRDefault="0040508F" w:rsidP="00523B5E">
            <w:pPr>
              <w:spacing w:before="80" w:after="0" w:line="312" w:lineRule="auto"/>
              <w:jc w:val="right"/>
              <w:rPr>
                <w:rFonts w:ascii="Times New Roman" w:hAnsi="Times New Roman" w:cs="Times New Roman"/>
                <w:b/>
                <w:sz w:val="28"/>
                <w:szCs w:val="28"/>
              </w:rPr>
            </w:pPr>
            <w:r w:rsidRPr="007F3813">
              <w:rPr>
                <w:rFonts w:ascii="Times New Roman" w:hAnsi="Times New Roman" w:cs="Times New Roman"/>
                <w:b/>
                <w:sz w:val="28"/>
                <w:szCs w:val="28"/>
              </w:rPr>
              <w:t>Nhóm</w:t>
            </w:r>
          </w:p>
          <w:p w:rsidR="00523B5E" w:rsidRPr="007F3813" w:rsidRDefault="00523B5E" w:rsidP="00523B5E">
            <w:pPr>
              <w:spacing w:before="80" w:after="0" w:line="312" w:lineRule="auto"/>
              <w:rPr>
                <w:rFonts w:ascii="Times New Roman" w:hAnsi="Times New Roman" w:cs="Times New Roman"/>
                <w:b/>
                <w:sz w:val="28"/>
                <w:szCs w:val="28"/>
              </w:rPr>
            </w:pPr>
          </w:p>
          <w:p w:rsidR="00523B5E" w:rsidRPr="007F3813" w:rsidRDefault="0040508F" w:rsidP="00523B5E">
            <w:pPr>
              <w:spacing w:before="80" w:after="0" w:line="312" w:lineRule="auto"/>
              <w:rPr>
                <w:rFonts w:ascii="Times New Roman" w:hAnsi="Times New Roman" w:cs="Times New Roman"/>
                <w:b/>
                <w:sz w:val="28"/>
                <w:szCs w:val="28"/>
              </w:rPr>
            </w:pPr>
            <w:r w:rsidRPr="007F3813">
              <w:rPr>
                <w:rFonts w:ascii="Times New Roman" w:hAnsi="Times New Roman" w:cs="Times New Roman"/>
                <w:b/>
                <w:sz w:val="28"/>
                <w:szCs w:val="28"/>
              </w:rPr>
              <w:t>Các</w:t>
            </w:r>
            <w:r w:rsidR="00523B5E" w:rsidRPr="007F3813">
              <w:rPr>
                <w:rFonts w:ascii="Times New Roman" w:hAnsi="Times New Roman" w:cs="Times New Roman"/>
                <w:b/>
                <w:sz w:val="28"/>
                <w:szCs w:val="28"/>
              </w:rPr>
              <w:t xml:space="preserve"> </w:t>
            </w:r>
            <w:r w:rsidRPr="007F3813">
              <w:rPr>
                <w:rFonts w:ascii="Times New Roman" w:hAnsi="Times New Roman" w:cs="Times New Roman"/>
                <w:b/>
                <w:sz w:val="28"/>
                <w:szCs w:val="28"/>
              </w:rPr>
              <w:t>triệu</w:t>
            </w:r>
          </w:p>
          <w:p w:rsidR="0040508F" w:rsidRPr="007F3813" w:rsidRDefault="0040508F" w:rsidP="00523B5E">
            <w:pPr>
              <w:spacing w:before="80" w:after="0" w:line="312" w:lineRule="auto"/>
              <w:rPr>
                <w:rFonts w:ascii="Times New Roman" w:hAnsi="Times New Roman" w:cs="Times New Roman"/>
                <w:b/>
                <w:sz w:val="28"/>
                <w:szCs w:val="28"/>
              </w:rPr>
            </w:pPr>
            <w:r w:rsidRPr="007F3813">
              <w:rPr>
                <w:rFonts w:ascii="Times New Roman" w:hAnsi="Times New Roman" w:cs="Times New Roman"/>
                <w:b/>
                <w:sz w:val="28"/>
                <w:szCs w:val="28"/>
              </w:rPr>
              <w:t>chứng</w:t>
            </w:r>
          </w:p>
        </w:tc>
        <w:tc>
          <w:tcPr>
            <w:tcW w:w="1982" w:type="dxa"/>
            <w:gridSpan w:val="2"/>
            <w:vAlign w:val="center"/>
          </w:tcPr>
          <w:p w:rsidR="0040508F" w:rsidRPr="007F3813" w:rsidRDefault="0040508F" w:rsidP="00892B13">
            <w:pPr>
              <w:pStyle w:val="ListParagraph"/>
              <w:spacing w:before="80" w:after="0" w:line="312"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 xml:space="preserve">Nhóm </w:t>
            </w:r>
            <w:r w:rsidR="00892B13" w:rsidRPr="007F3813">
              <w:rPr>
                <w:rFonts w:ascii="Times New Roman" w:hAnsi="Times New Roman" w:cs="Times New Roman"/>
                <w:b/>
                <w:sz w:val="28"/>
                <w:szCs w:val="28"/>
              </w:rPr>
              <w:t>NC</w:t>
            </w:r>
            <w:r w:rsidR="001C4F1F" w:rsidRPr="007F3813">
              <w:rPr>
                <w:rFonts w:ascii="Times New Roman" w:hAnsi="Times New Roman" w:cs="Times New Roman"/>
                <w:b/>
                <w:sz w:val="28"/>
                <w:szCs w:val="28"/>
                <w:vertAlign w:val="superscript"/>
              </w:rPr>
              <w:t>1</w:t>
            </w:r>
            <w:r w:rsidR="00523B5E" w:rsidRPr="007F3813">
              <w:rPr>
                <w:rFonts w:ascii="Times New Roman" w:hAnsi="Times New Roman" w:cs="Times New Roman"/>
                <w:b/>
                <w:sz w:val="28"/>
                <w:szCs w:val="28"/>
              </w:rPr>
              <w:t xml:space="preserve"> </w:t>
            </w:r>
            <w:r w:rsidR="00892B13" w:rsidRPr="007F3813">
              <w:rPr>
                <w:rFonts w:ascii="Times New Roman" w:hAnsi="Times New Roman" w:cs="Times New Roman"/>
                <w:b/>
                <w:sz w:val="28"/>
                <w:szCs w:val="28"/>
              </w:rPr>
              <w:t>(</w:t>
            </w:r>
            <w:r w:rsidRPr="007F3813">
              <w:rPr>
                <w:rFonts w:ascii="Times New Roman" w:hAnsi="Times New Roman" w:cs="Times New Roman"/>
                <w:b/>
                <w:sz w:val="28"/>
                <w:szCs w:val="28"/>
              </w:rPr>
              <w:t>n=80</w:t>
            </w:r>
            <w:r w:rsidR="00892B13" w:rsidRPr="007F3813">
              <w:rPr>
                <w:rFonts w:ascii="Times New Roman" w:hAnsi="Times New Roman" w:cs="Times New Roman"/>
                <w:b/>
                <w:sz w:val="28"/>
                <w:szCs w:val="28"/>
              </w:rPr>
              <w:t>)</w:t>
            </w:r>
          </w:p>
        </w:tc>
        <w:tc>
          <w:tcPr>
            <w:tcW w:w="1983" w:type="dxa"/>
            <w:gridSpan w:val="2"/>
            <w:vAlign w:val="center"/>
          </w:tcPr>
          <w:p w:rsidR="0040508F" w:rsidRPr="007F3813" w:rsidRDefault="0040508F" w:rsidP="00523B5E">
            <w:pPr>
              <w:pStyle w:val="ListParagraph"/>
              <w:spacing w:before="80" w:after="0" w:line="312"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Nhóm Chứng</w:t>
            </w:r>
            <w:r w:rsidR="001C4F1F" w:rsidRPr="007F3813">
              <w:rPr>
                <w:rFonts w:ascii="Times New Roman" w:hAnsi="Times New Roman" w:cs="Times New Roman"/>
                <w:b/>
                <w:sz w:val="28"/>
                <w:szCs w:val="28"/>
                <w:vertAlign w:val="superscript"/>
              </w:rPr>
              <w:t>2</w:t>
            </w:r>
          </w:p>
          <w:p w:rsidR="0040508F" w:rsidRPr="007F3813" w:rsidRDefault="00892B13" w:rsidP="00523B5E">
            <w:pPr>
              <w:pStyle w:val="ListParagraph"/>
              <w:spacing w:before="80" w:after="0" w:line="312"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w:t>
            </w:r>
            <w:r w:rsidR="0040508F" w:rsidRPr="007F3813">
              <w:rPr>
                <w:rFonts w:ascii="Times New Roman" w:hAnsi="Times New Roman" w:cs="Times New Roman"/>
                <w:b/>
                <w:sz w:val="28"/>
                <w:szCs w:val="28"/>
              </w:rPr>
              <w:t>n=40</w:t>
            </w:r>
            <w:r w:rsidRPr="007F3813">
              <w:rPr>
                <w:rFonts w:ascii="Times New Roman" w:hAnsi="Times New Roman" w:cs="Times New Roman"/>
                <w:b/>
                <w:sz w:val="28"/>
                <w:szCs w:val="28"/>
              </w:rPr>
              <w:t>)</w:t>
            </w:r>
          </w:p>
        </w:tc>
        <w:tc>
          <w:tcPr>
            <w:tcW w:w="1983" w:type="dxa"/>
            <w:gridSpan w:val="2"/>
            <w:vAlign w:val="center"/>
          </w:tcPr>
          <w:p w:rsidR="0040508F" w:rsidRPr="007F3813" w:rsidRDefault="0040508F" w:rsidP="00523B5E">
            <w:pPr>
              <w:spacing w:before="8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Tổng</w:t>
            </w:r>
          </w:p>
          <w:p w:rsidR="0040508F" w:rsidRPr="007F3813" w:rsidRDefault="0040508F" w:rsidP="00523B5E">
            <w:pPr>
              <w:spacing w:before="8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(n=120)</w:t>
            </w:r>
          </w:p>
        </w:tc>
        <w:tc>
          <w:tcPr>
            <w:tcW w:w="955" w:type="dxa"/>
            <w:vMerge w:val="restart"/>
            <w:vAlign w:val="center"/>
          </w:tcPr>
          <w:p w:rsidR="0040508F" w:rsidRPr="007F3813" w:rsidRDefault="001C4F1F" w:rsidP="00523B5E">
            <w:pPr>
              <w:spacing w:before="80" w:after="0" w:line="312" w:lineRule="auto"/>
              <w:ind w:right="-81"/>
              <w:jc w:val="center"/>
              <w:rPr>
                <w:rFonts w:ascii="Times New Roman" w:hAnsi="Times New Roman" w:cs="Times New Roman"/>
                <w:b/>
                <w:sz w:val="28"/>
                <w:szCs w:val="28"/>
              </w:rPr>
            </w:pPr>
            <w:r w:rsidRPr="007F3813">
              <w:rPr>
                <w:rFonts w:ascii="Times New Roman" w:hAnsi="Times New Roman" w:cs="Times New Roman"/>
                <w:b/>
                <w:sz w:val="28"/>
                <w:szCs w:val="28"/>
              </w:rPr>
              <w:t>p</w:t>
            </w:r>
            <w:r w:rsidRPr="007F3813">
              <w:rPr>
                <w:rFonts w:ascii="Times New Roman" w:hAnsi="Times New Roman" w:cs="Times New Roman"/>
                <w:b/>
                <w:sz w:val="28"/>
                <w:szCs w:val="28"/>
                <w:vertAlign w:val="subscript"/>
              </w:rPr>
              <w:t>1-2</w:t>
            </w:r>
          </w:p>
        </w:tc>
      </w:tr>
      <w:tr w:rsidR="00FA4A78" w:rsidRPr="007F3813" w:rsidTr="00FF5963">
        <w:trPr>
          <w:trHeight w:val="20"/>
          <w:jc w:val="center"/>
        </w:trPr>
        <w:tc>
          <w:tcPr>
            <w:tcW w:w="1870" w:type="dxa"/>
            <w:vMerge/>
            <w:tcBorders>
              <w:tl2br w:val="single" w:sz="4" w:space="0" w:color="auto"/>
            </w:tcBorders>
          </w:tcPr>
          <w:p w:rsidR="0040508F" w:rsidRPr="007F3813" w:rsidRDefault="0040508F" w:rsidP="00523B5E">
            <w:pPr>
              <w:spacing w:before="80" w:after="0" w:line="312" w:lineRule="auto"/>
              <w:jc w:val="center"/>
              <w:rPr>
                <w:rFonts w:ascii="Times New Roman" w:hAnsi="Times New Roman" w:cs="Times New Roman"/>
                <w:b/>
                <w:sz w:val="28"/>
                <w:szCs w:val="28"/>
              </w:rPr>
            </w:pPr>
          </w:p>
        </w:tc>
        <w:tc>
          <w:tcPr>
            <w:tcW w:w="991" w:type="dxa"/>
            <w:vAlign w:val="center"/>
          </w:tcPr>
          <w:p w:rsidR="0040508F" w:rsidRPr="007F3813" w:rsidRDefault="0040508F" w:rsidP="00523B5E">
            <w:pPr>
              <w:spacing w:before="8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91" w:type="dxa"/>
            <w:vAlign w:val="center"/>
          </w:tcPr>
          <w:p w:rsidR="0040508F" w:rsidRPr="007F3813" w:rsidRDefault="0040508F" w:rsidP="00523B5E">
            <w:pPr>
              <w:spacing w:before="8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92" w:type="dxa"/>
            <w:vAlign w:val="center"/>
          </w:tcPr>
          <w:p w:rsidR="0040508F" w:rsidRPr="007F3813" w:rsidRDefault="0040508F" w:rsidP="00523B5E">
            <w:pPr>
              <w:spacing w:before="8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91" w:type="dxa"/>
            <w:vAlign w:val="center"/>
          </w:tcPr>
          <w:p w:rsidR="0040508F" w:rsidRPr="007F3813" w:rsidRDefault="0040508F" w:rsidP="00523B5E">
            <w:pPr>
              <w:spacing w:before="8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91" w:type="dxa"/>
            <w:vAlign w:val="center"/>
          </w:tcPr>
          <w:p w:rsidR="0040508F" w:rsidRPr="007F3813" w:rsidRDefault="0040508F" w:rsidP="00523B5E">
            <w:pPr>
              <w:spacing w:before="8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92" w:type="dxa"/>
            <w:vAlign w:val="center"/>
          </w:tcPr>
          <w:p w:rsidR="0040508F" w:rsidRPr="007F3813" w:rsidRDefault="0040508F" w:rsidP="00523B5E">
            <w:pPr>
              <w:spacing w:before="8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55" w:type="dxa"/>
            <w:vMerge/>
            <w:vAlign w:val="center"/>
          </w:tcPr>
          <w:p w:rsidR="0040508F" w:rsidRPr="007F3813" w:rsidRDefault="0040508F" w:rsidP="00523B5E">
            <w:pPr>
              <w:spacing w:before="80" w:after="0" w:line="312" w:lineRule="auto"/>
              <w:jc w:val="center"/>
              <w:rPr>
                <w:rFonts w:ascii="Times New Roman" w:hAnsi="Times New Roman" w:cs="Times New Roman"/>
                <w:b/>
                <w:sz w:val="28"/>
                <w:szCs w:val="28"/>
              </w:rPr>
            </w:pPr>
          </w:p>
        </w:tc>
      </w:tr>
      <w:tr w:rsidR="00CF63A7" w:rsidRPr="007F3813" w:rsidTr="00FF5963">
        <w:trPr>
          <w:trHeight w:val="20"/>
          <w:jc w:val="center"/>
        </w:trPr>
        <w:tc>
          <w:tcPr>
            <w:tcW w:w="1870" w:type="dxa"/>
          </w:tcPr>
          <w:p w:rsidR="00CF63A7" w:rsidRPr="007F3813" w:rsidRDefault="00CF63A7" w:rsidP="00523B5E">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Ăn nhiều</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38</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47,5</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21</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52,5</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59</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49,2</w:t>
            </w:r>
          </w:p>
        </w:tc>
        <w:tc>
          <w:tcPr>
            <w:tcW w:w="955" w:type="dxa"/>
            <w:vMerge w:val="restart"/>
            <w:vAlign w:val="center"/>
          </w:tcPr>
          <w:p w:rsidR="00CF63A7" w:rsidRPr="007F3813" w:rsidRDefault="00CF63A7" w:rsidP="00CF63A7">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&gt; 0,05</w:t>
            </w:r>
          </w:p>
        </w:tc>
      </w:tr>
      <w:tr w:rsidR="00CF63A7" w:rsidRPr="007F3813" w:rsidTr="00FF5963">
        <w:trPr>
          <w:trHeight w:val="20"/>
          <w:jc w:val="center"/>
        </w:trPr>
        <w:tc>
          <w:tcPr>
            <w:tcW w:w="1870" w:type="dxa"/>
          </w:tcPr>
          <w:p w:rsidR="00CF63A7" w:rsidRPr="007F3813" w:rsidRDefault="00CF63A7" w:rsidP="00523B5E">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Uống nhiều</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45</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56,3</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23</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57,5</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68</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56,7</w:t>
            </w:r>
          </w:p>
        </w:tc>
        <w:tc>
          <w:tcPr>
            <w:tcW w:w="955" w:type="dxa"/>
            <w:vMerge/>
          </w:tcPr>
          <w:p w:rsidR="00CF63A7" w:rsidRPr="007F3813" w:rsidRDefault="00CF63A7" w:rsidP="00523B5E">
            <w:pPr>
              <w:spacing w:before="80" w:after="0" w:line="312" w:lineRule="auto"/>
              <w:jc w:val="center"/>
              <w:rPr>
                <w:rFonts w:ascii="Times New Roman" w:hAnsi="Times New Roman" w:cs="Times New Roman"/>
                <w:sz w:val="28"/>
                <w:szCs w:val="28"/>
              </w:rPr>
            </w:pPr>
          </w:p>
        </w:tc>
      </w:tr>
      <w:tr w:rsidR="00CF63A7" w:rsidRPr="007F3813" w:rsidTr="00FF5963">
        <w:trPr>
          <w:trHeight w:val="20"/>
          <w:jc w:val="center"/>
        </w:trPr>
        <w:tc>
          <w:tcPr>
            <w:tcW w:w="1870" w:type="dxa"/>
          </w:tcPr>
          <w:p w:rsidR="00CF63A7" w:rsidRPr="007F3813" w:rsidRDefault="00CF63A7" w:rsidP="00523B5E">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Đái nhiều</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25</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31,3</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16</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40,0</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41</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34,2</w:t>
            </w:r>
          </w:p>
        </w:tc>
        <w:tc>
          <w:tcPr>
            <w:tcW w:w="955" w:type="dxa"/>
            <w:vMerge/>
          </w:tcPr>
          <w:p w:rsidR="00CF63A7" w:rsidRPr="007F3813" w:rsidRDefault="00CF63A7" w:rsidP="00523B5E">
            <w:pPr>
              <w:spacing w:before="80" w:after="0" w:line="312" w:lineRule="auto"/>
              <w:jc w:val="center"/>
              <w:rPr>
                <w:rFonts w:ascii="Times New Roman" w:hAnsi="Times New Roman" w:cs="Times New Roman"/>
                <w:sz w:val="28"/>
                <w:szCs w:val="28"/>
              </w:rPr>
            </w:pPr>
          </w:p>
        </w:tc>
      </w:tr>
      <w:tr w:rsidR="00CF63A7" w:rsidRPr="007F3813" w:rsidTr="00FF5963">
        <w:trPr>
          <w:trHeight w:val="20"/>
          <w:jc w:val="center"/>
        </w:trPr>
        <w:tc>
          <w:tcPr>
            <w:tcW w:w="1870" w:type="dxa"/>
          </w:tcPr>
          <w:p w:rsidR="00CF63A7" w:rsidRPr="007F3813" w:rsidRDefault="00CF63A7" w:rsidP="00523B5E">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Sút cân</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8</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10,0</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12,5</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13</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10,8</w:t>
            </w:r>
          </w:p>
        </w:tc>
        <w:tc>
          <w:tcPr>
            <w:tcW w:w="955" w:type="dxa"/>
            <w:vMerge/>
          </w:tcPr>
          <w:p w:rsidR="00CF63A7" w:rsidRPr="007F3813" w:rsidRDefault="00CF63A7" w:rsidP="00523B5E">
            <w:pPr>
              <w:spacing w:before="80" w:after="0" w:line="312" w:lineRule="auto"/>
              <w:jc w:val="center"/>
              <w:rPr>
                <w:rFonts w:ascii="Times New Roman" w:hAnsi="Times New Roman" w:cs="Times New Roman"/>
                <w:sz w:val="28"/>
                <w:szCs w:val="28"/>
              </w:rPr>
            </w:pPr>
          </w:p>
        </w:tc>
      </w:tr>
      <w:tr w:rsidR="00CF63A7" w:rsidRPr="007F3813" w:rsidTr="00FF5963">
        <w:trPr>
          <w:trHeight w:val="20"/>
          <w:jc w:val="center"/>
        </w:trPr>
        <w:tc>
          <w:tcPr>
            <w:tcW w:w="1870" w:type="dxa"/>
          </w:tcPr>
          <w:p w:rsidR="00CF63A7" w:rsidRPr="007F3813" w:rsidRDefault="00CF63A7" w:rsidP="00523B5E">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Mệt mỏi</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64</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80,0</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26</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65,0</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90</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75,0</w:t>
            </w:r>
          </w:p>
        </w:tc>
        <w:tc>
          <w:tcPr>
            <w:tcW w:w="955" w:type="dxa"/>
            <w:vMerge/>
          </w:tcPr>
          <w:p w:rsidR="00CF63A7" w:rsidRPr="007F3813" w:rsidRDefault="00CF63A7" w:rsidP="00523B5E">
            <w:pPr>
              <w:spacing w:before="80" w:after="0" w:line="312" w:lineRule="auto"/>
              <w:jc w:val="center"/>
              <w:rPr>
                <w:rFonts w:ascii="Times New Roman" w:hAnsi="Times New Roman" w:cs="Times New Roman"/>
                <w:sz w:val="28"/>
                <w:szCs w:val="28"/>
              </w:rPr>
            </w:pPr>
          </w:p>
        </w:tc>
      </w:tr>
      <w:tr w:rsidR="00CF63A7" w:rsidRPr="007F3813" w:rsidTr="00FF5963">
        <w:trPr>
          <w:trHeight w:val="20"/>
          <w:jc w:val="center"/>
        </w:trPr>
        <w:tc>
          <w:tcPr>
            <w:tcW w:w="1870" w:type="dxa"/>
          </w:tcPr>
          <w:p w:rsidR="00CF63A7" w:rsidRPr="007F3813" w:rsidRDefault="00CF63A7" w:rsidP="00523B5E">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Đau đầu</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57</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71,3</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23</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57,5</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80</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66,7</w:t>
            </w:r>
          </w:p>
        </w:tc>
        <w:tc>
          <w:tcPr>
            <w:tcW w:w="955" w:type="dxa"/>
            <w:vMerge/>
          </w:tcPr>
          <w:p w:rsidR="00CF63A7" w:rsidRPr="007F3813" w:rsidRDefault="00CF63A7" w:rsidP="00523B5E">
            <w:pPr>
              <w:spacing w:before="80" w:after="0" w:line="312" w:lineRule="auto"/>
              <w:jc w:val="center"/>
              <w:rPr>
                <w:rFonts w:ascii="Times New Roman" w:hAnsi="Times New Roman" w:cs="Times New Roman"/>
                <w:sz w:val="28"/>
                <w:szCs w:val="28"/>
              </w:rPr>
            </w:pPr>
          </w:p>
        </w:tc>
      </w:tr>
      <w:tr w:rsidR="00CF63A7" w:rsidRPr="007F3813" w:rsidTr="00FF5963">
        <w:trPr>
          <w:trHeight w:val="20"/>
          <w:jc w:val="center"/>
        </w:trPr>
        <w:tc>
          <w:tcPr>
            <w:tcW w:w="1870" w:type="dxa"/>
          </w:tcPr>
          <w:p w:rsidR="00CF63A7" w:rsidRPr="007F3813" w:rsidRDefault="00CF63A7" w:rsidP="00523B5E">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Mất ngủ</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62</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77,5</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33</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82,5</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95</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79,2</w:t>
            </w:r>
          </w:p>
        </w:tc>
        <w:tc>
          <w:tcPr>
            <w:tcW w:w="955" w:type="dxa"/>
            <w:vMerge/>
          </w:tcPr>
          <w:p w:rsidR="00CF63A7" w:rsidRPr="007F3813" w:rsidRDefault="00CF63A7" w:rsidP="00523B5E">
            <w:pPr>
              <w:spacing w:before="80" w:after="0" w:line="312" w:lineRule="auto"/>
              <w:jc w:val="center"/>
              <w:rPr>
                <w:rFonts w:ascii="Times New Roman" w:hAnsi="Times New Roman" w:cs="Times New Roman"/>
                <w:sz w:val="28"/>
                <w:szCs w:val="28"/>
              </w:rPr>
            </w:pPr>
          </w:p>
        </w:tc>
      </w:tr>
      <w:tr w:rsidR="00CF63A7" w:rsidRPr="007F3813" w:rsidTr="00FF5963">
        <w:trPr>
          <w:trHeight w:val="20"/>
          <w:jc w:val="center"/>
        </w:trPr>
        <w:tc>
          <w:tcPr>
            <w:tcW w:w="1870" w:type="dxa"/>
          </w:tcPr>
          <w:p w:rsidR="00CF63A7" w:rsidRPr="007F3813" w:rsidRDefault="00CF63A7" w:rsidP="00523B5E">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Đau ngực</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42</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52,5</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22</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55,0</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64</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53,3</w:t>
            </w:r>
          </w:p>
        </w:tc>
        <w:tc>
          <w:tcPr>
            <w:tcW w:w="955" w:type="dxa"/>
            <w:vMerge/>
          </w:tcPr>
          <w:p w:rsidR="00CF63A7" w:rsidRPr="007F3813" w:rsidRDefault="00CF63A7" w:rsidP="00523B5E">
            <w:pPr>
              <w:spacing w:before="80" w:after="0" w:line="312" w:lineRule="auto"/>
              <w:jc w:val="center"/>
              <w:rPr>
                <w:rFonts w:ascii="Times New Roman" w:hAnsi="Times New Roman" w:cs="Times New Roman"/>
                <w:sz w:val="28"/>
                <w:szCs w:val="28"/>
              </w:rPr>
            </w:pPr>
          </w:p>
        </w:tc>
      </w:tr>
      <w:tr w:rsidR="00CF63A7" w:rsidRPr="007F3813" w:rsidTr="00FF5963">
        <w:trPr>
          <w:trHeight w:val="20"/>
          <w:jc w:val="center"/>
        </w:trPr>
        <w:tc>
          <w:tcPr>
            <w:tcW w:w="1870" w:type="dxa"/>
          </w:tcPr>
          <w:p w:rsidR="00CF63A7" w:rsidRPr="007F3813" w:rsidRDefault="00CF63A7" w:rsidP="00523B5E">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Tê bì chân tay</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38</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47,5</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20</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50,0</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58</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48,3</w:t>
            </w:r>
          </w:p>
        </w:tc>
        <w:tc>
          <w:tcPr>
            <w:tcW w:w="955" w:type="dxa"/>
            <w:vMerge/>
          </w:tcPr>
          <w:p w:rsidR="00CF63A7" w:rsidRPr="007F3813" w:rsidRDefault="00CF63A7" w:rsidP="00523B5E">
            <w:pPr>
              <w:spacing w:before="80" w:after="0" w:line="312" w:lineRule="auto"/>
              <w:jc w:val="center"/>
              <w:rPr>
                <w:rFonts w:ascii="Times New Roman" w:hAnsi="Times New Roman" w:cs="Times New Roman"/>
                <w:sz w:val="28"/>
                <w:szCs w:val="28"/>
              </w:rPr>
            </w:pPr>
          </w:p>
        </w:tc>
      </w:tr>
      <w:tr w:rsidR="00CF63A7" w:rsidRPr="007F3813" w:rsidTr="00FF5963">
        <w:trPr>
          <w:trHeight w:val="20"/>
          <w:jc w:val="center"/>
        </w:trPr>
        <w:tc>
          <w:tcPr>
            <w:tcW w:w="1870" w:type="dxa"/>
          </w:tcPr>
          <w:p w:rsidR="00CF63A7" w:rsidRPr="007F3813" w:rsidRDefault="00CF63A7" w:rsidP="00523B5E">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Mắt nhìn mờ</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35</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43,8</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18</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45,0</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53</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44,2</w:t>
            </w:r>
          </w:p>
        </w:tc>
        <w:tc>
          <w:tcPr>
            <w:tcW w:w="955" w:type="dxa"/>
            <w:vMerge/>
          </w:tcPr>
          <w:p w:rsidR="00CF63A7" w:rsidRPr="007F3813" w:rsidRDefault="00CF63A7" w:rsidP="00523B5E">
            <w:pPr>
              <w:spacing w:before="80" w:after="0" w:line="312" w:lineRule="auto"/>
              <w:jc w:val="center"/>
              <w:rPr>
                <w:rFonts w:ascii="Times New Roman" w:hAnsi="Times New Roman" w:cs="Times New Roman"/>
                <w:sz w:val="28"/>
                <w:szCs w:val="28"/>
              </w:rPr>
            </w:pPr>
          </w:p>
        </w:tc>
      </w:tr>
      <w:tr w:rsidR="00CF63A7" w:rsidRPr="007F3813" w:rsidTr="00FF5963">
        <w:trPr>
          <w:trHeight w:val="20"/>
          <w:jc w:val="center"/>
        </w:trPr>
        <w:tc>
          <w:tcPr>
            <w:tcW w:w="1870" w:type="dxa"/>
          </w:tcPr>
          <w:p w:rsidR="00CF63A7" w:rsidRPr="007F3813" w:rsidRDefault="00CF63A7" w:rsidP="00523B5E">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Ra mồ hôi</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64</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80,0</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26</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65,0</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90</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75,0</w:t>
            </w:r>
          </w:p>
        </w:tc>
        <w:tc>
          <w:tcPr>
            <w:tcW w:w="955" w:type="dxa"/>
            <w:vMerge/>
          </w:tcPr>
          <w:p w:rsidR="00CF63A7" w:rsidRPr="007F3813" w:rsidRDefault="00CF63A7" w:rsidP="00523B5E">
            <w:pPr>
              <w:spacing w:before="80" w:after="0" w:line="312" w:lineRule="auto"/>
              <w:jc w:val="center"/>
              <w:rPr>
                <w:rFonts w:ascii="Times New Roman" w:hAnsi="Times New Roman" w:cs="Times New Roman"/>
                <w:sz w:val="28"/>
                <w:szCs w:val="28"/>
              </w:rPr>
            </w:pPr>
          </w:p>
        </w:tc>
      </w:tr>
      <w:tr w:rsidR="00CF63A7" w:rsidRPr="007F3813" w:rsidTr="00FF5963">
        <w:trPr>
          <w:trHeight w:val="20"/>
          <w:jc w:val="center"/>
        </w:trPr>
        <w:tc>
          <w:tcPr>
            <w:tcW w:w="1870" w:type="dxa"/>
          </w:tcPr>
          <w:p w:rsidR="00CF63A7" w:rsidRPr="007F3813" w:rsidRDefault="00CF63A7" w:rsidP="00523B5E">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Đại tiện táo</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60</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75,0</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28</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70,0</w:t>
            </w:r>
          </w:p>
        </w:tc>
        <w:tc>
          <w:tcPr>
            <w:tcW w:w="991"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88</w:t>
            </w:r>
          </w:p>
        </w:tc>
        <w:tc>
          <w:tcPr>
            <w:tcW w:w="992" w:type="dxa"/>
          </w:tcPr>
          <w:p w:rsidR="00CF63A7" w:rsidRPr="007F3813" w:rsidRDefault="00CF63A7" w:rsidP="00523B5E">
            <w:pPr>
              <w:spacing w:before="8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73,3</w:t>
            </w:r>
          </w:p>
        </w:tc>
        <w:tc>
          <w:tcPr>
            <w:tcW w:w="955" w:type="dxa"/>
            <w:vMerge/>
          </w:tcPr>
          <w:p w:rsidR="00CF63A7" w:rsidRPr="007F3813" w:rsidRDefault="00CF63A7" w:rsidP="00523B5E">
            <w:pPr>
              <w:spacing w:before="80" w:after="0" w:line="312" w:lineRule="auto"/>
              <w:jc w:val="center"/>
              <w:rPr>
                <w:rFonts w:ascii="Times New Roman" w:hAnsi="Times New Roman" w:cs="Times New Roman"/>
                <w:sz w:val="28"/>
                <w:szCs w:val="28"/>
              </w:rPr>
            </w:pPr>
          </w:p>
        </w:tc>
      </w:tr>
    </w:tbl>
    <w:p w:rsidR="00C624B4" w:rsidRPr="007F3813" w:rsidRDefault="00C624B4" w:rsidP="00523B5E">
      <w:pPr>
        <w:spacing w:before="80" w:after="0" w:line="360" w:lineRule="auto"/>
        <w:ind w:right="-122"/>
        <w:jc w:val="both"/>
        <w:rPr>
          <w:rFonts w:ascii="Times New Roman" w:hAnsi="Times New Roman" w:cs="Times New Roman"/>
          <w:b/>
          <w:i/>
          <w:sz w:val="8"/>
          <w:szCs w:val="28"/>
        </w:rPr>
      </w:pPr>
    </w:p>
    <w:p w:rsidR="00523B5E" w:rsidRPr="007F3813" w:rsidRDefault="0040508F" w:rsidP="00523B5E">
      <w:pPr>
        <w:spacing w:before="80" w:after="0" w:line="360" w:lineRule="auto"/>
        <w:ind w:right="-122"/>
        <w:jc w:val="both"/>
        <w:rPr>
          <w:rFonts w:ascii="Times New Roman" w:hAnsi="Times New Roman" w:cs="Times New Roman"/>
          <w:b/>
          <w:i/>
          <w:sz w:val="28"/>
          <w:szCs w:val="28"/>
        </w:rPr>
      </w:pPr>
      <w:r w:rsidRPr="007F3813">
        <w:rPr>
          <w:rFonts w:ascii="Times New Roman" w:hAnsi="Times New Roman" w:cs="Times New Roman"/>
          <w:b/>
          <w:i/>
          <w:sz w:val="28"/>
          <w:szCs w:val="28"/>
        </w:rPr>
        <w:t>Nhận xét:</w:t>
      </w:r>
    </w:p>
    <w:p w:rsidR="00411026" w:rsidRPr="007F3813" w:rsidRDefault="00411026" w:rsidP="00C624B4">
      <w:pPr>
        <w:pStyle w:val="ListParagraph"/>
        <w:spacing w:before="80" w:after="0" w:line="360" w:lineRule="auto"/>
        <w:ind w:left="0" w:right="-1" w:firstLine="567"/>
        <w:jc w:val="both"/>
        <w:rPr>
          <w:rFonts w:ascii="Times New Roman" w:hAnsi="Times New Roman" w:cs="Times New Roman"/>
          <w:sz w:val="28"/>
          <w:szCs w:val="28"/>
        </w:rPr>
      </w:pPr>
      <w:r w:rsidRPr="007F3813">
        <w:rPr>
          <w:rFonts w:ascii="Times New Roman" w:hAnsi="Times New Roman" w:cs="Times New Roman"/>
          <w:sz w:val="28"/>
          <w:szCs w:val="28"/>
        </w:rPr>
        <w:t>C</w:t>
      </w:r>
      <w:r w:rsidR="0040508F" w:rsidRPr="007F3813">
        <w:rPr>
          <w:rFonts w:ascii="Times New Roman" w:hAnsi="Times New Roman" w:cs="Times New Roman"/>
          <w:sz w:val="28"/>
          <w:szCs w:val="28"/>
        </w:rPr>
        <w:t>ó 95 bệnh nhân bị mất ngủ</w:t>
      </w:r>
      <w:r w:rsidR="00523B5E" w:rsidRPr="007F3813">
        <w:rPr>
          <w:rFonts w:ascii="Times New Roman" w:hAnsi="Times New Roman" w:cs="Times New Roman"/>
          <w:sz w:val="28"/>
          <w:szCs w:val="28"/>
        </w:rPr>
        <w:t xml:space="preserve"> (</w:t>
      </w:r>
      <w:r w:rsidR="007F6A26" w:rsidRPr="007F3813">
        <w:rPr>
          <w:rFonts w:ascii="Times New Roman" w:hAnsi="Times New Roman" w:cs="Times New Roman"/>
          <w:sz w:val="28"/>
          <w:szCs w:val="28"/>
        </w:rPr>
        <w:t>79,</w:t>
      </w:r>
      <w:r w:rsidR="0040508F" w:rsidRPr="007F3813">
        <w:rPr>
          <w:rFonts w:ascii="Times New Roman" w:hAnsi="Times New Roman" w:cs="Times New Roman"/>
          <w:sz w:val="28"/>
          <w:szCs w:val="28"/>
        </w:rPr>
        <w:t>2%), 90 bệ</w:t>
      </w:r>
      <w:r w:rsidRPr="007F3813">
        <w:rPr>
          <w:rFonts w:ascii="Times New Roman" w:hAnsi="Times New Roman" w:cs="Times New Roman"/>
          <w:sz w:val="28"/>
          <w:szCs w:val="28"/>
        </w:rPr>
        <w:t xml:space="preserve">nh nhân </w:t>
      </w:r>
      <w:r w:rsidR="0040508F" w:rsidRPr="007F3813">
        <w:rPr>
          <w:rFonts w:ascii="Times New Roman" w:hAnsi="Times New Roman" w:cs="Times New Roman"/>
          <w:sz w:val="28"/>
          <w:szCs w:val="28"/>
        </w:rPr>
        <w:t>mệt mỏi và ra mồ hôi (75%), đại tiện táo: 88 bệ</w:t>
      </w:r>
      <w:r w:rsidR="007F6A26" w:rsidRPr="007F3813">
        <w:rPr>
          <w:rFonts w:ascii="Times New Roman" w:hAnsi="Times New Roman" w:cs="Times New Roman"/>
          <w:sz w:val="28"/>
          <w:szCs w:val="28"/>
        </w:rPr>
        <w:t>nh nhân (73,</w:t>
      </w:r>
      <w:r w:rsidR="0040508F" w:rsidRPr="007F3813">
        <w:rPr>
          <w:rFonts w:ascii="Times New Roman" w:hAnsi="Times New Roman" w:cs="Times New Roman"/>
          <w:sz w:val="28"/>
          <w:szCs w:val="28"/>
        </w:rPr>
        <w:t>3%), đau đầu: 80 bệ</w:t>
      </w:r>
      <w:r w:rsidR="007F6A26" w:rsidRPr="007F3813">
        <w:rPr>
          <w:rFonts w:ascii="Times New Roman" w:hAnsi="Times New Roman" w:cs="Times New Roman"/>
          <w:sz w:val="28"/>
          <w:szCs w:val="28"/>
        </w:rPr>
        <w:t>nh nhân (66,</w:t>
      </w:r>
      <w:r w:rsidR="0040508F" w:rsidRPr="007F3813">
        <w:rPr>
          <w:rFonts w:ascii="Times New Roman" w:hAnsi="Times New Roman" w:cs="Times New Roman"/>
          <w:sz w:val="28"/>
          <w:szCs w:val="28"/>
        </w:rPr>
        <w:t>7%), uống nhiều: 68 bệ</w:t>
      </w:r>
      <w:r w:rsidR="002C35FA" w:rsidRPr="007F3813">
        <w:rPr>
          <w:rFonts w:ascii="Times New Roman" w:hAnsi="Times New Roman" w:cs="Times New Roman"/>
          <w:sz w:val="28"/>
          <w:szCs w:val="28"/>
        </w:rPr>
        <w:t>nh nhân (56,</w:t>
      </w:r>
      <w:r w:rsidR="0040508F" w:rsidRPr="007F3813">
        <w:rPr>
          <w:rFonts w:ascii="Times New Roman" w:hAnsi="Times New Roman" w:cs="Times New Roman"/>
          <w:sz w:val="28"/>
          <w:szCs w:val="28"/>
        </w:rPr>
        <w:t>7%), đau ngực: 64 bệnh nhân (53,3%), ăn nhiều: 59 bệ</w:t>
      </w:r>
      <w:r w:rsidR="002C35FA" w:rsidRPr="007F3813">
        <w:rPr>
          <w:rFonts w:ascii="Times New Roman" w:hAnsi="Times New Roman" w:cs="Times New Roman"/>
          <w:sz w:val="28"/>
          <w:szCs w:val="28"/>
        </w:rPr>
        <w:t>nh nhân (49,</w:t>
      </w:r>
      <w:r w:rsidR="0040508F" w:rsidRPr="007F3813">
        <w:rPr>
          <w:rFonts w:ascii="Times New Roman" w:hAnsi="Times New Roman" w:cs="Times New Roman"/>
          <w:sz w:val="28"/>
          <w:szCs w:val="28"/>
        </w:rPr>
        <w:t>2%), tê bì chân tay: 58 bệnh nhân (48,3%), mắt nhìn mờ: 53 bệnh nhân (44,2%), đái nhiều: 41 bệ</w:t>
      </w:r>
      <w:r w:rsidRPr="007F3813">
        <w:rPr>
          <w:rFonts w:ascii="Times New Roman" w:hAnsi="Times New Roman" w:cs="Times New Roman"/>
          <w:sz w:val="28"/>
          <w:szCs w:val="28"/>
        </w:rPr>
        <w:t xml:space="preserve">nh nhân (34,2%), </w:t>
      </w:r>
      <w:r w:rsidR="0040508F" w:rsidRPr="007F3813">
        <w:rPr>
          <w:rFonts w:ascii="Times New Roman" w:hAnsi="Times New Roman" w:cs="Times New Roman"/>
          <w:sz w:val="28"/>
          <w:szCs w:val="28"/>
        </w:rPr>
        <w:t>13 bệnh nhân bị sút cân (10,8%)</w:t>
      </w:r>
      <w:r w:rsidR="000005ED" w:rsidRPr="007F3813">
        <w:rPr>
          <w:rFonts w:ascii="Times New Roman" w:hAnsi="Times New Roman" w:cs="Times New Roman"/>
          <w:sz w:val="28"/>
          <w:szCs w:val="28"/>
        </w:rPr>
        <w:t>. Hai nhóm</w:t>
      </w:r>
      <w:r w:rsidRPr="007F3813">
        <w:rPr>
          <w:rFonts w:ascii="Times New Roman" w:hAnsi="Times New Roman" w:cs="Times New Roman"/>
          <w:sz w:val="28"/>
          <w:szCs w:val="28"/>
        </w:rPr>
        <w:t xml:space="preserve"> </w:t>
      </w:r>
      <w:r w:rsidR="00DA42CD" w:rsidRPr="007F3813">
        <w:rPr>
          <w:rFonts w:ascii="Times New Roman" w:hAnsi="Times New Roman" w:cs="Times New Roman"/>
          <w:sz w:val="28"/>
          <w:szCs w:val="28"/>
        </w:rPr>
        <w:t>sự khác biệt không có ý nghĩa thống kê</w:t>
      </w:r>
      <w:r w:rsidR="00E93B4E" w:rsidRPr="007F3813">
        <w:rPr>
          <w:rFonts w:ascii="Times New Roman" w:hAnsi="Times New Roman" w:cs="Times New Roman"/>
          <w:sz w:val="28"/>
          <w:szCs w:val="28"/>
        </w:rPr>
        <w:t xml:space="preserve"> (p&gt;0,</w:t>
      </w:r>
      <w:r w:rsidRPr="007F3813">
        <w:rPr>
          <w:rFonts w:ascii="Times New Roman" w:hAnsi="Times New Roman" w:cs="Times New Roman"/>
          <w:sz w:val="28"/>
          <w:szCs w:val="28"/>
        </w:rPr>
        <w:t>05)</w:t>
      </w:r>
      <w:r w:rsidR="000005ED" w:rsidRPr="007F3813">
        <w:rPr>
          <w:rFonts w:ascii="Times New Roman" w:hAnsi="Times New Roman" w:cs="Times New Roman"/>
          <w:sz w:val="28"/>
          <w:szCs w:val="28"/>
        </w:rPr>
        <w:t>.</w:t>
      </w:r>
    </w:p>
    <w:p w:rsidR="00B040CD" w:rsidRPr="007F3813" w:rsidRDefault="0040508F" w:rsidP="00523B5E">
      <w:pPr>
        <w:pStyle w:val="9"/>
        <w:spacing w:line="480" w:lineRule="auto"/>
        <w:rPr>
          <w:color w:val="auto"/>
        </w:rPr>
      </w:pPr>
      <w:bookmarkStart w:id="298" w:name="_Toc440223420"/>
      <w:r w:rsidRPr="007F3813">
        <w:rPr>
          <w:color w:val="auto"/>
        </w:rPr>
        <w:lastRenderedPageBreak/>
        <w:t>Bảng 3.29. Huyết áp bệnh nhân trước khi điều trị</w:t>
      </w:r>
      <w:bookmarkEnd w:id="298"/>
      <w:r w:rsidR="00B040CD" w:rsidRPr="007F3813">
        <w:rPr>
          <w:color w:val="auto"/>
        </w:rPr>
        <w:ta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1023"/>
        <w:gridCol w:w="9"/>
        <w:gridCol w:w="931"/>
        <w:gridCol w:w="1032"/>
        <w:gridCol w:w="939"/>
        <w:gridCol w:w="930"/>
        <w:gridCol w:w="940"/>
        <w:gridCol w:w="1108"/>
      </w:tblGrid>
      <w:tr w:rsidR="007F3813" w:rsidRPr="007F3813" w:rsidTr="000C6E4C">
        <w:trPr>
          <w:trHeight w:val="1124"/>
          <w:jc w:val="center"/>
        </w:trPr>
        <w:tc>
          <w:tcPr>
            <w:tcW w:w="1866" w:type="dxa"/>
            <w:vMerge w:val="restart"/>
            <w:tcBorders>
              <w:bottom w:val="single" w:sz="4" w:space="0" w:color="auto"/>
            </w:tcBorders>
            <w:vAlign w:val="center"/>
          </w:tcPr>
          <w:p w:rsidR="00DB6724" w:rsidRPr="007F3813" w:rsidRDefault="00DB6724" w:rsidP="00523B5E">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Phân độ</w:t>
            </w:r>
          </w:p>
        </w:tc>
        <w:tc>
          <w:tcPr>
            <w:tcW w:w="1963" w:type="dxa"/>
            <w:gridSpan w:val="3"/>
            <w:tcBorders>
              <w:bottom w:val="single" w:sz="4" w:space="0" w:color="auto"/>
            </w:tcBorders>
            <w:vAlign w:val="center"/>
          </w:tcPr>
          <w:p w:rsidR="00DB6724" w:rsidRPr="007F3813" w:rsidRDefault="00DB6724" w:rsidP="007F6A26">
            <w:pPr>
              <w:spacing w:after="0" w:line="336" w:lineRule="auto"/>
              <w:jc w:val="center"/>
              <w:rPr>
                <w:rFonts w:ascii="Times New Roman" w:hAnsi="Times New Roman" w:cs="Times New Roman"/>
                <w:b/>
                <w:sz w:val="28"/>
                <w:szCs w:val="28"/>
              </w:rPr>
            </w:pPr>
            <w:r w:rsidRPr="007F3813">
              <w:rPr>
                <w:rFonts w:ascii="Times New Roman" w:hAnsi="Times New Roman" w:cs="Times New Roman"/>
                <w:b/>
                <w:sz w:val="28"/>
                <w:szCs w:val="28"/>
              </w:rPr>
              <w:t>Nhóm NC</w:t>
            </w:r>
            <w:r w:rsidR="001C4F1F" w:rsidRPr="007F3813">
              <w:rPr>
                <w:rFonts w:ascii="Times New Roman" w:hAnsi="Times New Roman" w:cs="Times New Roman"/>
                <w:b/>
                <w:sz w:val="28"/>
                <w:szCs w:val="28"/>
                <w:vertAlign w:val="superscript"/>
              </w:rPr>
              <w:t>1</w:t>
            </w:r>
            <w:r w:rsidRPr="007F3813">
              <w:rPr>
                <w:rFonts w:ascii="Times New Roman" w:hAnsi="Times New Roman" w:cs="Times New Roman"/>
                <w:b/>
                <w:sz w:val="28"/>
                <w:szCs w:val="28"/>
              </w:rPr>
              <w:t xml:space="preserve"> (n = 80)</w:t>
            </w:r>
          </w:p>
        </w:tc>
        <w:tc>
          <w:tcPr>
            <w:tcW w:w="1971" w:type="dxa"/>
            <w:gridSpan w:val="2"/>
            <w:tcBorders>
              <w:bottom w:val="single" w:sz="4" w:space="0" w:color="auto"/>
            </w:tcBorders>
            <w:vAlign w:val="center"/>
          </w:tcPr>
          <w:p w:rsidR="00DB6724" w:rsidRPr="007F3813" w:rsidRDefault="00DB6724" w:rsidP="007F6A26">
            <w:pPr>
              <w:spacing w:after="0" w:line="336" w:lineRule="auto"/>
              <w:jc w:val="center"/>
              <w:rPr>
                <w:rFonts w:ascii="Times New Roman" w:hAnsi="Times New Roman" w:cs="Times New Roman"/>
                <w:b/>
                <w:sz w:val="28"/>
                <w:szCs w:val="28"/>
              </w:rPr>
            </w:pPr>
            <w:r w:rsidRPr="007F3813">
              <w:rPr>
                <w:rFonts w:ascii="Times New Roman" w:hAnsi="Times New Roman" w:cs="Times New Roman"/>
                <w:b/>
                <w:sz w:val="28"/>
                <w:szCs w:val="28"/>
              </w:rPr>
              <w:t>Nhóm chứng</w:t>
            </w:r>
            <w:r w:rsidR="001C4F1F" w:rsidRPr="007F3813">
              <w:rPr>
                <w:rFonts w:ascii="Times New Roman" w:hAnsi="Times New Roman" w:cs="Times New Roman"/>
                <w:b/>
                <w:sz w:val="28"/>
                <w:szCs w:val="28"/>
                <w:vertAlign w:val="superscript"/>
              </w:rPr>
              <w:t>2</w:t>
            </w:r>
            <w:r w:rsidRPr="007F3813">
              <w:rPr>
                <w:rFonts w:ascii="Times New Roman" w:hAnsi="Times New Roman" w:cs="Times New Roman"/>
                <w:b/>
                <w:sz w:val="28"/>
                <w:szCs w:val="28"/>
              </w:rPr>
              <w:t xml:space="preserve"> (n = 40)</w:t>
            </w:r>
          </w:p>
        </w:tc>
        <w:tc>
          <w:tcPr>
            <w:tcW w:w="1870" w:type="dxa"/>
            <w:gridSpan w:val="2"/>
            <w:tcBorders>
              <w:bottom w:val="single" w:sz="4" w:space="0" w:color="auto"/>
            </w:tcBorders>
            <w:vAlign w:val="center"/>
          </w:tcPr>
          <w:p w:rsidR="00DB6724" w:rsidRPr="007F3813" w:rsidRDefault="00DB6724" w:rsidP="007F6A26">
            <w:pPr>
              <w:spacing w:after="0" w:line="336" w:lineRule="auto"/>
              <w:jc w:val="center"/>
              <w:rPr>
                <w:rFonts w:ascii="Times New Roman" w:hAnsi="Times New Roman" w:cs="Times New Roman"/>
                <w:b/>
                <w:sz w:val="28"/>
                <w:szCs w:val="28"/>
              </w:rPr>
            </w:pPr>
            <w:r w:rsidRPr="007F3813">
              <w:rPr>
                <w:rFonts w:ascii="Times New Roman" w:hAnsi="Times New Roman" w:cs="Times New Roman"/>
                <w:b/>
                <w:sz w:val="28"/>
                <w:szCs w:val="28"/>
              </w:rPr>
              <w:t xml:space="preserve">Tổng </w:t>
            </w:r>
          </w:p>
          <w:p w:rsidR="00DB6724" w:rsidRPr="007F3813" w:rsidRDefault="00DB6724" w:rsidP="007F6A26">
            <w:pPr>
              <w:spacing w:after="0" w:line="336" w:lineRule="auto"/>
              <w:jc w:val="center"/>
              <w:rPr>
                <w:rFonts w:ascii="Times New Roman" w:hAnsi="Times New Roman" w:cs="Times New Roman"/>
                <w:b/>
                <w:sz w:val="28"/>
                <w:szCs w:val="28"/>
              </w:rPr>
            </w:pPr>
            <w:r w:rsidRPr="007F3813">
              <w:rPr>
                <w:rFonts w:ascii="Times New Roman" w:hAnsi="Times New Roman" w:cs="Times New Roman"/>
                <w:b/>
                <w:sz w:val="28"/>
                <w:szCs w:val="28"/>
              </w:rPr>
              <w:t>(n = 120)</w:t>
            </w:r>
          </w:p>
        </w:tc>
        <w:tc>
          <w:tcPr>
            <w:tcW w:w="1108" w:type="dxa"/>
            <w:vMerge w:val="restart"/>
            <w:vAlign w:val="center"/>
          </w:tcPr>
          <w:p w:rsidR="00DB6724" w:rsidRPr="007F3813" w:rsidRDefault="001C4F1F" w:rsidP="007F6A26">
            <w:pPr>
              <w:spacing w:after="0" w:line="336" w:lineRule="auto"/>
              <w:jc w:val="center"/>
              <w:rPr>
                <w:rFonts w:ascii="Times New Roman" w:hAnsi="Times New Roman" w:cs="Times New Roman"/>
                <w:b/>
                <w:sz w:val="28"/>
                <w:szCs w:val="28"/>
              </w:rPr>
            </w:pPr>
            <w:r w:rsidRPr="007F3813">
              <w:rPr>
                <w:rFonts w:ascii="Times New Roman" w:hAnsi="Times New Roman" w:cs="Times New Roman"/>
                <w:b/>
                <w:sz w:val="28"/>
                <w:szCs w:val="28"/>
              </w:rPr>
              <w:t>p</w:t>
            </w:r>
            <w:r w:rsidRPr="007F3813">
              <w:rPr>
                <w:rFonts w:ascii="Times New Roman" w:hAnsi="Times New Roman" w:cs="Times New Roman"/>
                <w:b/>
                <w:sz w:val="28"/>
                <w:szCs w:val="28"/>
                <w:vertAlign w:val="subscript"/>
              </w:rPr>
              <w:t>1-2</w:t>
            </w:r>
          </w:p>
        </w:tc>
      </w:tr>
      <w:tr w:rsidR="007F3813" w:rsidRPr="007F3813" w:rsidTr="000C6E4C">
        <w:trPr>
          <w:trHeight w:val="557"/>
          <w:jc w:val="center"/>
        </w:trPr>
        <w:tc>
          <w:tcPr>
            <w:tcW w:w="1866" w:type="dxa"/>
            <w:vMerge/>
            <w:vAlign w:val="center"/>
          </w:tcPr>
          <w:p w:rsidR="00354401" w:rsidRPr="007F3813" w:rsidRDefault="00354401" w:rsidP="00523B5E">
            <w:pPr>
              <w:spacing w:before="80" w:after="0" w:line="480" w:lineRule="auto"/>
              <w:jc w:val="center"/>
              <w:rPr>
                <w:rFonts w:ascii="Times New Roman" w:hAnsi="Times New Roman" w:cs="Times New Roman"/>
                <w:b/>
                <w:sz w:val="28"/>
                <w:szCs w:val="28"/>
              </w:rPr>
            </w:pPr>
          </w:p>
        </w:tc>
        <w:tc>
          <w:tcPr>
            <w:tcW w:w="1023" w:type="dxa"/>
            <w:vAlign w:val="center"/>
          </w:tcPr>
          <w:p w:rsidR="00354401" w:rsidRPr="007F3813" w:rsidRDefault="00354401" w:rsidP="00354401">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 xml:space="preserve">n </w:t>
            </w:r>
          </w:p>
        </w:tc>
        <w:tc>
          <w:tcPr>
            <w:tcW w:w="940" w:type="dxa"/>
            <w:gridSpan w:val="2"/>
            <w:vAlign w:val="center"/>
          </w:tcPr>
          <w:p w:rsidR="00354401" w:rsidRPr="007F3813" w:rsidRDefault="00354401" w:rsidP="00523B5E">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032" w:type="dxa"/>
            <w:vAlign w:val="center"/>
          </w:tcPr>
          <w:p w:rsidR="00354401" w:rsidRPr="007F3813" w:rsidRDefault="00354401" w:rsidP="00354401">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 xml:space="preserve">n </w:t>
            </w:r>
          </w:p>
        </w:tc>
        <w:tc>
          <w:tcPr>
            <w:tcW w:w="939" w:type="dxa"/>
            <w:vAlign w:val="center"/>
          </w:tcPr>
          <w:p w:rsidR="00354401" w:rsidRPr="007F3813" w:rsidRDefault="00354401" w:rsidP="00523B5E">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30" w:type="dxa"/>
            <w:vAlign w:val="center"/>
          </w:tcPr>
          <w:p w:rsidR="00354401" w:rsidRPr="007F3813" w:rsidRDefault="00354401" w:rsidP="00354401">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 xml:space="preserve">n </w:t>
            </w:r>
          </w:p>
        </w:tc>
        <w:tc>
          <w:tcPr>
            <w:tcW w:w="940" w:type="dxa"/>
            <w:vAlign w:val="center"/>
          </w:tcPr>
          <w:p w:rsidR="00354401" w:rsidRPr="007F3813" w:rsidRDefault="00354401" w:rsidP="00523B5E">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108" w:type="dxa"/>
            <w:vMerge/>
            <w:vAlign w:val="center"/>
          </w:tcPr>
          <w:p w:rsidR="00354401" w:rsidRPr="007F3813" w:rsidRDefault="00354401" w:rsidP="00523B5E">
            <w:pPr>
              <w:spacing w:before="80" w:after="0" w:line="480" w:lineRule="auto"/>
              <w:jc w:val="center"/>
              <w:rPr>
                <w:rFonts w:ascii="Times New Roman" w:hAnsi="Times New Roman" w:cs="Times New Roman"/>
                <w:b/>
                <w:sz w:val="28"/>
                <w:szCs w:val="28"/>
              </w:rPr>
            </w:pPr>
          </w:p>
        </w:tc>
      </w:tr>
      <w:tr w:rsidR="007F3813" w:rsidRPr="007F3813" w:rsidTr="000C6E4C">
        <w:trPr>
          <w:jc w:val="center"/>
        </w:trPr>
        <w:tc>
          <w:tcPr>
            <w:tcW w:w="1866" w:type="dxa"/>
            <w:vAlign w:val="center"/>
          </w:tcPr>
          <w:p w:rsidR="00354401" w:rsidRPr="007F3813" w:rsidRDefault="00354401" w:rsidP="00753CD4">
            <w:pPr>
              <w:spacing w:before="24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Độ I</w:t>
            </w:r>
          </w:p>
        </w:tc>
        <w:tc>
          <w:tcPr>
            <w:tcW w:w="1023"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27 </w:t>
            </w:r>
          </w:p>
        </w:tc>
        <w:tc>
          <w:tcPr>
            <w:tcW w:w="940" w:type="dxa"/>
            <w:gridSpan w:val="2"/>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33,8</w:t>
            </w:r>
          </w:p>
        </w:tc>
        <w:tc>
          <w:tcPr>
            <w:tcW w:w="1032"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12 </w:t>
            </w:r>
          </w:p>
        </w:tc>
        <w:tc>
          <w:tcPr>
            <w:tcW w:w="939" w:type="dxa"/>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30,0</w:t>
            </w:r>
          </w:p>
        </w:tc>
        <w:tc>
          <w:tcPr>
            <w:tcW w:w="930"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39</w:t>
            </w:r>
          </w:p>
        </w:tc>
        <w:tc>
          <w:tcPr>
            <w:tcW w:w="940" w:type="dxa"/>
            <w:vAlign w:val="center"/>
          </w:tcPr>
          <w:p w:rsidR="00354401" w:rsidRPr="007F3813" w:rsidRDefault="00354401" w:rsidP="003A6557">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32,5</w:t>
            </w:r>
          </w:p>
        </w:tc>
        <w:tc>
          <w:tcPr>
            <w:tcW w:w="1108" w:type="dxa"/>
            <w:vMerge w:val="restart"/>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&gt; 0,05</w:t>
            </w:r>
          </w:p>
        </w:tc>
      </w:tr>
      <w:tr w:rsidR="007F3813" w:rsidRPr="007F3813" w:rsidTr="000C6E4C">
        <w:trPr>
          <w:jc w:val="center"/>
        </w:trPr>
        <w:tc>
          <w:tcPr>
            <w:tcW w:w="1866" w:type="dxa"/>
            <w:vAlign w:val="center"/>
          </w:tcPr>
          <w:p w:rsidR="00354401" w:rsidRPr="007F3813" w:rsidRDefault="00354401" w:rsidP="00753CD4">
            <w:pPr>
              <w:spacing w:before="24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Độ II</w:t>
            </w:r>
          </w:p>
        </w:tc>
        <w:tc>
          <w:tcPr>
            <w:tcW w:w="1023"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12 </w:t>
            </w:r>
          </w:p>
        </w:tc>
        <w:tc>
          <w:tcPr>
            <w:tcW w:w="940" w:type="dxa"/>
            <w:gridSpan w:val="2"/>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15</w:t>
            </w:r>
          </w:p>
        </w:tc>
        <w:tc>
          <w:tcPr>
            <w:tcW w:w="1032"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7 </w:t>
            </w:r>
          </w:p>
        </w:tc>
        <w:tc>
          <w:tcPr>
            <w:tcW w:w="939" w:type="dxa"/>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17,5</w:t>
            </w:r>
          </w:p>
        </w:tc>
        <w:tc>
          <w:tcPr>
            <w:tcW w:w="930"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19 </w:t>
            </w:r>
          </w:p>
        </w:tc>
        <w:tc>
          <w:tcPr>
            <w:tcW w:w="940" w:type="dxa"/>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15,8</w:t>
            </w:r>
          </w:p>
        </w:tc>
        <w:tc>
          <w:tcPr>
            <w:tcW w:w="1108" w:type="dxa"/>
            <w:vMerge/>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p>
        </w:tc>
      </w:tr>
      <w:tr w:rsidR="007F3813" w:rsidRPr="007F3813" w:rsidTr="000C6E4C">
        <w:trPr>
          <w:jc w:val="center"/>
        </w:trPr>
        <w:tc>
          <w:tcPr>
            <w:tcW w:w="1866" w:type="dxa"/>
            <w:vAlign w:val="center"/>
          </w:tcPr>
          <w:p w:rsidR="00354401" w:rsidRPr="007F3813" w:rsidRDefault="00354401" w:rsidP="00753CD4">
            <w:pPr>
              <w:spacing w:before="24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Độ III</w:t>
            </w:r>
          </w:p>
        </w:tc>
        <w:tc>
          <w:tcPr>
            <w:tcW w:w="1023"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40" w:type="dxa"/>
            <w:gridSpan w:val="2"/>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032"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39" w:type="dxa"/>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30"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40" w:type="dxa"/>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108" w:type="dxa"/>
            <w:vMerge/>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p>
        </w:tc>
      </w:tr>
      <w:tr w:rsidR="007F3813" w:rsidRPr="007F3813" w:rsidTr="000C6E4C">
        <w:trPr>
          <w:jc w:val="center"/>
        </w:trPr>
        <w:tc>
          <w:tcPr>
            <w:tcW w:w="1866" w:type="dxa"/>
            <w:vAlign w:val="center"/>
          </w:tcPr>
          <w:p w:rsidR="00354401" w:rsidRPr="007F3813" w:rsidRDefault="00354401" w:rsidP="00753CD4">
            <w:pPr>
              <w:spacing w:before="24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Bình thường</w:t>
            </w:r>
          </w:p>
        </w:tc>
        <w:tc>
          <w:tcPr>
            <w:tcW w:w="1023"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41</w:t>
            </w:r>
          </w:p>
        </w:tc>
        <w:tc>
          <w:tcPr>
            <w:tcW w:w="940" w:type="dxa"/>
            <w:gridSpan w:val="2"/>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51,2</w:t>
            </w:r>
          </w:p>
        </w:tc>
        <w:tc>
          <w:tcPr>
            <w:tcW w:w="1032"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21 </w:t>
            </w:r>
          </w:p>
        </w:tc>
        <w:tc>
          <w:tcPr>
            <w:tcW w:w="939" w:type="dxa"/>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52,5</w:t>
            </w:r>
          </w:p>
        </w:tc>
        <w:tc>
          <w:tcPr>
            <w:tcW w:w="930"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62 </w:t>
            </w:r>
          </w:p>
        </w:tc>
        <w:tc>
          <w:tcPr>
            <w:tcW w:w="940" w:type="dxa"/>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51,7</w:t>
            </w:r>
          </w:p>
        </w:tc>
        <w:tc>
          <w:tcPr>
            <w:tcW w:w="1108" w:type="dxa"/>
            <w:vMerge/>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p>
        </w:tc>
      </w:tr>
      <w:tr w:rsidR="007F3813" w:rsidRPr="007F3813" w:rsidTr="000C6E4C">
        <w:trPr>
          <w:jc w:val="center"/>
        </w:trPr>
        <w:tc>
          <w:tcPr>
            <w:tcW w:w="1866" w:type="dxa"/>
            <w:vAlign w:val="center"/>
          </w:tcPr>
          <w:p w:rsidR="00354401" w:rsidRPr="007F3813" w:rsidRDefault="00354401" w:rsidP="00753CD4">
            <w:pPr>
              <w:spacing w:before="24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Tổng</w:t>
            </w:r>
          </w:p>
        </w:tc>
        <w:tc>
          <w:tcPr>
            <w:tcW w:w="1032" w:type="dxa"/>
            <w:gridSpan w:val="2"/>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80 </w:t>
            </w:r>
          </w:p>
        </w:tc>
        <w:tc>
          <w:tcPr>
            <w:tcW w:w="931" w:type="dxa"/>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1032"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40</w:t>
            </w:r>
          </w:p>
        </w:tc>
        <w:tc>
          <w:tcPr>
            <w:tcW w:w="939" w:type="dxa"/>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930" w:type="dxa"/>
            <w:vAlign w:val="center"/>
          </w:tcPr>
          <w:p w:rsidR="00354401" w:rsidRPr="007F3813" w:rsidRDefault="00354401" w:rsidP="00354401">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120 </w:t>
            </w:r>
          </w:p>
        </w:tc>
        <w:tc>
          <w:tcPr>
            <w:tcW w:w="940" w:type="dxa"/>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1108" w:type="dxa"/>
            <w:vAlign w:val="center"/>
          </w:tcPr>
          <w:p w:rsidR="00354401" w:rsidRPr="007F3813" w:rsidRDefault="00354401" w:rsidP="00753CD4">
            <w:pPr>
              <w:spacing w:before="240" w:after="0" w:line="480" w:lineRule="auto"/>
              <w:jc w:val="center"/>
              <w:rPr>
                <w:rFonts w:ascii="Times New Roman" w:hAnsi="Times New Roman" w:cs="Times New Roman"/>
                <w:sz w:val="28"/>
                <w:szCs w:val="28"/>
              </w:rPr>
            </w:pPr>
          </w:p>
        </w:tc>
      </w:tr>
    </w:tbl>
    <w:p w:rsidR="00C624B4" w:rsidRPr="007F3813" w:rsidRDefault="00C624B4" w:rsidP="00523B5E">
      <w:pPr>
        <w:spacing w:before="80" w:after="0" w:line="360" w:lineRule="auto"/>
        <w:jc w:val="both"/>
        <w:rPr>
          <w:rFonts w:ascii="Times New Roman" w:hAnsi="Times New Roman" w:cs="Times New Roman"/>
          <w:b/>
          <w:i/>
          <w:sz w:val="2"/>
          <w:szCs w:val="28"/>
        </w:rPr>
      </w:pPr>
    </w:p>
    <w:p w:rsidR="00523B5E" w:rsidRPr="007F3813" w:rsidRDefault="0040508F" w:rsidP="00523B5E">
      <w:pPr>
        <w:spacing w:before="80" w:after="0" w:line="360" w:lineRule="auto"/>
        <w:jc w:val="both"/>
        <w:rPr>
          <w:rFonts w:ascii="Times New Roman" w:hAnsi="Times New Roman" w:cs="Times New Roman"/>
          <w:b/>
          <w:i/>
          <w:sz w:val="28"/>
          <w:szCs w:val="28"/>
        </w:rPr>
      </w:pPr>
      <w:r w:rsidRPr="007F3813">
        <w:rPr>
          <w:rFonts w:ascii="Times New Roman" w:hAnsi="Times New Roman" w:cs="Times New Roman"/>
          <w:b/>
          <w:i/>
          <w:sz w:val="28"/>
          <w:szCs w:val="28"/>
        </w:rPr>
        <w:t xml:space="preserve">Nhận xét: </w:t>
      </w:r>
    </w:p>
    <w:p w:rsidR="0040508F" w:rsidRPr="007F3813" w:rsidRDefault="00E122D0" w:rsidP="00DB6724">
      <w:pPr>
        <w:pStyle w:val="ListParagraph"/>
        <w:spacing w:before="160" w:after="0" w:line="360" w:lineRule="auto"/>
        <w:ind w:left="0" w:firstLine="567"/>
        <w:jc w:val="both"/>
        <w:rPr>
          <w:rFonts w:ascii="Times New Roman" w:hAnsi="Times New Roman" w:cs="Times New Roman"/>
          <w:b/>
          <w:i/>
          <w:sz w:val="28"/>
          <w:szCs w:val="28"/>
        </w:rPr>
      </w:pPr>
      <w:r w:rsidRPr="007F3813">
        <w:rPr>
          <w:rFonts w:ascii="Times New Roman" w:hAnsi="Times New Roman" w:cs="Times New Roman"/>
          <w:sz w:val="28"/>
          <w:szCs w:val="28"/>
        </w:rPr>
        <w:t>N</w:t>
      </w:r>
      <w:r w:rsidR="0040508F" w:rsidRPr="007F3813">
        <w:rPr>
          <w:rFonts w:ascii="Times New Roman" w:hAnsi="Times New Roman" w:cs="Times New Roman"/>
          <w:sz w:val="28"/>
          <w:szCs w:val="28"/>
        </w:rPr>
        <w:t>hóm nghiên cứu tăng huyết áp độ</w:t>
      </w:r>
      <w:r w:rsidR="00411026" w:rsidRPr="007F3813">
        <w:rPr>
          <w:rFonts w:ascii="Times New Roman" w:hAnsi="Times New Roman" w:cs="Times New Roman"/>
          <w:sz w:val="28"/>
          <w:szCs w:val="28"/>
        </w:rPr>
        <w:t xml:space="preserve"> I:</w:t>
      </w:r>
      <w:r w:rsidR="0040508F" w:rsidRPr="007F3813">
        <w:rPr>
          <w:rFonts w:ascii="Times New Roman" w:hAnsi="Times New Roman" w:cs="Times New Roman"/>
          <w:sz w:val="28"/>
          <w:szCs w:val="28"/>
        </w:rPr>
        <w:t xml:space="preserve"> 27 bệ</w:t>
      </w:r>
      <w:r w:rsidR="00C624B4" w:rsidRPr="007F3813">
        <w:rPr>
          <w:rFonts w:ascii="Times New Roman" w:hAnsi="Times New Roman" w:cs="Times New Roman"/>
          <w:sz w:val="28"/>
          <w:szCs w:val="28"/>
        </w:rPr>
        <w:t>nh nhân (</w:t>
      </w:r>
      <w:r w:rsidRPr="007F3813">
        <w:rPr>
          <w:rFonts w:ascii="Times New Roman" w:hAnsi="Times New Roman" w:cs="Times New Roman"/>
          <w:sz w:val="28"/>
          <w:szCs w:val="28"/>
        </w:rPr>
        <w:t>33,8%)</w:t>
      </w:r>
      <w:r w:rsidR="00225B0C" w:rsidRPr="007F3813">
        <w:rPr>
          <w:rFonts w:ascii="Times New Roman" w:hAnsi="Times New Roman" w:cs="Times New Roman"/>
          <w:sz w:val="28"/>
          <w:szCs w:val="28"/>
        </w:rPr>
        <w:t>;</w:t>
      </w:r>
      <w:r w:rsidR="0040508F" w:rsidRPr="007F3813">
        <w:rPr>
          <w:rFonts w:ascii="Times New Roman" w:hAnsi="Times New Roman" w:cs="Times New Roman"/>
          <w:sz w:val="28"/>
          <w:szCs w:val="28"/>
        </w:rPr>
        <w:t xml:space="preserve"> độ</w:t>
      </w:r>
      <w:r w:rsidR="00411026" w:rsidRPr="007F3813">
        <w:rPr>
          <w:rFonts w:ascii="Times New Roman" w:hAnsi="Times New Roman" w:cs="Times New Roman"/>
          <w:sz w:val="28"/>
          <w:szCs w:val="28"/>
        </w:rPr>
        <w:t xml:space="preserve"> II:</w:t>
      </w:r>
      <w:r w:rsidR="0040508F" w:rsidRPr="007F3813">
        <w:rPr>
          <w:rFonts w:ascii="Times New Roman" w:hAnsi="Times New Roman" w:cs="Times New Roman"/>
          <w:sz w:val="28"/>
          <w:szCs w:val="28"/>
        </w:rPr>
        <w:t xml:space="preserve"> 12 bệ</w:t>
      </w:r>
      <w:r w:rsidRPr="007F3813">
        <w:rPr>
          <w:rFonts w:ascii="Times New Roman" w:hAnsi="Times New Roman" w:cs="Times New Roman"/>
          <w:sz w:val="28"/>
          <w:szCs w:val="28"/>
        </w:rPr>
        <w:t>nh nhân (</w:t>
      </w:r>
      <w:r w:rsidR="0040508F" w:rsidRPr="007F3813">
        <w:rPr>
          <w:rFonts w:ascii="Times New Roman" w:hAnsi="Times New Roman" w:cs="Times New Roman"/>
          <w:sz w:val="28"/>
          <w:szCs w:val="28"/>
        </w:rPr>
        <w:t>15%</w:t>
      </w:r>
      <w:r w:rsidRPr="007F3813">
        <w:rPr>
          <w:rFonts w:ascii="Times New Roman" w:hAnsi="Times New Roman" w:cs="Times New Roman"/>
          <w:sz w:val="28"/>
          <w:szCs w:val="28"/>
        </w:rPr>
        <w:t>)</w:t>
      </w:r>
      <w:r w:rsidR="0040508F" w:rsidRPr="007F3813">
        <w:rPr>
          <w:rFonts w:ascii="Times New Roman" w:hAnsi="Times New Roman" w:cs="Times New Roman"/>
          <w:sz w:val="28"/>
          <w:szCs w:val="28"/>
        </w:rPr>
        <w:t>, bình thườ</w:t>
      </w:r>
      <w:r w:rsidRPr="007F3813">
        <w:rPr>
          <w:rFonts w:ascii="Times New Roman" w:hAnsi="Times New Roman" w:cs="Times New Roman"/>
          <w:sz w:val="28"/>
          <w:szCs w:val="28"/>
        </w:rPr>
        <w:t>ng</w:t>
      </w:r>
      <w:r w:rsidR="0040508F" w:rsidRPr="007F3813">
        <w:rPr>
          <w:rFonts w:ascii="Times New Roman" w:hAnsi="Times New Roman" w:cs="Times New Roman"/>
          <w:sz w:val="28"/>
          <w:szCs w:val="28"/>
        </w:rPr>
        <w:t xml:space="preserve"> 41 bệ</w:t>
      </w:r>
      <w:r w:rsidRPr="007F3813">
        <w:rPr>
          <w:rFonts w:ascii="Times New Roman" w:hAnsi="Times New Roman" w:cs="Times New Roman"/>
          <w:sz w:val="28"/>
          <w:szCs w:val="28"/>
        </w:rPr>
        <w:t>nh nhân (51,2%).</w:t>
      </w:r>
      <w:r w:rsidR="0040508F" w:rsidRPr="007F3813">
        <w:rPr>
          <w:rFonts w:ascii="Times New Roman" w:hAnsi="Times New Roman" w:cs="Times New Roman"/>
          <w:sz w:val="28"/>
          <w:szCs w:val="28"/>
        </w:rPr>
        <w:t xml:space="preserve"> </w:t>
      </w:r>
      <w:r w:rsidRPr="007F3813">
        <w:rPr>
          <w:rFonts w:ascii="Times New Roman" w:hAnsi="Times New Roman" w:cs="Times New Roman"/>
          <w:sz w:val="28"/>
          <w:szCs w:val="28"/>
        </w:rPr>
        <w:t>N</w:t>
      </w:r>
      <w:r w:rsidR="0040508F" w:rsidRPr="007F3813">
        <w:rPr>
          <w:rFonts w:ascii="Times New Roman" w:hAnsi="Times New Roman" w:cs="Times New Roman"/>
          <w:sz w:val="28"/>
          <w:szCs w:val="28"/>
        </w:rPr>
        <w:t>hóm chứng tăng huyết áp độ</w:t>
      </w:r>
      <w:r w:rsidR="000C0E92" w:rsidRPr="007F3813">
        <w:rPr>
          <w:rFonts w:ascii="Times New Roman" w:hAnsi="Times New Roman" w:cs="Times New Roman"/>
          <w:sz w:val="28"/>
          <w:szCs w:val="28"/>
        </w:rPr>
        <w:t xml:space="preserve"> I: </w:t>
      </w:r>
      <w:r w:rsidR="0040508F" w:rsidRPr="007F3813">
        <w:rPr>
          <w:rFonts w:ascii="Times New Roman" w:hAnsi="Times New Roman" w:cs="Times New Roman"/>
          <w:sz w:val="28"/>
          <w:szCs w:val="28"/>
        </w:rPr>
        <w:t>12 bệ</w:t>
      </w:r>
      <w:r w:rsidRPr="007F3813">
        <w:rPr>
          <w:rFonts w:ascii="Times New Roman" w:hAnsi="Times New Roman" w:cs="Times New Roman"/>
          <w:sz w:val="28"/>
          <w:szCs w:val="28"/>
        </w:rPr>
        <w:t>nh nhân (</w:t>
      </w:r>
      <w:r w:rsidR="0040508F" w:rsidRPr="007F3813">
        <w:rPr>
          <w:rFonts w:ascii="Times New Roman" w:hAnsi="Times New Roman" w:cs="Times New Roman"/>
          <w:sz w:val="28"/>
          <w:szCs w:val="28"/>
        </w:rPr>
        <w:t>30%</w:t>
      </w:r>
      <w:r w:rsidRPr="007F3813">
        <w:rPr>
          <w:rFonts w:ascii="Times New Roman" w:hAnsi="Times New Roman" w:cs="Times New Roman"/>
          <w:sz w:val="28"/>
          <w:szCs w:val="28"/>
        </w:rPr>
        <w:t>)</w:t>
      </w:r>
      <w:r w:rsidR="0040508F" w:rsidRPr="007F3813">
        <w:rPr>
          <w:rFonts w:ascii="Times New Roman" w:hAnsi="Times New Roman" w:cs="Times New Roman"/>
          <w:sz w:val="28"/>
          <w:szCs w:val="28"/>
        </w:rPr>
        <w:t>, độ</w:t>
      </w:r>
      <w:r w:rsidR="000C0E92" w:rsidRPr="007F3813">
        <w:rPr>
          <w:rFonts w:ascii="Times New Roman" w:hAnsi="Times New Roman" w:cs="Times New Roman"/>
          <w:sz w:val="28"/>
          <w:szCs w:val="28"/>
        </w:rPr>
        <w:t xml:space="preserve"> II:</w:t>
      </w:r>
      <w:r w:rsidR="0040508F" w:rsidRPr="007F3813">
        <w:rPr>
          <w:rFonts w:ascii="Times New Roman" w:hAnsi="Times New Roman" w:cs="Times New Roman"/>
          <w:sz w:val="28"/>
          <w:szCs w:val="28"/>
        </w:rPr>
        <w:t xml:space="preserve"> 7 bệ</w:t>
      </w:r>
      <w:r w:rsidRPr="007F3813">
        <w:rPr>
          <w:rFonts w:ascii="Times New Roman" w:hAnsi="Times New Roman" w:cs="Times New Roman"/>
          <w:sz w:val="28"/>
          <w:szCs w:val="28"/>
        </w:rPr>
        <w:t>nh nhân (</w:t>
      </w:r>
      <w:r w:rsidR="0040508F" w:rsidRPr="007F3813">
        <w:rPr>
          <w:rFonts w:ascii="Times New Roman" w:hAnsi="Times New Roman" w:cs="Times New Roman"/>
          <w:sz w:val="28"/>
          <w:szCs w:val="28"/>
        </w:rPr>
        <w:t>17,5%</w:t>
      </w:r>
      <w:r w:rsidRPr="007F3813">
        <w:rPr>
          <w:rFonts w:ascii="Times New Roman" w:hAnsi="Times New Roman" w:cs="Times New Roman"/>
          <w:sz w:val="28"/>
          <w:szCs w:val="28"/>
        </w:rPr>
        <w:t>)</w:t>
      </w:r>
      <w:r w:rsidR="0040508F" w:rsidRPr="007F3813">
        <w:rPr>
          <w:rFonts w:ascii="Times New Roman" w:hAnsi="Times New Roman" w:cs="Times New Roman"/>
          <w:sz w:val="28"/>
          <w:szCs w:val="28"/>
        </w:rPr>
        <w:t>, bình thườ</w:t>
      </w:r>
      <w:r w:rsidRPr="007F3813">
        <w:rPr>
          <w:rFonts w:ascii="Times New Roman" w:hAnsi="Times New Roman" w:cs="Times New Roman"/>
          <w:sz w:val="28"/>
          <w:szCs w:val="28"/>
        </w:rPr>
        <w:t xml:space="preserve">ng </w:t>
      </w:r>
      <w:r w:rsidR="0040508F" w:rsidRPr="007F3813">
        <w:rPr>
          <w:rFonts w:ascii="Times New Roman" w:hAnsi="Times New Roman" w:cs="Times New Roman"/>
          <w:sz w:val="28"/>
          <w:szCs w:val="28"/>
        </w:rPr>
        <w:t>21 bệ</w:t>
      </w:r>
      <w:r w:rsidRPr="007F3813">
        <w:rPr>
          <w:rFonts w:ascii="Times New Roman" w:hAnsi="Times New Roman" w:cs="Times New Roman"/>
          <w:sz w:val="28"/>
          <w:szCs w:val="28"/>
        </w:rPr>
        <w:t>nh nhân (</w:t>
      </w:r>
      <w:r w:rsidR="0040508F" w:rsidRPr="007F3813">
        <w:rPr>
          <w:rFonts w:ascii="Times New Roman" w:hAnsi="Times New Roman" w:cs="Times New Roman"/>
          <w:sz w:val="28"/>
          <w:szCs w:val="28"/>
        </w:rPr>
        <w:t>52,5</w:t>
      </w:r>
      <w:r w:rsidRPr="007F3813">
        <w:rPr>
          <w:rFonts w:ascii="Times New Roman" w:hAnsi="Times New Roman" w:cs="Times New Roman"/>
          <w:sz w:val="28"/>
          <w:szCs w:val="28"/>
        </w:rPr>
        <w:t>%). K</w:t>
      </w:r>
      <w:r w:rsidR="0040508F" w:rsidRPr="007F3813">
        <w:rPr>
          <w:rFonts w:ascii="Times New Roman" w:hAnsi="Times New Roman" w:cs="Times New Roman"/>
          <w:sz w:val="28"/>
          <w:szCs w:val="28"/>
        </w:rPr>
        <w:t>hông có bệnh nhân tăng huyết áp độ III.</w:t>
      </w:r>
    </w:p>
    <w:p w:rsidR="00523B5E" w:rsidRPr="007F3813" w:rsidRDefault="0040508F" w:rsidP="00DB6724">
      <w:pPr>
        <w:spacing w:before="160" w:after="0" w:line="360" w:lineRule="auto"/>
        <w:ind w:firstLine="567"/>
        <w:jc w:val="both"/>
        <w:rPr>
          <w:rFonts w:ascii="Times New Roman" w:hAnsi="Times New Roman" w:cs="Times New Roman"/>
          <w:spacing w:val="4"/>
          <w:sz w:val="28"/>
          <w:szCs w:val="28"/>
        </w:rPr>
      </w:pPr>
      <w:r w:rsidRPr="007F3813">
        <w:rPr>
          <w:rFonts w:ascii="Times New Roman" w:hAnsi="Times New Roman" w:cs="Times New Roman"/>
          <w:spacing w:val="4"/>
          <w:sz w:val="28"/>
          <w:szCs w:val="28"/>
        </w:rPr>
        <w:t xml:space="preserve">Giữa 2 nhóm huyết áp lúc vào </w:t>
      </w:r>
      <w:r w:rsidR="00DA42CD" w:rsidRPr="007F3813">
        <w:rPr>
          <w:rFonts w:ascii="Times New Roman" w:hAnsi="Times New Roman" w:cs="Times New Roman"/>
          <w:spacing w:val="4"/>
          <w:sz w:val="28"/>
          <w:szCs w:val="28"/>
        </w:rPr>
        <w:t>sự khác biệt không có ý nghĩa thống kê</w:t>
      </w:r>
      <w:r w:rsidRPr="007F3813">
        <w:rPr>
          <w:rFonts w:ascii="Times New Roman" w:hAnsi="Times New Roman" w:cs="Times New Roman"/>
          <w:spacing w:val="4"/>
          <w:sz w:val="28"/>
          <w:szCs w:val="28"/>
        </w:rPr>
        <w:t xml:space="preserve"> </w:t>
      </w:r>
      <w:r w:rsidR="00892B13" w:rsidRPr="007F3813">
        <w:rPr>
          <w:rFonts w:ascii="Times New Roman" w:hAnsi="Times New Roman" w:cs="Times New Roman"/>
          <w:spacing w:val="4"/>
          <w:sz w:val="28"/>
          <w:szCs w:val="28"/>
        </w:rPr>
        <w:t>(</w:t>
      </w:r>
      <w:r w:rsidRPr="007F3813">
        <w:rPr>
          <w:rFonts w:ascii="Times New Roman" w:hAnsi="Times New Roman" w:cs="Times New Roman"/>
          <w:spacing w:val="4"/>
          <w:sz w:val="28"/>
          <w:szCs w:val="28"/>
        </w:rPr>
        <w:t>p</w:t>
      </w:r>
      <w:r w:rsidR="00DB6724" w:rsidRPr="007F3813">
        <w:rPr>
          <w:rFonts w:ascii="Times New Roman" w:hAnsi="Times New Roman" w:cs="Times New Roman"/>
          <w:spacing w:val="4"/>
          <w:sz w:val="28"/>
          <w:szCs w:val="28"/>
        </w:rPr>
        <w:t xml:space="preserve"> </w:t>
      </w:r>
      <w:r w:rsidRPr="007F3813">
        <w:rPr>
          <w:rFonts w:ascii="Times New Roman" w:hAnsi="Times New Roman" w:cs="Times New Roman"/>
          <w:spacing w:val="4"/>
          <w:sz w:val="28"/>
          <w:szCs w:val="28"/>
        </w:rPr>
        <w:t>&gt;</w:t>
      </w:r>
      <w:r w:rsidR="00DB6724" w:rsidRPr="007F3813">
        <w:rPr>
          <w:rFonts w:ascii="Times New Roman" w:hAnsi="Times New Roman" w:cs="Times New Roman"/>
          <w:spacing w:val="4"/>
          <w:sz w:val="28"/>
          <w:szCs w:val="28"/>
        </w:rPr>
        <w:t xml:space="preserve"> </w:t>
      </w:r>
      <w:r w:rsidRPr="007F3813">
        <w:rPr>
          <w:rFonts w:ascii="Times New Roman" w:hAnsi="Times New Roman" w:cs="Times New Roman"/>
          <w:spacing w:val="4"/>
          <w:sz w:val="28"/>
          <w:szCs w:val="28"/>
        </w:rPr>
        <w:t>0,05</w:t>
      </w:r>
      <w:r w:rsidR="00892B13" w:rsidRPr="007F3813">
        <w:rPr>
          <w:rFonts w:ascii="Times New Roman" w:hAnsi="Times New Roman" w:cs="Times New Roman"/>
          <w:spacing w:val="4"/>
          <w:sz w:val="28"/>
          <w:szCs w:val="28"/>
        </w:rPr>
        <w:t>)</w:t>
      </w:r>
      <w:r w:rsidRPr="007F3813">
        <w:rPr>
          <w:rFonts w:ascii="Times New Roman" w:hAnsi="Times New Roman" w:cs="Times New Roman"/>
          <w:spacing w:val="4"/>
          <w:sz w:val="28"/>
          <w:szCs w:val="28"/>
        </w:rPr>
        <w:t>.</w:t>
      </w:r>
      <w:r w:rsidR="00523B5E" w:rsidRPr="007F3813">
        <w:rPr>
          <w:rFonts w:ascii="Times New Roman" w:hAnsi="Times New Roman" w:cs="Times New Roman"/>
          <w:spacing w:val="4"/>
          <w:sz w:val="28"/>
          <w:szCs w:val="28"/>
        </w:rPr>
        <w:tab/>
      </w:r>
    </w:p>
    <w:p w:rsidR="00523B5E" w:rsidRPr="007F3813" w:rsidRDefault="00523B5E">
      <w:pPr>
        <w:rPr>
          <w:rFonts w:ascii="Times New Roman" w:hAnsi="Times New Roman" w:cs="Times New Roman"/>
          <w:b/>
          <w:bCs/>
          <w:i/>
          <w:iCs/>
          <w:sz w:val="28"/>
          <w:szCs w:val="28"/>
        </w:rPr>
      </w:pPr>
      <w:r w:rsidRPr="007F3813">
        <w:rPr>
          <w:rFonts w:ascii="Times New Roman" w:hAnsi="Times New Roman" w:cs="Times New Roman"/>
          <w:sz w:val="28"/>
          <w:szCs w:val="28"/>
        </w:rPr>
        <w:br w:type="page"/>
      </w:r>
    </w:p>
    <w:p w:rsidR="0040508F" w:rsidRPr="007F3813" w:rsidRDefault="0040508F" w:rsidP="00C624B4">
      <w:pPr>
        <w:pStyle w:val="9"/>
        <w:spacing w:line="480" w:lineRule="auto"/>
        <w:rPr>
          <w:color w:val="auto"/>
        </w:rPr>
      </w:pPr>
      <w:bookmarkStart w:id="299" w:name="_Toc440223421"/>
      <w:r w:rsidRPr="007F3813">
        <w:rPr>
          <w:color w:val="auto"/>
        </w:rPr>
        <w:lastRenderedPageBreak/>
        <w:t>Bảng 3.30. Lipid máu bệnh nhân trước khi điều trị</w:t>
      </w:r>
      <w:bookmarkEnd w:id="2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962"/>
        <w:gridCol w:w="963"/>
        <w:gridCol w:w="963"/>
        <w:gridCol w:w="963"/>
        <w:gridCol w:w="963"/>
        <w:gridCol w:w="963"/>
        <w:gridCol w:w="1064"/>
      </w:tblGrid>
      <w:tr w:rsidR="007F3813" w:rsidRPr="007F3813" w:rsidTr="008A0B03">
        <w:trPr>
          <w:trHeight w:val="840"/>
          <w:jc w:val="center"/>
        </w:trPr>
        <w:tc>
          <w:tcPr>
            <w:tcW w:w="1956" w:type="dxa"/>
            <w:vMerge w:val="restart"/>
            <w:tcBorders>
              <w:tl2br w:val="single" w:sz="4" w:space="0" w:color="auto"/>
            </w:tcBorders>
            <w:vAlign w:val="center"/>
          </w:tcPr>
          <w:p w:rsidR="008A0B03" w:rsidRPr="007F3813" w:rsidRDefault="008A0B03" w:rsidP="00523B5E">
            <w:pPr>
              <w:spacing w:before="80" w:after="0" w:line="360" w:lineRule="auto"/>
              <w:jc w:val="right"/>
              <w:rPr>
                <w:rFonts w:ascii="Times New Roman" w:hAnsi="Times New Roman" w:cs="Times New Roman"/>
                <w:b/>
                <w:sz w:val="28"/>
                <w:szCs w:val="28"/>
              </w:rPr>
            </w:pPr>
            <w:r w:rsidRPr="007F3813">
              <w:rPr>
                <w:rFonts w:ascii="Times New Roman" w:hAnsi="Times New Roman" w:cs="Times New Roman"/>
                <w:b/>
                <w:sz w:val="28"/>
                <w:szCs w:val="28"/>
              </w:rPr>
              <w:t>Nhóm</w:t>
            </w:r>
          </w:p>
          <w:p w:rsidR="008A0B03" w:rsidRPr="007F3813" w:rsidRDefault="008A0B03" w:rsidP="00523B5E">
            <w:pPr>
              <w:spacing w:before="80" w:after="0" w:line="240" w:lineRule="auto"/>
              <w:rPr>
                <w:rFonts w:ascii="Times New Roman" w:hAnsi="Times New Roman" w:cs="Times New Roman"/>
                <w:b/>
                <w:sz w:val="28"/>
                <w:szCs w:val="28"/>
              </w:rPr>
            </w:pPr>
            <w:r w:rsidRPr="007F3813">
              <w:rPr>
                <w:rFonts w:ascii="Times New Roman" w:hAnsi="Times New Roman" w:cs="Times New Roman"/>
                <w:b/>
                <w:sz w:val="28"/>
                <w:szCs w:val="28"/>
              </w:rPr>
              <w:t>Chỉ số</w:t>
            </w:r>
          </w:p>
          <w:p w:rsidR="008A0B03" w:rsidRPr="007F3813" w:rsidRDefault="008A0B03" w:rsidP="00523B5E">
            <w:pPr>
              <w:spacing w:before="80" w:after="0" w:line="360" w:lineRule="auto"/>
              <w:rPr>
                <w:rFonts w:ascii="Times New Roman" w:hAnsi="Times New Roman" w:cs="Times New Roman"/>
                <w:b/>
                <w:sz w:val="28"/>
                <w:szCs w:val="28"/>
              </w:rPr>
            </w:pPr>
            <w:r w:rsidRPr="007F3813">
              <w:rPr>
                <w:rFonts w:ascii="Times New Roman" w:hAnsi="Times New Roman" w:cs="Times New Roman"/>
                <w:b/>
                <w:sz w:val="28"/>
                <w:szCs w:val="28"/>
              </w:rPr>
              <w:t>Lipid</w:t>
            </w:r>
          </w:p>
        </w:tc>
        <w:tc>
          <w:tcPr>
            <w:tcW w:w="1925" w:type="dxa"/>
            <w:gridSpan w:val="2"/>
            <w:vAlign w:val="center"/>
          </w:tcPr>
          <w:p w:rsidR="008A0B03" w:rsidRPr="007F3813" w:rsidRDefault="008A0B03" w:rsidP="00892B13">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Nhóm NC</w:t>
            </w:r>
            <w:r w:rsidRPr="007F3813">
              <w:rPr>
                <w:rFonts w:ascii="Times New Roman" w:hAnsi="Times New Roman" w:cs="Times New Roman"/>
                <w:b/>
                <w:sz w:val="28"/>
                <w:szCs w:val="28"/>
                <w:vertAlign w:val="superscript"/>
              </w:rPr>
              <w:t>1</w:t>
            </w:r>
          </w:p>
        </w:tc>
        <w:tc>
          <w:tcPr>
            <w:tcW w:w="1926" w:type="dxa"/>
            <w:gridSpan w:val="2"/>
            <w:vAlign w:val="center"/>
          </w:tcPr>
          <w:p w:rsidR="008A0B03" w:rsidRPr="007F3813" w:rsidRDefault="008A0B03" w:rsidP="00892B13">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Nhóm chứng</w:t>
            </w:r>
            <w:r w:rsidRPr="007F3813">
              <w:rPr>
                <w:rFonts w:ascii="Times New Roman" w:hAnsi="Times New Roman" w:cs="Times New Roman"/>
                <w:b/>
                <w:sz w:val="28"/>
                <w:szCs w:val="28"/>
                <w:vertAlign w:val="superscript"/>
              </w:rPr>
              <w:t>2</w:t>
            </w:r>
          </w:p>
        </w:tc>
        <w:tc>
          <w:tcPr>
            <w:tcW w:w="1926" w:type="dxa"/>
            <w:gridSpan w:val="2"/>
            <w:vAlign w:val="center"/>
          </w:tcPr>
          <w:p w:rsidR="008A0B03" w:rsidRPr="007F3813" w:rsidRDefault="008A0B03" w:rsidP="00892B13">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Tổng</w:t>
            </w:r>
          </w:p>
        </w:tc>
        <w:tc>
          <w:tcPr>
            <w:tcW w:w="1064" w:type="dxa"/>
            <w:vMerge w:val="restart"/>
            <w:vAlign w:val="center"/>
          </w:tcPr>
          <w:p w:rsidR="008A0B03" w:rsidRPr="007F3813" w:rsidRDefault="008A0B03" w:rsidP="00523B5E">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p</w:t>
            </w:r>
            <w:r w:rsidRPr="007F3813">
              <w:rPr>
                <w:rFonts w:ascii="Times New Roman" w:hAnsi="Times New Roman" w:cs="Times New Roman"/>
                <w:b/>
                <w:sz w:val="28"/>
                <w:szCs w:val="28"/>
                <w:vertAlign w:val="subscript"/>
              </w:rPr>
              <w:t>1-2</w:t>
            </w:r>
          </w:p>
        </w:tc>
      </w:tr>
      <w:tr w:rsidR="007F3813" w:rsidRPr="007F3813" w:rsidTr="008A0B03">
        <w:trPr>
          <w:trHeight w:val="1170"/>
          <w:jc w:val="center"/>
        </w:trPr>
        <w:tc>
          <w:tcPr>
            <w:tcW w:w="1956" w:type="dxa"/>
            <w:vMerge/>
            <w:tcBorders>
              <w:tl2br w:val="single" w:sz="4" w:space="0" w:color="auto"/>
            </w:tcBorders>
            <w:vAlign w:val="center"/>
          </w:tcPr>
          <w:p w:rsidR="008A0B03" w:rsidRPr="007F3813" w:rsidRDefault="008A0B03" w:rsidP="00523B5E">
            <w:pPr>
              <w:spacing w:before="80" w:after="0" w:line="360" w:lineRule="auto"/>
              <w:jc w:val="right"/>
              <w:rPr>
                <w:rFonts w:ascii="Times New Roman" w:hAnsi="Times New Roman" w:cs="Times New Roman"/>
                <w:b/>
                <w:sz w:val="28"/>
                <w:szCs w:val="28"/>
              </w:rPr>
            </w:pPr>
          </w:p>
        </w:tc>
        <w:tc>
          <w:tcPr>
            <w:tcW w:w="962" w:type="dxa"/>
            <w:vAlign w:val="center"/>
          </w:tcPr>
          <w:p w:rsidR="008A0B03" w:rsidRPr="007F3813" w:rsidRDefault="008A0B03" w:rsidP="00EE186F">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 xml:space="preserve">n </w:t>
            </w:r>
          </w:p>
        </w:tc>
        <w:tc>
          <w:tcPr>
            <w:tcW w:w="963" w:type="dxa"/>
            <w:vAlign w:val="center"/>
          </w:tcPr>
          <w:p w:rsidR="008A0B03" w:rsidRPr="007F3813" w:rsidRDefault="008A0B03" w:rsidP="00EE186F">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63" w:type="dxa"/>
            <w:vAlign w:val="center"/>
          </w:tcPr>
          <w:p w:rsidR="008A0B03" w:rsidRPr="007F3813" w:rsidRDefault="008A0B03" w:rsidP="00EE186F">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 xml:space="preserve">n </w:t>
            </w:r>
          </w:p>
        </w:tc>
        <w:tc>
          <w:tcPr>
            <w:tcW w:w="963" w:type="dxa"/>
            <w:vAlign w:val="center"/>
          </w:tcPr>
          <w:p w:rsidR="008A0B03" w:rsidRPr="007F3813" w:rsidRDefault="008A0B03" w:rsidP="00EE186F">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63" w:type="dxa"/>
            <w:vAlign w:val="center"/>
          </w:tcPr>
          <w:p w:rsidR="008A0B03" w:rsidRPr="007F3813" w:rsidRDefault="008A0B03" w:rsidP="00EE186F">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 xml:space="preserve">n </w:t>
            </w:r>
          </w:p>
        </w:tc>
        <w:tc>
          <w:tcPr>
            <w:tcW w:w="963" w:type="dxa"/>
            <w:vAlign w:val="center"/>
          </w:tcPr>
          <w:p w:rsidR="008A0B03" w:rsidRPr="007F3813" w:rsidRDefault="008A0B03" w:rsidP="00EE186F">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064" w:type="dxa"/>
            <w:vMerge/>
            <w:vAlign w:val="center"/>
          </w:tcPr>
          <w:p w:rsidR="008A0B03" w:rsidRPr="007F3813" w:rsidRDefault="008A0B03" w:rsidP="00523B5E">
            <w:pPr>
              <w:spacing w:before="80" w:after="0" w:line="360" w:lineRule="auto"/>
              <w:jc w:val="center"/>
              <w:rPr>
                <w:rFonts w:ascii="Times New Roman" w:hAnsi="Times New Roman" w:cs="Times New Roman"/>
                <w:b/>
                <w:sz w:val="28"/>
                <w:szCs w:val="28"/>
              </w:rPr>
            </w:pPr>
          </w:p>
        </w:tc>
      </w:tr>
      <w:tr w:rsidR="007F3813" w:rsidRPr="007F3813" w:rsidTr="008A0B03">
        <w:trPr>
          <w:jc w:val="center"/>
        </w:trPr>
        <w:tc>
          <w:tcPr>
            <w:tcW w:w="1956" w:type="dxa"/>
          </w:tcPr>
          <w:p w:rsidR="008A0B03" w:rsidRPr="007F3813" w:rsidRDefault="008A0B03" w:rsidP="00523B5E">
            <w:pPr>
              <w:spacing w:before="8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Cholesterol</w:t>
            </w:r>
          </w:p>
          <w:p w:rsidR="008A0B03" w:rsidRPr="007F3813" w:rsidRDefault="008A0B03" w:rsidP="00523B5E">
            <w:pPr>
              <w:spacing w:before="8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(&gt; 6,2mmol/l)</w:t>
            </w:r>
          </w:p>
        </w:tc>
        <w:tc>
          <w:tcPr>
            <w:tcW w:w="962" w:type="dxa"/>
            <w:vAlign w:val="center"/>
          </w:tcPr>
          <w:p w:rsidR="008A0B03" w:rsidRPr="007F3813" w:rsidRDefault="008A0B03" w:rsidP="000C6E4C">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25</w:t>
            </w:r>
          </w:p>
        </w:tc>
        <w:tc>
          <w:tcPr>
            <w:tcW w:w="963" w:type="dxa"/>
            <w:vAlign w:val="center"/>
          </w:tcPr>
          <w:p w:rsidR="008A0B03" w:rsidRPr="007F3813" w:rsidRDefault="008A0B03" w:rsidP="00523B5E">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31,3</w:t>
            </w:r>
          </w:p>
        </w:tc>
        <w:tc>
          <w:tcPr>
            <w:tcW w:w="963" w:type="dxa"/>
            <w:vAlign w:val="center"/>
          </w:tcPr>
          <w:p w:rsidR="008A0B03" w:rsidRPr="007F3813" w:rsidRDefault="008A0B03" w:rsidP="000C6E4C">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16</w:t>
            </w:r>
          </w:p>
        </w:tc>
        <w:tc>
          <w:tcPr>
            <w:tcW w:w="963" w:type="dxa"/>
            <w:vAlign w:val="center"/>
          </w:tcPr>
          <w:p w:rsidR="008A0B03" w:rsidRPr="007F3813" w:rsidRDefault="008A0B03" w:rsidP="00523B5E">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40,0</w:t>
            </w:r>
          </w:p>
        </w:tc>
        <w:tc>
          <w:tcPr>
            <w:tcW w:w="963" w:type="dxa"/>
            <w:vAlign w:val="center"/>
          </w:tcPr>
          <w:p w:rsidR="008A0B03" w:rsidRPr="007F3813" w:rsidRDefault="008A0B03" w:rsidP="000C6E4C">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41</w:t>
            </w:r>
          </w:p>
        </w:tc>
        <w:tc>
          <w:tcPr>
            <w:tcW w:w="963" w:type="dxa"/>
            <w:vAlign w:val="center"/>
          </w:tcPr>
          <w:p w:rsidR="008A0B03" w:rsidRPr="007F3813" w:rsidRDefault="008A0B03" w:rsidP="000C6E4C">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34,2</w:t>
            </w:r>
          </w:p>
        </w:tc>
        <w:tc>
          <w:tcPr>
            <w:tcW w:w="1064" w:type="dxa"/>
            <w:vMerge w:val="restart"/>
            <w:vAlign w:val="center"/>
          </w:tcPr>
          <w:p w:rsidR="008A0B03" w:rsidRPr="007F3813" w:rsidRDefault="008A0B03" w:rsidP="00523B5E">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&gt; 0,05</w:t>
            </w:r>
          </w:p>
        </w:tc>
      </w:tr>
      <w:tr w:rsidR="007F3813" w:rsidRPr="007F3813" w:rsidTr="008A0B03">
        <w:trPr>
          <w:jc w:val="center"/>
        </w:trPr>
        <w:tc>
          <w:tcPr>
            <w:tcW w:w="1956" w:type="dxa"/>
          </w:tcPr>
          <w:p w:rsidR="008A0B03" w:rsidRPr="007F3813" w:rsidRDefault="008A0B03" w:rsidP="00523B5E">
            <w:pPr>
              <w:spacing w:before="8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LDL - c</w:t>
            </w:r>
          </w:p>
          <w:p w:rsidR="008A0B03" w:rsidRPr="007F3813" w:rsidRDefault="008A0B03" w:rsidP="00523B5E">
            <w:pPr>
              <w:spacing w:before="80" w:after="0" w:line="360" w:lineRule="auto"/>
              <w:jc w:val="both"/>
              <w:rPr>
                <w:rFonts w:ascii="Times New Roman" w:hAnsi="Times New Roman" w:cs="Times New Roman"/>
                <w:sz w:val="28"/>
                <w:szCs w:val="28"/>
              </w:rPr>
            </w:pPr>
            <w:r w:rsidRPr="007F3813">
              <w:rPr>
                <w:rFonts w:ascii="Times New Roman" w:hAnsi="Times New Roman" w:cs="Times New Roman"/>
                <w:sz w:val="28"/>
                <w:szCs w:val="28"/>
              </w:rPr>
              <w:t>(&gt; 3,4 mmol/l)</w:t>
            </w:r>
          </w:p>
        </w:tc>
        <w:tc>
          <w:tcPr>
            <w:tcW w:w="962" w:type="dxa"/>
            <w:vAlign w:val="center"/>
          </w:tcPr>
          <w:p w:rsidR="008A0B03" w:rsidRPr="007F3813" w:rsidRDefault="008A0B03" w:rsidP="000C6E4C">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16</w:t>
            </w:r>
          </w:p>
        </w:tc>
        <w:tc>
          <w:tcPr>
            <w:tcW w:w="963" w:type="dxa"/>
            <w:vAlign w:val="center"/>
          </w:tcPr>
          <w:p w:rsidR="008A0B03" w:rsidRPr="007F3813" w:rsidRDefault="008A0B03" w:rsidP="00523B5E">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20,0</w:t>
            </w:r>
          </w:p>
        </w:tc>
        <w:tc>
          <w:tcPr>
            <w:tcW w:w="963" w:type="dxa"/>
            <w:vAlign w:val="center"/>
          </w:tcPr>
          <w:p w:rsidR="008A0B03" w:rsidRPr="007F3813" w:rsidRDefault="008A0B03" w:rsidP="000C6E4C">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6</w:t>
            </w:r>
          </w:p>
        </w:tc>
        <w:tc>
          <w:tcPr>
            <w:tcW w:w="963" w:type="dxa"/>
            <w:vAlign w:val="center"/>
          </w:tcPr>
          <w:p w:rsidR="008A0B03" w:rsidRPr="007F3813" w:rsidRDefault="008A0B03" w:rsidP="000C6E4C">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15,0</w:t>
            </w:r>
          </w:p>
        </w:tc>
        <w:tc>
          <w:tcPr>
            <w:tcW w:w="963" w:type="dxa"/>
            <w:vAlign w:val="center"/>
          </w:tcPr>
          <w:p w:rsidR="008A0B03" w:rsidRPr="007F3813" w:rsidRDefault="008A0B03" w:rsidP="000C6E4C">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22</w:t>
            </w:r>
          </w:p>
        </w:tc>
        <w:tc>
          <w:tcPr>
            <w:tcW w:w="963" w:type="dxa"/>
            <w:vAlign w:val="center"/>
          </w:tcPr>
          <w:p w:rsidR="008A0B03" w:rsidRPr="007F3813" w:rsidRDefault="008A0B03" w:rsidP="008A0B0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18,3</w:t>
            </w:r>
          </w:p>
        </w:tc>
        <w:tc>
          <w:tcPr>
            <w:tcW w:w="1064" w:type="dxa"/>
            <w:vMerge/>
            <w:vAlign w:val="center"/>
          </w:tcPr>
          <w:p w:rsidR="008A0B03" w:rsidRPr="007F3813" w:rsidRDefault="008A0B03" w:rsidP="00523B5E">
            <w:pPr>
              <w:spacing w:before="80" w:after="0" w:line="360" w:lineRule="auto"/>
              <w:jc w:val="center"/>
              <w:rPr>
                <w:rFonts w:ascii="Times New Roman" w:hAnsi="Times New Roman" w:cs="Times New Roman"/>
                <w:sz w:val="28"/>
                <w:szCs w:val="28"/>
              </w:rPr>
            </w:pPr>
          </w:p>
        </w:tc>
      </w:tr>
      <w:tr w:rsidR="007F3813" w:rsidRPr="00500AF3" w:rsidTr="008A0B03">
        <w:trPr>
          <w:jc w:val="center"/>
        </w:trPr>
        <w:tc>
          <w:tcPr>
            <w:tcW w:w="1956" w:type="dxa"/>
          </w:tcPr>
          <w:p w:rsidR="008A0B03" w:rsidRPr="00500AF3" w:rsidRDefault="008A0B03" w:rsidP="00523B5E">
            <w:pPr>
              <w:spacing w:before="80" w:after="0" w:line="360" w:lineRule="auto"/>
              <w:jc w:val="both"/>
              <w:rPr>
                <w:rFonts w:ascii="Times New Roman" w:hAnsi="Times New Roman" w:cs="Times New Roman"/>
                <w:sz w:val="28"/>
                <w:szCs w:val="28"/>
              </w:rPr>
            </w:pPr>
            <w:r w:rsidRPr="00500AF3">
              <w:rPr>
                <w:rFonts w:ascii="Times New Roman" w:hAnsi="Times New Roman" w:cs="Times New Roman"/>
                <w:sz w:val="28"/>
                <w:szCs w:val="28"/>
              </w:rPr>
              <w:t>Triglycerid</w:t>
            </w:r>
          </w:p>
          <w:p w:rsidR="008A0B03" w:rsidRPr="00500AF3" w:rsidRDefault="008A0B03" w:rsidP="00523B5E">
            <w:pPr>
              <w:spacing w:before="80" w:after="0" w:line="360" w:lineRule="auto"/>
              <w:jc w:val="both"/>
              <w:rPr>
                <w:rFonts w:ascii="Times New Roman" w:hAnsi="Times New Roman" w:cs="Times New Roman"/>
                <w:sz w:val="28"/>
                <w:szCs w:val="28"/>
              </w:rPr>
            </w:pPr>
            <w:r w:rsidRPr="00500AF3">
              <w:rPr>
                <w:rFonts w:ascii="Times New Roman" w:hAnsi="Times New Roman" w:cs="Times New Roman"/>
                <w:sz w:val="28"/>
                <w:szCs w:val="28"/>
              </w:rPr>
              <w:t>(&gt; 2,3 mmol/l)</w:t>
            </w:r>
          </w:p>
        </w:tc>
        <w:tc>
          <w:tcPr>
            <w:tcW w:w="962" w:type="dxa"/>
            <w:vAlign w:val="center"/>
          </w:tcPr>
          <w:p w:rsidR="008A0B03" w:rsidRPr="00500AF3" w:rsidRDefault="008A0B03" w:rsidP="000C6E4C">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29</w:t>
            </w:r>
          </w:p>
        </w:tc>
        <w:tc>
          <w:tcPr>
            <w:tcW w:w="963" w:type="dxa"/>
            <w:vAlign w:val="center"/>
          </w:tcPr>
          <w:p w:rsidR="008A0B03" w:rsidRPr="00500AF3" w:rsidRDefault="008A0B03" w:rsidP="00523B5E">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36,2</w:t>
            </w:r>
          </w:p>
        </w:tc>
        <w:tc>
          <w:tcPr>
            <w:tcW w:w="963" w:type="dxa"/>
            <w:vAlign w:val="center"/>
          </w:tcPr>
          <w:p w:rsidR="008A0B03" w:rsidRPr="00500AF3" w:rsidRDefault="00A705A5" w:rsidP="000C6E4C">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15</w:t>
            </w:r>
          </w:p>
        </w:tc>
        <w:tc>
          <w:tcPr>
            <w:tcW w:w="963" w:type="dxa"/>
            <w:vAlign w:val="center"/>
          </w:tcPr>
          <w:p w:rsidR="008A0B03" w:rsidRPr="00500AF3" w:rsidRDefault="00A705A5" w:rsidP="000C6E4C">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37</w:t>
            </w:r>
            <w:r w:rsidR="008A0B03" w:rsidRPr="00500AF3">
              <w:rPr>
                <w:rFonts w:ascii="Times New Roman" w:hAnsi="Times New Roman" w:cs="Times New Roman"/>
                <w:sz w:val="28"/>
                <w:szCs w:val="28"/>
              </w:rPr>
              <w:t>,5</w:t>
            </w:r>
          </w:p>
        </w:tc>
        <w:tc>
          <w:tcPr>
            <w:tcW w:w="963" w:type="dxa"/>
            <w:vAlign w:val="center"/>
          </w:tcPr>
          <w:p w:rsidR="008A0B03" w:rsidRPr="00500AF3" w:rsidRDefault="00D57B04" w:rsidP="000C6E4C">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44</w:t>
            </w:r>
          </w:p>
        </w:tc>
        <w:tc>
          <w:tcPr>
            <w:tcW w:w="963" w:type="dxa"/>
            <w:vAlign w:val="center"/>
          </w:tcPr>
          <w:p w:rsidR="008A0B03" w:rsidRPr="00500AF3" w:rsidRDefault="00D57B04" w:rsidP="008A0B03">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36</w:t>
            </w:r>
            <w:r w:rsidR="008A0B03" w:rsidRPr="00500AF3">
              <w:rPr>
                <w:rFonts w:ascii="Times New Roman" w:hAnsi="Times New Roman" w:cs="Times New Roman"/>
                <w:sz w:val="28"/>
                <w:szCs w:val="28"/>
              </w:rPr>
              <w:t>,7</w:t>
            </w:r>
          </w:p>
        </w:tc>
        <w:tc>
          <w:tcPr>
            <w:tcW w:w="1064" w:type="dxa"/>
            <w:vMerge/>
            <w:vAlign w:val="center"/>
          </w:tcPr>
          <w:p w:rsidR="008A0B03" w:rsidRPr="00500AF3" w:rsidRDefault="008A0B03" w:rsidP="00523B5E">
            <w:pPr>
              <w:spacing w:before="80" w:after="0" w:line="360" w:lineRule="auto"/>
              <w:jc w:val="center"/>
              <w:rPr>
                <w:rFonts w:ascii="Times New Roman" w:hAnsi="Times New Roman" w:cs="Times New Roman"/>
                <w:sz w:val="28"/>
                <w:szCs w:val="28"/>
              </w:rPr>
            </w:pPr>
          </w:p>
        </w:tc>
      </w:tr>
      <w:tr w:rsidR="007F3813" w:rsidRPr="00500AF3" w:rsidTr="008A0B03">
        <w:trPr>
          <w:jc w:val="center"/>
        </w:trPr>
        <w:tc>
          <w:tcPr>
            <w:tcW w:w="1956" w:type="dxa"/>
          </w:tcPr>
          <w:p w:rsidR="008A0B03" w:rsidRPr="00500AF3" w:rsidRDefault="008A0B03" w:rsidP="00523B5E">
            <w:pPr>
              <w:spacing w:before="80" w:after="0" w:line="360" w:lineRule="auto"/>
              <w:jc w:val="both"/>
              <w:rPr>
                <w:rFonts w:ascii="Times New Roman" w:hAnsi="Times New Roman" w:cs="Times New Roman"/>
                <w:sz w:val="28"/>
                <w:szCs w:val="28"/>
              </w:rPr>
            </w:pPr>
            <w:r w:rsidRPr="00500AF3">
              <w:rPr>
                <w:rFonts w:ascii="Times New Roman" w:hAnsi="Times New Roman" w:cs="Times New Roman"/>
                <w:sz w:val="28"/>
                <w:szCs w:val="28"/>
              </w:rPr>
              <w:t>HDL-c</w:t>
            </w:r>
          </w:p>
          <w:p w:rsidR="008A0B03" w:rsidRPr="00500AF3" w:rsidRDefault="008A0B03" w:rsidP="00523B5E">
            <w:pPr>
              <w:spacing w:before="80" w:after="0" w:line="360" w:lineRule="auto"/>
              <w:jc w:val="both"/>
              <w:rPr>
                <w:rFonts w:ascii="Times New Roman" w:hAnsi="Times New Roman" w:cs="Times New Roman"/>
                <w:sz w:val="28"/>
                <w:szCs w:val="28"/>
              </w:rPr>
            </w:pPr>
            <w:r w:rsidRPr="00500AF3">
              <w:rPr>
                <w:rFonts w:ascii="Times New Roman" w:hAnsi="Times New Roman" w:cs="Times New Roman"/>
                <w:sz w:val="28"/>
                <w:szCs w:val="28"/>
              </w:rPr>
              <w:t>(&lt; 0,9 mmol/l)</w:t>
            </w:r>
          </w:p>
        </w:tc>
        <w:tc>
          <w:tcPr>
            <w:tcW w:w="962" w:type="dxa"/>
            <w:vAlign w:val="center"/>
          </w:tcPr>
          <w:p w:rsidR="008A0B03" w:rsidRPr="00500AF3" w:rsidRDefault="008A0B03" w:rsidP="000C6E4C">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5</w:t>
            </w:r>
          </w:p>
        </w:tc>
        <w:tc>
          <w:tcPr>
            <w:tcW w:w="963" w:type="dxa"/>
            <w:vAlign w:val="center"/>
          </w:tcPr>
          <w:p w:rsidR="008A0B03" w:rsidRPr="00500AF3" w:rsidRDefault="008A0B03" w:rsidP="00523B5E">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6,3</w:t>
            </w:r>
          </w:p>
        </w:tc>
        <w:tc>
          <w:tcPr>
            <w:tcW w:w="963" w:type="dxa"/>
            <w:vAlign w:val="center"/>
          </w:tcPr>
          <w:p w:rsidR="008A0B03" w:rsidRPr="00500AF3" w:rsidRDefault="008A0B03" w:rsidP="000C6E4C">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3</w:t>
            </w:r>
          </w:p>
        </w:tc>
        <w:tc>
          <w:tcPr>
            <w:tcW w:w="963" w:type="dxa"/>
            <w:vAlign w:val="center"/>
          </w:tcPr>
          <w:p w:rsidR="008A0B03" w:rsidRPr="00500AF3" w:rsidRDefault="008A0B03" w:rsidP="00523B5E">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7,5</w:t>
            </w:r>
          </w:p>
        </w:tc>
        <w:tc>
          <w:tcPr>
            <w:tcW w:w="963" w:type="dxa"/>
            <w:vAlign w:val="center"/>
          </w:tcPr>
          <w:p w:rsidR="008A0B03" w:rsidRPr="00500AF3" w:rsidRDefault="008A0B03" w:rsidP="000C6E4C">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8</w:t>
            </w:r>
          </w:p>
        </w:tc>
        <w:tc>
          <w:tcPr>
            <w:tcW w:w="963" w:type="dxa"/>
            <w:vAlign w:val="center"/>
          </w:tcPr>
          <w:p w:rsidR="008A0B03" w:rsidRPr="00500AF3" w:rsidRDefault="008A0B03" w:rsidP="008A0B03">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6,7</w:t>
            </w:r>
          </w:p>
        </w:tc>
        <w:tc>
          <w:tcPr>
            <w:tcW w:w="1064" w:type="dxa"/>
            <w:vMerge/>
            <w:vAlign w:val="center"/>
          </w:tcPr>
          <w:p w:rsidR="008A0B03" w:rsidRPr="00500AF3" w:rsidRDefault="008A0B03" w:rsidP="00523B5E">
            <w:pPr>
              <w:spacing w:before="80" w:after="0" w:line="360" w:lineRule="auto"/>
              <w:jc w:val="center"/>
              <w:rPr>
                <w:rFonts w:ascii="Times New Roman" w:hAnsi="Times New Roman" w:cs="Times New Roman"/>
                <w:sz w:val="28"/>
                <w:szCs w:val="28"/>
              </w:rPr>
            </w:pPr>
          </w:p>
        </w:tc>
      </w:tr>
      <w:tr w:rsidR="007F3813" w:rsidRPr="007F3813" w:rsidTr="008A0B03">
        <w:trPr>
          <w:jc w:val="center"/>
        </w:trPr>
        <w:tc>
          <w:tcPr>
            <w:tcW w:w="1956" w:type="dxa"/>
          </w:tcPr>
          <w:p w:rsidR="008A0B03" w:rsidRPr="00500AF3" w:rsidRDefault="008A0B03" w:rsidP="00523B5E">
            <w:pPr>
              <w:spacing w:before="80" w:after="0" w:line="360" w:lineRule="auto"/>
              <w:jc w:val="both"/>
              <w:rPr>
                <w:rFonts w:ascii="Times New Roman" w:hAnsi="Times New Roman" w:cs="Times New Roman"/>
                <w:sz w:val="28"/>
                <w:szCs w:val="28"/>
              </w:rPr>
            </w:pPr>
            <w:r w:rsidRPr="00500AF3">
              <w:rPr>
                <w:rFonts w:ascii="Times New Roman" w:hAnsi="Times New Roman" w:cs="Times New Roman"/>
                <w:sz w:val="28"/>
                <w:szCs w:val="28"/>
              </w:rPr>
              <w:t>Bình thường</w:t>
            </w:r>
          </w:p>
        </w:tc>
        <w:tc>
          <w:tcPr>
            <w:tcW w:w="962" w:type="dxa"/>
            <w:vAlign w:val="center"/>
          </w:tcPr>
          <w:p w:rsidR="008A0B03" w:rsidRPr="00500AF3" w:rsidRDefault="00A705A5" w:rsidP="000C6E4C">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28</w:t>
            </w:r>
          </w:p>
        </w:tc>
        <w:tc>
          <w:tcPr>
            <w:tcW w:w="963" w:type="dxa"/>
            <w:vAlign w:val="center"/>
          </w:tcPr>
          <w:p w:rsidR="008A0B03" w:rsidRPr="00500AF3" w:rsidRDefault="00A705A5" w:rsidP="00523B5E">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35</w:t>
            </w:r>
            <w:r w:rsidR="008A0B03" w:rsidRPr="00500AF3">
              <w:rPr>
                <w:rFonts w:ascii="Times New Roman" w:hAnsi="Times New Roman" w:cs="Times New Roman"/>
                <w:sz w:val="28"/>
                <w:szCs w:val="28"/>
              </w:rPr>
              <w:t>,0</w:t>
            </w:r>
          </w:p>
        </w:tc>
        <w:tc>
          <w:tcPr>
            <w:tcW w:w="963" w:type="dxa"/>
            <w:vAlign w:val="center"/>
          </w:tcPr>
          <w:p w:rsidR="008A0B03" w:rsidRPr="00500AF3" w:rsidRDefault="00A705A5" w:rsidP="000C6E4C">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12</w:t>
            </w:r>
          </w:p>
        </w:tc>
        <w:tc>
          <w:tcPr>
            <w:tcW w:w="963" w:type="dxa"/>
            <w:vAlign w:val="center"/>
          </w:tcPr>
          <w:p w:rsidR="008A0B03" w:rsidRPr="00500AF3" w:rsidRDefault="00A705A5" w:rsidP="00523B5E">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30,0</w:t>
            </w:r>
          </w:p>
        </w:tc>
        <w:tc>
          <w:tcPr>
            <w:tcW w:w="963" w:type="dxa"/>
            <w:vAlign w:val="center"/>
          </w:tcPr>
          <w:p w:rsidR="008A0B03" w:rsidRPr="00500AF3" w:rsidRDefault="008A0B03" w:rsidP="000C6E4C">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4</w:t>
            </w:r>
            <w:r w:rsidR="00D57B04" w:rsidRPr="00500AF3">
              <w:rPr>
                <w:rFonts w:ascii="Times New Roman" w:hAnsi="Times New Roman" w:cs="Times New Roman"/>
                <w:sz w:val="28"/>
                <w:szCs w:val="28"/>
              </w:rPr>
              <w:t>0</w:t>
            </w:r>
          </w:p>
        </w:tc>
        <w:tc>
          <w:tcPr>
            <w:tcW w:w="963" w:type="dxa"/>
            <w:vAlign w:val="center"/>
          </w:tcPr>
          <w:p w:rsidR="008A0B03" w:rsidRPr="007F3813" w:rsidRDefault="007D77F3" w:rsidP="008A0B03">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33</w:t>
            </w:r>
            <w:r w:rsidR="001F4F2F" w:rsidRPr="00500AF3">
              <w:rPr>
                <w:rFonts w:ascii="Times New Roman" w:hAnsi="Times New Roman" w:cs="Times New Roman"/>
                <w:sz w:val="28"/>
                <w:szCs w:val="28"/>
              </w:rPr>
              <w:t>,3</w:t>
            </w:r>
          </w:p>
        </w:tc>
        <w:tc>
          <w:tcPr>
            <w:tcW w:w="1064" w:type="dxa"/>
            <w:vMerge/>
            <w:vAlign w:val="center"/>
          </w:tcPr>
          <w:p w:rsidR="008A0B03" w:rsidRPr="007F3813" w:rsidRDefault="008A0B03" w:rsidP="00523B5E">
            <w:pPr>
              <w:spacing w:before="80" w:after="0" w:line="360" w:lineRule="auto"/>
              <w:jc w:val="center"/>
              <w:rPr>
                <w:rFonts w:ascii="Times New Roman" w:hAnsi="Times New Roman" w:cs="Times New Roman"/>
                <w:sz w:val="28"/>
                <w:szCs w:val="28"/>
              </w:rPr>
            </w:pPr>
          </w:p>
        </w:tc>
      </w:tr>
    </w:tbl>
    <w:p w:rsidR="00C624B4" w:rsidRPr="007F3813" w:rsidRDefault="00C624B4" w:rsidP="00523B5E">
      <w:pPr>
        <w:spacing w:before="80" w:after="0" w:line="360" w:lineRule="auto"/>
        <w:jc w:val="both"/>
        <w:rPr>
          <w:rFonts w:ascii="Times New Roman" w:hAnsi="Times New Roman" w:cs="Times New Roman"/>
          <w:b/>
          <w:i/>
          <w:sz w:val="14"/>
          <w:szCs w:val="28"/>
        </w:rPr>
      </w:pPr>
    </w:p>
    <w:p w:rsidR="00523B5E" w:rsidRPr="007F3813" w:rsidRDefault="0040508F" w:rsidP="00523B5E">
      <w:pPr>
        <w:spacing w:before="80" w:after="0" w:line="360" w:lineRule="auto"/>
        <w:jc w:val="both"/>
        <w:rPr>
          <w:rFonts w:ascii="Times New Roman" w:hAnsi="Times New Roman" w:cs="Times New Roman"/>
          <w:b/>
          <w:sz w:val="28"/>
          <w:szCs w:val="28"/>
        </w:rPr>
      </w:pPr>
      <w:r w:rsidRPr="007F3813">
        <w:rPr>
          <w:rFonts w:ascii="Times New Roman" w:hAnsi="Times New Roman" w:cs="Times New Roman"/>
          <w:b/>
          <w:i/>
          <w:sz w:val="28"/>
          <w:szCs w:val="28"/>
        </w:rPr>
        <w:t>Nhận xét:</w:t>
      </w:r>
      <w:r w:rsidR="009D0949" w:rsidRPr="007F3813">
        <w:rPr>
          <w:rFonts w:ascii="Times New Roman" w:hAnsi="Times New Roman" w:cs="Times New Roman"/>
          <w:b/>
          <w:i/>
          <w:sz w:val="28"/>
          <w:szCs w:val="28"/>
        </w:rPr>
        <w:t xml:space="preserve"> </w:t>
      </w:r>
    </w:p>
    <w:p w:rsidR="008F1988" w:rsidRPr="007F3813" w:rsidRDefault="008F1988" w:rsidP="008F1988">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Triglycerid máu cao</w:t>
      </w:r>
      <w:r w:rsidR="00D57B04">
        <w:rPr>
          <w:rFonts w:ascii="Times New Roman" w:hAnsi="Times New Roman" w:cs="Times New Roman"/>
          <w:sz w:val="28"/>
          <w:szCs w:val="28"/>
        </w:rPr>
        <w:t xml:space="preserve"> 44</w:t>
      </w:r>
      <w:r w:rsidR="0040508F" w:rsidRPr="007F3813">
        <w:rPr>
          <w:rFonts w:ascii="Times New Roman" w:hAnsi="Times New Roman" w:cs="Times New Roman"/>
          <w:sz w:val="28"/>
          <w:szCs w:val="28"/>
        </w:rPr>
        <w:t xml:space="preserve"> bệ</w:t>
      </w:r>
      <w:r w:rsidRPr="007F3813">
        <w:rPr>
          <w:rFonts w:ascii="Times New Roman" w:hAnsi="Times New Roman" w:cs="Times New Roman"/>
          <w:sz w:val="28"/>
          <w:szCs w:val="28"/>
        </w:rPr>
        <w:t>nh nhân (</w:t>
      </w:r>
      <w:r w:rsidR="00D57B04">
        <w:rPr>
          <w:rFonts w:ascii="Times New Roman" w:hAnsi="Times New Roman" w:cs="Times New Roman"/>
          <w:sz w:val="28"/>
          <w:szCs w:val="28"/>
        </w:rPr>
        <w:t>36</w:t>
      </w:r>
      <w:r w:rsidR="007F6A26" w:rsidRPr="007F3813">
        <w:rPr>
          <w:rFonts w:ascii="Times New Roman" w:hAnsi="Times New Roman" w:cs="Times New Roman"/>
          <w:sz w:val="28"/>
          <w:szCs w:val="28"/>
        </w:rPr>
        <w:t>,</w:t>
      </w:r>
      <w:r w:rsidRPr="007F3813">
        <w:rPr>
          <w:rFonts w:ascii="Times New Roman" w:hAnsi="Times New Roman" w:cs="Times New Roman"/>
          <w:sz w:val="28"/>
          <w:szCs w:val="28"/>
        </w:rPr>
        <w:t>7%), Cholesterol cao</w:t>
      </w:r>
      <w:r w:rsidR="0040508F" w:rsidRPr="007F3813">
        <w:rPr>
          <w:rFonts w:ascii="Times New Roman" w:hAnsi="Times New Roman" w:cs="Times New Roman"/>
          <w:sz w:val="28"/>
          <w:szCs w:val="28"/>
        </w:rPr>
        <w:t xml:space="preserve"> 41 bệ</w:t>
      </w:r>
      <w:r w:rsidRPr="007F3813">
        <w:rPr>
          <w:rFonts w:ascii="Times New Roman" w:hAnsi="Times New Roman" w:cs="Times New Roman"/>
          <w:sz w:val="28"/>
          <w:szCs w:val="28"/>
        </w:rPr>
        <w:t>nh nhân (</w:t>
      </w:r>
      <w:r w:rsidR="0066347F" w:rsidRPr="007F3813">
        <w:rPr>
          <w:rFonts w:ascii="Times New Roman" w:hAnsi="Times New Roman" w:cs="Times New Roman"/>
          <w:sz w:val="28"/>
          <w:szCs w:val="28"/>
        </w:rPr>
        <w:t>34,</w:t>
      </w:r>
      <w:r w:rsidR="0040508F" w:rsidRPr="007F3813">
        <w:rPr>
          <w:rFonts w:ascii="Times New Roman" w:hAnsi="Times New Roman" w:cs="Times New Roman"/>
          <w:sz w:val="28"/>
          <w:szCs w:val="28"/>
        </w:rPr>
        <w:t xml:space="preserve">2%), LDL </w:t>
      </w:r>
      <w:r w:rsidR="006F4E56" w:rsidRPr="007F3813">
        <w:rPr>
          <w:rFonts w:ascii="Times New Roman" w:hAnsi="Times New Roman" w:cs="Times New Roman"/>
          <w:sz w:val="28"/>
          <w:szCs w:val="28"/>
        </w:rPr>
        <w:t>-</w:t>
      </w:r>
      <w:r w:rsidR="0040508F" w:rsidRPr="007F3813">
        <w:rPr>
          <w:rFonts w:ascii="Times New Roman" w:hAnsi="Times New Roman" w:cs="Times New Roman"/>
          <w:sz w:val="28"/>
          <w:szCs w:val="28"/>
        </w:rPr>
        <w:t xml:space="preserve"> c </w:t>
      </w:r>
      <w:r w:rsidRPr="007F3813">
        <w:rPr>
          <w:rFonts w:ascii="Times New Roman" w:hAnsi="Times New Roman" w:cs="Times New Roman"/>
          <w:sz w:val="28"/>
          <w:szCs w:val="28"/>
        </w:rPr>
        <w:t xml:space="preserve">cao </w:t>
      </w:r>
      <w:r w:rsidR="0040508F" w:rsidRPr="007F3813">
        <w:rPr>
          <w:rFonts w:ascii="Times New Roman" w:hAnsi="Times New Roman" w:cs="Times New Roman"/>
          <w:sz w:val="28"/>
          <w:szCs w:val="28"/>
        </w:rPr>
        <w:t>22 bệ</w:t>
      </w:r>
      <w:r w:rsidRPr="007F3813">
        <w:rPr>
          <w:rFonts w:ascii="Times New Roman" w:hAnsi="Times New Roman" w:cs="Times New Roman"/>
          <w:sz w:val="28"/>
          <w:szCs w:val="28"/>
        </w:rPr>
        <w:t>nh nhân (</w:t>
      </w:r>
      <w:r w:rsidR="007F6A26" w:rsidRPr="007F3813">
        <w:rPr>
          <w:rFonts w:ascii="Times New Roman" w:hAnsi="Times New Roman" w:cs="Times New Roman"/>
          <w:sz w:val="28"/>
          <w:szCs w:val="28"/>
        </w:rPr>
        <w:t>18,</w:t>
      </w:r>
      <w:r w:rsidRPr="007F3813">
        <w:rPr>
          <w:rFonts w:ascii="Times New Roman" w:hAnsi="Times New Roman" w:cs="Times New Roman"/>
          <w:sz w:val="28"/>
          <w:szCs w:val="28"/>
        </w:rPr>
        <w:t>3%),</w:t>
      </w:r>
      <w:r w:rsidR="0040508F" w:rsidRPr="007F3813">
        <w:rPr>
          <w:rFonts w:ascii="Times New Roman" w:hAnsi="Times New Roman" w:cs="Times New Roman"/>
          <w:sz w:val="28"/>
          <w:szCs w:val="28"/>
        </w:rPr>
        <w:t xml:space="preserve"> 8 bệnh nhân HDL </w:t>
      </w:r>
      <w:r w:rsidR="006F4E56" w:rsidRPr="007F3813">
        <w:rPr>
          <w:rFonts w:ascii="Times New Roman" w:hAnsi="Times New Roman" w:cs="Times New Roman"/>
          <w:sz w:val="28"/>
          <w:szCs w:val="28"/>
        </w:rPr>
        <w:t>-</w:t>
      </w:r>
      <w:r w:rsidR="0040508F" w:rsidRPr="007F3813">
        <w:rPr>
          <w:rFonts w:ascii="Times New Roman" w:hAnsi="Times New Roman" w:cs="Times New Roman"/>
          <w:sz w:val="28"/>
          <w:szCs w:val="28"/>
        </w:rPr>
        <w:t xml:space="preserve"> c thấ</w:t>
      </w:r>
      <w:r w:rsidRPr="007F3813">
        <w:rPr>
          <w:rFonts w:ascii="Times New Roman" w:hAnsi="Times New Roman" w:cs="Times New Roman"/>
          <w:sz w:val="28"/>
          <w:szCs w:val="28"/>
        </w:rPr>
        <w:t>p (</w:t>
      </w:r>
      <w:r w:rsidR="007F6A26" w:rsidRPr="007F3813">
        <w:rPr>
          <w:rFonts w:ascii="Times New Roman" w:hAnsi="Times New Roman" w:cs="Times New Roman"/>
          <w:sz w:val="28"/>
          <w:szCs w:val="28"/>
        </w:rPr>
        <w:t>6,</w:t>
      </w:r>
      <w:r w:rsidR="001D21C0" w:rsidRPr="007F3813">
        <w:rPr>
          <w:rFonts w:ascii="Times New Roman" w:hAnsi="Times New Roman" w:cs="Times New Roman"/>
          <w:sz w:val="28"/>
          <w:szCs w:val="28"/>
        </w:rPr>
        <w:t>7%),</w:t>
      </w:r>
      <w:r w:rsidR="0040508F" w:rsidRPr="007F3813">
        <w:rPr>
          <w:rFonts w:ascii="Times New Roman" w:hAnsi="Times New Roman" w:cs="Times New Roman"/>
          <w:sz w:val="28"/>
          <w:szCs w:val="28"/>
        </w:rPr>
        <w:t xml:space="preserve"> không rối loạ</w:t>
      </w:r>
      <w:r w:rsidRPr="007F3813">
        <w:rPr>
          <w:rFonts w:ascii="Times New Roman" w:hAnsi="Times New Roman" w:cs="Times New Roman"/>
          <w:sz w:val="28"/>
          <w:szCs w:val="28"/>
        </w:rPr>
        <w:t xml:space="preserve">n lipid máu </w:t>
      </w:r>
      <w:r w:rsidR="001F4F2F">
        <w:rPr>
          <w:rFonts w:ascii="Times New Roman" w:hAnsi="Times New Roman" w:cs="Times New Roman"/>
          <w:sz w:val="28"/>
          <w:szCs w:val="28"/>
        </w:rPr>
        <w:t>40</w:t>
      </w:r>
      <w:r w:rsidR="0040508F" w:rsidRPr="007F3813">
        <w:rPr>
          <w:rFonts w:ascii="Times New Roman" w:hAnsi="Times New Roman" w:cs="Times New Roman"/>
          <w:sz w:val="28"/>
          <w:szCs w:val="28"/>
        </w:rPr>
        <w:t xml:space="preserve"> bệ</w:t>
      </w:r>
      <w:r w:rsidRPr="007F3813">
        <w:rPr>
          <w:rFonts w:ascii="Times New Roman" w:hAnsi="Times New Roman" w:cs="Times New Roman"/>
          <w:sz w:val="28"/>
          <w:szCs w:val="28"/>
        </w:rPr>
        <w:t>nh nhân (</w:t>
      </w:r>
      <w:r w:rsidR="00D57B04">
        <w:rPr>
          <w:rFonts w:ascii="Times New Roman" w:hAnsi="Times New Roman" w:cs="Times New Roman"/>
          <w:sz w:val="28"/>
          <w:szCs w:val="28"/>
        </w:rPr>
        <w:t>33</w:t>
      </w:r>
      <w:r w:rsidR="001F4F2F">
        <w:rPr>
          <w:rFonts w:ascii="Times New Roman" w:hAnsi="Times New Roman" w:cs="Times New Roman"/>
          <w:sz w:val="28"/>
          <w:szCs w:val="28"/>
        </w:rPr>
        <w:t>,3</w:t>
      </w:r>
      <w:r w:rsidR="0040508F" w:rsidRPr="007F3813">
        <w:rPr>
          <w:rFonts w:ascii="Times New Roman" w:hAnsi="Times New Roman" w:cs="Times New Roman"/>
          <w:sz w:val="28"/>
          <w:szCs w:val="28"/>
        </w:rPr>
        <w:t>%).</w:t>
      </w:r>
      <w:r w:rsidR="009B5D55" w:rsidRPr="007F3813">
        <w:rPr>
          <w:rFonts w:ascii="Times New Roman" w:hAnsi="Times New Roman" w:cs="Times New Roman"/>
          <w:sz w:val="28"/>
          <w:szCs w:val="28"/>
        </w:rPr>
        <w:t xml:space="preserve"> Hai </w:t>
      </w:r>
      <w:r w:rsidRPr="007F3813">
        <w:rPr>
          <w:rFonts w:ascii="Times New Roman" w:hAnsi="Times New Roman" w:cs="Times New Roman"/>
          <w:sz w:val="28"/>
          <w:szCs w:val="28"/>
        </w:rPr>
        <w:t xml:space="preserve">nhóm </w:t>
      </w:r>
      <w:r w:rsidR="00DA42CD" w:rsidRPr="007F3813">
        <w:rPr>
          <w:rFonts w:ascii="Times New Roman" w:hAnsi="Times New Roman" w:cs="Times New Roman"/>
          <w:sz w:val="28"/>
          <w:szCs w:val="28"/>
        </w:rPr>
        <w:t>sự khác biệt không có ý nghĩa thống kê</w:t>
      </w:r>
      <w:r w:rsidR="001D21C0" w:rsidRPr="007F3813">
        <w:rPr>
          <w:rFonts w:ascii="Times New Roman" w:hAnsi="Times New Roman" w:cs="Times New Roman"/>
          <w:sz w:val="28"/>
          <w:szCs w:val="28"/>
        </w:rPr>
        <w:t xml:space="preserve"> </w:t>
      </w:r>
      <w:r w:rsidRPr="007F3813">
        <w:rPr>
          <w:rFonts w:ascii="Times New Roman" w:hAnsi="Times New Roman" w:cs="Times New Roman"/>
          <w:sz w:val="28"/>
          <w:szCs w:val="28"/>
        </w:rPr>
        <w:t>(p</w:t>
      </w:r>
      <w:r w:rsidR="00DB6724" w:rsidRPr="007F3813">
        <w:rPr>
          <w:rFonts w:ascii="Times New Roman" w:hAnsi="Times New Roman" w:cs="Times New Roman"/>
          <w:sz w:val="28"/>
          <w:szCs w:val="28"/>
        </w:rPr>
        <w:t xml:space="preserve"> </w:t>
      </w:r>
      <w:r w:rsidRPr="007F3813">
        <w:rPr>
          <w:rFonts w:ascii="Times New Roman" w:hAnsi="Times New Roman" w:cs="Times New Roman"/>
          <w:sz w:val="28"/>
          <w:szCs w:val="28"/>
        </w:rPr>
        <w:t>&gt;</w:t>
      </w:r>
      <w:r w:rsidR="00DB6724" w:rsidRPr="007F3813">
        <w:rPr>
          <w:rFonts w:ascii="Times New Roman" w:hAnsi="Times New Roman" w:cs="Times New Roman"/>
          <w:sz w:val="28"/>
          <w:szCs w:val="28"/>
        </w:rPr>
        <w:t xml:space="preserve"> </w:t>
      </w:r>
      <w:r w:rsidRPr="007F3813">
        <w:rPr>
          <w:rFonts w:ascii="Times New Roman" w:hAnsi="Times New Roman" w:cs="Times New Roman"/>
          <w:sz w:val="28"/>
          <w:szCs w:val="28"/>
        </w:rPr>
        <w:t>0,05).</w:t>
      </w:r>
    </w:p>
    <w:p w:rsidR="0040508F" w:rsidRPr="007F3813" w:rsidRDefault="008F1988" w:rsidP="008F1988">
      <w:pPr>
        <w:pStyle w:val="ListParagraph"/>
        <w:spacing w:before="80" w:after="0" w:line="360" w:lineRule="auto"/>
        <w:ind w:left="0" w:firstLine="567"/>
        <w:jc w:val="both"/>
        <w:rPr>
          <w:rFonts w:ascii="Times New Roman" w:hAnsi="Times New Roman" w:cs="Times New Roman"/>
          <w:b/>
          <w:i/>
          <w:sz w:val="28"/>
          <w:szCs w:val="28"/>
        </w:rPr>
      </w:pPr>
      <w:r w:rsidRPr="007F3813">
        <w:rPr>
          <w:rFonts w:ascii="Times New Roman" w:hAnsi="Times New Roman" w:cs="Times New Roman"/>
          <w:b/>
          <w:i/>
          <w:sz w:val="28"/>
          <w:szCs w:val="28"/>
        </w:rPr>
        <w:tab/>
      </w:r>
      <w:r w:rsidRPr="007F3813">
        <w:rPr>
          <w:rFonts w:ascii="Times New Roman" w:hAnsi="Times New Roman" w:cs="Times New Roman"/>
          <w:b/>
          <w:i/>
          <w:sz w:val="28"/>
          <w:szCs w:val="28"/>
        </w:rPr>
        <w:tab/>
      </w:r>
    </w:p>
    <w:p w:rsidR="00523B5E" w:rsidRPr="007F3813" w:rsidRDefault="00D43BDD" w:rsidP="00147C04">
      <w:pPr>
        <w:pStyle w:val="ListParagraph"/>
        <w:spacing w:before="80" w:after="0" w:line="360" w:lineRule="auto"/>
        <w:ind w:left="0" w:firstLine="567"/>
        <w:jc w:val="both"/>
        <w:rPr>
          <w:rFonts w:ascii="Times New Roman" w:hAnsi="Times New Roman" w:cs="Times New Roman"/>
          <w:b/>
          <w:i/>
          <w:sz w:val="28"/>
          <w:szCs w:val="28"/>
        </w:rPr>
      </w:pPr>
      <w:r w:rsidRPr="007F3813">
        <w:rPr>
          <w:rFonts w:ascii="Times New Roman" w:hAnsi="Times New Roman" w:cs="Times New Roman"/>
          <w:b/>
          <w:i/>
          <w:sz w:val="28"/>
          <w:szCs w:val="28"/>
        </w:rPr>
        <w:tab/>
      </w:r>
      <w:r w:rsidRPr="007F3813">
        <w:rPr>
          <w:rFonts w:ascii="Times New Roman" w:hAnsi="Times New Roman" w:cs="Times New Roman"/>
          <w:b/>
          <w:i/>
          <w:sz w:val="28"/>
          <w:szCs w:val="28"/>
        </w:rPr>
        <w:tab/>
      </w:r>
    </w:p>
    <w:p w:rsidR="00523B5E" w:rsidRPr="007F3813" w:rsidRDefault="00523B5E">
      <w:pPr>
        <w:rPr>
          <w:rFonts w:ascii="Times New Roman" w:hAnsi="Times New Roman" w:cs="Times New Roman"/>
          <w:b/>
          <w:i/>
          <w:sz w:val="28"/>
          <w:szCs w:val="28"/>
        </w:rPr>
      </w:pPr>
      <w:r w:rsidRPr="007F3813">
        <w:rPr>
          <w:rFonts w:ascii="Times New Roman" w:hAnsi="Times New Roman" w:cs="Times New Roman"/>
          <w:b/>
          <w:i/>
          <w:sz w:val="28"/>
          <w:szCs w:val="28"/>
        </w:rPr>
        <w:br w:type="page"/>
      </w:r>
    </w:p>
    <w:p w:rsidR="0040508F" w:rsidRPr="007F3813" w:rsidRDefault="0040508F" w:rsidP="00C624B4">
      <w:pPr>
        <w:pStyle w:val="9"/>
        <w:spacing w:line="480" w:lineRule="auto"/>
        <w:rPr>
          <w:color w:val="auto"/>
        </w:rPr>
      </w:pPr>
      <w:bookmarkStart w:id="300" w:name="_Toc440223422"/>
      <w:r w:rsidRPr="007F3813">
        <w:rPr>
          <w:color w:val="auto"/>
        </w:rPr>
        <w:lastRenderedPageBreak/>
        <w:t>Bảng 3.31. Kết quả HbA1c của hai nhóm trước khi điều trị</w:t>
      </w:r>
      <w:bookmarkEnd w:id="3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070"/>
        <w:gridCol w:w="1071"/>
        <w:gridCol w:w="1071"/>
        <w:gridCol w:w="1070"/>
        <w:gridCol w:w="1071"/>
        <w:gridCol w:w="1071"/>
        <w:gridCol w:w="1204"/>
      </w:tblGrid>
      <w:tr w:rsidR="007F3813" w:rsidRPr="007F3813" w:rsidTr="008A0B03">
        <w:trPr>
          <w:trHeight w:val="20"/>
          <w:jc w:val="center"/>
        </w:trPr>
        <w:tc>
          <w:tcPr>
            <w:tcW w:w="1200" w:type="dxa"/>
            <w:vMerge w:val="restart"/>
            <w:vAlign w:val="center"/>
          </w:tcPr>
          <w:p w:rsidR="008A0B03" w:rsidRPr="007F3813" w:rsidRDefault="008A0B03" w:rsidP="000877E6">
            <w:pPr>
              <w:spacing w:before="12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HbA1c</w:t>
            </w:r>
          </w:p>
          <w:p w:rsidR="008A0B03" w:rsidRPr="007F3813" w:rsidRDefault="008A0B03" w:rsidP="000877E6">
            <w:pPr>
              <w:spacing w:before="12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2141" w:type="dxa"/>
            <w:gridSpan w:val="2"/>
            <w:vAlign w:val="center"/>
          </w:tcPr>
          <w:p w:rsidR="008A0B03" w:rsidRPr="007F3813" w:rsidRDefault="008A0B03" w:rsidP="000877E6">
            <w:pPr>
              <w:spacing w:before="12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Nhóm NC</w:t>
            </w:r>
            <w:r w:rsidRPr="007F3813">
              <w:rPr>
                <w:rFonts w:ascii="Times New Roman" w:hAnsi="Times New Roman" w:cs="Times New Roman"/>
                <w:b/>
                <w:sz w:val="28"/>
                <w:szCs w:val="28"/>
                <w:vertAlign w:val="superscript"/>
              </w:rPr>
              <w:t>1</w:t>
            </w:r>
          </w:p>
          <w:p w:rsidR="008A0B03" w:rsidRPr="007F3813" w:rsidRDefault="008A0B03" w:rsidP="000877E6">
            <w:pPr>
              <w:spacing w:before="12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(n = 80)</w:t>
            </w:r>
          </w:p>
        </w:tc>
        <w:tc>
          <w:tcPr>
            <w:tcW w:w="2141" w:type="dxa"/>
            <w:gridSpan w:val="2"/>
            <w:vAlign w:val="center"/>
          </w:tcPr>
          <w:p w:rsidR="008A0B03" w:rsidRPr="007F3813" w:rsidRDefault="008A0B03" w:rsidP="000877E6">
            <w:pPr>
              <w:spacing w:before="12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Nhóm chứng</w:t>
            </w:r>
            <w:r w:rsidRPr="007F3813">
              <w:rPr>
                <w:rFonts w:ascii="Times New Roman" w:hAnsi="Times New Roman" w:cs="Times New Roman"/>
                <w:b/>
                <w:sz w:val="28"/>
                <w:szCs w:val="28"/>
                <w:vertAlign w:val="superscript"/>
              </w:rPr>
              <w:t>2</w:t>
            </w:r>
          </w:p>
          <w:p w:rsidR="008A0B03" w:rsidRPr="007F3813" w:rsidRDefault="008A0B03" w:rsidP="000877E6">
            <w:pPr>
              <w:spacing w:before="12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(n = 40)</w:t>
            </w:r>
          </w:p>
        </w:tc>
        <w:tc>
          <w:tcPr>
            <w:tcW w:w="2142" w:type="dxa"/>
            <w:gridSpan w:val="2"/>
            <w:vAlign w:val="center"/>
          </w:tcPr>
          <w:p w:rsidR="008A0B03" w:rsidRPr="007F3813" w:rsidRDefault="008A0B03" w:rsidP="000877E6">
            <w:pPr>
              <w:spacing w:before="12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Tổng</w:t>
            </w:r>
          </w:p>
          <w:p w:rsidR="008A0B03" w:rsidRPr="007F3813" w:rsidRDefault="008A0B03" w:rsidP="000877E6">
            <w:pPr>
              <w:spacing w:before="12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(n = 120)</w:t>
            </w:r>
          </w:p>
        </w:tc>
        <w:tc>
          <w:tcPr>
            <w:tcW w:w="1204" w:type="dxa"/>
            <w:vMerge w:val="restart"/>
            <w:vAlign w:val="center"/>
          </w:tcPr>
          <w:p w:rsidR="008A0B03" w:rsidRPr="007F3813" w:rsidRDefault="008A0B03" w:rsidP="000877E6">
            <w:pPr>
              <w:spacing w:before="12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p</w:t>
            </w:r>
            <w:r w:rsidRPr="007F3813">
              <w:rPr>
                <w:rFonts w:ascii="Times New Roman" w:hAnsi="Times New Roman" w:cs="Times New Roman"/>
                <w:b/>
                <w:sz w:val="28"/>
                <w:szCs w:val="28"/>
                <w:vertAlign w:val="subscript"/>
              </w:rPr>
              <w:t>1-2</w:t>
            </w:r>
          </w:p>
        </w:tc>
      </w:tr>
      <w:tr w:rsidR="007F3813" w:rsidRPr="007F3813" w:rsidTr="008A0B03">
        <w:trPr>
          <w:trHeight w:val="20"/>
          <w:jc w:val="center"/>
        </w:trPr>
        <w:tc>
          <w:tcPr>
            <w:tcW w:w="1200" w:type="dxa"/>
            <w:vMerge/>
            <w:vAlign w:val="center"/>
          </w:tcPr>
          <w:p w:rsidR="008A0B03" w:rsidRPr="007F3813" w:rsidRDefault="008A0B03" w:rsidP="000877E6">
            <w:pPr>
              <w:spacing w:before="120" w:after="0" w:line="480" w:lineRule="auto"/>
              <w:jc w:val="center"/>
              <w:rPr>
                <w:rFonts w:ascii="Times New Roman" w:hAnsi="Times New Roman" w:cs="Times New Roman"/>
                <w:b/>
                <w:sz w:val="28"/>
                <w:szCs w:val="28"/>
              </w:rPr>
            </w:pPr>
          </w:p>
        </w:tc>
        <w:tc>
          <w:tcPr>
            <w:tcW w:w="1070" w:type="dxa"/>
            <w:vAlign w:val="center"/>
          </w:tcPr>
          <w:p w:rsidR="008A0B03" w:rsidRPr="007F3813" w:rsidRDefault="008A0B03" w:rsidP="00EE186F">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 xml:space="preserve">n </w:t>
            </w:r>
          </w:p>
        </w:tc>
        <w:tc>
          <w:tcPr>
            <w:tcW w:w="1071" w:type="dxa"/>
            <w:vAlign w:val="center"/>
          </w:tcPr>
          <w:p w:rsidR="008A0B03" w:rsidRPr="007F3813" w:rsidRDefault="008A0B03" w:rsidP="00EE186F">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071" w:type="dxa"/>
            <w:vAlign w:val="center"/>
          </w:tcPr>
          <w:p w:rsidR="008A0B03" w:rsidRPr="007F3813" w:rsidRDefault="008A0B03" w:rsidP="00EE186F">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 xml:space="preserve">n </w:t>
            </w:r>
          </w:p>
        </w:tc>
        <w:tc>
          <w:tcPr>
            <w:tcW w:w="1070" w:type="dxa"/>
            <w:vAlign w:val="center"/>
          </w:tcPr>
          <w:p w:rsidR="008A0B03" w:rsidRPr="007F3813" w:rsidRDefault="008A0B03" w:rsidP="00EE186F">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071" w:type="dxa"/>
            <w:vAlign w:val="center"/>
          </w:tcPr>
          <w:p w:rsidR="008A0B03" w:rsidRPr="007F3813" w:rsidRDefault="008A0B03" w:rsidP="00EE186F">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 xml:space="preserve">n </w:t>
            </w:r>
          </w:p>
        </w:tc>
        <w:tc>
          <w:tcPr>
            <w:tcW w:w="1071" w:type="dxa"/>
            <w:vAlign w:val="center"/>
          </w:tcPr>
          <w:p w:rsidR="008A0B03" w:rsidRPr="007F3813" w:rsidRDefault="008A0B03" w:rsidP="00EE186F">
            <w:pPr>
              <w:spacing w:before="80" w:after="0" w:line="48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204" w:type="dxa"/>
            <w:vMerge/>
            <w:vAlign w:val="center"/>
          </w:tcPr>
          <w:p w:rsidR="008A0B03" w:rsidRPr="007F3813" w:rsidRDefault="008A0B03" w:rsidP="000877E6">
            <w:pPr>
              <w:spacing w:before="120" w:after="0" w:line="480" w:lineRule="auto"/>
              <w:jc w:val="center"/>
              <w:rPr>
                <w:rFonts w:ascii="Times New Roman" w:hAnsi="Times New Roman" w:cs="Times New Roman"/>
                <w:b/>
                <w:sz w:val="28"/>
                <w:szCs w:val="28"/>
              </w:rPr>
            </w:pPr>
          </w:p>
        </w:tc>
      </w:tr>
      <w:tr w:rsidR="007F3813" w:rsidRPr="007F3813" w:rsidTr="008A0B03">
        <w:trPr>
          <w:trHeight w:val="20"/>
          <w:jc w:val="center"/>
        </w:trPr>
        <w:tc>
          <w:tcPr>
            <w:tcW w:w="1200"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&lt; 6,5</w:t>
            </w:r>
          </w:p>
        </w:tc>
        <w:tc>
          <w:tcPr>
            <w:tcW w:w="1070"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19</w:t>
            </w:r>
          </w:p>
        </w:tc>
        <w:tc>
          <w:tcPr>
            <w:tcW w:w="1071"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23,8</w:t>
            </w:r>
          </w:p>
        </w:tc>
        <w:tc>
          <w:tcPr>
            <w:tcW w:w="1071"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7</w:t>
            </w:r>
          </w:p>
        </w:tc>
        <w:tc>
          <w:tcPr>
            <w:tcW w:w="1070"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17,5</w:t>
            </w:r>
          </w:p>
        </w:tc>
        <w:tc>
          <w:tcPr>
            <w:tcW w:w="1071"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26</w:t>
            </w:r>
          </w:p>
        </w:tc>
        <w:tc>
          <w:tcPr>
            <w:tcW w:w="1071"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21,7</w:t>
            </w:r>
          </w:p>
        </w:tc>
        <w:tc>
          <w:tcPr>
            <w:tcW w:w="1204" w:type="dxa"/>
            <w:vMerge w:val="restart"/>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&gt; 0,05</w:t>
            </w:r>
          </w:p>
        </w:tc>
      </w:tr>
      <w:tr w:rsidR="007F3813" w:rsidRPr="007F3813" w:rsidTr="008A0B03">
        <w:trPr>
          <w:trHeight w:val="20"/>
          <w:jc w:val="center"/>
        </w:trPr>
        <w:tc>
          <w:tcPr>
            <w:tcW w:w="1200"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6,5 - 7,5</w:t>
            </w:r>
          </w:p>
        </w:tc>
        <w:tc>
          <w:tcPr>
            <w:tcW w:w="1070"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38</w:t>
            </w:r>
          </w:p>
        </w:tc>
        <w:tc>
          <w:tcPr>
            <w:tcW w:w="1071"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47,5</w:t>
            </w:r>
          </w:p>
        </w:tc>
        <w:tc>
          <w:tcPr>
            <w:tcW w:w="1071"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24</w:t>
            </w:r>
          </w:p>
        </w:tc>
        <w:tc>
          <w:tcPr>
            <w:tcW w:w="1070"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60,0</w:t>
            </w:r>
          </w:p>
        </w:tc>
        <w:tc>
          <w:tcPr>
            <w:tcW w:w="1071"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62 </w:t>
            </w:r>
          </w:p>
        </w:tc>
        <w:tc>
          <w:tcPr>
            <w:tcW w:w="1071"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51,7</w:t>
            </w:r>
          </w:p>
        </w:tc>
        <w:tc>
          <w:tcPr>
            <w:tcW w:w="1204" w:type="dxa"/>
            <w:vMerge/>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p>
        </w:tc>
      </w:tr>
      <w:tr w:rsidR="007F3813" w:rsidRPr="007F3813" w:rsidTr="008A0B03">
        <w:trPr>
          <w:trHeight w:val="20"/>
          <w:jc w:val="center"/>
        </w:trPr>
        <w:tc>
          <w:tcPr>
            <w:tcW w:w="1200"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7,5 - 8,9</w:t>
            </w:r>
          </w:p>
        </w:tc>
        <w:tc>
          <w:tcPr>
            <w:tcW w:w="1070"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23</w:t>
            </w:r>
          </w:p>
        </w:tc>
        <w:tc>
          <w:tcPr>
            <w:tcW w:w="1071"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28,7</w:t>
            </w:r>
          </w:p>
        </w:tc>
        <w:tc>
          <w:tcPr>
            <w:tcW w:w="1071"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9 </w:t>
            </w:r>
          </w:p>
        </w:tc>
        <w:tc>
          <w:tcPr>
            <w:tcW w:w="1070"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22,5</w:t>
            </w:r>
          </w:p>
        </w:tc>
        <w:tc>
          <w:tcPr>
            <w:tcW w:w="1071"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32</w:t>
            </w:r>
          </w:p>
        </w:tc>
        <w:tc>
          <w:tcPr>
            <w:tcW w:w="1071"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26,6</w:t>
            </w:r>
          </w:p>
        </w:tc>
        <w:tc>
          <w:tcPr>
            <w:tcW w:w="1204" w:type="dxa"/>
            <w:vMerge/>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p>
        </w:tc>
      </w:tr>
      <w:tr w:rsidR="007F3813" w:rsidRPr="007F3813" w:rsidTr="008A0B03">
        <w:trPr>
          <w:trHeight w:val="20"/>
          <w:jc w:val="center"/>
        </w:trPr>
        <w:tc>
          <w:tcPr>
            <w:tcW w:w="1200"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&gt; 9</w:t>
            </w:r>
          </w:p>
        </w:tc>
        <w:tc>
          <w:tcPr>
            <w:tcW w:w="1070"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071"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071"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070"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071"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071"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204" w:type="dxa"/>
            <w:vMerge/>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p>
        </w:tc>
      </w:tr>
      <w:tr w:rsidR="007F3813" w:rsidRPr="007F3813" w:rsidTr="008A0B03">
        <w:trPr>
          <w:trHeight w:val="20"/>
          <w:jc w:val="center"/>
        </w:trPr>
        <w:tc>
          <w:tcPr>
            <w:tcW w:w="1200"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Tổng</w:t>
            </w:r>
          </w:p>
        </w:tc>
        <w:tc>
          <w:tcPr>
            <w:tcW w:w="1070"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80</w:t>
            </w:r>
          </w:p>
        </w:tc>
        <w:tc>
          <w:tcPr>
            <w:tcW w:w="1071"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1071"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40</w:t>
            </w:r>
          </w:p>
        </w:tc>
        <w:tc>
          <w:tcPr>
            <w:tcW w:w="1070"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1071" w:type="dxa"/>
            <w:vAlign w:val="center"/>
          </w:tcPr>
          <w:p w:rsidR="008A0B03" w:rsidRPr="007F3813" w:rsidRDefault="008A0B03" w:rsidP="008A0B03">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120 </w:t>
            </w:r>
          </w:p>
        </w:tc>
        <w:tc>
          <w:tcPr>
            <w:tcW w:w="1071"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1204" w:type="dxa"/>
            <w:vAlign w:val="center"/>
          </w:tcPr>
          <w:p w:rsidR="008A0B03" w:rsidRPr="007F3813" w:rsidRDefault="008A0B03" w:rsidP="000877E6">
            <w:pPr>
              <w:spacing w:before="120" w:after="0" w:line="480" w:lineRule="auto"/>
              <w:jc w:val="center"/>
              <w:rPr>
                <w:rFonts w:ascii="Times New Roman" w:hAnsi="Times New Roman" w:cs="Times New Roman"/>
                <w:sz w:val="28"/>
                <w:szCs w:val="28"/>
              </w:rPr>
            </w:pPr>
          </w:p>
        </w:tc>
      </w:tr>
      <w:tr w:rsidR="00B951B6" w:rsidRPr="007F3813" w:rsidTr="008A0B03">
        <w:trPr>
          <w:trHeight w:val="20"/>
          <w:jc w:val="center"/>
        </w:trPr>
        <w:tc>
          <w:tcPr>
            <w:tcW w:w="1200" w:type="dxa"/>
            <w:vAlign w:val="center"/>
          </w:tcPr>
          <w:p w:rsidR="00B951B6" w:rsidRPr="007F3813" w:rsidRDefault="00B951B6" w:rsidP="000877E6">
            <w:pPr>
              <w:spacing w:before="120" w:after="0" w:line="480" w:lineRule="auto"/>
              <w:jc w:val="center"/>
              <w:rPr>
                <w:rFonts w:ascii="Times New Roman" w:hAnsi="Times New Roman" w:cs="Times New Roman"/>
                <w:sz w:val="28"/>
                <w:szCs w:val="28"/>
              </w:rPr>
            </w:pPr>
            <w:r w:rsidRPr="007F3813">
              <w:rPr>
                <w:rFonts w:ascii="Times New Roman" w:hAnsi="Times New Roman" w:cs="Times New Roman"/>
                <w:position w:val="-4"/>
                <w:sz w:val="28"/>
                <w:szCs w:val="28"/>
              </w:rPr>
              <w:object w:dxaOrig="279" w:dyaOrig="320">
                <v:shape id="_x0000_i1026" type="#_x0000_t75" style="width:15.15pt;height:15.15pt" o:ole="">
                  <v:imagedata r:id="rId29" o:title=""/>
                </v:shape>
                <o:OLEObject Type="Embed" ProgID="Equation.3" ShapeID="_x0000_i1026" DrawAspect="Content" ObjectID="_1520854140" r:id="rId30"/>
              </w:object>
            </w:r>
            <w:r w:rsidRPr="007F3813">
              <w:rPr>
                <w:rFonts w:ascii="Times New Roman" w:hAnsi="Times New Roman" w:cs="Times New Roman"/>
                <w:sz w:val="28"/>
                <w:szCs w:val="28"/>
              </w:rPr>
              <w:t xml:space="preserve"> ± SD</w:t>
            </w:r>
          </w:p>
        </w:tc>
        <w:tc>
          <w:tcPr>
            <w:tcW w:w="2141" w:type="dxa"/>
            <w:gridSpan w:val="2"/>
            <w:vAlign w:val="center"/>
          </w:tcPr>
          <w:p w:rsidR="00B951B6" w:rsidRPr="004B66C4" w:rsidRDefault="00B951B6" w:rsidP="00F315FC">
            <w:pPr>
              <w:spacing w:before="120" w:after="0" w:line="480" w:lineRule="auto"/>
              <w:jc w:val="center"/>
              <w:rPr>
                <w:rFonts w:ascii="Times New Roman" w:hAnsi="Times New Roman" w:cs="Times New Roman"/>
                <w:sz w:val="28"/>
                <w:szCs w:val="28"/>
              </w:rPr>
            </w:pPr>
            <w:r w:rsidRPr="004B66C4">
              <w:rPr>
                <w:rFonts w:ascii="Times New Roman" w:hAnsi="Times New Roman" w:cs="Times New Roman"/>
                <w:sz w:val="28"/>
                <w:szCs w:val="28"/>
              </w:rPr>
              <w:t>7,09 ± 1,01</w:t>
            </w:r>
          </w:p>
        </w:tc>
        <w:tc>
          <w:tcPr>
            <w:tcW w:w="2141" w:type="dxa"/>
            <w:gridSpan w:val="2"/>
            <w:vAlign w:val="center"/>
          </w:tcPr>
          <w:p w:rsidR="00B951B6" w:rsidRPr="004B66C4" w:rsidRDefault="00B951B6" w:rsidP="00F315FC">
            <w:pPr>
              <w:spacing w:before="120" w:after="0" w:line="480" w:lineRule="auto"/>
              <w:jc w:val="center"/>
              <w:rPr>
                <w:rFonts w:ascii="Times New Roman" w:hAnsi="Times New Roman" w:cs="Times New Roman"/>
                <w:sz w:val="28"/>
                <w:szCs w:val="28"/>
              </w:rPr>
            </w:pPr>
            <w:r w:rsidRPr="004B66C4">
              <w:rPr>
                <w:rFonts w:ascii="Times New Roman" w:hAnsi="Times New Roman" w:cs="Times New Roman"/>
                <w:sz w:val="28"/>
                <w:szCs w:val="28"/>
              </w:rPr>
              <w:t>7,24 ± 0,93</w:t>
            </w:r>
          </w:p>
        </w:tc>
        <w:tc>
          <w:tcPr>
            <w:tcW w:w="2142" w:type="dxa"/>
            <w:gridSpan w:val="2"/>
            <w:vAlign w:val="center"/>
          </w:tcPr>
          <w:p w:rsidR="00B951B6" w:rsidRPr="004B66C4" w:rsidRDefault="00B951B6" w:rsidP="00F315FC">
            <w:pPr>
              <w:spacing w:before="120" w:after="0" w:line="480" w:lineRule="auto"/>
              <w:jc w:val="center"/>
              <w:rPr>
                <w:rFonts w:ascii="Times New Roman" w:hAnsi="Times New Roman" w:cs="Times New Roman"/>
                <w:sz w:val="28"/>
                <w:szCs w:val="28"/>
              </w:rPr>
            </w:pPr>
            <w:r w:rsidRPr="004B66C4">
              <w:rPr>
                <w:rFonts w:ascii="Times New Roman" w:hAnsi="Times New Roman" w:cs="Times New Roman"/>
                <w:sz w:val="28"/>
                <w:szCs w:val="28"/>
              </w:rPr>
              <w:t>7,14 ± 0,99</w:t>
            </w:r>
          </w:p>
        </w:tc>
        <w:tc>
          <w:tcPr>
            <w:tcW w:w="1204" w:type="dxa"/>
            <w:vAlign w:val="center"/>
          </w:tcPr>
          <w:p w:rsidR="00B951B6" w:rsidRPr="004B66C4" w:rsidRDefault="00B951B6" w:rsidP="00F315FC">
            <w:pPr>
              <w:spacing w:before="120" w:after="0" w:line="480" w:lineRule="auto"/>
              <w:jc w:val="center"/>
              <w:rPr>
                <w:rFonts w:ascii="Times New Roman" w:hAnsi="Times New Roman" w:cs="Times New Roman"/>
                <w:sz w:val="28"/>
                <w:szCs w:val="28"/>
              </w:rPr>
            </w:pPr>
            <w:r w:rsidRPr="004B66C4">
              <w:rPr>
                <w:rFonts w:ascii="Times New Roman" w:hAnsi="Times New Roman" w:cs="Times New Roman"/>
                <w:sz w:val="28"/>
                <w:szCs w:val="28"/>
              </w:rPr>
              <w:t>&gt; 0,05</w:t>
            </w:r>
          </w:p>
        </w:tc>
      </w:tr>
    </w:tbl>
    <w:p w:rsidR="00C624B4" w:rsidRPr="00FF5963" w:rsidRDefault="00C624B4" w:rsidP="00523B5E">
      <w:pPr>
        <w:spacing w:before="80" w:after="0" w:line="360" w:lineRule="auto"/>
        <w:jc w:val="both"/>
        <w:rPr>
          <w:rFonts w:ascii="Times New Roman" w:hAnsi="Times New Roman" w:cs="Times New Roman"/>
          <w:b/>
          <w:i/>
          <w:sz w:val="20"/>
          <w:szCs w:val="28"/>
        </w:rPr>
      </w:pPr>
    </w:p>
    <w:p w:rsidR="00523B5E" w:rsidRPr="007F3813" w:rsidRDefault="0040508F" w:rsidP="00C624B4">
      <w:pPr>
        <w:spacing w:before="80" w:after="0" w:line="360" w:lineRule="auto"/>
        <w:jc w:val="both"/>
        <w:rPr>
          <w:rFonts w:ascii="Times New Roman" w:hAnsi="Times New Roman" w:cs="Times New Roman"/>
          <w:b/>
          <w:i/>
          <w:sz w:val="28"/>
          <w:szCs w:val="28"/>
        </w:rPr>
      </w:pPr>
      <w:r w:rsidRPr="007F3813">
        <w:rPr>
          <w:rFonts w:ascii="Times New Roman" w:hAnsi="Times New Roman" w:cs="Times New Roman"/>
          <w:b/>
          <w:i/>
          <w:sz w:val="28"/>
          <w:szCs w:val="28"/>
        </w:rPr>
        <w:t xml:space="preserve">Nhận xét: </w:t>
      </w:r>
    </w:p>
    <w:p w:rsidR="00BC3C11" w:rsidRPr="007F3813" w:rsidRDefault="00BC3C11" w:rsidP="00C624B4">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N</w:t>
      </w:r>
      <w:r w:rsidR="0040508F" w:rsidRPr="007F3813">
        <w:rPr>
          <w:rFonts w:ascii="Times New Roman" w:hAnsi="Times New Roman" w:cs="Times New Roman"/>
          <w:sz w:val="28"/>
          <w:szCs w:val="28"/>
        </w:rPr>
        <w:t>hóm nghiên cứu (mứ</w:t>
      </w:r>
      <w:r w:rsidR="00B31621" w:rsidRPr="007F3813">
        <w:rPr>
          <w:rFonts w:ascii="Times New Roman" w:hAnsi="Times New Roman" w:cs="Times New Roman"/>
          <w:sz w:val="28"/>
          <w:szCs w:val="28"/>
        </w:rPr>
        <w:t>c &lt;6,</w:t>
      </w:r>
      <w:r w:rsidRPr="007F3813">
        <w:rPr>
          <w:rFonts w:ascii="Times New Roman" w:hAnsi="Times New Roman" w:cs="Times New Roman"/>
          <w:sz w:val="28"/>
          <w:szCs w:val="28"/>
        </w:rPr>
        <w:t>5%: 19,</w:t>
      </w:r>
      <w:r w:rsidR="00B31621" w:rsidRPr="007F3813">
        <w:rPr>
          <w:rFonts w:ascii="Times New Roman" w:hAnsi="Times New Roman" w:cs="Times New Roman"/>
          <w:sz w:val="28"/>
          <w:szCs w:val="28"/>
        </w:rPr>
        <w:t xml:space="preserve"> 6,5-7,</w:t>
      </w:r>
      <w:r w:rsidRPr="007F3813">
        <w:rPr>
          <w:rFonts w:ascii="Times New Roman" w:hAnsi="Times New Roman" w:cs="Times New Roman"/>
          <w:sz w:val="28"/>
          <w:szCs w:val="28"/>
        </w:rPr>
        <w:t xml:space="preserve">5%: 38, </w:t>
      </w:r>
      <w:r w:rsidR="00B31621" w:rsidRPr="007F3813">
        <w:rPr>
          <w:rFonts w:ascii="Times New Roman" w:hAnsi="Times New Roman" w:cs="Times New Roman"/>
          <w:sz w:val="28"/>
          <w:szCs w:val="28"/>
        </w:rPr>
        <w:t>&gt;7,</w:t>
      </w:r>
      <w:r w:rsidR="0040508F" w:rsidRPr="007F3813">
        <w:rPr>
          <w:rFonts w:ascii="Times New Roman" w:hAnsi="Times New Roman" w:cs="Times New Roman"/>
          <w:sz w:val="28"/>
          <w:szCs w:val="28"/>
        </w:rPr>
        <w:t>5%: 23</w:t>
      </w:r>
      <w:r w:rsidRPr="007F3813">
        <w:rPr>
          <w:rFonts w:ascii="Times New Roman" w:hAnsi="Times New Roman" w:cs="Times New Roman"/>
          <w:sz w:val="28"/>
          <w:szCs w:val="28"/>
        </w:rPr>
        <w:t xml:space="preserve"> bệnh nhân). N</w:t>
      </w:r>
      <w:r w:rsidR="0040508F" w:rsidRPr="007F3813">
        <w:rPr>
          <w:rFonts w:ascii="Times New Roman" w:hAnsi="Times New Roman" w:cs="Times New Roman"/>
          <w:sz w:val="28"/>
          <w:szCs w:val="28"/>
        </w:rPr>
        <w:t>hóm chứng (mức &lt;</w:t>
      </w:r>
      <w:r w:rsidR="005228C9" w:rsidRPr="007F3813">
        <w:rPr>
          <w:rFonts w:ascii="Times New Roman" w:hAnsi="Times New Roman" w:cs="Times New Roman"/>
          <w:sz w:val="28"/>
          <w:szCs w:val="28"/>
        </w:rPr>
        <w:t xml:space="preserve"> </w:t>
      </w:r>
      <w:r w:rsidR="00B31621" w:rsidRPr="007F3813">
        <w:rPr>
          <w:rFonts w:ascii="Times New Roman" w:hAnsi="Times New Roman" w:cs="Times New Roman"/>
          <w:sz w:val="28"/>
          <w:szCs w:val="28"/>
        </w:rPr>
        <w:t>6,</w:t>
      </w:r>
      <w:r w:rsidRPr="007F3813">
        <w:rPr>
          <w:rFonts w:ascii="Times New Roman" w:hAnsi="Times New Roman" w:cs="Times New Roman"/>
          <w:sz w:val="28"/>
          <w:szCs w:val="28"/>
        </w:rPr>
        <w:t>5%: 7,</w:t>
      </w:r>
      <w:r w:rsidR="009D0949" w:rsidRPr="007F3813">
        <w:rPr>
          <w:rFonts w:ascii="Times New Roman" w:hAnsi="Times New Roman" w:cs="Times New Roman"/>
          <w:sz w:val="28"/>
          <w:szCs w:val="28"/>
        </w:rPr>
        <w:t xml:space="preserve"> </w:t>
      </w:r>
      <w:r w:rsidR="00B31621" w:rsidRPr="007F3813">
        <w:rPr>
          <w:rFonts w:ascii="Times New Roman" w:hAnsi="Times New Roman" w:cs="Times New Roman"/>
          <w:sz w:val="28"/>
          <w:szCs w:val="28"/>
        </w:rPr>
        <w:t>6,5-7,</w:t>
      </w:r>
      <w:r w:rsidRPr="007F3813">
        <w:rPr>
          <w:rFonts w:ascii="Times New Roman" w:hAnsi="Times New Roman" w:cs="Times New Roman"/>
          <w:sz w:val="28"/>
          <w:szCs w:val="28"/>
        </w:rPr>
        <w:t>5%: 24,</w:t>
      </w:r>
      <w:r w:rsidR="005228C9" w:rsidRPr="007F3813">
        <w:rPr>
          <w:rFonts w:ascii="Times New Roman" w:hAnsi="Times New Roman" w:cs="Times New Roman"/>
          <w:sz w:val="28"/>
          <w:szCs w:val="28"/>
        </w:rPr>
        <w:t xml:space="preserve"> </w:t>
      </w:r>
      <w:r w:rsidR="00B31621" w:rsidRPr="007F3813">
        <w:rPr>
          <w:rFonts w:ascii="Times New Roman" w:hAnsi="Times New Roman" w:cs="Times New Roman"/>
          <w:sz w:val="28"/>
          <w:szCs w:val="28"/>
        </w:rPr>
        <w:t>&gt;7,</w:t>
      </w:r>
      <w:r w:rsidR="0040508F" w:rsidRPr="007F3813">
        <w:rPr>
          <w:rFonts w:ascii="Times New Roman" w:hAnsi="Times New Roman" w:cs="Times New Roman"/>
          <w:sz w:val="28"/>
          <w:szCs w:val="28"/>
        </w:rPr>
        <w:t>5%: 9</w:t>
      </w:r>
      <w:r w:rsidRPr="007F3813">
        <w:rPr>
          <w:rFonts w:ascii="Times New Roman" w:hAnsi="Times New Roman" w:cs="Times New Roman"/>
          <w:sz w:val="28"/>
          <w:szCs w:val="28"/>
        </w:rPr>
        <w:t xml:space="preserve"> bệnh nhân</w:t>
      </w:r>
      <w:r w:rsidR="0040508F" w:rsidRPr="007F3813">
        <w:rPr>
          <w:rFonts w:ascii="Times New Roman" w:hAnsi="Times New Roman" w:cs="Times New Roman"/>
          <w:sz w:val="28"/>
          <w:szCs w:val="28"/>
        </w:rPr>
        <w:t>).</w:t>
      </w:r>
      <w:r w:rsidRPr="007F3813">
        <w:rPr>
          <w:rFonts w:ascii="Times New Roman" w:hAnsi="Times New Roman" w:cs="Times New Roman"/>
          <w:sz w:val="28"/>
          <w:szCs w:val="28"/>
        </w:rPr>
        <w:t xml:space="preserve"> K</w:t>
      </w:r>
      <w:r w:rsidR="001E47A2" w:rsidRPr="007F3813">
        <w:rPr>
          <w:rFonts w:ascii="Times New Roman" w:hAnsi="Times New Roman" w:cs="Times New Roman"/>
          <w:sz w:val="28"/>
          <w:szCs w:val="28"/>
        </w:rPr>
        <w:t xml:space="preserve">hông </w:t>
      </w:r>
      <w:r w:rsidRPr="007F3813">
        <w:rPr>
          <w:rFonts w:ascii="Times New Roman" w:hAnsi="Times New Roman" w:cs="Times New Roman"/>
          <w:sz w:val="28"/>
          <w:szCs w:val="28"/>
        </w:rPr>
        <w:t xml:space="preserve">có </w:t>
      </w:r>
      <w:r w:rsidR="001E47A2" w:rsidRPr="007F3813">
        <w:rPr>
          <w:rFonts w:ascii="Times New Roman" w:hAnsi="Times New Roman" w:cs="Times New Roman"/>
          <w:sz w:val="28"/>
          <w:szCs w:val="28"/>
        </w:rPr>
        <w:t>bệ</w:t>
      </w:r>
      <w:r w:rsidRPr="007F3813">
        <w:rPr>
          <w:rFonts w:ascii="Times New Roman" w:hAnsi="Times New Roman" w:cs="Times New Roman"/>
          <w:sz w:val="28"/>
          <w:szCs w:val="28"/>
        </w:rPr>
        <w:t>nh nhân</w:t>
      </w:r>
      <w:r w:rsidR="001E47A2" w:rsidRPr="007F3813">
        <w:rPr>
          <w:rFonts w:ascii="Times New Roman" w:hAnsi="Times New Roman" w:cs="Times New Roman"/>
          <w:sz w:val="28"/>
          <w:szCs w:val="28"/>
        </w:rPr>
        <w:t xml:space="preserve"> HbA1c &gt;</w:t>
      </w:r>
      <w:r w:rsidR="00E544B1" w:rsidRPr="007F3813">
        <w:rPr>
          <w:rFonts w:ascii="Times New Roman" w:hAnsi="Times New Roman" w:cs="Times New Roman"/>
          <w:sz w:val="28"/>
          <w:szCs w:val="28"/>
        </w:rPr>
        <w:t xml:space="preserve"> </w:t>
      </w:r>
      <w:r w:rsidR="001E47A2" w:rsidRPr="007F3813">
        <w:rPr>
          <w:rFonts w:ascii="Times New Roman" w:hAnsi="Times New Roman" w:cs="Times New Roman"/>
          <w:sz w:val="28"/>
          <w:szCs w:val="28"/>
        </w:rPr>
        <w:t>9%.</w:t>
      </w:r>
      <w:r w:rsidRPr="007F3813">
        <w:rPr>
          <w:rFonts w:ascii="Times New Roman" w:hAnsi="Times New Roman" w:cs="Times New Roman"/>
          <w:sz w:val="28"/>
          <w:szCs w:val="28"/>
        </w:rPr>
        <w:t xml:space="preserve"> G</w:t>
      </w:r>
      <w:r w:rsidR="0039434E" w:rsidRPr="007F3813">
        <w:rPr>
          <w:rFonts w:ascii="Times New Roman" w:hAnsi="Times New Roman" w:cs="Times New Roman"/>
          <w:sz w:val="28"/>
          <w:szCs w:val="28"/>
        </w:rPr>
        <w:t>iữa 2</w:t>
      </w:r>
      <w:r w:rsidRPr="007F3813">
        <w:rPr>
          <w:rFonts w:ascii="Times New Roman" w:hAnsi="Times New Roman" w:cs="Times New Roman"/>
          <w:sz w:val="28"/>
          <w:szCs w:val="28"/>
        </w:rPr>
        <w:t xml:space="preserve"> nhóm </w:t>
      </w:r>
      <w:r w:rsidR="00DA42CD" w:rsidRPr="007F3813">
        <w:rPr>
          <w:rFonts w:ascii="Times New Roman" w:hAnsi="Times New Roman" w:cs="Times New Roman"/>
          <w:sz w:val="28"/>
          <w:szCs w:val="28"/>
        </w:rPr>
        <w:t>sự khác biệt không có ý nghĩa thống kê</w:t>
      </w:r>
      <w:r w:rsidRPr="007F3813">
        <w:rPr>
          <w:rFonts w:ascii="Times New Roman" w:hAnsi="Times New Roman" w:cs="Times New Roman"/>
          <w:sz w:val="28"/>
          <w:szCs w:val="28"/>
        </w:rPr>
        <w:t xml:space="preserve"> (</w:t>
      </w:r>
      <w:r w:rsidR="00B31621" w:rsidRPr="007F3813">
        <w:rPr>
          <w:rFonts w:ascii="Times New Roman" w:hAnsi="Times New Roman" w:cs="Times New Roman"/>
          <w:sz w:val="28"/>
          <w:szCs w:val="28"/>
        </w:rPr>
        <w:t>p</w:t>
      </w:r>
      <w:r w:rsidR="00E544B1" w:rsidRPr="007F3813">
        <w:rPr>
          <w:rFonts w:ascii="Times New Roman" w:hAnsi="Times New Roman" w:cs="Times New Roman"/>
          <w:sz w:val="28"/>
          <w:szCs w:val="28"/>
        </w:rPr>
        <w:t xml:space="preserve"> </w:t>
      </w:r>
      <w:r w:rsidR="00B31621" w:rsidRPr="007F3813">
        <w:rPr>
          <w:rFonts w:ascii="Times New Roman" w:hAnsi="Times New Roman" w:cs="Times New Roman"/>
          <w:sz w:val="28"/>
          <w:szCs w:val="28"/>
        </w:rPr>
        <w:t>&gt;</w:t>
      </w:r>
      <w:r w:rsidR="00E544B1" w:rsidRPr="007F3813">
        <w:rPr>
          <w:rFonts w:ascii="Times New Roman" w:hAnsi="Times New Roman" w:cs="Times New Roman"/>
          <w:sz w:val="28"/>
          <w:szCs w:val="28"/>
        </w:rPr>
        <w:t xml:space="preserve"> </w:t>
      </w:r>
      <w:r w:rsidR="00B31621" w:rsidRPr="007F3813">
        <w:rPr>
          <w:rFonts w:ascii="Times New Roman" w:hAnsi="Times New Roman" w:cs="Times New Roman"/>
          <w:sz w:val="28"/>
          <w:szCs w:val="28"/>
        </w:rPr>
        <w:t>0,</w:t>
      </w:r>
      <w:r w:rsidRPr="007F3813">
        <w:rPr>
          <w:rFonts w:ascii="Times New Roman" w:hAnsi="Times New Roman" w:cs="Times New Roman"/>
          <w:sz w:val="28"/>
          <w:szCs w:val="28"/>
        </w:rPr>
        <w:t>05).</w:t>
      </w:r>
    </w:p>
    <w:p w:rsidR="00BC3C11" w:rsidRPr="007F3813" w:rsidRDefault="00BC3C11" w:rsidP="00BC3C11">
      <w:pPr>
        <w:rPr>
          <w:rFonts w:ascii="Times New Roman" w:hAnsi="Times New Roman" w:cs="Times New Roman"/>
          <w:b/>
          <w:bCs/>
          <w:i/>
          <w:iCs/>
          <w:sz w:val="28"/>
          <w:szCs w:val="28"/>
        </w:rPr>
      </w:pPr>
      <w:r w:rsidRPr="007F3813">
        <w:rPr>
          <w:rFonts w:ascii="Times New Roman" w:hAnsi="Times New Roman" w:cs="Times New Roman"/>
          <w:sz w:val="28"/>
          <w:szCs w:val="28"/>
        </w:rPr>
        <w:br w:type="page"/>
      </w:r>
    </w:p>
    <w:p w:rsidR="0040508F" w:rsidRPr="007F3813" w:rsidRDefault="0040508F" w:rsidP="00753CD4">
      <w:pPr>
        <w:pStyle w:val="9"/>
        <w:spacing w:before="60" w:line="336" w:lineRule="auto"/>
        <w:rPr>
          <w:color w:val="auto"/>
        </w:rPr>
      </w:pPr>
      <w:bookmarkStart w:id="301" w:name="_Toc440223423"/>
      <w:r w:rsidRPr="007F3813">
        <w:rPr>
          <w:color w:val="auto"/>
        </w:rPr>
        <w:lastRenderedPageBreak/>
        <w:t>Bảng 3.32</w:t>
      </w:r>
      <w:r w:rsidR="007D6780" w:rsidRPr="007F3813">
        <w:rPr>
          <w:color w:val="auto"/>
        </w:rPr>
        <w:t>. Phân mức độ</w:t>
      </w:r>
      <w:r w:rsidRPr="007F3813">
        <w:rPr>
          <w:color w:val="auto"/>
        </w:rPr>
        <w:t xml:space="preserve"> theo Y học hiện đại</w:t>
      </w:r>
      <w:bookmarkEnd w:id="301"/>
      <w:r w:rsidRPr="007F3813">
        <w:rPr>
          <w:color w:val="aut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7"/>
        <w:gridCol w:w="894"/>
        <w:gridCol w:w="896"/>
        <w:gridCol w:w="868"/>
        <w:gridCol w:w="1149"/>
        <w:gridCol w:w="1092"/>
        <w:gridCol w:w="1138"/>
        <w:gridCol w:w="1079"/>
      </w:tblGrid>
      <w:tr w:rsidR="00462F2E" w:rsidRPr="007F3813" w:rsidTr="00753CD4">
        <w:trPr>
          <w:cantSplit/>
          <w:jc w:val="center"/>
        </w:trPr>
        <w:tc>
          <w:tcPr>
            <w:tcW w:w="1687" w:type="dxa"/>
            <w:vMerge w:val="restart"/>
            <w:vAlign w:val="center"/>
          </w:tcPr>
          <w:p w:rsidR="00892B13" w:rsidRPr="007F3813" w:rsidRDefault="00892B13" w:rsidP="00753CD4">
            <w:pPr>
              <w:pStyle w:val="ListParagraph"/>
              <w:autoSpaceDE w:val="0"/>
              <w:autoSpaceDN w:val="0"/>
              <w:spacing w:before="60" w:after="0" w:line="336" w:lineRule="auto"/>
              <w:ind w:left="0"/>
              <w:jc w:val="center"/>
              <w:rPr>
                <w:rFonts w:ascii="Times New Roman" w:hAnsi="Times New Roman" w:cs="Times New Roman"/>
                <w:b/>
                <w:sz w:val="28"/>
                <w:szCs w:val="28"/>
              </w:rPr>
            </w:pPr>
          </w:p>
        </w:tc>
        <w:tc>
          <w:tcPr>
            <w:tcW w:w="1790" w:type="dxa"/>
            <w:gridSpan w:val="2"/>
            <w:vAlign w:val="center"/>
          </w:tcPr>
          <w:p w:rsidR="00892B13" w:rsidRPr="007F3813" w:rsidRDefault="00892B13" w:rsidP="00753CD4">
            <w:pPr>
              <w:spacing w:before="60" w:after="0" w:line="336" w:lineRule="auto"/>
              <w:jc w:val="center"/>
              <w:rPr>
                <w:rFonts w:ascii="Times New Roman" w:hAnsi="Times New Roman" w:cs="Times New Roman"/>
                <w:b/>
                <w:sz w:val="28"/>
                <w:szCs w:val="28"/>
              </w:rPr>
            </w:pPr>
            <w:r w:rsidRPr="007F3813">
              <w:rPr>
                <w:rFonts w:ascii="Times New Roman" w:hAnsi="Times New Roman" w:cs="Times New Roman"/>
                <w:b/>
                <w:sz w:val="28"/>
                <w:szCs w:val="28"/>
              </w:rPr>
              <w:t>Nhóm NC</w:t>
            </w:r>
            <w:r w:rsidR="001C4F1F" w:rsidRPr="007F3813">
              <w:rPr>
                <w:rFonts w:ascii="Times New Roman" w:hAnsi="Times New Roman" w:cs="Times New Roman"/>
                <w:b/>
                <w:sz w:val="28"/>
                <w:szCs w:val="28"/>
                <w:vertAlign w:val="superscript"/>
              </w:rPr>
              <w:t>1</w:t>
            </w:r>
          </w:p>
          <w:p w:rsidR="00892B13" w:rsidRPr="007F3813" w:rsidRDefault="00892B13" w:rsidP="00753CD4">
            <w:pPr>
              <w:spacing w:before="60" w:after="0" w:line="336" w:lineRule="auto"/>
              <w:jc w:val="center"/>
              <w:rPr>
                <w:rFonts w:ascii="Times New Roman" w:hAnsi="Times New Roman" w:cs="Times New Roman"/>
                <w:b/>
                <w:sz w:val="28"/>
                <w:szCs w:val="28"/>
              </w:rPr>
            </w:pPr>
            <w:r w:rsidRPr="007F3813">
              <w:rPr>
                <w:rFonts w:ascii="Times New Roman" w:hAnsi="Times New Roman" w:cs="Times New Roman"/>
                <w:b/>
                <w:sz w:val="28"/>
                <w:szCs w:val="28"/>
              </w:rPr>
              <w:t>(n = 80)</w:t>
            </w:r>
          </w:p>
        </w:tc>
        <w:tc>
          <w:tcPr>
            <w:tcW w:w="2017" w:type="dxa"/>
            <w:gridSpan w:val="2"/>
            <w:vAlign w:val="center"/>
          </w:tcPr>
          <w:p w:rsidR="00892B13" w:rsidRPr="007F3813" w:rsidRDefault="00892B13" w:rsidP="00753CD4">
            <w:pPr>
              <w:spacing w:before="60" w:after="0" w:line="336" w:lineRule="auto"/>
              <w:jc w:val="center"/>
              <w:rPr>
                <w:rFonts w:ascii="Times New Roman" w:hAnsi="Times New Roman" w:cs="Times New Roman"/>
                <w:b/>
                <w:sz w:val="28"/>
                <w:szCs w:val="28"/>
              </w:rPr>
            </w:pPr>
            <w:r w:rsidRPr="007F3813">
              <w:rPr>
                <w:rFonts w:ascii="Times New Roman" w:hAnsi="Times New Roman" w:cs="Times New Roman"/>
                <w:b/>
                <w:sz w:val="28"/>
                <w:szCs w:val="28"/>
              </w:rPr>
              <w:t>Nhóm chứng</w:t>
            </w:r>
            <w:r w:rsidR="001C4F1F" w:rsidRPr="007F3813">
              <w:rPr>
                <w:rFonts w:ascii="Times New Roman" w:hAnsi="Times New Roman" w:cs="Times New Roman"/>
                <w:b/>
                <w:sz w:val="28"/>
                <w:szCs w:val="28"/>
                <w:vertAlign w:val="superscript"/>
              </w:rPr>
              <w:t>2</w:t>
            </w:r>
            <w:r w:rsidRPr="007F3813">
              <w:rPr>
                <w:rFonts w:ascii="Times New Roman" w:hAnsi="Times New Roman" w:cs="Times New Roman"/>
                <w:b/>
                <w:sz w:val="28"/>
                <w:szCs w:val="28"/>
              </w:rPr>
              <w:t xml:space="preserve"> (n = 40)</w:t>
            </w:r>
          </w:p>
        </w:tc>
        <w:tc>
          <w:tcPr>
            <w:tcW w:w="2230" w:type="dxa"/>
            <w:gridSpan w:val="2"/>
            <w:vAlign w:val="center"/>
          </w:tcPr>
          <w:p w:rsidR="00892B13" w:rsidRPr="007F3813" w:rsidRDefault="00892B13" w:rsidP="00753CD4">
            <w:pPr>
              <w:spacing w:before="60" w:after="0" w:line="336" w:lineRule="auto"/>
              <w:jc w:val="center"/>
              <w:rPr>
                <w:rFonts w:ascii="Times New Roman" w:hAnsi="Times New Roman" w:cs="Times New Roman"/>
                <w:b/>
                <w:sz w:val="28"/>
                <w:szCs w:val="28"/>
              </w:rPr>
            </w:pPr>
            <w:r w:rsidRPr="007F3813">
              <w:rPr>
                <w:rFonts w:ascii="Times New Roman" w:hAnsi="Times New Roman" w:cs="Times New Roman"/>
                <w:b/>
                <w:sz w:val="28"/>
                <w:szCs w:val="28"/>
              </w:rPr>
              <w:t>Tổng</w:t>
            </w:r>
          </w:p>
          <w:p w:rsidR="00892B13" w:rsidRPr="007F3813" w:rsidRDefault="00892B13" w:rsidP="00753CD4">
            <w:pPr>
              <w:spacing w:before="60" w:after="0" w:line="336" w:lineRule="auto"/>
              <w:jc w:val="center"/>
              <w:rPr>
                <w:rFonts w:ascii="Times New Roman" w:hAnsi="Times New Roman" w:cs="Times New Roman"/>
                <w:b/>
                <w:sz w:val="28"/>
                <w:szCs w:val="28"/>
              </w:rPr>
            </w:pPr>
            <w:r w:rsidRPr="007F3813">
              <w:rPr>
                <w:rFonts w:ascii="Times New Roman" w:hAnsi="Times New Roman" w:cs="Times New Roman"/>
                <w:b/>
                <w:sz w:val="28"/>
                <w:szCs w:val="28"/>
              </w:rPr>
              <w:t>(n = 120)</w:t>
            </w:r>
          </w:p>
        </w:tc>
        <w:tc>
          <w:tcPr>
            <w:tcW w:w="1079" w:type="dxa"/>
            <w:vMerge w:val="restart"/>
            <w:vAlign w:val="center"/>
          </w:tcPr>
          <w:p w:rsidR="00892B13" w:rsidRPr="007F3813" w:rsidRDefault="001C4F1F" w:rsidP="00753CD4">
            <w:pPr>
              <w:pStyle w:val="ListParagraph"/>
              <w:autoSpaceDE w:val="0"/>
              <w:autoSpaceDN w:val="0"/>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p</w:t>
            </w:r>
            <w:r w:rsidRPr="007F3813">
              <w:rPr>
                <w:rFonts w:ascii="Times New Roman" w:hAnsi="Times New Roman" w:cs="Times New Roman"/>
                <w:b/>
                <w:sz w:val="28"/>
                <w:szCs w:val="28"/>
                <w:vertAlign w:val="subscript"/>
              </w:rPr>
              <w:t>1-2</w:t>
            </w:r>
          </w:p>
        </w:tc>
      </w:tr>
      <w:tr w:rsidR="00462F2E" w:rsidRPr="007F3813" w:rsidTr="00753CD4">
        <w:trPr>
          <w:cantSplit/>
          <w:jc w:val="center"/>
        </w:trPr>
        <w:tc>
          <w:tcPr>
            <w:tcW w:w="1687" w:type="dxa"/>
            <w:vMerge/>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b/>
                <w:sz w:val="28"/>
                <w:szCs w:val="28"/>
              </w:rPr>
            </w:pPr>
          </w:p>
        </w:tc>
        <w:tc>
          <w:tcPr>
            <w:tcW w:w="894"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896"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868"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1149"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092"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1138"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079" w:type="dxa"/>
            <w:vMerge/>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b/>
                <w:sz w:val="28"/>
                <w:szCs w:val="28"/>
              </w:rPr>
            </w:pPr>
          </w:p>
        </w:tc>
      </w:tr>
      <w:tr w:rsidR="00462F2E" w:rsidRPr="007F3813" w:rsidTr="00753CD4">
        <w:trPr>
          <w:cantSplit/>
          <w:jc w:val="center"/>
        </w:trPr>
        <w:tc>
          <w:tcPr>
            <w:tcW w:w="1687" w:type="dxa"/>
            <w:vAlign w:val="center"/>
          </w:tcPr>
          <w:p w:rsidR="0040508F" w:rsidRPr="007F3813" w:rsidRDefault="0040508F" w:rsidP="00753CD4">
            <w:pPr>
              <w:autoSpaceDE w:val="0"/>
              <w:autoSpaceDN w:val="0"/>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Mức độ nhẹ</w:t>
            </w:r>
          </w:p>
        </w:tc>
        <w:tc>
          <w:tcPr>
            <w:tcW w:w="894"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46</w:t>
            </w:r>
          </w:p>
        </w:tc>
        <w:tc>
          <w:tcPr>
            <w:tcW w:w="896"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57,5</w:t>
            </w:r>
          </w:p>
        </w:tc>
        <w:tc>
          <w:tcPr>
            <w:tcW w:w="868"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25</w:t>
            </w:r>
          </w:p>
        </w:tc>
        <w:tc>
          <w:tcPr>
            <w:tcW w:w="1149"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62,5</w:t>
            </w:r>
          </w:p>
        </w:tc>
        <w:tc>
          <w:tcPr>
            <w:tcW w:w="1092"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71</w:t>
            </w:r>
          </w:p>
        </w:tc>
        <w:tc>
          <w:tcPr>
            <w:tcW w:w="1138"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59,2</w:t>
            </w:r>
          </w:p>
        </w:tc>
        <w:tc>
          <w:tcPr>
            <w:tcW w:w="1079" w:type="dxa"/>
            <w:vMerge w:val="restart"/>
            <w:vAlign w:val="center"/>
          </w:tcPr>
          <w:p w:rsidR="0040508F" w:rsidRPr="007F3813" w:rsidRDefault="00CF63A7"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&gt; 0,05</w:t>
            </w:r>
          </w:p>
        </w:tc>
      </w:tr>
      <w:tr w:rsidR="00462F2E" w:rsidRPr="007F3813" w:rsidTr="00753CD4">
        <w:trPr>
          <w:cantSplit/>
          <w:jc w:val="center"/>
        </w:trPr>
        <w:tc>
          <w:tcPr>
            <w:tcW w:w="1687" w:type="dxa"/>
            <w:vAlign w:val="center"/>
          </w:tcPr>
          <w:p w:rsidR="0040508F" w:rsidRPr="007F3813" w:rsidRDefault="0040508F" w:rsidP="00753CD4">
            <w:pPr>
              <w:autoSpaceDE w:val="0"/>
              <w:autoSpaceDN w:val="0"/>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Mức độ vừa</w:t>
            </w:r>
          </w:p>
        </w:tc>
        <w:tc>
          <w:tcPr>
            <w:tcW w:w="894"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34</w:t>
            </w:r>
          </w:p>
        </w:tc>
        <w:tc>
          <w:tcPr>
            <w:tcW w:w="896"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42,5</w:t>
            </w:r>
          </w:p>
        </w:tc>
        <w:tc>
          <w:tcPr>
            <w:tcW w:w="868"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15</w:t>
            </w:r>
          </w:p>
        </w:tc>
        <w:tc>
          <w:tcPr>
            <w:tcW w:w="1149"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37,5</w:t>
            </w:r>
          </w:p>
        </w:tc>
        <w:tc>
          <w:tcPr>
            <w:tcW w:w="1092"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49</w:t>
            </w:r>
          </w:p>
        </w:tc>
        <w:tc>
          <w:tcPr>
            <w:tcW w:w="1138"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40,8</w:t>
            </w:r>
          </w:p>
        </w:tc>
        <w:tc>
          <w:tcPr>
            <w:tcW w:w="1079" w:type="dxa"/>
            <w:vMerge/>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p>
        </w:tc>
      </w:tr>
      <w:tr w:rsidR="0040508F" w:rsidRPr="007F3813" w:rsidTr="00753CD4">
        <w:trPr>
          <w:cantSplit/>
          <w:jc w:val="center"/>
        </w:trPr>
        <w:tc>
          <w:tcPr>
            <w:tcW w:w="1687"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Tổng</w:t>
            </w:r>
          </w:p>
        </w:tc>
        <w:tc>
          <w:tcPr>
            <w:tcW w:w="894"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80</w:t>
            </w:r>
          </w:p>
        </w:tc>
        <w:tc>
          <w:tcPr>
            <w:tcW w:w="896"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868"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40</w:t>
            </w:r>
          </w:p>
        </w:tc>
        <w:tc>
          <w:tcPr>
            <w:tcW w:w="1149"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1092"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120</w:t>
            </w:r>
          </w:p>
        </w:tc>
        <w:tc>
          <w:tcPr>
            <w:tcW w:w="1138"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1079" w:type="dxa"/>
            <w:vAlign w:val="center"/>
          </w:tcPr>
          <w:p w:rsidR="0040508F" w:rsidRPr="007F3813" w:rsidRDefault="0040508F" w:rsidP="00753CD4">
            <w:pPr>
              <w:pStyle w:val="ListParagraph"/>
              <w:autoSpaceDE w:val="0"/>
              <w:autoSpaceDN w:val="0"/>
              <w:spacing w:before="60" w:after="0" w:line="336" w:lineRule="auto"/>
              <w:ind w:left="0"/>
              <w:jc w:val="center"/>
              <w:rPr>
                <w:rFonts w:ascii="Times New Roman" w:hAnsi="Times New Roman" w:cs="Times New Roman"/>
                <w:sz w:val="28"/>
                <w:szCs w:val="28"/>
              </w:rPr>
            </w:pPr>
          </w:p>
        </w:tc>
      </w:tr>
    </w:tbl>
    <w:p w:rsidR="00523B5E" w:rsidRPr="007F3813" w:rsidRDefault="0040508F" w:rsidP="00753CD4">
      <w:pPr>
        <w:spacing w:before="60" w:after="0" w:line="336" w:lineRule="auto"/>
        <w:jc w:val="both"/>
        <w:rPr>
          <w:rFonts w:ascii="Times New Roman" w:hAnsi="Times New Roman" w:cs="Times New Roman"/>
          <w:sz w:val="28"/>
          <w:szCs w:val="28"/>
        </w:rPr>
      </w:pPr>
      <w:r w:rsidRPr="007F3813">
        <w:rPr>
          <w:rFonts w:ascii="Times New Roman" w:hAnsi="Times New Roman" w:cs="Times New Roman"/>
          <w:b/>
          <w:i/>
          <w:sz w:val="28"/>
          <w:szCs w:val="28"/>
        </w:rPr>
        <w:t>Nhận xét:</w:t>
      </w:r>
      <w:r w:rsidRPr="007F3813">
        <w:rPr>
          <w:rFonts w:ascii="Times New Roman" w:hAnsi="Times New Roman" w:cs="Times New Roman"/>
          <w:sz w:val="28"/>
          <w:szCs w:val="28"/>
        </w:rPr>
        <w:t xml:space="preserve"> </w:t>
      </w:r>
    </w:p>
    <w:p w:rsidR="0040508F" w:rsidRPr="007F3813" w:rsidRDefault="00BB2068" w:rsidP="00753CD4">
      <w:pPr>
        <w:pStyle w:val="ListParagraph"/>
        <w:spacing w:before="60" w:after="0" w:line="336"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rPr>
        <w:t>N</w:t>
      </w:r>
      <w:r w:rsidR="0040508F" w:rsidRPr="007F3813">
        <w:rPr>
          <w:rFonts w:ascii="Times New Roman" w:hAnsi="Times New Roman" w:cs="Times New Roman"/>
          <w:sz w:val="28"/>
          <w:szCs w:val="28"/>
        </w:rPr>
        <w:t>hóm nghiên cứ</w:t>
      </w:r>
      <w:r w:rsidRPr="007F3813">
        <w:rPr>
          <w:rFonts w:ascii="Times New Roman" w:hAnsi="Times New Roman" w:cs="Times New Roman"/>
          <w:sz w:val="28"/>
          <w:szCs w:val="28"/>
        </w:rPr>
        <w:t>u</w:t>
      </w:r>
      <w:r w:rsidR="00846371"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mức độ nhẹ</w:t>
      </w:r>
      <w:r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46 bệ</w:t>
      </w:r>
      <w:r w:rsidRPr="007F3813">
        <w:rPr>
          <w:rFonts w:ascii="Times New Roman" w:hAnsi="Times New Roman" w:cs="Times New Roman"/>
          <w:sz w:val="28"/>
          <w:szCs w:val="28"/>
        </w:rPr>
        <w:t>nh nhân (</w:t>
      </w:r>
      <w:r w:rsidR="00217184" w:rsidRPr="007F3813">
        <w:rPr>
          <w:rFonts w:ascii="Times New Roman" w:hAnsi="Times New Roman" w:cs="Times New Roman"/>
          <w:sz w:val="28"/>
          <w:szCs w:val="28"/>
        </w:rPr>
        <w:t>57,</w:t>
      </w:r>
      <w:r w:rsidR="0040508F" w:rsidRPr="007F3813">
        <w:rPr>
          <w:rFonts w:ascii="Times New Roman" w:hAnsi="Times New Roman" w:cs="Times New Roman"/>
          <w:sz w:val="28"/>
          <w:szCs w:val="28"/>
        </w:rPr>
        <w:t>5%</w:t>
      </w:r>
      <w:r w:rsidRPr="007F3813">
        <w:rPr>
          <w:rFonts w:ascii="Times New Roman" w:hAnsi="Times New Roman" w:cs="Times New Roman"/>
          <w:sz w:val="28"/>
          <w:szCs w:val="28"/>
        </w:rPr>
        <w:t>)</w:t>
      </w:r>
      <w:r w:rsidR="0040508F" w:rsidRPr="007F3813">
        <w:rPr>
          <w:rFonts w:ascii="Times New Roman" w:hAnsi="Times New Roman" w:cs="Times New Roman"/>
          <w:sz w:val="28"/>
          <w:szCs w:val="28"/>
        </w:rPr>
        <w:t>, mức độ vừ</w:t>
      </w:r>
      <w:r w:rsidRPr="007F3813">
        <w:rPr>
          <w:rFonts w:ascii="Times New Roman" w:hAnsi="Times New Roman" w:cs="Times New Roman"/>
          <w:sz w:val="28"/>
          <w:szCs w:val="28"/>
        </w:rPr>
        <w:t>a</w:t>
      </w:r>
      <w:r w:rsidR="0040508F" w:rsidRPr="007F3813">
        <w:rPr>
          <w:rFonts w:ascii="Times New Roman" w:hAnsi="Times New Roman" w:cs="Times New Roman"/>
          <w:sz w:val="28"/>
          <w:szCs w:val="28"/>
        </w:rPr>
        <w:t xml:space="preserve"> 34 bệ</w:t>
      </w:r>
      <w:r w:rsidRPr="007F3813">
        <w:rPr>
          <w:rFonts w:ascii="Times New Roman" w:hAnsi="Times New Roman" w:cs="Times New Roman"/>
          <w:sz w:val="28"/>
          <w:szCs w:val="28"/>
        </w:rPr>
        <w:t>nh nhân (</w:t>
      </w:r>
      <w:r w:rsidR="00217184" w:rsidRPr="007F3813">
        <w:rPr>
          <w:rFonts w:ascii="Times New Roman" w:hAnsi="Times New Roman" w:cs="Times New Roman"/>
          <w:sz w:val="28"/>
          <w:szCs w:val="28"/>
        </w:rPr>
        <w:t>42,</w:t>
      </w:r>
      <w:r w:rsidR="0040508F" w:rsidRPr="007F3813">
        <w:rPr>
          <w:rFonts w:ascii="Times New Roman" w:hAnsi="Times New Roman" w:cs="Times New Roman"/>
          <w:sz w:val="28"/>
          <w:szCs w:val="28"/>
        </w:rPr>
        <w:t>5%</w:t>
      </w:r>
      <w:r w:rsidRPr="007F3813">
        <w:rPr>
          <w:rFonts w:ascii="Times New Roman" w:hAnsi="Times New Roman" w:cs="Times New Roman"/>
          <w:sz w:val="28"/>
          <w:szCs w:val="28"/>
        </w:rPr>
        <w:t>). N</w:t>
      </w:r>
      <w:r w:rsidR="0040508F" w:rsidRPr="007F3813">
        <w:rPr>
          <w:rFonts w:ascii="Times New Roman" w:hAnsi="Times New Roman" w:cs="Times New Roman"/>
          <w:sz w:val="28"/>
          <w:szCs w:val="28"/>
        </w:rPr>
        <w:t>hóm chứ</w:t>
      </w:r>
      <w:r w:rsidRPr="007F3813">
        <w:rPr>
          <w:rFonts w:ascii="Times New Roman" w:hAnsi="Times New Roman" w:cs="Times New Roman"/>
          <w:sz w:val="28"/>
          <w:szCs w:val="28"/>
        </w:rPr>
        <w:t>ng</w:t>
      </w:r>
      <w:r w:rsidR="0040508F" w:rsidRPr="007F3813">
        <w:rPr>
          <w:rFonts w:ascii="Times New Roman" w:hAnsi="Times New Roman" w:cs="Times New Roman"/>
          <w:sz w:val="28"/>
          <w:szCs w:val="28"/>
        </w:rPr>
        <w:t xml:space="preserve"> mức độ nhẹ</w:t>
      </w:r>
      <w:r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25 bệ</w:t>
      </w:r>
      <w:r w:rsidRPr="007F3813">
        <w:rPr>
          <w:rFonts w:ascii="Times New Roman" w:hAnsi="Times New Roman" w:cs="Times New Roman"/>
          <w:sz w:val="28"/>
          <w:szCs w:val="28"/>
        </w:rPr>
        <w:t>nh nhân (</w:t>
      </w:r>
      <w:r w:rsidR="00217184" w:rsidRPr="007F3813">
        <w:rPr>
          <w:rFonts w:ascii="Times New Roman" w:hAnsi="Times New Roman" w:cs="Times New Roman"/>
          <w:sz w:val="28"/>
          <w:szCs w:val="28"/>
        </w:rPr>
        <w:t>62,</w:t>
      </w:r>
      <w:r w:rsidR="0040508F" w:rsidRPr="007F3813">
        <w:rPr>
          <w:rFonts w:ascii="Times New Roman" w:hAnsi="Times New Roman" w:cs="Times New Roman"/>
          <w:sz w:val="28"/>
          <w:szCs w:val="28"/>
        </w:rPr>
        <w:t>5%</w:t>
      </w:r>
      <w:r w:rsidRPr="007F3813">
        <w:rPr>
          <w:rFonts w:ascii="Times New Roman" w:hAnsi="Times New Roman" w:cs="Times New Roman"/>
          <w:sz w:val="28"/>
          <w:szCs w:val="28"/>
        </w:rPr>
        <w:t>)</w:t>
      </w:r>
      <w:r w:rsidR="0040508F" w:rsidRPr="007F3813">
        <w:rPr>
          <w:rFonts w:ascii="Times New Roman" w:hAnsi="Times New Roman" w:cs="Times New Roman"/>
          <w:sz w:val="28"/>
          <w:szCs w:val="28"/>
        </w:rPr>
        <w:t>,</w:t>
      </w:r>
      <w:r w:rsidR="005228C9"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mức độ vừ</w:t>
      </w:r>
      <w:r w:rsidRPr="007F3813">
        <w:rPr>
          <w:rFonts w:ascii="Times New Roman" w:hAnsi="Times New Roman" w:cs="Times New Roman"/>
          <w:sz w:val="28"/>
          <w:szCs w:val="28"/>
        </w:rPr>
        <w:t>a</w:t>
      </w:r>
      <w:r w:rsidR="0040508F" w:rsidRPr="007F3813">
        <w:rPr>
          <w:rFonts w:ascii="Times New Roman" w:hAnsi="Times New Roman" w:cs="Times New Roman"/>
          <w:sz w:val="28"/>
          <w:szCs w:val="28"/>
        </w:rPr>
        <w:t xml:space="preserve"> 15 bệ</w:t>
      </w:r>
      <w:r w:rsidRPr="007F3813">
        <w:rPr>
          <w:rFonts w:ascii="Times New Roman" w:hAnsi="Times New Roman" w:cs="Times New Roman"/>
          <w:sz w:val="28"/>
          <w:szCs w:val="28"/>
        </w:rPr>
        <w:t>nh (</w:t>
      </w:r>
      <w:r w:rsidR="00217184" w:rsidRPr="007F3813">
        <w:rPr>
          <w:rFonts w:ascii="Times New Roman" w:hAnsi="Times New Roman" w:cs="Times New Roman"/>
          <w:sz w:val="28"/>
          <w:szCs w:val="28"/>
        </w:rPr>
        <w:t>37,</w:t>
      </w:r>
      <w:r w:rsidR="0040508F" w:rsidRPr="007F3813">
        <w:rPr>
          <w:rFonts w:ascii="Times New Roman" w:hAnsi="Times New Roman" w:cs="Times New Roman"/>
          <w:sz w:val="28"/>
          <w:szCs w:val="28"/>
        </w:rPr>
        <w:t>5%</w:t>
      </w:r>
      <w:r w:rsidRPr="007F3813">
        <w:rPr>
          <w:rFonts w:ascii="Times New Roman" w:hAnsi="Times New Roman" w:cs="Times New Roman"/>
          <w:sz w:val="28"/>
          <w:szCs w:val="28"/>
        </w:rPr>
        <w:t>)</w:t>
      </w:r>
      <w:r w:rsidR="00277C25" w:rsidRPr="007F3813">
        <w:rPr>
          <w:rFonts w:ascii="Times New Roman" w:hAnsi="Times New Roman" w:cs="Times New Roman"/>
          <w:sz w:val="28"/>
          <w:szCs w:val="28"/>
        </w:rPr>
        <w:t>. B</w:t>
      </w:r>
      <w:r w:rsidR="0040508F" w:rsidRPr="007F3813">
        <w:rPr>
          <w:rFonts w:ascii="Times New Roman" w:hAnsi="Times New Roman" w:cs="Times New Roman"/>
          <w:sz w:val="28"/>
          <w:szCs w:val="28"/>
        </w:rPr>
        <w:t>ệnh nhân mắc bệ</w:t>
      </w:r>
      <w:r w:rsidR="00846371" w:rsidRPr="007F3813">
        <w:rPr>
          <w:rFonts w:ascii="Times New Roman" w:hAnsi="Times New Roman" w:cs="Times New Roman"/>
          <w:sz w:val="28"/>
          <w:szCs w:val="28"/>
        </w:rPr>
        <w:t xml:space="preserve">nh </w:t>
      </w:r>
      <w:r w:rsidR="0040508F" w:rsidRPr="007F3813">
        <w:rPr>
          <w:rFonts w:ascii="Times New Roman" w:hAnsi="Times New Roman" w:cs="Times New Roman"/>
          <w:sz w:val="28"/>
          <w:szCs w:val="28"/>
        </w:rPr>
        <w:t xml:space="preserve">mức độ nhẹ và trung bình </w:t>
      </w:r>
      <w:r w:rsidR="00CA1430" w:rsidRPr="007F3813">
        <w:rPr>
          <w:rFonts w:ascii="Times New Roman" w:hAnsi="Times New Roman" w:cs="Times New Roman"/>
          <w:sz w:val="28"/>
          <w:szCs w:val="28"/>
        </w:rPr>
        <w:t>giữa</w:t>
      </w:r>
      <w:r w:rsidR="0040508F" w:rsidRPr="007F3813">
        <w:rPr>
          <w:rFonts w:ascii="Times New Roman" w:hAnsi="Times New Roman" w:cs="Times New Roman"/>
          <w:sz w:val="28"/>
          <w:szCs w:val="28"/>
        </w:rPr>
        <w:t xml:space="preserve"> 2 nhóm </w:t>
      </w:r>
      <w:r w:rsidR="00DA42CD" w:rsidRPr="007F3813">
        <w:rPr>
          <w:rFonts w:ascii="Times New Roman" w:hAnsi="Times New Roman" w:cs="Times New Roman"/>
          <w:sz w:val="28"/>
          <w:szCs w:val="28"/>
        </w:rPr>
        <w:t>sự khác biệt không có ý nghĩa thống kê</w:t>
      </w:r>
      <w:r w:rsidR="0040508F" w:rsidRPr="007F3813">
        <w:rPr>
          <w:rFonts w:ascii="Times New Roman" w:hAnsi="Times New Roman" w:cs="Times New Roman"/>
          <w:sz w:val="28"/>
          <w:szCs w:val="28"/>
        </w:rPr>
        <w:t xml:space="preserve"> </w:t>
      </w:r>
      <w:r w:rsidR="001A50EA" w:rsidRPr="007F3813">
        <w:rPr>
          <w:rFonts w:ascii="Times New Roman" w:hAnsi="Times New Roman" w:cs="Times New Roman"/>
          <w:sz w:val="28"/>
          <w:szCs w:val="28"/>
        </w:rPr>
        <w:t>(</w:t>
      </w:r>
      <w:r w:rsidR="0040508F" w:rsidRPr="007F3813">
        <w:rPr>
          <w:rFonts w:ascii="Times New Roman" w:hAnsi="Times New Roman" w:cs="Times New Roman"/>
          <w:sz w:val="28"/>
          <w:szCs w:val="28"/>
        </w:rPr>
        <w:t>p</w:t>
      </w:r>
      <w:r w:rsidR="00E544B1"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&gt;</w:t>
      </w:r>
      <w:r w:rsidR="00E544B1"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0</w:t>
      </w:r>
      <w:r w:rsidR="00E544B1" w:rsidRPr="007F3813">
        <w:rPr>
          <w:rFonts w:ascii="Times New Roman" w:hAnsi="Times New Roman" w:cs="Times New Roman"/>
          <w:sz w:val="28"/>
          <w:szCs w:val="28"/>
        </w:rPr>
        <w:t>,</w:t>
      </w:r>
      <w:r w:rsidR="0040508F" w:rsidRPr="007F3813">
        <w:rPr>
          <w:rFonts w:ascii="Times New Roman" w:hAnsi="Times New Roman" w:cs="Times New Roman"/>
          <w:sz w:val="28"/>
          <w:szCs w:val="28"/>
        </w:rPr>
        <w:t>05</w:t>
      </w:r>
      <w:r w:rsidR="001A50EA" w:rsidRPr="007F3813">
        <w:rPr>
          <w:rFonts w:ascii="Times New Roman" w:hAnsi="Times New Roman" w:cs="Times New Roman"/>
          <w:sz w:val="28"/>
          <w:szCs w:val="28"/>
        </w:rPr>
        <w:t>).</w:t>
      </w:r>
    </w:p>
    <w:p w:rsidR="0040508F" w:rsidRPr="007F3813" w:rsidRDefault="0040508F" w:rsidP="00753CD4">
      <w:pPr>
        <w:pStyle w:val="9"/>
        <w:spacing w:before="60" w:line="336" w:lineRule="auto"/>
        <w:rPr>
          <w:color w:val="auto"/>
        </w:rPr>
      </w:pPr>
      <w:bookmarkStart w:id="302" w:name="_Toc440223424"/>
      <w:r w:rsidRPr="007F3813">
        <w:rPr>
          <w:color w:val="auto"/>
        </w:rPr>
        <w:t>Bảng 3.33. Phân thể theo Y học cổ truyền</w:t>
      </w:r>
      <w:bookmarkEnd w:id="3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711"/>
        <w:gridCol w:w="816"/>
        <w:gridCol w:w="711"/>
        <w:gridCol w:w="816"/>
        <w:gridCol w:w="712"/>
        <w:gridCol w:w="824"/>
        <w:gridCol w:w="721"/>
        <w:gridCol w:w="846"/>
        <w:gridCol w:w="937"/>
      </w:tblGrid>
      <w:tr w:rsidR="00FA4A78" w:rsidRPr="007F3813" w:rsidTr="00CF63A7">
        <w:trPr>
          <w:trHeight w:val="20"/>
          <w:jc w:val="center"/>
        </w:trPr>
        <w:tc>
          <w:tcPr>
            <w:tcW w:w="1754" w:type="dxa"/>
            <w:vMerge w:val="restart"/>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p>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Nhóm</w:t>
            </w:r>
          </w:p>
        </w:tc>
        <w:tc>
          <w:tcPr>
            <w:tcW w:w="4590" w:type="dxa"/>
            <w:gridSpan w:val="6"/>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Phân thể theo Y học cổ truyền</w:t>
            </w:r>
          </w:p>
        </w:tc>
        <w:tc>
          <w:tcPr>
            <w:tcW w:w="1478" w:type="dxa"/>
            <w:gridSpan w:val="2"/>
            <w:vMerge w:val="restart"/>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Tổng</w:t>
            </w:r>
          </w:p>
        </w:tc>
        <w:tc>
          <w:tcPr>
            <w:tcW w:w="937" w:type="dxa"/>
            <w:vMerge w:val="restart"/>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p>
          <w:p w:rsidR="0040508F" w:rsidRPr="007F3813" w:rsidRDefault="00E544B1"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p</w:t>
            </w:r>
          </w:p>
        </w:tc>
      </w:tr>
      <w:tr w:rsidR="00FA4A78" w:rsidRPr="007F3813" w:rsidTr="00CF63A7">
        <w:trPr>
          <w:trHeight w:val="20"/>
          <w:jc w:val="center"/>
        </w:trPr>
        <w:tc>
          <w:tcPr>
            <w:tcW w:w="1754" w:type="dxa"/>
            <w:vMerge/>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sz w:val="28"/>
                <w:szCs w:val="28"/>
              </w:rPr>
            </w:pPr>
          </w:p>
        </w:tc>
        <w:tc>
          <w:tcPr>
            <w:tcW w:w="1527" w:type="dxa"/>
            <w:gridSpan w:val="2"/>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Hạ tiêu</w:t>
            </w:r>
          </w:p>
        </w:tc>
        <w:tc>
          <w:tcPr>
            <w:tcW w:w="1527" w:type="dxa"/>
            <w:gridSpan w:val="2"/>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Trung tiêu</w:t>
            </w:r>
          </w:p>
        </w:tc>
        <w:tc>
          <w:tcPr>
            <w:tcW w:w="1536" w:type="dxa"/>
            <w:gridSpan w:val="2"/>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Thượng tiêu</w:t>
            </w:r>
          </w:p>
        </w:tc>
        <w:tc>
          <w:tcPr>
            <w:tcW w:w="1478" w:type="dxa"/>
            <w:gridSpan w:val="2"/>
            <w:vMerge/>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sz w:val="28"/>
                <w:szCs w:val="28"/>
              </w:rPr>
            </w:pPr>
          </w:p>
        </w:tc>
        <w:tc>
          <w:tcPr>
            <w:tcW w:w="937" w:type="dxa"/>
            <w:vMerge/>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sz w:val="28"/>
                <w:szCs w:val="28"/>
              </w:rPr>
            </w:pPr>
          </w:p>
        </w:tc>
      </w:tr>
      <w:tr w:rsidR="00FA4A78" w:rsidRPr="007F3813" w:rsidTr="00CF63A7">
        <w:trPr>
          <w:trHeight w:val="20"/>
          <w:jc w:val="center"/>
        </w:trPr>
        <w:tc>
          <w:tcPr>
            <w:tcW w:w="1754" w:type="dxa"/>
            <w:vMerge/>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sz w:val="28"/>
                <w:szCs w:val="28"/>
              </w:rPr>
            </w:pPr>
          </w:p>
        </w:tc>
        <w:tc>
          <w:tcPr>
            <w:tcW w:w="711" w:type="dxa"/>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816" w:type="dxa"/>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711" w:type="dxa"/>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816" w:type="dxa"/>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712" w:type="dxa"/>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824" w:type="dxa"/>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721" w:type="dxa"/>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757" w:type="dxa"/>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37" w:type="dxa"/>
            <w:vMerge/>
            <w:vAlign w:val="center"/>
          </w:tcPr>
          <w:p w:rsidR="0040508F" w:rsidRPr="007F3813" w:rsidRDefault="0040508F" w:rsidP="00753CD4">
            <w:pPr>
              <w:pStyle w:val="ListParagraph"/>
              <w:spacing w:before="60" w:after="0" w:line="336" w:lineRule="auto"/>
              <w:ind w:left="0"/>
              <w:jc w:val="center"/>
              <w:rPr>
                <w:rFonts w:ascii="Times New Roman" w:hAnsi="Times New Roman" w:cs="Times New Roman"/>
                <w:sz w:val="28"/>
                <w:szCs w:val="28"/>
              </w:rPr>
            </w:pPr>
          </w:p>
        </w:tc>
      </w:tr>
      <w:tr w:rsidR="00FA4A78" w:rsidRPr="007F3813" w:rsidTr="00CF63A7">
        <w:trPr>
          <w:trHeight w:val="20"/>
          <w:jc w:val="center"/>
        </w:trPr>
        <w:tc>
          <w:tcPr>
            <w:tcW w:w="1754" w:type="dxa"/>
            <w:vAlign w:val="center"/>
          </w:tcPr>
          <w:p w:rsidR="001A50EA"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Nhóm </w:t>
            </w:r>
            <w:r w:rsidR="001A50EA" w:rsidRPr="007F3813">
              <w:rPr>
                <w:rFonts w:ascii="Times New Roman" w:hAnsi="Times New Roman" w:cs="Times New Roman"/>
                <w:sz w:val="28"/>
                <w:szCs w:val="28"/>
              </w:rPr>
              <w:t>NC</w:t>
            </w:r>
          </w:p>
          <w:p w:rsidR="0040508F" w:rsidRPr="007F3813" w:rsidRDefault="001A50EA"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(n = 80)</w:t>
            </w:r>
          </w:p>
        </w:tc>
        <w:tc>
          <w:tcPr>
            <w:tcW w:w="711"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23</w:t>
            </w:r>
          </w:p>
        </w:tc>
        <w:tc>
          <w:tcPr>
            <w:tcW w:w="816"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28,8</w:t>
            </w:r>
          </w:p>
        </w:tc>
        <w:tc>
          <w:tcPr>
            <w:tcW w:w="711"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27</w:t>
            </w:r>
          </w:p>
        </w:tc>
        <w:tc>
          <w:tcPr>
            <w:tcW w:w="816"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33,7</w:t>
            </w:r>
          </w:p>
        </w:tc>
        <w:tc>
          <w:tcPr>
            <w:tcW w:w="712"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30</w:t>
            </w:r>
          </w:p>
        </w:tc>
        <w:tc>
          <w:tcPr>
            <w:tcW w:w="824"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37,5</w:t>
            </w:r>
          </w:p>
        </w:tc>
        <w:tc>
          <w:tcPr>
            <w:tcW w:w="721"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80</w:t>
            </w:r>
          </w:p>
        </w:tc>
        <w:tc>
          <w:tcPr>
            <w:tcW w:w="757"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937" w:type="dxa"/>
            <w:vMerge w:val="restart"/>
            <w:vAlign w:val="center"/>
          </w:tcPr>
          <w:p w:rsidR="0040508F" w:rsidRPr="007F3813" w:rsidRDefault="00CF63A7"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&gt; 0,05</w:t>
            </w:r>
          </w:p>
        </w:tc>
      </w:tr>
      <w:tr w:rsidR="00FA4A78" w:rsidRPr="007F3813" w:rsidTr="00CF63A7">
        <w:trPr>
          <w:trHeight w:val="20"/>
          <w:jc w:val="center"/>
        </w:trPr>
        <w:tc>
          <w:tcPr>
            <w:tcW w:w="1754"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Nhóm </w:t>
            </w:r>
            <w:r w:rsidR="001A50EA" w:rsidRPr="007F3813">
              <w:rPr>
                <w:rFonts w:ascii="Times New Roman" w:hAnsi="Times New Roman" w:cs="Times New Roman"/>
                <w:sz w:val="28"/>
                <w:szCs w:val="28"/>
              </w:rPr>
              <w:t>chứng (n= 40)</w:t>
            </w:r>
          </w:p>
        </w:tc>
        <w:tc>
          <w:tcPr>
            <w:tcW w:w="711"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12</w:t>
            </w:r>
          </w:p>
        </w:tc>
        <w:tc>
          <w:tcPr>
            <w:tcW w:w="816"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30,0</w:t>
            </w:r>
          </w:p>
        </w:tc>
        <w:tc>
          <w:tcPr>
            <w:tcW w:w="711"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13</w:t>
            </w:r>
          </w:p>
        </w:tc>
        <w:tc>
          <w:tcPr>
            <w:tcW w:w="816"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32,5</w:t>
            </w:r>
          </w:p>
        </w:tc>
        <w:tc>
          <w:tcPr>
            <w:tcW w:w="712"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15</w:t>
            </w:r>
          </w:p>
        </w:tc>
        <w:tc>
          <w:tcPr>
            <w:tcW w:w="824"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37,5</w:t>
            </w:r>
          </w:p>
        </w:tc>
        <w:tc>
          <w:tcPr>
            <w:tcW w:w="721"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40</w:t>
            </w:r>
          </w:p>
        </w:tc>
        <w:tc>
          <w:tcPr>
            <w:tcW w:w="757"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937" w:type="dxa"/>
            <w:vMerge/>
            <w:vAlign w:val="center"/>
          </w:tcPr>
          <w:p w:rsidR="0040508F" w:rsidRPr="007F3813" w:rsidRDefault="0040508F" w:rsidP="00753CD4">
            <w:pPr>
              <w:spacing w:before="60" w:after="0" w:line="336" w:lineRule="auto"/>
              <w:jc w:val="center"/>
              <w:rPr>
                <w:rFonts w:ascii="Times New Roman" w:hAnsi="Times New Roman" w:cs="Times New Roman"/>
                <w:sz w:val="28"/>
                <w:szCs w:val="28"/>
              </w:rPr>
            </w:pPr>
          </w:p>
        </w:tc>
      </w:tr>
      <w:tr w:rsidR="0040508F" w:rsidRPr="007F3813" w:rsidTr="00CF63A7">
        <w:trPr>
          <w:trHeight w:val="20"/>
          <w:jc w:val="center"/>
        </w:trPr>
        <w:tc>
          <w:tcPr>
            <w:tcW w:w="1754" w:type="dxa"/>
            <w:vAlign w:val="center"/>
          </w:tcPr>
          <w:p w:rsidR="001A50EA"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Tổng</w:t>
            </w:r>
          </w:p>
          <w:p w:rsidR="0040508F" w:rsidRPr="007F3813" w:rsidRDefault="001A50EA"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(n = 120)</w:t>
            </w:r>
          </w:p>
        </w:tc>
        <w:tc>
          <w:tcPr>
            <w:tcW w:w="711"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35</w:t>
            </w:r>
          </w:p>
        </w:tc>
        <w:tc>
          <w:tcPr>
            <w:tcW w:w="816"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29,2</w:t>
            </w:r>
          </w:p>
        </w:tc>
        <w:tc>
          <w:tcPr>
            <w:tcW w:w="711"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40</w:t>
            </w:r>
          </w:p>
        </w:tc>
        <w:tc>
          <w:tcPr>
            <w:tcW w:w="816"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33,3</w:t>
            </w:r>
          </w:p>
        </w:tc>
        <w:tc>
          <w:tcPr>
            <w:tcW w:w="712"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45</w:t>
            </w:r>
          </w:p>
        </w:tc>
        <w:tc>
          <w:tcPr>
            <w:tcW w:w="824"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37,5</w:t>
            </w:r>
          </w:p>
        </w:tc>
        <w:tc>
          <w:tcPr>
            <w:tcW w:w="721"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120</w:t>
            </w:r>
          </w:p>
        </w:tc>
        <w:tc>
          <w:tcPr>
            <w:tcW w:w="757"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937" w:type="dxa"/>
            <w:vAlign w:val="center"/>
          </w:tcPr>
          <w:p w:rsidR="0040508F" w:rsidRPr="007F3813" w:rsidRDefault="0040508F" w:rsidP="00753CD4">
            <w:pPr>
              <w:spacing w:before="60" w:after="0" w:line="336" w:lineRule="auto"/>
              <w:jc w:val="center"/>
              <w:rPr>
                <w:rFonts w:ascii="Times New Roman" w:hAnsi="Times New Roman" w:cs="Times New Roman"/>
                <w:sz w:val="28"/>
                <w:szCs w:val="28"/>
              </w:rPr>
            </w:pPr>
          </w:p>
        </w:tc>
      </w:tr>
    </w:tbl>
    <w:p w:rsidR="00523B5E" w:rsidRPr="007F3813" w:rsidRDefault="0040508F" w:rsidP="00753CD4">
      <w:pPr>
        <w:spacing w:before="60" w:after="0" w:line="336" w:lineRule="auto"/>
        <w:jc w:val="both"/>
        <w:rPr>
          <w:rFonts w:ascii="Times New Roman" w:hAnsi="Times New Roman" w:cs="Times New Roman"/>
          <w:i/>
          <w:sz w:val="28"/>
          <w:szCs w:val="28"/>
        </w:rPr>
      </w:pPr>
      <w:r w:rsidRPr="007F3813">
        <w:rPr>
          <w:rFonts w:ascii="Times New Roman" w:hAnsi="Times New Roman" w:cs="Times New Roman"/>
          <w:b/>
          <w:i/>
          <w:sz w:val="28"/>
          <w:szCs w:val="28"/>
        </w:rPr>
        <w:t>Nhận xét:</w:t>
      </w:r>
      <w:r w:rsidRPr="007F3813">
        <w:rPr>
          <w:rFonts w:ascii="Times New Roman" w:hAnsi="Times New Roman" w:cs="Times New Roman"/>
          <w:i/>
          <w:sz w:val="28"/>
          <w:szCs w:val="28"/>
        </w:rPr>
        <w:t xml:space="preserve"> </w:t>
      </w:r>
    </w:p>
    <w:p w:rsidR="0040508F" w:rsidRPr="007F3813" w:rsidRDefault="00277C25" w:rsidP="00753CD4">
      <w:pPr>
        <w:pStyle w:val="ListParagraph"/>
        <w:spacing w:before="60" w:after="0" w:line="336"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rPr>
        <w:t>T</w:t>
      </w:r>
      <w:r w:rsidR="0040508F" w:rsidRPr="007F3813">
        <w:rPr>
          <w:rFonts w:ascii="Times New Roman" w:hAnsi="Times New Roman" w:cs="Times New Roman"/>
          <w:sz w:val="28"/>
          <w:szCs w:val="28"/>
        </w:rPr>
        <w:t>hể thượ</w:t>
      </w:r>
      <w:r w:rsidR="005A22E1" w:rsidRPr="007F3813">
        <w:rPr>
          <w:rFonts w:ascii="Times New Roman" w:hAnsi="Times New Roman" w:cs="Times New Roman"/>
          <w:sz w:val="28"/>
          <w:szCs w:val="28"/>
        </w:rPr>
        <w:t xml:space="preserve">ng tiêu </w:t>
      </w:r>
      <w:r w:rsidR="0040508F" w:rsidRPr="007F3813">
        <w:rPr>
          <w:rFonts w:ascii="Times New Roman" w:hAnsi="Times New Roman" w:cs="Times New Roman"/>
          <w:sz w:val="28"/>
          <w:szCs w:val="28"/>
        </w:rPr>
        <w:t>45 bệ</w:t>
      </w:r>
      <w:r w:rsidR="005A22E1" w:rsidRPr="007F3813">
        <w:rPr>
          <w:rFonts w:ascii="Times New Roman" w:hAnsi="Times New Roman" w:cs="Times New Roman"/>
          <w:sz w:val="28"/>
          <w:szCs w:val="28"/>
        </w:rPr>
        <w:t>nh nhân (37,</w:t>
      </w:r>
      <w:r w:rsidR="0040508F" w:rsidRPr="007F3813">
        <w:rPr>
          <w:rFonts w:ascii="Times New Roman" w:hAnsi="Times New Roman" w:cs="Times New Roman"/>
          <w:sz w:val="28"/>
          <w:szCs w:val="28"/>
        </w:rPr>
        <w:t>5%), thể</w:t>
      </w:r>
      <w:r w:rsidR="005A22E1" w:rsidRPr="007F3813">
        <w:rPr>
          <w:rFonts w:ascii="Times New Roman" w:hAnsi="Times New Roman" w:cs="Times New Roman"/>
          <w:sz w:val="28"/>
          <w:szCs w:val="28"/>
        </w:rPr>
        <w:t xml:space="preserve"> trung tiêu </w:t>
      </w:r>
      <w:r w:rsidR="0040508F" w:rsidRPr="007F3813">
        <w:rPr>
          <w:rFonts w:ascii="Times New Roman" w:hAnsi="Times New Roman" w:cs="Times New Roman"/>
          <w:sz w:val="28"/>
          <w:szCs w:val="28"/>
        </w:rPr>
        <w:t>40 bệ</w:t>
      </w:r>
      <w:r w:rsidRPr="007F3813">
        <w:rPr>
          <w:rFonts w:ascii="Times New Roman" w:hAnsi="Times New Roman" w:cs="Times New Roman"/>
          <w:sz w:val="28"/>
          <w:szCs w:val="28"/>
        </w:rPr>
        <w:t>nh nhân (</w:t>
      </w:r>
      <w:r w:rsidR="005A22E1" w:rsidRPr="007F3813">
        <w:rPr>
          <w:rFonts w:ascii="Times New Roman" w:hAnsi="Times New Roman" w:cs="Times New Roman"/>
          <w:sz w:val="28"/>
          <w:szCs w:val="28"/>
        </w:rPr>
        <w:t>33,</w:t>
      </w:r>
      <w:r w:rsidR="0040508F" w:rsidRPr="007F3813">
        <w:rPr>
          <w:rFonts w:ascii="Times New Roman" w:hAnsi="Times New Roman" w:cs="Times New Roman"/>
          <w:sz w:val="28"/>
          <w:szCs w:val="28"/>
        </w:rPr>
        <w:t>3%), thể hạ</w:t>
      </w:r>
      <w:r w:rsidR="005A22E1" w:rsidRPr="007F3813">
        <w:rPr>
          <w:rFonts w:ascii="Times New Roman" w:hAnsi="Times New Roman" w:cs="Times New Roman"/>
          <w:sz w:val="28"/>
          <w:szCs w:val="28"/>
        </w:rPr>
        <w:t xml:space="preserve"> tiêu </w:t>
      </w:r>
      <w:r w:rsidR="0040508F" w:rsidRPr="007F3813">
        <w:rPr>
          <w:rFonts w:ascii="Times New Roman" w:hAnsi="Times New Roman" w:cs="Times New Roman"/>
          <w:sz w:val="28"/>
          <w:szCs w:val="28"/>
        </w:rPr>
        <w:t>35 bệ</w:t>
      </w:r>
      <w:r w:rsidR="005A22E1" w:rsidRPr="007F3813">
        <w:rPr>
          <w:rFonts w:ascii="Times New Roman" w:hAnsi="Times New Roman" w:cs="Times New Roman"/>
          <w:sz w:val="28"/>
          <w:szCs w:val="28"/>
        </w:rPr>
        <w:t>nh nhân (29,</w:t>
      </w:r>
      <w:r w:rsidR="0040508F" w:rsidRPr="007F3813">
        <w:rPr>
          <w:rFonts w:ascii="Times New Roman" w:hAnsi="Times New Roman" w:cs="Times New Roman"/>
          <w:sz w:val="28"/>
          <w:szCs w:val="28"/>
        </w:rPr>
        <w:t xml:space="preserve">2%). </w:t>
      </w:r>
      <w:r w:rsidR="005A22E1" w:rsidRPr="007F3813">
        <w:rPr>
          <w:rFonts w:ascii="Times New Roman" w:hAnsi="Times New Roman" w:cs="Times New Roman"/>
          <w:sz w:val="28"/>
          <w:szCs w:val="28"/>
        </w:rPr>
        <w:t xml:space="preserve">Giữa các thể và ở hai nhóm </w:t>
      </w:r>
      <w:r w:rsidR="00DA42CD" w:rsidRPr="007F3813">
        <w:rPr>
          <w:rFonts w:ascii="Times New Roman" w:hAnsi="Times New Roman" w:cs="Times New Roman"/>
          <w:sz w:val="28"/>
          <w:szCs w:val="28"/>
        </w:rPr>
        <w:t>sự khác biệt không có ý nghĩa thống kê</w:t>
      </w:r>
      <w:r w:rsidR="005A22E1" w:rsidRPr="007F3813">
        <w:rPr>
          <w:rFonts w:ascii="Times New Roman" w:hAnsi="Times New Roman" w:cs="Times New Roman"/>
          <w:sz w:val="28"/>
          <w:szCs w:val="28"/>
        </w:rPr>
        <w:t xml:space="preserve"> (p</w:t>
      </w:r>
      <w:r w:rsidR="00E544B1" w:rsidRPr="007F3813">
        <w:rPr>
          <w:rFonts w:ascii="Times New Roman" w:hAnsi="Times New Roman" w:cs="Times New Roman"/>
          <w:sz w:val="28"/>
          <w:szCs w:val="28"/>
        </w:rPr>
        <w:t xml:space="preserve"> </w:t>
      </w:r>
      <w:r w:rsidR="005A22E1" w:rsidRPr="007F3813">
        <w:rPr>
          <w:rFonts w:ascii="Times New Roman" w:hAnsi="Times New Roman" w:cs="Times New Roman"/>
          <w:sz w:val="28"/>
          <w:szCs w:val="28"/>
        </w:rPr>
        <w:t>&gt;</w:t>
      </w:r>
      <w:r w:rsidR="00E544B1" w:rsidRPr="007F3813">
        <w:rPr>
          <w:rFonts w:ascii="Times New Roman" w:hAnsi="Times New Roman" w:cs="Times New Roman"/>
          <w:sz w:val="28"/>
          <w:szCs w:val="28"/>
        </w:rPr>
        <w:t xml:space="preserve"> </w:t>
      </w:r>
      <w:r w:rsidR="005A22E1" w:rsidRPr="007F3813">
        <w:rPr>
          <w:rFonts w:ascii="Times New Roman" w:hAnsi="Times New Roman" w:cs="Times New Roman"/>
          <w:sz w:val="28"/>
          <w:szCs w:val="28"/>
        </w:rPr>
        <w:t>0</w:t>
      </w:r>
      <w:r w:rsidR="00E544B1" w:rsidRPr="007F3813">
        <w:rPr>
          <w:rFonts w:ascii="Times New Roman" w:hAnsi="Times New Roman" w:cs="Times New Roman"/>
          <w:sz w:val="28"/>
          <w:szCs w:val="28"/>
        </w:rPr>
        <w:t>,</w:t>
      </w:r>
      <w:r w:rsidR="005A22E1" w:rsidRPr="007F3813">
        <w:rPr>
          <w:rFonts w:ascii="Times New Roman" w:hAnsi="Times New Roman" w:cs="Times New Roman"/>
          <w:sz w:val="28"/>
          <w:szCs w:val="28"/>
        </w:rPr>
        <w:t>05).</w:t>
      </w:r>
    </w:p>
    <w:p w:rsidR="0040508F" w:rsidRPr="007F3813" w:rsidRDefault="0040508F" w:rsidP="00FF5963">
      <w:pPr>
        <w:pStyle w:val="Q3"/>
        <w:spacing w:before="40"/>
      </w:pPr>
      <w:bookmarkStart w:id="303" w:name="_Toc446410722"/>
      <w:r w:rsidRPr="007F3813">
        <w:lastRenderedPageBreak/>
        <w:t>3.</w:t>
      </w:r>
      <w:r w:rsidR="00675F51" w:rsidRPr="007F3813">
        <w:t>2</w:t>
      </w:r>
      <w:r w:rsidRPr="007F3813">
        <w:t>.2.</w:t>
      </w:r>
      <w:r w:rsidR="00523B5E" w:rsidRPr="007F3813">
        <w:t xml:space="preserve"> </w:t>
      </w:r>
      <w:r w:rsidRPr="007F3813">
        <w:t>Sự thay đổi các chỉ tiêu lâm sàng trước và sau điều trị</w:t>
      </w:r>
      <w:bookmarkEnd w:id="303"/>
    </w:p>
    <w:p w:rsidR="0040508F" w:rsidRPr="007F3813" w:rsidRDefault="0040508F" w:rsidP="00FF5963">
      <w:pPr>
        <w:pStyle w:val="Q4"/>
        <w:spacing w:before="40"/>
      </w:pPr>
      <w:r w:rsidRPr="007F3813">
        <w:t>3.</w:t>
      </w:r>
      <w:r w:rsidR="00675F51" w:rsidRPr="007F3813">
        <w:t>2</w:t>
      </w:r>
      <w:r w:rsidRPr="007F3813">
        <w:t>.2.1.</w:t>
      </w:r>
      <w:r w:rsidR="00523B5E" w:rsidRPr="007F3813">
        <w:t xml:space="preserve"> </w:t>
      </w:r>
      <w:r w:rsidRPr="007F3813">
        <w:t>Sự thay đổi các triệu chứng cơ năng</w:t>
      </w:r>
    </w:p>
    <w:p w:rsidR="0040508F" w:rsidRPr="007F3813" w:rsidRDefault="0040508F" w:rsidP="00FF5963">
      <w:pPr>
        <w:pStyle w:val="9"/>
        <w:spacing w:before="40"/>
        <w:rPr>
          <w:color w:val="auto"/>
          <w:lang w:val="nl-NL"/>
        </w:rPr>
      </w:pPr>
      <w:bookmarkStart w:id="304" w:name="_Toc440223425"/>
      <w:r w:rsidRPr="007F3813">
        <w:rPr>
          <w:color w:val="auto"/>
          <w:lang w:val="nl-NL"/>
        </w:rPr>
        <w:t>Bảng 3.34. Thay đổi triệu chứng lâm sàng tại các thời điểm theo dõi</w:t>
      </w:r>
      <w:bookmarkEnd w:id="304"/>
      <w:r w:rsidRPr="007F3813">
        <w:rPr>
          <w:color w:val="auto"/>
          <w:lang w:val="nl-NL"/>
        </w:rPr>
        <w:t xml:space="preserve"> </w:t>
      </w: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1034"/>
        <w:gridCol w:w="521"/>
        <w:gridCol w:w="1107"/>
        <w:gridCol w:w="901"/>
        <w:gridCol w:w="852"/>
        <w:gridCol w:w="1107"/>
        <w:gridCol w:w="901"/>
        <w:gridCol w:w="927"/>
        <w:gridCol w:w="848"/>
      </w:tblGrid>
      <w:tr w:rsidR="00BB7D77" w:rsidRPr="007F3813" w:rsidTr="00182371">
        <w:trPr>
          <w:trHeight w:val="20"/>
          <w:jc w:val="center"/>
        </w:trPr>
        <w:tc>
          <w:tcPr>
            <w:tcW w:w="2410" w:type="dxa"/>
            <w:gridSpan w:val="3"/>
            <w:vMerge w:val="restart"/>
            <w:tcBorders>
              <w:top w:val="single" w:sz="4" w:space="0" w:color="auto"/>
              <w:left w:val="single" w:sz="4" w:space="0" w:color="auto"/>
              <w:right w:val="single" w:sz="4" w:space="0" w:color="auto"/>
              <w:tl2br w:val="nil"/>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b/>
                <w:sz w:val="28"/>
                <w:szCs w:val="28"/>
                <w:lang w:eastAsia="zh-CN"/>
              </w:rPr>
            </w:pPr>
            <w:r w:rsidRPr="007F3813">
              <w:rPr>
                <w:rFonts w:ascii="Times New Roman" w:eastAsia="Times New Roman" w:hAnsi="Times New Roman" w:cs="Times New Roman"/>
                <w:b/>
                <w:sz w:val="28"/>
                <w:szCs w:val="28"/>
                <w:lang w:eastAsia="zh-CN"/>
              </w:rPr>
              <w:t>Thời điểm</w:t>
            </w:r>
          </w:p>
        </w:tc>
        <w:tc>
          <w:tcPr>
            <w:tcW w:w="2860" w:type="dxa"/>
            <w:gridSpan w:val="3"/>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pStyle w:val="ListParagraph"/>
              <w:spacing w:before="20" w:after="0" w:line="288" w:lineRule="auto"/>
              <w:ind w:left="-58" w:right="-58"/>
              <w:jc w:val="center"/>
              <w:rPr>
                <w:rFonts w:ascii="Times New Roman" w:hAnsi="Times New Roman" w:cs="Times New Roman"/>
                <w:b/>
                <w:sz w:val="28"/>
                <w:szCs w:val="28"/>
              </w:rPr>
            </w:pPr>
            <w:r w:rsidRPr="007F3813">
              <w:rPr>
                <w:rFonts w:ascii="Times New Roman" w:hAnsi="Times New Roman" w:cs="Times New Roman"/>
                <w:b/>
                <w:sz w:val="28"/>
                <w:szCs w:val="28"/>
              </w:rPr>
              <w:t>Nhóm Nghiên cứu</w:t>
            </w:r>
            <w:r w:rsidRPr="007F3813">
              <w:rPr>
                <w:rFonts w:ascii="Times New Roman" w:hAnsi="Times New Roman" w:cs="Times New Roman"/>
                <w:b/>
                <w:sz w:val="28"/>
                <w:szCs w:val="28"/>
                <w:vertAlign w:val="superscript"/>
              </w:rPr>
              <w:t>1</w:t>
            </w:r>
          </w:p>
          <w:p w:rsidR="00BB7D77" w:rsidRPr="007F3813" w:rsidRDefault="00BB7D77" w:rsidP="00FF5963">
            <w:pPr>
              <w:spacing w:before="20" w:after="0" w:line="288" w:lineRule="auto"/>
              <w:jc w:val="center"/>
              <w:rPr>
                <w:rFonts w:ascii="Times New Roman" w:eastAsia="Times New Roman" w:hAnsi="Times New Roman" w:cs="Times New Roman"/>
                <w:b/>
                <w:sz w:val="28"/>
                <w:szCs w:val="28"/>
                <w:lang w:eastAsia="zh-CN"/>
              </w:rPr>
            </w:pPr>
            <w:r w:rsidRPr="007F3813">
              <w:rPr>
                <w:rFonts w:ascii="Times New Roman" w:hAnsi="Times New Roman" w:cs="Times New Roman"/>
                <w:b/>
                <w:sz w:val="28"/>
                <w:szCs w:val="28"/>
              </w:rPr>
              <w:t>(n=80)</w:t>
            </w:r>
          </w:p>
        </w:tc>
        <w:tc>
          <w:tcPr>
            <w:tcW w:w="2935" w:type="dxa"/>
            <w:gridSpan w:val="3"/>
            <w:tcBorders>
              <w:top w:val="single" w:sz="4" w:space="0" w:color="auto"/>
              <w:left w:val="single" w:sz="4" w:space="0" w:color="auto"/>
              <w:bottom w:val="single" w:sz="4" w:space="0" w:color="auto"/>
              <w:right w:val="single" w:sz="4" w:space="0" w:color="auto"/>
            </w:tcBorders>
            <w:vAlign w:val="center"/>
            <w:hideMark/>
          </w:tcPr>
          <w:p w:rsidR="00BB7D77" w:rsidRPr="007F3813" w:rsidRDefault="00BB7D77" w:rsidP="00FF5963">
            <w:pPr>
              <w:pStyle w:val="ListParagraph"/>
              <w:spacing w:before="20" w:after="0" w:line="288" w:lineRule="auto"/>
              <w:ind w:left="-58" w:right="-58"/>
              <w:jc w:val="center"/>
              <w:rPr>
                <w:rFonts w:ascii="Times New Roman" w:hAnsi="Times New Roman" w:cs="Times New Roman"/>
                <w:b/>
                <w:sz w:val="28"/>
                <w:szCs w:val="28"/>
              </w:rPr>
            </w:pPr>
            <w:r w:rsidRPr="007F3813">
              <w:rPr>
                <w:rFonts w:ascii="Times New Roman" w:hAnsi="Times New Roman" w:cs="Times New Roman"/>
                <w:b/>
                <w:sz w:val="28"/>
                <w:szCs w:val="28"/>
              </w:rPr>
              <w:t>Nhóm Chứng</w:t>
            </w:r>
            <w:r w:rsidRPr="007F3813">
              <w:rPr>
                <w:rFonts w:ascii="Times New Roman" w:hAnsi="Times New Roman" w:cs="Times New Roman"/>
                <w:b/>
                <w:sz w:val="28"/>
                <w:szCs w:val="28"/>
                <w:vertAlign w:val="superscript"/>
              </w:rPr>
              <w:t>2</w:t>
            </w:r>
          </w:p>
          <w:p w:rsidR="00BB7D77" w:rsidRPr="007F3813" w:rsidRDefault="00BB7D77" w:rsidP="00FF5963">
            <w:pPr>
              <w:spacing w:before="20" w:after="0" w:line="288" w:lineRule="auto"/>
              <w:jc w:val="center"/>
              <w:rPr>
                <w:rFonts w:ascii="Times New Roman" w:eastAsia="Times New Roman" w:hAnsi="Times New Roman" w:cs="Times New Roman"/>
                <w:b/>
                <w:sz w:val="28"/>
                <w:szCs w:val="28"/>
                <w:lang w:eastAsia="zh-CN"/>
              </w:rPr>
            </w:pPr>
            <w:r w:rsidRPr="007F3813">
              <w:rPr>
                <w:rFonts w:ascii="Times New Roman" w:hAnsi="Times New Roman" w:cs="Times New Roman"/>
                <w:b/>
                <w:sz w:val="28"/>
                <w:szCs w:val="28"/>
              </w:rPr>
              <w:t>(n=40)</w:t>
            </w:r>
          </w:p>
        </w:tc>
        <w:tc>
          <w:tcPr>
            <w:tcW w:w="848" w:type="dxa"/>
            <w:vMerge w:val="restart"/>
            <w:tcBorders>
              <w:top w:val="single" w:sz="4" w:space="0" w:color="auto"/>
              <w:left w:val="single" w:sz="4" w:space="0" w:color="auto"/>
              <w:right w:val="single" w:sz="4" w:space="0" w:color="auto"/>
            </w:tcBorders>
            <w:vAlign w:val="center"/>
          </w:tcPr>
          <w:p w:rsidR="00BB7D77" w:rsidRPr="007F3813" w:rsidRDefault="00BB7D77" w:rsidP="00FF5963">
            <w:pPr>
              <w:pStyle w:val="ListParagraph"/>
              <w:spacing w:before="20" w:after="0" w:line="288" w:lineRule="auto"/>
              <w:ind w:left="-58" w:right="-58"/>
              <w:jc w:val="center"/>
              <w:rPr>
                <w:rFonts w:ascii="Times New Roman" w:hAnsi="Times New Roman" w:cs="Times New Roman"/>
                <w:b/>
                <w:sz w:val="28"/>
                <w:szCs w:val="28"/>
              </w:rPr>
            </w:pPr>
            <w:r w:rsidRPr="007F3813">
              <w:rPr>
                <w:rFonts w:ascii="Times New Roman" w:hAnsi="Times New Roman" w:cs="Times New Roman"/>
                <w:b/>
                <w:sz w:val="28"/>
                <w:szCs w:val="28"/>
              </w:rPr>
              <w:t>p</w:t>
            </w:r>
            <w:r w:rsidRPr="007F3813">
              <w:rPr>
                <w:rFonts w:ascii="Times New Roman" w:hAnsi="Times New Roman" w:cs="Times New Roman"/>
                <w:b/>
                <w:sz w:val="28"/>
                <w:szCs w:val="28"/>
                <w:vertAlign w:val="subscript"/>
              </w:rPr>
              <w:t>1-2</w:t>
            </w:r>
          </w:p>
        </w:tc>
      </w:tr>
      <w:tr w:rsidR="00BB7D77" w:rsidRPr="007F3813" w:rsidTr="00182371">
        <w:trPr>
          <w:trHeight w:val="20"/>
          <w:jc w:val="center"/>
        </w:trPr>
        <w:tc>
          <w:tcPr>
            <w:tcW w:w="2410" w:type="dxa"/>
            <w:gridSpan w:val="3"/>
            <w:vMerge/>
            <w:tcBorders>
              <w:left w:val="single" w:sz="4" w:space="0" w:color="auto"/>
              <w:bottom w:val="single" w:sz="4" w:space="0" w:color="auto"/>
              <w:right w:val="single" w:sz="4" w:space="0" w:color="auto"/>
              <w:tl2br w:val="nil"/>
            </w:tcBorders>
            <w:vAlign w:val="center"/>
            <w:hideMark/>
          </w:tcPr>
          <w:p w:rsidR="00BB7D77" w:rsidRPr="007F3813" w:rsidRDefault="00BB7D77" w:rsidP="00FF5963">
            <w:pPr>
              <w:spacing w:before="20" w:after="0" w:line="288" w:lineRule="auto"/>
              <w:jc w:val="center"/>
              <w:rPr>
                <w:rFonts w:ascii="Times New Roman" w:eastAsia="Times New Roman" w:hAnsi="Times New Roman" w:cs="Times New Roman"/>
                <w:sz w:val="28"/>
                <w:szCs w:val="28"/>
                <w:lang w:eastAsia="zh-CN"/>
              </w:rPr>
            </w:pPr>
          </w:p>
        </w:tc>
        <w:tc>
          <w:tcPr>
            <w:tcW w:w="1107" w:type="dxa"/>
            <w:tcBorders>
              <w:top w:val="single" w:sz="4" w:space="0" w:color="auto"/>
              <w:left w:val="single" w:sz="4" w:space="0" w:color="auto"/>
              <w:bottom w:val="single" w:sz="4" w:space="0" w:color="auto"/>
              <w:right w:val="single" w:sz="4" w:space="0" w:color="auto"/>
            </w:tcBorders>
            <w:vAlign w:val="center"/>
            <w:hideMark/>
          </w:tcPr>
          <w:p w:rsidR="00BB7D77" w:rsidRPr="007F3813" w:rsidRDefault="00BB7D77" w:rsidP="00FF5963">
            <w:pPr>
              <w:spacing w:before="20" w:after="0" w:line="288" w:lineRule="auto"/>
              <w:jc w:val="center"/>
              <w:rPr>
                <w:rFonts w:ascii="Times New Roman" w:eastAsia="Times New Roman" w:hAnsi="Times New Roman" w:cs="Times New Roman"/>
                <w:sz w:val="28"/>
                <w:szCs w:val="28"/>
                <w:lang w:eastAsia="zh-CN"/>
              </w:rPr>
            </w:pPr>
            <w:r w:rsidRPr="007F3813">
              <w:rPr>
                <w:rFonts w:ascii="Times New Roman" w:eastAsia="Times New Roman" w:hAnsi="Times New Roman" w:cs="Times New Roman"/>
                <w:kern w:val="32"/>
                <w:sz w:val="28"/>
                <w:szCs w:val="28"/>
              </w:rPr>
              <w:t>Thượng tiêu</w:t>
            </w:r>
          </w:p>
        </w:tc>
        <w:tc>
          <w:tcPr>
            <w:tcW w:w="901" w:type="dxa"/>
            <w:tcBorders>
              <w:top w:val="single" w:sz="4" w:space="0" w:color="auto"/>
              <w:left w:val="single" w:sz="4" w:space="0" w:color="auto"/>
              <w:bottom w:val="single" w:sz="4" w:space="0" w:color="auto"/>
              <w:right w:val="single" w:sz="4" w:space="0" w:color="auto"/>
            </w:tcBorders>
            <w:vAlign w:val="center"/>
            <w:hideMark/>
          </w:tcPr>
          <w:p w:rsidR="00BB7D77" w:rsidRPr="007F3813" w:rsidRDefault="00BB7D77" w:rsidP="00FF5963">
            <w:pPr>
              <w:spacing w:before="20" w:after="0" w:line="288" w:lineRule="auto"/>
              <w:jc w:val="center"/>
              <w:rPr>
                <w:rFonts w:ascii="Times New Roman" w:eastAsia="Times New Roman" w:hAnsi="Times New Roman" w:cs="Times New Roman"/>
                <w:sz w:val="28"/>
                <w:szCs w:val="28"/>
                <w:lang w:eastAsia="zh-CN"/>
              </w:rPr>
            </w:pPr>
            <w:r w:rsidRPr="007F3813">
              <w:rPr>
                <w:rFonts w:ascii="Times New Roman" w:eastAsia="Times New Roman" w:hAnsi="Times New Roman" w:cs="Times New Roman"/>
                <w:kern w:val="32"/>
                <w:sz w:val="28"/>
                <w:szCs w:val="28"/>
              </w:rPr>
              <w:t>Trung tiêu</w:t>
            </w:r>
          </w:p>
        </w:tc>
        <w:tc>
          <w:tcPr>
            <w:tcW w:w="852" w:type="dxa"/>
            <w:tcBorders>
              <w:top w:val="single" w:sz="4" w:space="0" w:color="auto"/>
              <w:left w:val="single" w:sz="4" w:space="0" w:color="auto"/>
              <w:bottom w:val="single" w:sz="4" w:space="0" w:color="auto"/>
              <w:right w:val="single" w:sz="4" w:space="0" w:color="auto"/>
            </w:tcBorders>
            <w:vAlign w:val="center"/>
            <w:hideMark/>
          </w:tcPr>
          <w:p w:rsidR="00BB7D77" w:rsidRPr="007F3813" w:rsidRDefault="00BB7D77" w:rsidP="00FF5963">
            <w:pPr>
              <w:spacing w:before="20" w:after="0" w:line="288" w:lineRule="auto"/>
              <w:jc w:val="center"/>
              <w:rPr>
                <w:rFonts w:ascii="Times New Roman" w:eastAsia="Times New Roman" w:hAnsi="Times New Roman" w:cs="Times New Roman"/>
                <w:sz w:val="28"/>
                <w:szCs w:val="28"/>
                <w:lang w:eastAsia="zh-CN"/>
              </w:rPr>
            </w:pPr>
            <w:r w:rsidRPr="007F3813">
              <w:rPr>
                <w:rFonts w:ascii="Times New Roman" w:eastAsia="Times New Roman" w:hAnsi="Times New Roman" w:cs="Times New Roman"/>
                <w:kern w:val="32"/>
                <w:sz w:val="28"/>
                <w:szCs w:val="28"/>
              </w:rPr>
              <w:t>Hạ tiêu</w:t>
            </w:r>
          </w:p>
        </w:tc>
        <w:tc>
          <w:tcPr>
            <w:tcW w:w="1107" w:type="dxa"/>
            <w:tcBorders>
              <w:top w:val="single" w:sz="4" w:space="0" w:color="auto"/>
              <w:left w:val="single" w:sz="4" w:space="0" w:color="auto"/>
              <w:bottom w:val="single" w:sz="4" w:space="0" w:color="auto"/>
              <w:right w:val="single" w:sz="4" w:space="0" w:color="auto"/>
            </w:tcBorders>
            <w:vAlign w:val="center"/>
            <w:hideMark/>
          </w:tcPr>
          <w:p w:rsidR="00BB7D77" w:rsidRPr="007F3813" w:rsidRDefault="00BB7D77" w:rsidP="00FF5963">
            <w:pPr>
              <w:spacing w:before="20" w:after="0" w:line="288" w:lineRule="auto"/>
              <w:jc w:val="center"/>
              <w:rPr>
                <w:rFonts w:ascii="Times New Roman" w:eastAsia="Times New Roman" w:hAnsi="Times New Roman" w:cs="Times New Roman"/>
                <w:sz w:val="28"/>
                <w:szCs w:val="28"/>
                <w:lang w:eastAsia="zh-CN"/>
              </w:rPr>
            </w:pPr>
            <w:r w:rsidRPr="007F3813">
              <w:rPr>
                <w:rFonts w:ascii="Times New Roman" w:eastAsia="Times New Roman" w:hAnsi="Times New Roman" w:cs="Times New Roman"/>
                <w:kern w:val="32"/>
                <w:sz w:val="28"/>
                <w:szCs w:val="28"/>
              </w:rPr>
              <w:t>Thượng tiêu</w:t>
            </w:r>
          </w:p>
        </w:tc>
        <w:tc>
          <w:tcPr>
            <w:tcW w:w="901" w:type="dxa"/>
            <w:tcBorders>
              <w:top w:val="single" w:sz="4" w:space="0" w:color="auto"/>
              <w:left w:val="single" w:sz="4" w:space="0" w:color="auto"/>
              <w:bottom w:val="single" w:sz="4" w:space="0" w:color="auto"/>
              <w:right w:val="single" w:sz="4" w:space="0" w:color="auto"/>
            </w:tcBorders>
            <w:vAlign w:val="center"/>
            <w:hideMark/>
          </w:tcPr>
          <w:p w:rsidR="00BB7D77" w:rsidRPr="007F3813" w:rsidRDefault="00BB7D77" w:rsidP="00FF5963">
            <w:pPr>
              <w:spacing w:before="20" w:after="0" w:line="288" w:lineRule="auto"/>
              <w:jc w:val="center"/>
              <w:rPr>
                <w:rFonts w:ascii="Times New Roman" w:eastAsia="Times New Roman" w:hAnsi="Times New Roman" w:cs="Times New Roman"/>
                <w:sz w:val="28"/>
                <w:szCs w:val="28"/>
                <w:lang w:eastAsia="zh-CN"/>
              </w:rPr>
            </w:pPr>
            <w:r w:rsidRPr="007F3813">
              <w:rPr>
                <w:rFonts w:ascii="Times New Roman" w:eastAsia="Times New Roman" w:hAnsi="Times New Roman" w:cs="Times New Roman"/>
                <w:kern w:val="32"/>
                <w:sz w:val="28"/>
                <w:szCs w:val="28"/>
              </w:rPr>
              <w:t>Trung tiêu</w:t>
            </w:r>
          </w:p>
        </w:tc>
        <w:tc>
          <w:tcPr>
            <w:tcW w:w="927" w:type="dxa"/>
            <w:tcBorders>
              <w:top w:val="single" w:sz="4" w:space="0" w:color="auto"/>
              <w:left w:val="single" w:sz="4" w:space="0" w:color="auto"/>
              <w:bottom w:val="single" w:sz="4" w:space="0" w:color="auto"/>
              <w:right w:val="single" w:sz="4" w:space="0" w:color="auto"/>
            </w:tcBorders>
            <w:vAlign w:val="center"/>
            <w:hideMark/>
          </w:tcPr>
          <w:p w:rsidR="00BB7D77" w:rsidRPr="007F3813" w:rsidRDefault="00BB7D77" w:rsidP="00FF5963">
            <w:pPr>
              <w:spacing w:before="20" w:after="0" w:line="288" w:lineRule="auto"/>
              <w:jc w:val="center"/>
              <w:rPr>
                <w:rFonts w:ascii="Times New Roman" w:eastAsia="Times New Roman" w:hAnsi="Times New Roman" w:cs="Times New Roman"/>
                <w:sz w:val="28"/>
                <w:szCs w:val="28"/>
                <w:lang w:eastAsia="zh-CN"/>
              </w:rPr>
            </w:pPr>
            <w:r w:rsidRPr="007F3813">
              <w:rPr>
                <w:rFonts w:ascii="Times New Roman" w:eastAsia="Times New Roman" w:hAnsi="Times New Roman" w:cs="Times New Roman"/>
                <w:kern w:val="32"/>
                <w:sz w:val="28"/>
                <w:szCs w:val="28"/>
              </w:rPr>
              <w:t>Hạ tiêu</w:t>
            </w:r>
          </w:p>
        </w:tc>
        <w:tc>
          <w:tcPr>
            <w:tcW w:w="848" w:type="dxa"/>
            <w:vMerge/>
            <w:tcBorders>
              <w:left w:val="single" w:sz="4" w:space="0" w:color="auto"/>
              <w:bottom w:val="single" w:sz="4" w:space="0" w:color="auto"/>
              <w:right w:val="single" w:sz="4" w:space="0" w:color="auto"/>
            </w:tcBorders>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rPr>
            </w:pPr>
          </w:p>
        </w:tc>
      </w:tr>
      <w:tr w:rsidR="00BB7D77" w:rsidRPr="007F3813" w:rsidTr="00182371">
        <w:trPr>
          <w:trHeight w:val="20"/>
          <w:jc w:val="center"/>
        </w:trPr>
        <w:tc>
          <w:tcPr>
            <w:tcW w:w="855" w:type="dxa"/>
            <w:vMerge w:val="restart"/>
            <w:tcBorders>
              <w:top w:val="single" w:sz="4" w:space="0" w:color="auto"/>
              <w:left w:val="single" w:sz="4" w:space="0" w:color="auto"/>
              <w:right w:val="single" w:sz="4" w:space="0" w:color="auto"/>
            </w:tcBorders>
            <w:vAlign w:val="center"/>
            <w:hideMark/>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lang w:eastAsia="zh-CN"/>
              </w:rPr>
            </w:pPr>
            <w:r w:rsidRPr="007F3813">
              <w:rPr>
                <w:rFonts w:ascii="Times New Roman" w:eastAsia="Times New Roman" w:hAnsi="Times New Roman" w:cs="Times New Roman"/>
                <w:b/>
                <w:sz w:val="28"/>
                <w:szCs w:val="28"/>
              </w:rPr>
              <w:t>Tuần 1</w:t>
            </w:r>
          </w:p>
        </w:tc>
        <w:tc>
          <w:tcPr>
            <w:tcW w:w="1034" w:type="dxa"/>
            <w:vMerge w:val="restart"/>
            <w:tcBorders>
              <w:top w:val="single" w:sz="4" w:space="0" w:color="auto"/>
              <w:left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Bình thường</w:t>
            </w:r>
          </w:p>
        </w:tc>
        <w:tc>
          <w:tcPr>
            <w:tcW w:w="521" w:type="dxa"/>
            <w:tcBorders>
              <w:top w:val="single" w:sz="4" w:space="0" w:color="auto"/>
              <w:left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n</w:t>
            </w:r>
          </w:p>
        </w:tc>
        <w:tc>
          <w:tcPr>
            <w:tcW w:w="1107" w:type="dxa"/>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15</w:t>
            </w:r>
          </w:p>
        </w:tc>
        <w:tc>
          <w:tcPr>
            <w:tcW w:w="901" w:type="dxa"/>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12</w:t>
            </w:r>
          </w:p>
        </w:tc>
        <w:tc>
          <w:tcPr>
            <w:tcW w:w="852" w:type="dxa"/>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8</w:t>
            </w:r>
          </w:p>
        </w:tc>
        <w:tc>
          <w:tcPr>
            <w:tcW w:w="1107" w:type="dxa"/>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7</w:t>
            </w:r>
          </w:p>
        </w:tc>
        <w:tc>
          <w:tcPr>
            <w:tcW w:w="901" w:type="dxa"/>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6</w:t>
            </w:r>
          </w:p>
        </w:tc>
        <w:tc>
          <w:tcPr>
            <w:tcW w:w="927" w:type="dxa"/>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4</w:t>
            </w:r>
          </w:p>
        </w:tc>
        <w:tc>
          <w:tcPr>
            <w:tcW w:w="848" w:type="dxa"/>
            <w:vMerge w:val="restart"/>
            <w:tcBorders>
              <w:top w:val="single" w:sz="4" w:space="0" w:color="auto"/>
              <w:left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sidRPr="007F3813">
              <w:rPr>
                <w:rFonts w:ascii="Times New Roman" w:eastAsia="Times New Roman" w:hAnsi="Times New Roman" w:cs="Times New Roman"/>
                <w:sz w:val="28"/>
                <w:szCs w:val="28"/>
                <w:lang w:eastAsia="zh-CN"/>
              </w:rPr>
              <w:t>&gt; 0,05</w:t>
            </w:r>
          </w:p>
        </w:tc>
      </w:tr>
      <w:tr w:rsidR="00BB7D77" w:rsidRPr="007F3813" w:rsidTr="00182371">
        <w:trPr>
          <w:trHeight w:val="20"/>
          <w:jc w:val="center"/>
        </w:trPr>
        <w:tc>
          <w:tcPr>
            <w:tcW w:w="855" w:type="dxa"/>
            <w:vMerge/>
            <w:tcBorders>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b/>
                <w:sz w:val="28"/>
                <w:szCs w:val="28"/>
              </w:rPr>
            </w:pPr>
          </w:p>
        </w:tc>
        <w:tc>
          <w:tcPr>
            <w:tcW w:w="1034" w:type="dxa"/>
            <w:vMerge/>
            <w:tcBorders>
              <w:left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rPr>
            </w:pPr>
          </w:p>
        </w:tc>
        <w:tc>
          <w:tcPr>
            <w:tcW w:w="521" w:type="dxa"/>
            <w:tcBorders>
              <w:top w:val="single" w:sz="4" w:space="0" w:color="auto"/>
              <w:left w:val="single" w:sz="4" w:space="0" w:color="auto"/>
              <w:right w:val="single" w:sz="4" w:space="0" w:color="auto"/>
            </w:tcBorders>
            <w:vAlign w:val="center"/>
          </w:tcPr>
          <w:p w:rsidR="00BB7D77"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p>
        </w:tc>
        <w:tc>
          <w:tcPr>
            <w:tcW w:w="1107" w:type="dxa"/>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18,75</w:t>
            </w:r>
          </w:p>
        </w:tc>
        <w:tc>
          <w:tcPr>
            <w:tcW w:w="901" w:type="dxa"/>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15,0</w:t>
            </w:r>
          </w:p>
        </w:tc>
        <w:tc>
          <w:tcPr>
            <w:tcW w:w="852" w:type="dxa"/>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10,0</w:t>
            </w:r>
          </w:p>
        </w:tc>
        <w:tc>
          <w:tcPr>
            <w:tcW w:w="1107" w:type="dxa"/>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17,5</w:t>
            </w:r>
          </w:p>
        </w:tc>
        <w:tc>
          <w:tcPr>
            <w:tcW w:w="901" w:type="dxa"/>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15,0</w:t>
            </w:r>
          </w:p>
        </w:tc>
        <w:tc>
          <w:tcPr>
            <w:tcW w:w="927" w:type="dxa"/>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10,0</w:t>
            </w:r>
          </w:p>
        </w:tc>
        <w:tc>
          <w:tcPr>
            <w:tcW w:w="848" w:type="dxa"/>
            <w:vMerge/>
            <w:tcBorders>
              <w:left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p>
        </w:tc>
      </w:tr>
      <w:tr w:rsidR="00BB7D77" w:rsidRPr="007F3813" w:rsidTr="00182371">
        <w:trPr>
          <w:trHeight w:val="20"/>
          <w:jc w:val="center"/>
        </w:trPr>
        <w:tc>
          <w:tcPr>
            <w:tcW w:w="855" w:type="dxa"/>
            <w:vMerge/>
            <w:tcBorders>
              <w:left w:val="single" w:sz="4" w:space="0" w:color="auto"/>
              <w:right w:val="single" w:sz="4" w:space="0" w:color="auto"/>
            </w:tcBorders>
            <w:vAlign w:val="center"/>
            <w:hideMark/>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lang w:eastAsia="zh-CN"/>
              </w:rPr>
            </w:pPr>
          </w:p>
        </w:tc>
        <w:tc>
          <w:tcPr>
            <w:tcW w:w="1034" w:type="dxa"/>
            <w:vMerge w:val="restart"/>
            <w:tcBorders>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Nhẹ</w:t>
            </w:r>
          </w:p>
        </w:tc>
        <w:tc>
          <w:tcPr>
            <w:tcW w:w="521" w:type="dxa"/>
            <w:tcBorders>
              <w:left w:val="single" w:sz="4" w:space="0" w:color="auto"/>
              <w:bottom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n</w:t>
            </w:r>
          </w:p>
        </w:tc>
        <w:tc>
          <w:tcPr>
            <w:tcW w:w="1107" w:type="dxa"/>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8</w:t>
            </w:r>
          </w:p>
        </w:tc>
        <w:tc>
          <w:tcPr>
            <w:tcW w:w="901" w:type="dxa"/>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7</w:t>
            </w:r>
          </w:p>
        </w:tc>
        <w:tc>
          <w:tcPr>
            <w:tcW w:w="852" w:type="dxa"/>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8</w:t>
            </w:r>
          </w:p>
        </w:tc>
        <w:tc>
          <w:tcPr>
            <w:tcW w:w="1107" w:type="dxa"/>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4</w:t>
            </w:r>
          </w:p>
        </w:tc>
        <w:tc>
          <w:tcPr>
            <w:tcW w:w="901" w:type="dxa"/>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3</w:t>
            </w:r>
          </w:p>
        </w:tc>
        <w:tc>
          <w:tcPr>
            <w:tcW w:w="927" w:type="dxa"/>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5</w:t>
            </w:r>
          </w:p>
        </w:tc>
        <w:tc>
          <w:tcPr>
            <w:tcW w:w="848" w:type="dxa"/>
            <w:vMerge/>
            <w:tcBorders>
              <w:left w:val="single" w:sz="4" w:space="0" w:color="auto"/>
              <w:right w:val="single" w:sz="4" w:space="0" w:color="auto"/>
            </w:tcBorders>
          </w:tcPr>
          <w:p w:rsidR="00BB7D77" w:rsidRPr="007F3813" w:rsidRDefault="00BB7D77" w:rsidP="00FF5963">
            <w:pPr>
              <w:spacing w:before="20" w:after="0" w:line="288" w:lineRule="auto"/>
              <w:jc w:val="center"/>
              <w:rPr>
                <w:rFonts w:ascii="Times New Roman" w:eastAsia="Times New Roman" w:hAnsi="Times New Roman" w:cs="Times New Roman"/>
                <w:sz w:val="28"/>
                <w:szCs w:val="28"/>
                <w:lang w:eastAsia="zh-CN"/>
              </w:rPr>
            </w:pPr>
          </w:p>
        </w:tc>
      </w:tr>
      <w:tr w:rsidR="00BB7D77" w:rsidRPr="007F3813" w:rsidTr="00182371">
        <w:trPr>
          <w:trHeight w:val="20"/>
          <w:jc w:val="center"/>
        </w:trPr>
        <w:tc>
          <w:tcPr>
            <w:tcW w:w="855" w:type="dxa"/>
            <w:vMerge/>
            <w:tcBorders>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lang w:eastAsia="zh-CN"/>
              </w:rPr>
            </w:pPr>
          </w:p>
        </w:tc>
        <w:tc>
          <w:tcPr>
            <w:tcW w:w="1034" w:type="dxa"/>
            <w:vMerge/>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sz w:val="28"/>
                <w:szCs w:val="28"/>
              </w:rPr>
            </w:pPr>
          </w:p>
        </w:tc>
        <w:tc>
          <w:tcPr>
            <w:tcW w:w="521" w:type="dxa"/>
            <w:tcBorders>
              <w:left w:val="single" w:sz="4" w:space="0" w:color="auto"/>
              <w:bottom w:val="single" w:sz="4" w:space="0" w:color="auto"/>
              <w:right w:val="single" w:sz="4" w:space="0" w:color="auto"/>
            </w:tcBorders>
            <w:vAlign w:val="center"/>
          </w:tcPr>
          <w:p w:rsidR="00BB7D77"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p>
        </w:tc>
        <w:tc>
          <w:tcPr>
            <w:tcW w:w="1107" w:type="dxa"/>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901" w:type="dxa"/>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Pr>
                <w:rFonts w:ascii="Times New Roman" w:hAnsi="Times New Roman" w:cs="Times New Roman"/>
                <w:sz w:val="28"/>
                <w:szCs w:val="28"/>
              </w:rPr>
              <w:t>8,75</w:t>
            </w:r>
          </w:p>
        </w:tc>
        <w:tc>
          <w:tcPr>
            <w:tcW w:w="852" w:type="dxa"/>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07" w:type="dxa"/>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901" w:type="dxa"/>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927" w:type="dxa"/>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12,5</w:t>
            </w:r>
          </w:p>
        </w:tc>
        <w:tc>
          <w:tcPr>
            <w:tcW w:w="848" w:type="dxa"/>
            <w:vMerge/>
            <w:tcBorders>
              <w:left w:val="single" w:sz="4" w:space="0" w:color="auto"/>
              <w:right w:val="single" w:sz="4" w:space="0" w:color="auto"/>
            </w:tcBorders>
          </w:tcPr>
          <w:p w:rsidR="00BB7D77" w:rsidRPr="007F3813" w:rsidRDefault="00BB7D77" w:rsidP="00FF5963">
            <w:pPr>
              <w:spacing w:before="20" w:after="0" w:line="288" w:lineRule="auto"/>
              <w:jc w:val="center"/>
              <w:rPr>
                <w:rFonts w:ascii="Times New Roman" w:eastAsia="Times New Roman" w:hAnsi="Times New Roman" w:cs="Times New Roman"/>
                <w:sz w:val="28"/>
                <w:szCs w:val="28"/>
                <w:lang w:eastAsia="zh-CN"/>
              </w:rPr>
            </w:pPr>
          </w:p>
        </w:tc>
      </w:tr>
      <w:tr w:rsidR="00BB7D77" w:rsidRPr="007F3813" w:rsidTr="00182371">
        <w:trPr>
          <w:trHeight w:val="20"/>
          <w:jc w:val="center"/>
        </w:trPr>
        <w:tc>
          <w:tcPr>
            <w:tcW w:w="855" w:type="dxa"/>
            <w:vMerge/>
            <w:tcBorders>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lang w:eastAsia="zh-CN"/>
              </w:rPr>
            </w:pPr>
          </w:p>
        </w:tc>
        <w:tc>
          <w:tcPr>
            <w:tcW w:w="1034" w:type="dxa"/>
            <w:vMerge w:val="restart"/>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Vừa</w:t>
            </w:r>
          </w:p>
        </w:tc>
        <w:tc>
          <w:tcPr>
            <w:tcW w:w="52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n</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7</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8</w:t>
            </w:r>
          </w:p>
        </w:tc>
        <w:tc>
          <w:tcPr>
            <w:tcW w:w="852"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7</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4</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4</w:t>
            </w:r>
          </w:p>
        </w:tc>
        <w:tc>
          <w:tcPr>
            <w:tcW w:w="92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3</w:t>
            </w:r>
          </w:p>
        </w:tc>
        <w:tc>
          <w:tcPr>
            <w:tcW w:w="848" w:type="dxa"/>
            <w:vMerge/>
            <w:tcBorders>
              <w:left w:val="single" w:sz="4" w:space="0" w:color="auto"/>
              <w:right w:val="single" w:sz="4" w:space="0" w:color="auto"/>
            </w:tcBorders>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kern w:val="32"/>
                <w:sz w:val="28"/>
                <w:szCs w:val="28"/>
                <w:lang w:eastAsia="zh-CN"/>
              </w:rPr>
            </w:pPr>
          </w:p>
        </w:tc>
      </w:tr>
      <w:tr w:rsidR="00BB7D77" w:rsidRPr="007F3813" w:rsidTr="00182371">
        <w:trPr>
          <w:trHeight w:val="20"/>
          <w:jc w:val="center"/>
        </w:trPr>
        <w:tc>
          <w:tcPr>
            <w:tcW w:w="855" w:type="dxa"/>
            <w:vMerge/>
            <w:tcBorders>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lang w:eastAsia="zh-CN"/>
              </w:rPr>
            </w:pPr>
          </w:p>
        </w:tc>
        <w:tc>
          <w:tcPr>
            <w:tcW w:w="1034" w:type="dxa"/>
            <w:vMerge/>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sz w:val="28"/>
                <w:szCs w:val="28"/>
              </w:rPr>
            </w:pPr>
          </w:p>
        </w:tc>
        <w:tc>
          <w:tcPr>
            <w:tcW w:w="521" w:type="dxa"/>
            <w:tcBorders>
              <w:top w:val="single" w:sz="4" w:space="0" w:color="auto"/>
              <w:left w:val="single" w:sz="4" w:space="0" w:color="auto"/>
              <w:bottom w:val="single" w:sz="4" w:space="0" w:color="auto"/>
              <w:right w:val="single" w:sz="4" w:space="0" w:color="auto"/>
            </w:tcBorders>
            <w:vAlign w:val="center"/>
          </w:tcPr>
          <w:p w:rsidR="00BB7D77"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8,75</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10,0</w:t>
            </w:r>
          </w:p>
        </w:tc>
        <w:tc>
          <w:tcPr>
            <w:tcW w:w="852"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8,75</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10,0</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10</w:t>
            </w:r>
          </w:p>
        </w:tc>
        <w:tc>
          <w:tcPr>
            <w:tcW w:w="92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7,5</w:t>
            </w:r>
          </w:p>
        </w:tc>
        <w:tc>
          <w:tcPr>
            <w:tcW w:w="848" w:type="dxa"/>
            <w:vMerge/>
            <w:tcBorders>
              <w:left w:val="single" w:sz="4" w:space="0" w:color="auto"/>
              <w:right w:val="single" w:sz="4" w:space="0" w:color="auto"/>
            </w:tcBorders>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kern w:val="32"/>
                <w:sz w:val="28"/>
                <w:szCs w:val="28"/>
                <w:lang w:eastAsia="zh-CN"/>
              </w:rPr>
            </w:pPr>
          </w:p>
        </w:tc>
      </w:tr>
      <w:tr w:rsidR="00BB7D77" w:rsidRPr="007F3813" w:rsidTr="00182371">
        <w:trPr>
          <w:trHeight w:val="20"/>
          <w:jc w:val="center"/>
        </w:trPr>
        <w:tc>
          <w:tcPr>
            <w:tcW w:w="855" w:type="dxa"/>
            <w:vMerge/>
            <w:tcBorders>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lang w:eastAsia="zh-CN"/>
              </w:rPr>
            </w:pPr>
          </w:p>
        </w:tc>
        <w:tc>
          <w:tcPr>
            <w:tcW w:w="1034" w:type="dxa"/>
            <w:vMerge w:val="restart"/>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Nặng</w:t>
            </w:r>
          </w:p>
        </w:tc>
        <w:tc>
          <w:tcPr>
            <w:tcW w:w="521" w:type="dxa"/>
            <w:tcBorders>
              <w:top w:val="single" w:sz="4" w:space="0" w:color="auto"/>
              <w:left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n</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52"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2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48" w:type="dxa"/>
            <w:vMerge/>
            <w:tcBorders>
              <w:left w:val="single" w:sz="4" w:space="0" w:color="auto"/>
              <w:right w:val="single" w:sz="4" w:space="0" w:color="auto"/>
            </w:tcBorders>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p>
        </w:tc>
      </w:tr>
      <w:tr w:rsidR="00BB7D77" w:rsidRPr="007F3813" w:rsidTr="00182371">
        <w:trPr>
          <w:trHeight w:val="20"/>
          <w:jc w:val="center"/>
        </w:trPr>
        <w:tc>
          <w:tcPr>
            <w:tcW w:w="855" w:type="dxa"/>
            <w:vMerge/>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lang w:eastAsia="zh-CN"/>
              </w:rPr>
            </w:pPr>
          </w:p>
        </w:tc>
        <w:tc>
          <w:tcPr>
            <w:tcW w:w="1034" w:type="dxa"/>
            <w:vMerge/>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sz w:val="28"/>
                <w:szCs w:val="28"/>
              </w:rPr>
            </w:pPr>
          </w:p>
        </w:tc>
        <w:tc>
          <w:tcPr>
            <w:tcW w:w="521" w:type="dxa"/>
            <w:tcBorders>
              <w:left w:val="single" w:sz="4" w:space="0" w:color="auto"/>
              <w:bottom w:val="single" w:sz="4" w:space="0" w:color="auto"/>
              <w:right w:val="single" w:sz="4" w:space="0" w:color="auto"/>
            </w:tcBorders>
            <w:vAlign w:val="center"/>
          </w:tcPr>
          <w:p w:rsidR="00BB7D77"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52"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2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48" w:type="dxa"/>
            <w:vMerge/>
            <w:tcBorders>
              <w:left w:val="single" w:sz="4" w:space="0" w:color="auto"/>
              <w:bottom w:val="single" w:sz="4" w:space="0" w:color="auto"/>
              <w:right w:val="single" w:sz="4" w:space="0" w:color="auto"/>
            </w:tcBorders>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p>
        </w:tc>
      </w:tr>
      <w:tr w:rsidR="00BB7D77" w:rsidRPr="007F3813" w:rsidTr="00182371">
        <w:trPr>
          <w:trHeight w:val="20"/>
          <w:jc w:val="center"/>
        </w:trPr>
        <w:tc>
          <w:tcPr>
            <w:tcW w:w="855" w:type="dxa"/>
            <w:vMerge w:val="restart"/>
            <w:tcBorders>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b/>
                <w:kern w:val="32"/>
                <w:sz w:val="28"/>
                <w:szCs w:val="28"/>
                <w:lang w:eastAsia="zh-CN"/>
              </w:rPr>
            </w:pPr>
            <w:r w:rsidRPr="007F3813">
              <w:rPr>
                <w:rFonts w:ascii="Times New Roman" w:eastAsia="Times New Roman" w:hAnsi="Times New Roman" w:cs="Times New Roman"/>
                <w:b/>
                <w:kern w:val="32"/>
                <w:sz w:val="28"/>
                <w:szCs w:val="28"/>
                <w:lang w:eastAsia="zh-CN"/>
              </w:rPr>
              <w:t>Tuần 4</w:t>
            </w:r>
          </w:p>
        </w:tc>
        <w:tc>
          <w:tcPr>
            <w:tcW w:w="1034" w:type="dxa"/>
            <w:vMerge w:val="restart"/>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Tốt</w:t>
            </w:r>
          </w:p>
        </w:tc>
        <w:tc>
          <w:tcPr>
            <w:tcW w:w="521" w:type="dxa"/>
            <w:tcBorders>
              <w:top w:val="single" w:sz="4" w:space="0" w:color="auto"/>
              <w:left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n</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22</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15</w:t>
            </w:r>
          </w:p>
        </w:tc>
        <w:tc>
          <w:tcPr>
            <w:tcW w:w="852"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10</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5</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4</w:t>
            </w:r>
          </w:p>
        </w:tc>
        <w:tc>
          <w:tcPr>
            <w:tcW w:w="92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3</w:t>
            </w:r>
          </w:p>
        </w:tc>
        <w:tc>
          <w:tcPr>
            <w:tcW w:w="848" w:type="dxa"/>
            <w:vMerge w:val="restart"/>
            <w:tcBorders>
              <w:top w:val="single" w:sz="4" w:space="0" w:color="auto"/>
              <w:left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sidRPr="007F3813">
              <w:rPr>
                <w:rFonts w:ascii="Times New Roman" w:eastAsia="Times New Roman" w:hAnsi="Times New Roman" w:cs="Times New Roman"/>
                <w:sz w:val="28"/>
                <w:szCs w:val="28"/>
                <w:lang w:eastAsia="zh-CN"/>
              </w:rPr>
              <w:t xml:space="preserve">&lt; </w:t>
            </w:r>
          </w:p>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sidRPr="007F3813">
              <w:rPr>
                <w:rFonts w:ascii="Times New Roman" w:eastAsia="Times New Roman" w:hAnsi="Times New Roman" w:cs="Times New Roman"/>
                <w:sz w:val="28"/>
                <w:szCs w:val="28"/>
                <w:lang w:eastAsia="zh-CN"/>
              </w:rPr>
              <w:t>0,05</w:t>
            </w:r>
          </w:p>
        </w:tc>
      </w:tr>
      <w:tr w:rsidR="00BB7D77" w:rsidRPr="007F3813" w:rsidTr="00182371">
        <w:trPr>
          <w:trHeight w:val="20"/>
          <w:jc w:val="center"/>
        </w:trPr>
        <w:tc>
          <w:tcPr>
            <w:tcW w:w="855" w:type="dxa"/>
            <w:vMerge/>
            <w:tcBorders>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b/>
                <w:kern w:val="32"/>
                <w:sz w:val="28"/>
                <w:szCs w:val="28"/>
                <w:lang w:eastAsia="zh-CN"/>
              </w:rPr>
            </w:pPr>
          </w:p>
        </w:tc>
        <w:tc>
          <w:tcPr>
            <w:tcW w:w="1034" w:type="dxa"/>
            <w:vMerge/>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sz w:val="28"/>
                <w:szCs w:val="28"/>
              </w:rPr>
            </w:pPr>
          </w:p>
        </w:tc>
        <w:tc>
          <w:tcPr>
            <w:tcW w:w="521" w:type="dxa"/>
            <w:tcBorders>
              <w:left w:val="single" w:sz="4" w:space="0" w:color="auto"/>
              <w:bottom w:val="single" w:sz="4" w:space="0" w:color="auto"/>
              <w:right w:val="single" w:sz="4" w:space="0" w:color="auto"/>
            </w:tcBorders>
            <w:vAlign w:val="center"/>
          </w:tcPr>
          <w:p w:rsidR="00BB7D77"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27,5</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18,75</w:t>
            </w:r>
          </w:p>
        </w:tc>
        <w:tc>
          <w:tcPr>
            <w:tcW w:w="852"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12,5</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12,5</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10</w:t>
            </w:r>
          </w:p>
        </w:tc>
        <w:tc>
          <w:tcPr>
            <w:tcW w:w="92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7,5</w:t>
            </w:r>
          </w:p>
        </w:tc>
        <w:tc>
          <w:tcPr>
            <w:tcW w:w="848" w:type="dxa"/>
            <w:vMerge/>
            <w:tcBorders>
              <w:left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p>
        </w:tc>
      </w:tr>
      <w:tr w:rsidR="00BB7D77" w:rsidRPr="007F3813" w:rsidTr="00182371">
        <w:trPr>
          <w:trHeight w:val="20"/>
          <w:jc w:val="center"/>
        </w:trPr>
        <w:tc>
          <w:tcPr>
            <w:tcW w:w="855" w:type="dxa"/>
            <w:vMerge/>
            <w:tcBorders>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lang w:eastAsia="zh-CN"/>
              </w:rPr>
            </w:pPr>
          </w:p>
        </w:tc>
        <w:tc>
          <w:tcPr>
            <w:tcW w:w="1034" w:type="dxa"/>
            <w:vMerge w:val="restart"/>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Khá</w:t>
            </w:r>
          </w:p>
        </w:tc>
        <w:tc>
          <w:tcPr>
            <w:tcW w:w="52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n</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5</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7</w:t>
            </w:r>
          </w:p>
        </w:tc>
        <w:tc>
          <w:tcPr>
            <w:tcW w:w="852"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6</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3</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3</w:t>
            </w:r>
          </w:p>
        </w:tc>
        <w:tc>
          <w:tcPr>
            <w:tcW w:w="92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2</w:t>
            </w:r>
          </w:p>
        </w:tc>
        <w:tc>
          <w:tcPr>
            <w:tcW w:w="848" w:type="dxa"/>
            <w:vMerge/>
            <w:tcBorders>
              <w:left w:val="single" w:sz="4" w:space="0" w:color="auto"/>
              <w:right w:val="single" w:sz="4" w:space="0" w:color="auto"/>
            </w:tcBorders>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p>
        </w:tc>
      </w:tr>
      <w:tr w:rsidR="00BB7D77" w:rsidRPr="007F3813" w:rsidTr="00182371">
        <w:trPr>
          <w:trHeight w:val="20"/>
          <w:jc w:val="center"/>
        </w:trPr>
        <w:tc>
          <w:tcPr>
            <w:tcW w:w="855" w:type="dxa"/>
            <w:vMerge/>
            <w:tcBorders>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lang w:eastAsia="zh-CN"/>
              </w:rPr>
            </w:pPr>
          </w:p>
        </w:tc>
        <w:tc>
          <w:tcPr>
            <w:tcW w:w="1034" w:type="dxa"/>
            <w:vMerge/>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sz w:val="28"/>
                <w:szCs w:val="28"/>
              </w:rPr>
            </w:pPr>
          </w:p>
        </w:tc>
        <w:tc>
          <w:tcPr>
            <w:tcW w:w="521" w:type="dxa"/>
            <w:tcBorders>
              <w:top w:val="single" w:sz="4" w:space="0" w:color="auto"/>
              <w:left w:val="single" w:sz="4" w:space="0" w:color="auto"/>
              <w:bottom w:val="single" w:sz="4" w:space="0" w:color="auto"/>
              <w:right w:val="single" w:sz="4" w:space="0" w:color="auto"/>
            </w:tcBorders>
            <w:vAlign w:val="center"/>
          </w:tcPr>
          <w:p w:rsidR="00BB7D77"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6,25</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8,75</w:t>
            </w:r>
          </w:p>
        </w:tc>
        <w:tc>
          <w:tcPr>
            <w:tcW w:w="852"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7,5</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7,5</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7,5</w:t>
            </w:r>
          </w:p>
        </w:tc>
        <w:tc>
          <w:tcPr>
            <w:tcW w:w="92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5,0</w:t>
            </w:r>
          </w:p>
        </w:tc>
        <w:tc>
          <w:tcPr>
            <w:tcW w:w="848" w:type="dxa"/>
            <w:vMerge/>
            <w:tcBorders>
              <w:left w:val="single" w:sz="4" w:space="0" w:color="auto"/>
              <w:right w:val="single" w:sz="4" w:space="0" w:color="auto"/>
            </w:tcBorders>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p>
        </w:tc>
      </w:tr>
      <w:tr w:rsidR="00BB7D77" w:rsidRPr="007F3813" w:rsidTr="00182371">
        <w:trPr>
          <w:trHeight w:val="20"/>
          <w:jc w:val="center"/>
        </w:trPr>
        <w:tc>
          <w:tcPr>
            <w:tcW w:w="855" w:type="dxa"/>
            <w:vMerge/>
            <w:tcBorders>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lang w:eastAsia="zh-CN"/>
              </w:rPr>
            </w:pPr>
          </w:p>
        </w:tc>
        <w:tc>
          <w:tcPr>
            <w:tcW w:w="1034" w:type="dxa"/>
            <w:vMerge w:val="restart"/>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Trung bình</w:t>
            </w:r>
          </w:p>
        </w:tc>
        <w:tc>
          <w:tcPr>
            <w:tcW w:w="52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n</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3</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5</w:t>
            </w:r>
          </w:p>
        </w:tc>
        <w:tc>
          <w:tcPr>
            <w:tcW w:w="852"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7</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7</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6</w:t>
            </w:r>
          </w:p>
        </w:tc>
        <w:tc>
          <w:tcPr>
            <w:tcW w:w="92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7</w:t>
            </w:r>
          </w:p>
        </w:tc>
        <w:tc>
          <w:tcPr>
            <w:tcW w:w="848" w:type="dxa"/>
            <w:vMerge/>
            <w:tcBorders>
              <w:left w:val="single" w:sz="4" w:space="0" w:color="auto"/>
              <w:right w:val="single" w:sz="4" w:space="0" w:color="auto"/>
            </w:tcBorders>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p>
        </w:tc>
      </w:tr>
      <w:tr w:rsidR="00BB7D77" w:rsidRPr="007F3813" w:rsidTr="00182371">
        <w:trPr>
          <w:trHeight w:val="20"/>
          <w:jc w:val="center"/>
        </w:trPr>
        <w:tc>
          <w:tcPr>
            <w:tcW w:w="855" w:type="dxa"/>
            <w:vMerge/>
            <w:tcBorders>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lang w:eastAsia="zh-CN"/>
              </w:rPr>
            </w:pPr>
          </w:p>
        </w:tc>
        <w:tc>
          <w:tcPr>
            <w:tcW w:w="1034" w:type="dxa"/>
            <w:vMerge/>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sz w:val="28"/>
                <w:szCs w:val="28"/>
              </w:rPr>
            </w:pPr>
          </w:p>
        </w:tc>
        <w:tc>
          <w:tcPr>
            <w:tcW w:w="521" w:type="dxa"/>
            <w:tcBorders>
              <w:top w:val="single" w:sz="4" w:space="0" w:color="auto"/>
              <w:left w:val="single" w:sz="4" w:space="0" w:color="auto"/>
              <w:bottom w:val="single" w:sz="4" w:space="0" w:color="auto"/>
              <w:right w:val="single" w:sz="4" w:space="0" w:color="auto"/>
            </w:tcBorders>
            <w:vAlign w:val="center"/>
          </w:tcPr>
          <w:p w:rsidR="00BB7D77"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3,75</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6,25</w:t>
            </w:r>
          </w:p>
        </w:tc>
        <w:tc>
          <w:tcPr>
            <w:tcW w:w="852"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8,75</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17,5</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15,0</w:t>
            </w:r>
          </w:p>
        </w:tc>
        <w:tc>
          <w:tcPr>
            <w:tcW w:w="92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17,5</w:t>
            </w:r>
          </w:p>
        </w:tc>
        <w:tc>
          <w:tcPr>
            <w:tcW w:w="848" w:type="dxa"/>
            <w:vMerge/>
            <w:tcBorders>
              <w:left w:val="single" w:sz="4" w:space="0" w:color="auto"/>
              <w:right w:val="single" w:sz="4" w:space="0" w:color="auto"/>
            </w:tcBorders>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p>
        </w:tc>
      </w:tr>
      <w:tr w:rsidR="00BB7D77" w:rsidRPr="007F3813" w:rsidTr="00182371">
        <w:trPr>
          <w:trHeight w:val="20"/>
          <w:jc w:val="center"/>
        </w:trPr>
        <w:tc>
          <w:tcPr>
            <w:tcW w:w="855" w:type="dxa"/>
            <w:vMerge/>
            <w:tcBorders>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lang w:eastAsia="zh-CN"/>
              </w:rPr>
            </w:pPr>
          </w:p>
        </w:tc>
        <w:tc>
          <w:tcPr>
            <w:tcW w:w="1034" w:type="dxa"/>
            <w:vMerge w:val="restart"/>
            <w:tcBorders>
              <w:top w:val="single" w:sz="4" w:space="0" w:color="auto"/>
              <w:left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sz w:val="28"/>
                <w:szCs w:val="28"/>
              </w:rPr>
            </w:pPr>
            <w:r w:rsidRPr="007F3813">
              <w:rPr>
                <w:rFonts w:ascii="Times New Roman" w:eastAsia="Times New Roman" w:hAnsi="Times New Roman" w:cs="Times New Roman"/>
                <w:sz w:val="28"/>
                <w:szCs w:val="28"/>
              </w:rPr>
              <w:t>Kém</w:t>
            </w:r>
          </w:p>
        </w:tc>
        <w:tc>
          <w:tcPr>
            <w:tcW w:w="52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n</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52"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2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48" w:type="dxa"/>
            <w:vMerge/>
            <w:tcBorders>
              <w:left w:val="single" w:sz="4" w:space="0" w:color="auto"/>
              <w:right w:val="single" w:sz="4" w:space="0" w:color="auto"/>
            </w:tcBorders>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p>
        </w:tc>
      </w:tr>
      <w:tr w:rsidR="00BB7D77" w:rsidRPr="007F3813" w:rsidTr="00182371">
        <w:trPr>
          <w:trHeight w:val="20"/>
          <w:jc w:val="center"/>
        </w:trPr>
        <w:tc>
          <w:tcPr>
            <w:tcW w:w="855" w:type="dxa"/>
            <w:vMerge/>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eastAsia="Times New Roman" w:hAnsi="Times New Roman" w:cs="Times New Roman"/>
                <w:kern w:val="32"/>
                <w:sz w:val="28"/>
                <w:szCs w:val="28"/>
                <w:lang w:eastAsia="zh-CN"/>
              </w:rPr>
            </w:pPr>
          </w:p>
        </w:tc>
        <w:tc>
          <w:tcPr>
            <w:tcW w:w="1034" w:type="dxa"/>
            <w:vMerge/>
            <w:tcBorders>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rPr>
                <w:rFonts w:ascii="Times New Roman" w:eastAsia="Times New Roman" w:hAnsi="Times New Roman" w:cs="Times New Roman"/>
                <w:sz w:val="28"/>
                <w:szCs w:val="28"/>
              </w:rPr>
            </w:pPr>
          </w:p>
        </w:tc>
        <w:tc>
          <w:tcPr>
            <w:tcW w:w="521" w:type="dxa"/>
            <w:tcBorders>
              <w:top w:val="single" w:sz="4" w:space="0" w:color="auto"/>
              <w:left w:val="single" w:sz="4" w:space="0" w:color="auto"/>
              <w:bottom w:val="single" w:sz="4" w:space="0" w:color="auto"/>
              <w:right w:val="single" w:sz="4" w:space="0" w:color="auto"/>
            </w:tcBorders>
            <w:vAlign w:val="center"/>
          </w:tcPr>
          <w:p w:rsidR="00BB7D77"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52"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10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01"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27" w:type="dxa"/>
            <w:tcBorders>
              <w:top w:val="single" w:sz="4" w:space="0" w:color="auto"/>
              <w:left w:val="single" w:sz="4" w:space="0" w:color="auto"/>
              <w:bottom w:val="single" w:sz="4" w:space="0" w:color="auto"/>
              <w:right w:val="single" w:sz="4" w:space="0" w:color="auto"/>
            </w:tcBorders>
            <w:vAlign w:val="center"/>
          </w:tcPr>
          <w:p w:rsidR="00BB7D77" w:rsidRPr="007F3813" w:rsidRDefault="00BB7D77" w:rsidP="00FF5963">
            <w:pPr>
              <w:spacing w:before="20" w:after="0" w:line="288"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48" w:type="dxa"/>
            <w:vMerge/>
            <w:tcBorders>
              <w:left w:val="single" w:sz="4" w:space="0" w:color="auto"/>
              <w:bottom w:val="single" w:sz="4" w:space="0" w:color="auto"/>
              <w:right w:val="single" w:sz="4" w:space="0" w:color="auto"/>
            </w:tcBorders>
          </w:tcPr>
          <w:p w:rsidR="00BB7D77" w:rsidRPr="007F3813" w:rsidRDefault="00BB7D77" w:rsidP="00FF5963">
            <w:pPr>
              <w:widowControl w:val="0"/>
              <w:autoSpaceDE w:val="0"/>
              <w:autoSpaceDN w:val="0"/>
              <w:adjustRightInd w:val="0"/>
              <w:spacing w:before="20" w:after="0" w:line="288" w:lineRule="auto"/>
              <w:jc w:val="center"/>
              <w:rPr>
                <w:rFonts w:ascii="Times New Roman" w:eastAsia="Times New Roman" w:hAnsi="Times New Roman" w:cs="Times New Roman"/>
                <w:sz w:val="28"/>
                <w:szCs w:val="28"/>
                <w:lang w:eastAsia="zh-CN"/>
              </w:rPr>
            </w:pPr>
          </w:p>
        </w:tc>
      </w:tr>
    </w:tbl>
    <w:p w:rsidR="00BB7D77" w:rsidRPr="00BB7D77" w:rsidRDefault="00BB7D77" w:rsidP="00753CD4">
      <w:pPr>
        <w:spacing w:before="40" w:after="0" w:line="288" w:lineRule="auto"/>
        <w:jc w:val="both"/>
        <w:rPr>
          <w:rFonts w:ascii="Times New Roman" w:hAnsi="Times New Roman" w:cs="Times New Roman"/>
          <w:b/>
          <w:i/>
          <w:sz w:val="18"/>
          <w:szCs w:val="28"/>
        </w:rPr>
      </w:pPr>
    </w:p>
    <w:p w:rsidR="00D260EA" w:rsidRPr="007F3813" w:rsidRDefault="0040508F" w:rsidP="00753CD4">
      <w:pPr>
        <w:spacing w:before="40" w:after="0" w:line="288" w:lineRule="auto"/>
        <w:jc w:val="both"/>
        <w:rPr>
          <w:rFonts w:ascii="Times New Roman" w:hAnsi="Times New Roman" w:cs="Times New Roman"/>
          <w:b/>
          <w:i/>
          <w:sz w:val="28"/>
          <w:szCs w:val="28"/>
        </w:rPr>
      </w:pPr>
      <w:r w:rsidRPr="007F3813">
        <w:rPr>
          <w:rFonts w:ascii="Times New Roman" w:hAnsi="Times New Roman" w:cs="Times New Roman"/>
          <w:b/>
          <w:i/>
          <w:sz w:val="28"/>
          <w:szCs w:val="28"/>
        </w:rPr>
        <w:t>Nhận xét:</w:t>
      </w:r>
    </w:p>
    <w:p w:rsidR="00D8733A" w:rsidRPr="007F3813" w:rsidRDefault="00D260EA" w:rsidP="00FF5963">
      <w:pPr>
        <w:spacing w:before="40" w:after="0" w:line="360" w:lineRule="auto"/>
        <w:ind w:firstLine="720"/>
        <w:jc w:val="both"/>
        <w:rPr>
          <w:rFonts w:ascii="Times New Roman" w:hAnsi="Times New Roman" w:cs="Times New Roman"/>
          <w:sz w:val="28"/>
          <w:szCs w:val="28"/>
        </w:rPr>
      </w:pPr>
      <w:r w:rsidRPr="007F3813">
        <w:rPr>
          <w:rFonts w:ascii="Times New Roman" w:hAnsi="Times New Roman" w:cs="Times New Roman"/>
          <w:sz w:val="28"/>
          <w:szCs w:val="28"/>
        </w:rPr>
        <w:t>Điểm triệu chứng lâm sàng 3 thể tương ứng củ</w:t>
      </w:r>
      <w:r w:rsidR="0052514A" w:rsidRPr="007F3813">
        <w:rPr>
          <w:rFonts w:ascii="Times New Roman" w:hAnsi="Times New Roman" w:cs="Times New Roman"/>
          <w:sz w:val="28"/>
          <w:szCs w:val="28"/>
        </w:rPr>
        <w:t>a 2</w:t>
      </w:r>
      <w:r w:rsidRPr="007F3813">
        <w:rPr>
          <w:rFonts w:ascii="Times New Roman" w:hAnsi="Times New Roman" w:cs="Times New Roman"/>
          <w:sz w:val="28"/>
          <w:szCs w:val="28"/>
        </w:rPr>
        <w:t xml:space="preserve"> nhóm lúc vào </w:t>
      </w:r>
      <w:r w:rsidR="00DA42CD" w:rsidRPr="007F3813">
        <w:rPr>
          <w:rFonts w:ascii="Times New Roman" w:hAnsi="Times New Roman" w:cs="Times New Roman"/>
          <w:sz w:val="28"/>
          <w:szCs w:val="28"/>
        </w:rPr>
        <w:t>sự khác biệt không có ý nghĩa thống kê</w:t>
      </w:r>
      <w:r w:rsidRPr="007F3813">
        <w:rPr>
          <w:rFonts w:ascii="Times New Roman" w:hAnsi="Times New Roman" w:cs="Times New Roman"/>
          <w:sz w:val="28"/>
          <w:szCs w:val="28"/>
        </w:rPr>
        <w:t xml:space="preserve"> (p&gt;0,05). Sau 4 tuần điều trị</w:t>
      </w:r>
      <w:r w:rsidR="0052514A" w:rsidRPr="007F3813">
        <w:rPr>
          <w:rFonts w:ascii="Times New Roman" w:hAnsi="Times New Roman" w:cs="Times New Roman"/>
          <w:sz w:val="28"/>
          <w:szCs w:val="28"/>
        </w:rPr>
        <w:t xml:space="preserve"> tỉ lệ bệnh nhân trở về loại tốt và khá ở thể hạ tiêu thấp hơn so với thể trung tiêu và thượng tiêu. T</w:t>
      </w:r>
      <w:r w:rsidR="000831E9" w:rsidRPr="007F3813">
        <w:rPr>
          <w:rFonts w:ascii="Times New Roman" w:hAnsi="Times New Roman" w:cs="Times New Roman"/>
          <w:sz w:val="28"/>
          <w:szCs w:val="28"/>
        </w:rPr>
        <w:t>riệu chứng cơ năng của nhóm nghiên cứu giảm tốt hơn nhóm chứng có ý nghĩa thống kê (p&lt;0,05).</w:t>
      </w:r>
      <w:r w:rsidR="0052514A" w:rsidRPr="007F3813">
        <w:rPr>
          <w:rFonts w:ascii="Times New Roman" w:hAnsi="Times New Roman" w:cs="Times New Roman"/>
          <w:sz w:val="28"/>
          <w:szCs w:val="28"/>
        </w:rPr>
        <w:t xml:space="preserve"> </w:t>
      </w:r>
    </w:p>
    <w:p w:rsidR="0040508F" w:rsidRPr="007F3813" w:rsidRDefault="0040508F" w:rsidP="00FF5963">
      <w:pPr>
        <w:pStyle w:val="9"/>
        <w:spacing w:before="80" w:line="480" w:lineRule="auto"/>
        <w:rPr>
          <w:color w:val="auto"/>
          <w:lang w:val="vi-VN"/>
        </w:rPr>
      </w:pPr>
      <w:bookmarkStart w:id="305" w:name="_Toc440223426"/>
      <w:r w:rsidRPr="007F3813">
        <w:rPr>
          <w:color w:val="auto"/>
          <w:lang w:val="nl-NL"/>
        </w:rPr>
        <w:lastRenderedPageBreak/>
        <w:t xml:space="preserve">Bảng 3.35. Thay đổi huyết áp (mmHg) </w:t>
      </w:r>
      <w:r w:rsidRPr="007F3813">
        <w:rPr>
          <w:color w:val="auto"/>
          <w:lang w:val="vi-VN"/>
        </w:rPr>
        <w:t xml:space="preserve">ở các thời điểm của </w:t>
      </w:r>
      <w:r w:rsidRPr="007F3813">
        <w:rPr>
          <w:color w:val="auto"/>
          <w:lang w:val="nl-NL"/>
        </w:rPr>
        <w:t>2 nhóm</w:t>
      </w:r>
      <w:bookmarkEnd w:id="305"/>
      <w:r w:rsidRPr="007F3813">
        <w:rPr>
          <w:color w:val="auto"/>
          <w:lang w:val="nl-N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404"/>
        <w:gridCol w:w="1440"/>
        <w:gridCol w:w="1440"/>
        <w:gridCol w:w="1467"/>
        <w:gridCol w:w="1260"/>
      </w:tblGrid>
      <w:tr w:rsidR="00C272CD" w:rsidRPr="007F3813" w:rsidTr="00FF5963">
        <w:trPr>
          <w:trHeight w:val="20"/>
          <w:jc w:val="center"/>
        </w:trPr>
        <w:tc>
          <w:tcPr>
            <w:tcW w:w="1815" w:type="dxa"/>
            <w:vMerge w:val="restart"/>
            <w:vAlign w:val="center"/>
          </w:tcPr>
          <w:p w:rsidR="00C272CD" w:rsidRPr="007F3813" w:rsidRDefault="00C272CD" w:rsidP="00FF5963">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Phân độ</w:t>
            </w:r>
          </w:p>
        </w:tc>
        <w:tc>
          <w:tcPr>
            <w:tcW w:w="2844" w:type="dxa"/>
            <w:gridSpan w:val="2"/>
            <w:tcBorders>
              <w:bottom w:val="single" w:sz="4" w:space="0" w:color="auto"/>
            </w:tcBorders>
            <w:vAlign w:val="center"/>
          </w:tcPr>
          <w:p w:rsidR="00C272CD" w:rsidRDefault="00C272CD" w:rsidP="00FF5963">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Nhóm NC (n = 80)</w:t>
            </w:r>
          </w:p>
          <w:p w:rsidR="00C272CD" w:rsidRPr="007F3813" w:rsidRDefault="00C272CD" w:rsidP="00FF5963">
            <w:pPr>
              <w:spacing w:before="80" w:after="0" w:line="360" w:lineRule="auto"/>
              <w:jc w:val="center"/>
              <w:rPr>
                <w:rFonts w:ascii="Times New Roman" w:hAnsi="Times New Roman" w:cs="Times New Roman"/>
                <w:b/>
                <w:sz w:val="28"/>
                <w:szCs w:val="28"/>
              </w:rPr>
            </w:pPr>
            <w:r>
              <w:rPr>
                <w:rFonts w:ascii="Times New Roman" w:hAnsi="Times New Roman" w:cs="Times New Roman"/>
                <w:b/>
                <w:sz w:val="24"/>
                <w:szCs w:val="24"/>
              </w:rPr>
              <w:t>(n, %)</w:t>
            </w:r>
          </w:p>
        </w:tc>
        <w:tc>
          <w:tcPr>
            <w:tcW w:w="2907" w:type="dxa"/>
            <w:gridSpan w:val="2"/>
            <w:tcBorders>
              <w:bottom w:val="single" w:sz="4" w:space="0" w:color="auto"/>
            </w:tcBorders>
            <w:vAlign w:val="center"/>
          </w:tcPr>
          <w:p w:rsidR="00C272CD" w:rsidRDefault="00C272CD" w:rsidP="00FF5963">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Nhóm chứng</w:t>
            </w:r>
            <w:r>
              <w:rPr>
                <w:rFonts w:ascii="Times New Roman" w:hAnsi="Times New Roman" w:cs="Times New Roman"/>
                <w:b/>
                <w:sz w:val="28"/>
                <w:szCs w:val="28"/>
                <w:vertAlign w:val="superscript"/>
              </w:rPr>
              <w:t xml:space="preserve"> </w:t>
            </w:r>
            <w:r w:rsidRPr="007F3813">
              <w:rPr>
                <w:rFonts w:ascii="Times New Roman" w:hAnsi="Times New Roman" w:cs="Times New Roman"/>
                <w:b/>
                <w:sz w:val="28"/>
                <w:szCs w:val="28"/>
              </w:rPr>
              <w:t>(n = 40)</w:t>
            </w:r>
          </w:p>
          <w:p w:rsidR="00C272CD" w:rsidRPr="007F3813" w:rsidRDefault="00C272CD" w:rsidP="00FF5963">
            <w:pPr>
              <w:spacing w:before="80" w:after="0" w:line="360" w:lineRule="auto"/>
              <w:jc w:val="center"/>
              <w:rPr>
                <w:rFonts w:ascii="Times New Roman" w:hAnsi="Times New Roman" w:cs="Times New Roman"/>
                <w:b/>
                <w:sz w:val="28"/>
                <w:szCs w:val="28"/>
              </w:rPr>
            </w:pPr>
            <w:r>
              <w:rPr>
                <w:rFonts w:ascii="Times New Roman" w:hAnsi="Times New Roman" w:cs="Times New Roman"/>
                <w:b/>
                <w:sz w:val="24"/>
                <w:szCs w:val="24"/>
              </w:rPr>
              <w:t>(n, %)</w:t>
            </w:r>
          </w:p>
        </w:tc>
        <w:tc>
          <w:tcPr>
            <w:tcW w:w="1260" w:type="dxa"/>
            <w:vMerge w:val="restart"/>
            <w:vAlign w:val="center"/>
          </w:tcPr>
          <w:p w:rsidR="00C272CD" w:rsidRPr="007F3813" w:rsidRDefault="00C272CD" w:rsidP="00FF5963">
            <w:pPr>
              <w:spacing w:before="80" w:after="0" w:line="360" w:lineRule="auto"/>
              <w:jc w:val="center"/>
              <w:rPr>
                <w:rFonts w:ascii="Times New Roman" w:hAnsi="Times New Roman" w:cs="Times New Roman"/>
                <w:b/>
                <w:sz w:val="28"/>
                <w:szCs w:val="28"/>
              </w:rPr>
            </w:pPr>
            <w:r>
              <w:rPr>
                <w:rFonts w:ascii="Times New Roman" w:hAnsi="Times New Roman" w:cs="Times New Roman"/>
                <w:b/>
                <w:sz w:val="28"/>
                <w:szCs w:val="28"/>
              </w:rPr>
              <w:t>p</w:t>
            </w:r>
          </w:p>
        </w:tc>
      </w:tr>
      <w:tr w:rsidR="00C272CD" w:rsidRPr="007F3813" w:rsidTr="00FF5963">
        <w:trPr>
          <w:trHeight w:val="20"/>
          <w:jc w:val="center"/>
        </w:trPr>
        <w:tc>
          <w:tcPr>
            <w:tcW w:w="1815" w:type="dxa"/>
            <w:vMerge/>
            <w:vAlign w:val="center"/>
          </w:tcPr>
          <w:p w:rsidR="00C272CD" w:rsidRPr="007F3813" w:rsidRDefault="00C272CD" w:rsidP="00FF5963">
            <w:pPr>
              <w:spacing w:before="80" w:after="0" w:line="360" w:lineRule="auto"/>
              <w:jc w:val="center"/>
              <w:rPr>
                <w:rFonts w:ascii="Times New Roman" w:hAnsi="Times New Roman" w:cs="Times New Roman"/>
                <w:b/>
                <w:sz w:val="28"/>
                <w:szCs w:val="28"/>
              </w:rPr>
            </w:pPr>
          </w:p>
        </w:tc>
        <w:tc>
          <w:tcPr>
            <w:tcW w:w="1404" w:type="dxa"/>
            <w:vAlign w:val="center"/>
          </w:tcPr>
          <w:p w:rsidR="00C272CD" w:rsidRPr="007F3813" w:rsidRDefault="00C272CD" w:rsidP="00FF5963">
            <w:pPr>
              <w:spacing w:before="80" w:after="0" w:line="360" w:lineRule="auto"/>
              <w:ind w:left="720" w:hanging="720"/>
              <w:jc w:val="center"/>
              <w:rPr>
                <w:rFonts w:ascii="Times New Roman" w:hAnsi="Times New Roman" w:cs="Times New Roman"/>
                <w:b/>
                <w:sz w:val="28"/>
                <w:szCs w:val="28"/>
              </w:rPr>
            </w:pPr>
            <w:r>
              <w:rPr>
                <w:rFonts w:ascii="Times New Roman" w:hAnsi="Times New Roman" w:cs="Times New Roman"/>
                <w:b/>
                <w:sz w:val="28"/>
                <w:szCs w:val="28"/>
              </w:rPr>
              <w:t>Tuần 1</w:t>
            </w:r>
            <w:r w:rsidR="00942BA4">
              <w:rPr>
                <w:rFonts w:ascii="Times New Roman" w:hAnsi="Times New Roman" w:cs="Times New Roman"/>
                <w:b/>
                <w:sz w:val="28"/>
                <w:szCs w:val="28"/>
              </w:rPr>
              <w:t xml:space="preserve"> </w:t>
            </w:r>
            <w:r w:rsidR="00942BA4" w:rsidRPr="00942BA4">
              <w:rPr>
                <w:rFonts w:ascii="Times New Roman" w:hAnsi="Times New Roman" w:cs="Times New Roman"/>
                <w:b/>
                <w:sz w:val="28"/>
                <w:szCs w:val="28"/>
                <w:vertAlign w:val="superscript"/>
              </w:rPr>
              <w:t>(1)</w:t>
            </w:r>
          </w:p>
        </w:tc>
        <w:tc>
          <w:tcPr>
            <w:tcW w:w="1440" w:type="dxa"/>
            <w:vAlign w:val="center"/>
          </w:tcPr>
          <w:p w:rsidR="00C272CD" w:rsidRPr="00942BA4" w:rsidRDefault="00C272CD" w:rsidP="00FF5963">
            <w:pPr>
              <w:spacing w:before="80" w:after="0" w:line="360" w:lineRule="auto"/>
              <w:jc w:val="center"/>
            </w:pPr>
            <w:r w:rsidRPr="007F52EC">
              <w:rPr>
                <w:rFonts w:ascii="Times New Roman" w:hAnsi="Times New Roman" w:cs="Times New Roman"/>
                <w:b/>
                <w:sz w:val="28"/>
                <w:szCs w:val="28"/>
              </w:rPr>
              <w:t xml:space="preserve">Tuần </w:t>
            </w:r>
            <w:r>
              <w:rPr>
                <w:rFonts w:ascii="Times New Roman" w:hAnsi="Times New Roman" w:cs="Times New Roman"/>
                <w:b/>
                <w:sz w:val="28"/>
                <w:szCs w:val="28"/>
              </w:rPr>
              <w:t>4</w:t>
            </w:r>
            <w:r w:rsidR="00942BA4" w:rsidRPr="00942BA4">
              <w:rPr>
                <w:rFonts w:ascii="Times New Roman" w:hAnsi="Times New Roman" w:cs="Times New Roman"/>
                <w:b/>
                <w:sz w:val="28"/>
                <w:szCs w:val="28"/>
                <w:vertAlign w:val="superscript"/>
              </w:rPr>
              <w:t>(</w:t>
            </w:r>
            <w:r w:rsidR="00942BA4">
              <w:rPr>
                <w:rFonts w:ascii="Times New Roman" w:hAnsi="Times New Roman" w:cs="Times New Roman"/>
                <w:b/>
                <w:sz w:val="28"/>
                <w:szCs w:val="28"/>
                <w:vertAlign w:val="superscript"/>
              </w:rPr>
              <w:t>2`</w:t>
            </w:r>
            <w:r w:rsidR="00942BA4" w:rsidRPr="00942BA4">
              <w:rPr>
                <w:rFonts w:ascii="Times New Roman" w:hAnsi="Times New Roman" w:cs="Times New Roman"/>
                <w:b/>
                <w:sz w:val="28"/>
                <w:szCs w:val="28"/>
                <w:vertAlign w:val="superscript"/>
              </w:rPr>
              <w:t>)</w:t>
            </w:r>
          </w:p>
        </w:tc>
        <w:tc>
          <w:tcPr>
            <w:tcW w:w="1440" w:type="dxa"/>
            <w:vAlign w:val="center"/>
          </w:tcPr>
          <w:p w:rsidR="00C272CD" w:rsidRDefault="00C272CD" w:rsidP="00FF5963">
            <w:pPr>
              <w:spacing w:before="80" w:after="0" w:line="360" w:lineRule="auto"/>
              <w:jc w:val="center"/>
            </w:pPr>
            <w:r w:rsidRPr="007F52EC">
              <w:rPr>
                <w:rFonts w:ascii="Times New Roman" w:hAnsi="Times New Roman" w:cs="Times New Roman"/>
                <w:b/>
                <w:sz w:val="28"/>
                <w:szCs w:val="28"/>
              </w:rPr>
              <w:t xml:space="preserve">Tuần 1 </w:t>
            </w:r>
            <w:r w:rsidR="00942BA4" w:rsidRPr="00942BA4">
              <w:rPr>
                <w:rFonts w:ascii="Times New Roman" w:hAnsi="Times New Roman" w:cs="Times New Roman"/>
                <w:b/>
                <w:sz w:val="28"/>
                <w:szCs w:val="28"/>
                <w:vertAlign w:val="superscript"/>
              </w:rPr>
              <w:t>(1</w:t>
            </w:r>
            <w:r w:rsidR="00942BA4">
              <w:rPr>
                <w:rFonts w:ascii="Times New Roman" w:hAnsi="Times New Roman" w:cs="Times New Roman"/>
                <w:b/>
                <w:sz w:val="28"/>
                <w:szCs w:val="28"/>
                <w:vertAlign w:val="superscript"/>
              </w:rPr>
              <w:t>'</w:t>
            </w:r>
            <w:r w:rsidR="00942BA4" w:rsidRPr="00942BA4">
              <w:rPr>
                <w:rFonts w:ascii="Times New Roman" w:hAnsi="Times New Roman" w:cs="Times New Roman"/>
                <w:b/>
                <w:sz w:val="28"/>
                <w:szCs w:val="28"/>
                <w:vertAlign w:val="superscript"/>
              </w:rPr>
              <w:t>)</w:t>
            </w:r>
          </w:p>
        </w:tc>
        <w:tc>
          <w:tcPr>
            <w:tcW w:w="1467" w:type="dxa"/>
            <w:vAlign w:val="center"/>
          </w:tcPr>
          <w:p w:rsidR="00C272CD" w:rsidRDefault="00C272CD" w:rsidP="00FF5963">
            <w:pPr>
              <w:spacing w:before="80" w:after="0" w:line="360" w:lineRule="auto"/>
              <w:jc w:val="center"/>
            </w:pPr>
            <w:r w:rsidRPr="007F52EC">
              <w:rPr>
                <w:rFonts w:ascii="Times New Roman" w:hAnsi="Times New Roman" w:cs="Times New Roman"/>
                <w:b/>
                <w:sz w:val="28"/>
                <w:szCs w:val="28"/>
              </w:rPr>
              <w:t xml:space="preserve">Tuần </w:t>
            </w:r>
            <w:r>
              <w:rPr>
                <w:rFonts w:ascii="Times New Roman" w:hAnsi="Times New Roman" w:cs="Times New Roman"/>
                <w:b/>
                <w:sz w:val="28"/>
                <w:szCs w:val="28"/>
              </w:rPr>
              <w:t>4</w:t>
            </w:r>
            <w:r w:rsidRPr="007F52EC">
              <w:rPr>
                <w:rFonts w:ascii="Times New Roman" w:hAnsi="Times New Roman" w:cs="Times New Roman"/>
                <w:b/>
                <w:sz w:val="28"/>
                <w:szCs w:val="28"/>
              </w:rPr>
              <w:t xml:space="preserve"> </w:t>
            </w:r>
            <w:r w:rsidR="00942BA4" w:rsidRPr="00942BA4">
              <w:rPr>
                <w:rFonts w:ascii="Times New Roman" w:hAnsi="Times New Roman" w:cs="Times New Roman"/>
                <w:b/>
                <w:sz w:val="28"/>
                <w:szCs w:val="28"/>
                <w:vertAlign w:val="superscript"/>
              </w:rPr>
              <w:t>(</w:t>
            </w:r>
            <w:r w:rsidR="00942BA4">
              <w:rPr>
                <w:rFonts w:ascii="Times New Roman" w:hAnsi="Times New Roman" w:cs="Times New Roman"/>
                <w:b/>
                <w:sz w:val="28"/>
                <w:szCs w:val="28"/>
                <w:vertAlign w:val="superscript"/>
              </w:rPr>
              <w:t>2'</w:t>
            </w:r>
            <w:r w:rsidR="00942BA4" w:rsidRPr="00942BA4">
              <w:rPr>
                <w:rFonts w:ascii="Times New Roman" w:hAnsi="Times New Roman" w:cs="Times New Roman"/>
                <w:b/>
                <w:sz w:val="28"/>
                <w:szCs w:val="28"/>
                <w:vertAlign w:val="superscript"/>
              </w:rPr>
              <w:t>)</w:t>
            </w:r>
          </w:p>
        </w:tc>
        <w:tc>
          <w:tcPr>
            <w:tcW w:w="1260" w:type="dxa"/>
            <w:vMerge/>
            <w:vAlign w:val="center"/>
          </w:tcPr>
          <w:p w:rsidR="00C272CD" w:rsidRPr="007F3813" w:rsidRDefault="00C272CD" w:rsidP="00FF5963">
            <w:pPr>
              <w:spacing w:before="80" w:after="0" w:line="360" w:lineRule="auto"/>
              <w:jc w:val="center"/>
              <w:rPr>
                <w:rFonts w:ascii="Times New Roman" w:hAnsi="Times New Roman" w:cs="Times New Roman"/>
                <w:b/>
                <w:sz w:val="28"/>
                <w:szCs w:val="28"/>
              </w:rPr>
            </w:pPr>
          </w:p>
        </w:tc>
      </w:tr>
      <w:tr w:rsidR="00C272CD" w:rsidRPr="007F3813" w:rsidTr="00FF5963">
        <w:trPr>
          <w:trHeight w:val="20"/>
          <w:jc w:val="center"/>
        </w:trPr>
        <w:tc>
          <w:tcPr>
            <w:tcW w:w="1815" w:type="dxa"/>
            <w:vAlign w:val="center"/>
          </w:tcPr>
          <w:p w:rsidR="00C272CD" w:rsidRPr="007F3813" w:rsidRDefault="00C272CD" w:rsidP="00FF5963">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Độ I</w:t>
            </w:r>
          </w:p>
        </w:tc>
        <w:tc>
          <w:tcPr>
            <w:tcW w:w="1404"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27 </w:t>
            </w:r>
            <w:r>
              <w:rPr>
                <w:rFonts w:ascii="Times New Roman" w:hAnsi="Times New Roman" w:cs="Times New Roman"/>
                <w:sz w:val="28"/>
                <w:szCs w:val="28"/>
              </w:rPr>
              <w:t>(33,8)</w:t>
            </w:r>
          </w:p>
        </w:tc>
        <w:tc>
          <w:tcPr>
            <w:tcW w:w="1440"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Pr>
                <w:rFonts w:ascii="Times New Roman" w:hAnsi="Times New Roman" w:cs="Times New Roman"/>
                <w:sz w:val="28"/>
                <w:szCs w:val="28"/>
              </w:rPr>
              <w:t>5 (6,3)</w:t>
            </w:r>
          </w:p>
        </w:tc>
        <w:tc>
          <w:tcPr>
            <w:tcW w:w="1440"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12 </w:t>
            </w:r>
            <w:r>
              <w:rPr>
                <w:rFonts w:ascii="Times New Roman" w:hAnsi="Times New Roman" w:cs="Times New Roman"/>
                <w:sz w:val="28"/>
                <w:szCs w:val="28"/>
              </w:rPr>
              <w:t>(30,0)</w:t>
            </w:r>
          </w:p>
        </w:tc>
        <w:tc>
          <w:tcPr>
            <w:tcW w:w="1467"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Pr>
                <w:rFonts w:ascii="Times New Roman" w:hAnsi="Times New Roman" w:cs="Times New Roman"/>
                <w:sz w:val="28"/>
                <w:szCs w:val="28"/>
              </w:rPr>
              <w:t>4 (10,0)</w:t>
            </w:r>
          </w:p>
        </w:tc>
        <w:tc>
          <w:tcPr>
            <w:tcW w:w="1260" w:type="dxa"/>
            <w:vMerge w:val="restart"/>
            <w:vAlign w:val="center"/>
          </w:tcPr>
          <w:p w:rsidR="00C272CD" w:rsidRDefault="00C272CD" w:rsidP="00FF5963">
            <w:pPr>
              <w:spacing w:before="80" w:after="0" w:line="360" w:lineRule="auto"/>
              <w:jc w:val="center"/>
              <w:rPr>
                <w:rFonts w:ascii="Times New Roman" w:hAnsi="Times New Roman" w:cs="Times New Roman"/>
                <w:sz w:val="24"/>
                <w:szCs w:val="24"/>
              </w:rPr>
            </w:pPr>
            <w:r>
              <w:rPr>
                <w:rFonts w:ascii="Times New Roman" w:hAnsi="Times New Roman" w:cs="Times New Roman"/>
                <w:sz w:val="24"/>
                <w:szCs w:val="24"/>
              </w:rPr>
              <w:t>p</w:t>
            </w:r>
            <w:r w:rsidRPr="009749A4">
              <w:rPr>
                <w:rFonts w:ascii="Times New Roman" w:hAnsi="Times New Roman" w:cs="Times New Roman"/>
                <w:sz w:val="24"/>
                <w:szCs w:val="24"/>
                <w:vertAlign w:val="subscript"/>
              </w:rPr>
              <w:t>1-2</w:t>
            </w:r>
            <w:r>
              <w:rPr>
                <w:rFonts w:ascii="Times New Roman" w:hAnsi="Times New Roman" w:cs="Times New Roman"/>
                <w:sz w:val="24"/>
                <w:szCs w:val="24"/>
              </w:rPr>
              <w:t>&lt;0,01</w:t>
            </w:r>
            <w:r w:rsidRPr="009749A4">
              <w:rPr>
                <w:rFonts w:ascii="Times New Roman" w:hAnsi="Times New Roman" w:cs="Times New Roman"/>
                <w:sz w:val="24"/>
                <w:szCs w:val="24"/>
              </w:rPr>
              <w:t xml:space="preserve"> </w:t>
            </w:r>
          </w:p>
          <w:p w:rsidR="00C272CD" w:rsidRDefault="00C272CD" w:rsidP="00FF5963">
            <w:pPr>
              <w:spacing w:before="80" w:after="0" w:line="360" w:lineRule="auto"/>
              <w:jc w:val="center"/>
              <w:rPr>
                <w:rFonts w:ascii="Times New Roman" w:hAnsi="Times New Roman" w:cs="Times New Roman"/>
                <w:sz w:val="24"/>
                <w:szCs w:val="24"/>
              </w:rPr>
            </w:pPr>
            <w:r w:rsidRPr="009749A4">
              <w:rPr>
                <w:rFonts w:ascii="Times New Roman" w:hAnsi="Times New Roman" w:cs="Times New Roman"/>
                <w:sz w:val="24"/>
                <w:szCs w:val="24"/>
              </w:rPr>
              <w:t>p</w:t>
            </w:r>
            <w:r w:rsidRPr="009749A4">
              <w:rPr>
                <w:rFonts w:ascii="Times New Roman" w:hAnsi="Times New Roman" w:cs="Times New Roman"/>
                <w:sz w:val="24"/>
                <w:szCs w:val="24"/>
                <w:vertAlign w:val="subscript"/>
              </w:rPr>
              <w:t>1’-2’</w:t>
            </w:r>
            <w:r>
              <w:rPr>
                <w:rFonts w:ascii="Times New Roman" w:hAnsi="Times New Roman" w:cs="Times New Roman"/>
                <w:sz w:val="24"/>
                <w:szCs w:val="24"/>
              </w:rPr>
              <w:t>&lt;0,01</w:t>
            </w:r>
          </w:p>
          <w:p w:rsidR="00C272CD" w:rsidRDefault="00C272CD" w:rsidP="00FF5963">
            <w:pPr>
              <w:spacing w:before="80" w:after="0"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p</w:t>
            </w:r>
            <w:r w:rsidRPr="009749A4">
              <w:rPr>
                <w:rFonts w:ascii="Times New Roman" w:hAnsi="Times New Roman" w:cs="Times New Roman"/>
                <w:sz w:val="24"/>
                <w:szCs w:val="24"/>
                <w:vertAlign w:val="subscript"/>
              </w:rPr>
              <w:t>1-1’</w:t>
            </w:r>
            <w:r>
              <w:rPr>
                <w:rFonts w:ascii="Times New Roman" w:hAnsi="Times New Roman" w:cs="Times New Roman"/>
                <w:sz w:val="24"/>
                <w:szCs w:val="24"/>
              </w:rPr>
              <w:t>&gt;0,05</w:t>
            </w:r>
            <w:r w:rsidRPr="009749A4">
              <w:rPr>
                <w:rFonts w:ascii="Times New Roman" w:hAnsi="Times New Roman" w:cs="Times New Roman"/>
                <w:sz w:val="24"/>
                <w:szCs w:val="24"/>
                <w:vertAlign w:val="subscript"/>
              </w:rPr>
              <w:t xml:space="preserve"> </w:t>
            </w:r>
          </w:p>
          <w:p w:rsidR="00C272CD" w:rsidRPr="007F3813" w:rsidRDefault="00C272CD" w:rsidP="00FF5963">
            <w:pPr>
              <w:spacing w:before="80" w:after="0" w:line="360" w:lineRule="auto"/>
              <w:jc w:val="center"/>
              <w:rPr>
                <w:rFonts w:ascii="Times New Roman" w:hAnsi="Times New Roman" w:cs="Times New Roman"/>
                <w:sz w:val="28"/>
                <w:szCs w:val="28"/>
              </w:rPr>
            </w:pPr>
            <w:r w:rsidRPr="009749A4">
              <w:rPr>
                <w:rFonts w:ascii="Times New Roman" w:hAnsi="Times New Roman" w:cs="Times New Roman"/>
                <w:sz w:val="24"/>
                <w:szCs w:val="24"/>
                <w:vertAlign w:val="subscript"/>
              </w:rPr>
              <w:t xml:space="preserve"> </w:t>
            </w:r>
            <w:r w:rsidRPr="009749A4">
              <w:rPr>
                <w:rFonts w:ascii="Times New Roman" w:hAnsi="Times New Roman" w:cs="Times New Roman"/>
                <w:sz w:val="24"/>
                <w:szCs w:val="24"/>
              </w:rPr>
              <w:t>p</w:t>
            </w:r>
            <w:r w:rsidRPr="009749A4">
              <w:rPr>
                <w:rFonts w:ascii="Times New Roman" w:hAnsi="Times New Roman" w:cs="Times New Roman"/>
                <w:sz w:val="24"/>
                <w:szCs w:val="24"/>
                <w:vertAlign w:val="subscript"/>
              </w:rPr>
              <w:t>2-2’</w:t>
            </w:r>
            <w:r>
              <w:rPr>
                <w:rFonts w:ascii="Times New Roman" w:hAnsi="Times New Roman" w:cs="Times New Roman"/>
                <w:sz w:val="24"/>
                <w:szCs w:val="24"/>
              </w:rPr>
              <w:t>&gt;0,05</w:t>
            </w:r>
          </w:p>
        </w:tc>
      </w:tr>
      <w:tr w:rsidR="00C272CD" w:rsidRPr="007F3813" w:rsidTr="00FF5963">
        <w:trPr>
          <w:trHeight w:val="20"/>
          <w:jc w:val="center"/>
        </w:trPr>
        <w:tc>
          <w:tcPr>
            <w:tcW w:w="1815" w:type="dxa"/>
            <w:vAlign w:val="center"/>
          </w:tcPr>
          <w:p w:rsidR="00C272CD" w:rsidRPr="007F3813" w:rsidRDefault="00C272CD" w:rsidP="00FF5963">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Độ II</w:t>
            </w:r>
          </w:p>
        </w:tc>
        <w:tc>
          <w:tcPr>
            <w:tcW w:w="1404"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12</w:t>
            </w:r>
            <w:r>
              <w:rPr>
                <w:rFonts w:ascii="Times New Roman" w:hAnsi="Times New Roman" w:cs="Times New Roman"/>
                <w:sz w:val="28"/>
                <w:szCs w:val="28"/>
              </w:rPr>
              <w:t xml:space="preserve"> (15,0</w:t>
            </w:r>
            <w:r>
              <w:rPr>
                <w:rFonts w:ascii="Times New Roman" w:hAnsi="Times New Roman" w:cs="Times New Roman"/>
                <w:sz w:val="28"/>
                <w:szCs w:val="28"/>
              </w:rPr>
              <w:softHyphen/>
              <w:t>)</w:t>
            </w:r>
            <w:r w:rsidRPr="007F3813">
              <w:rPr>
                <w:rFonts w:ascii="Times New Roman" w:hAnsi="Times New Roman" w:cs="Times New Roman"/>
                <w:sz w:val="28"/>
                <w:szCs w:val="28"/>
              </w:rPr>
              <w:t xml:space="preserve"> </w:t>
            </w:r>
          </w:p>
        </w:tc>
        <w:tc>
          <w:tcPr>
            <w:tcW w:w="1440"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440"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7 </w:t>
            </w:r>
            <w:r>
              <w:rPr>
                <w:rFonts w:ascii="Times New Roman" w:hAnsi="Times New Roman" w:cs="Times New Roman"/>
                <w:sz w:val="28"/>
                <w:szCs w:val="28"/>
              </w:rPr>
              <w:t>(17,5)</w:t>
            </w:r>
          </w:p>
        </w:tc>
        <w:tc>
          <w:tcPr>
            <w:tcW w:w="1467"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260" w:type="dxa"/>
            <w:vMerge/>
            <w:vAlign w:val="center"/>
          </w:tcPr>
          <w:p w:rsidR="00C272CD" w:rsidRPr="007F3813" w:rsidRDefault="00C272CD" w:rsidP="00FF5963">
            <w:pPr>
              <w:spacing w:before="80" w:after="0" w:line="360" w:lineRule="auto"/>
              <w:jc w:val="center"/>
              <w:rPr>
                <w:rFonts w:ascii="Times New Roman" w:hAnsi="Times New Roman" w:cs="Times New Roman"/>
                <w:sz w:val="28"/>
                <w:szCs w:val="28"/>
              </w:rPr>
            </w:pPr>
          </w:p>
        </w:tc>
      </w:tr>
      <w:tr w:rsidR="00C272CD" w:rsidRPr="007F3813" w:rsidTr="00FF5963">
        <w:trPr>
          <w:trHeight w:val="20"/>
          <w:jc w:val="center"/>
        </w:trPr>
        <w:tc>
          <w:tcPr>
            <w:tcW w:w="1815" w:type="dxa"/>
            <w:vAlign w:val="center"/>
          </w:tcPr>
          <w:p w:rsidR="00C272CD" w:rsidRPr="007F3813" w:rsidRDefault="00C272CD" w:rsidP="00FF5963">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Độ III</w:t>
            </w:r>
          </w:p>
        </w:tc>
        <w:tc>
          <w:tcPr>
            <w:tcW w:w="1404"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r>
              <w:rPr>
                <w:rFonts w:ascii="Times New Roman" w:hAnsi="Times New Roman" w:cs="Times New Roman"/>
                <w:sz w:val="28"/>
                <w:szCs w:val="28"/>
              </w:rPr>
              <w:t xml:space="preserve"> </w:t>
            </w:r>
          </w:p>
        </w:tc>
        <w:tc>
          <w:tcPr>
            <w:tcW w:w="1440"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440"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467"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260" w:type="dxa"/>
            <w:vMerge/>
            <w:vAlign w:val="center"/>
          </w:tcPr>
          <w:p w:rsidR="00C272CD" w:rsidRPr="007F3813" w:rsidRDefault="00C272CD" w:rsidP="00FF5963">
            <w:pPr>
              <w:spacing w:before="80" w:after="0" w:line="360" w:lineRule="auto"/>
              <w:jc w:val="center"/>
              <w:rPr>
                <w:rFonts w:ascii="Times New Roman" w:hAnsi="Times New Roman" w:cs="Times New Roman"/>
                <w:sz w:val="28"/>
                <w:szCs w:val="28"/>
              </w:rPr>
            </w:pPr>
          </w:p>
        </w:tc>
      </w:tr>
      <w:tr w:rsidR="00C272CD" w:rsidRPr="007F3813" w:rsidTr="00FF5963">
        <w:trPr>
          <w:trHeight w:val="20"/>
          <w:jc w:val="center"/>
        </w:trPr>
        <w:tc>
          <w:tcPr>
            <w:tcW w:w="1815" w:type="dxa"/>
            <w:vAlign w:val="center"/>
          </w:tcPr>
          <w:p w:rsidR="00C272CD" w:rsidRPr="007F3813" w:rsidRDefault="00C272CD" w:rsidP="00FF5963">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Bình thường</w:t>
            </w:r>
          </w:p>
        </w:tc>
        <w:tc>
          <w:tcPr>
            <w:tcW w:w="1404"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41</w:t>
            </w:r>
            <w:r>
              <w:rPr>
                <w:rFonts w:ascii="Times New Roman" w:hAnsi="Times New Roman" w:cs="Times New Roman"/>
                <w:sz w:val="28"/>
                <w:szCs w:val="28"/>
              </w:rPr>
              <w:t xml:space="preserve"> (51,2)</w:t>
            </w:r>
          </w:p>
        </w:tc>
        <w:tc>
          <w:tcPr>
            <w:tcW w:w="1440"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Pr>
                <w:rFonts w:ascii="Times New Roman" w:hAnsi="Times New Roman" w:cs="Times New Roman"/>
                <w:sz w:val="28"/>
                <w:szCs w:val="28"/>
              </w:rPr>
              <w:t>75 (93,7)</w:t>
            </w:r>
          </w:p>
        </w:tc>
        <w:tc>
          <w:tcPr>
            <w:tcW w:w="1440"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21 </w:t>
            </w:r>
            <w:r>
              <w:rPr>
                <w:rFonts w:ascii="Times New Roman" w:hAnsi="Times New Roman" w:cs="Times New Roman"/>
                <w:sz w:val="28"/>
                <w:szCs w:val="28"/>
              </w:rPr>
              <w:t>(52,5)</w:t>
            </w:r>
          </w:p>
        </w:tc>
        <w:tc>
          <w:tcPr>
            <w:tcW w:w="1467"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Pr>
                <w:rFonts w:ascii="Times New Roman" w:hAnsi="Times New Roman" w:cs="Times New Roman"/>
                <w:sz w:val="28"/>
                <w:szCs w:val="28"/>
              </w:rPr>
              <w:t>36 (90,0)</w:t>
            </w:r>
          </w:p>
        </w:tc>
        <w:tc>
          <w:tcPr>
            <w:tcW w:w="1260" w:type="dxa"/>
            <w:vMerge/>
            <w:vAlign w:val="center"/>
          </w:tcPr>
          <w:p w:rsidR="00C272CD" w:rsidRPr="007F3813" w:rsidRDefault="00C272CD" w:rsidP="00FF5963">
            <w:pPr>
              <w:spacing w:before="80" w:after="0" w:line="360" w:lineRule="auto"/>
              <w:jc w:val="center"/>
              <w:rPr>
                <w:rFonts w:ascii="Times New Roman" w:hAnsi="Times New Roman" w:cs="Times New Roman"/>
                <w:sz w:val="28"/>
                <w:szCs w:val="28"/>
              </w:rPr>
            </w:pPr>
          </w:p>
        </w:tc>
      </w:tr>
      <w:tr w:rsidR="00C272CD" w:rsidRPr="007F3813" w:rsidTr="00FF5963">
        <w:trPr>
          <w:trHeight w:val="20"/>
          <w:jc w:val="center"/>
        </w:trPr>
        <w:tc>
          <w:tcPr>
            <w:tcW w:w="1815" w:type="dxa"/>
            <w:vAlign w:val="center"/>
          </w:tcPr>
          <w:p w:rsidR="00C272CD" w:rsidRPr="007F3813" w:rsidRDefault="00C272CD" w:rsidP="00FF5963">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Tổng</w:t>
            </w:r>
          </w:p>
        </w:tc>
        <w:tc>
          <w:tcPr>
            <w:tcW w:w="1404"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80 </w:t>
            </w:r>
            <w:r>
              <w:rPr>
                <w:rFonts w:ascii="Times New Roman" w:hAnsi="Times New Roman" w:cs="Times New Roman"/>
                <w:sz w:val="28"/>
                <w:szCs w:val="28"/>
              </w:rPr>
              <w:t>(100,0)</w:t>
            </w:r>
          </w:p>
        </w:tc>
        <w:tc>
          <w:tcPr>
            <w:tcW w:w="1440"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 xml:space="preserve">80 </w:t>
            </w:r>
            <w:r>
              <w:rPr>
                <w:rFonts w:ascii="Times New Roman" w:hAnsi="Times New Roman" w:cs="Times New Roman"/>
                <w:sz w:val="28"/>
                <w:szCs w:val="28"/>
              </w:rPr>
              <w:t>(100,0)</w:t>
            </w:r>
          </w:p>
        </w:tc>
        <w:tc>
          <w:tcPr>
            <w:tcW w:w="1440"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40</w:t>
            </w:r>
            <w:r>
              <w:rPr>
                <w:rFonts w:ascii="Times New Roman" w:hAnsi="Times New Roman" w:cs="Times New Roman"/>
                <w:sz w:val="28"/>
                <w:szCs w:val="28"/>
              </w:rPr>
              <w:t xml:space="preserve"> (100,0)</w:t>
            </w:r>
          </w:p>
        </w:tc>
        <w:tc>
          <w:tcPr>
            <w:tcW w:w="1467"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40</w:t>
            </w:r>
            <w:r>
              <w:rPr>
                <w:rFonts w:ascii="Times New Roman" w:hAnsi="Times New Roman" w:cs="Times New Roman"/>
                <w:sz w:val="28"/>
                <w:szCs w:val="28"/>
              </w:rPr>
              <w:t xml:space="preserve"> (100,0)</w:t>
            </w:r>
          </w:p>
        </w:tc>
        <w:tc>
          <w:tcPr>
            <w:tcW w:w="1260" w:type="dxa"/>
            <w:vAlign w:val="center"/>
          </w:tcPr>
          <w:p w:rsidR="00C272CD" w:rsidRPr="007F3813" w:rsidRDefault="00C272CD" w:rsidP="00FF5963">
            <w:pPr>
              <w:spacing w:before="80" w:after="0" w:line="360" w:lineRule="auto"/>
              <w:jc w:val="center"/>
              <w:rPr>
                <w:rFonts w:ascii="Times New Roman" w:hAnsi="Times New Roman" w:cs="Times New Roman"/>
                <w:sz w:val="28"/>
                <w:szCs w:val="28"/>
              </w:rPr>
            </w:pPr>
          </w:p>
        </w:tc>
      </w:tr>
    </w:tbl>
    <w:p w:rsidR="00D8733A" w:rsidRPr="007F3813" w:rsidRDefault="0040508F" w:rsidP="00FF5963">
      <w:pPr>
        <w:spacing w:before="80" w:after="0" w:line="360" w:lineRule="auto"/>
        <w:jc w:val="both"/>
        <w:rPr>
          <w:rFonts w:ascii="Times New Roman" w:hAnsi="Times New Roman" w:cs="Times New Roman"/>
          <w:bCs/>
          <w:iCs/>
          <w:kern w:val="32"/>
          <w:sz w:val="28"/>
          <w:szCs w:val="28"/>
        </w:rPr>
      </w:pPr>
      <w:r w:rsidRPr="007F3813">
        <w:rPr>
          <w:rFonts w:ascii="Times New Roman" w:hAnsi="Times New Roman" w:cs="Times New Roman"/>
          <w:b/>
          <w:bCs/>
          <w:i/>
          <w:iCs/>
          <w:kern w:val="32"/>
          <w:sz w:val="28"/>
          <w:szCs w:val="28"/>
        </w:rPr>
        <w:t>Nhận xét:</w:t>
      </w:r>
      <w:r w:rsidRPr="007F3813">
        <w:rPr>
          <w:rFonts w:ascii="Times New Roman" w:hAnsi="Times New Roman" w:cs="Times New Roman"/>
          <w:bCs/>
          <w:iCs/>
          <w:kern w:val="32"/>
          <w:sz w:val="28"/>
          <w:szCs w:val="28"/>
        </w:rPr>
        <w:t xml:space="preserve"> </w:t>
      </w:r>
    </w:p>
    <w:p w:rsidR="0040508F" w:rsidRPr="007F3813" w:rsidRDefault="0040508F" w:rsidP="00FF5963">
      <w:pPr>
        <w:spacing w:before="80" w:after="0" w:line="360" w:lineRule="auto"/>
        <w:ind w:firstLine="567"/>
        <w:jc w:val="both"/>
        <w:rPr>
          <w:rFonts w:ascii="Times New Roman" w:hAnsi="Times New Roman" w:cs="Times New Roman"/>
          <w:bCs/>
          <w:iCs/>
          <w:kern w:val="32"/>
          <w:sz w:val="28"/>
          <w:szCs w:val="28"/>
        </w:rPr>
      </w:pPr>
      <w:r w:rsidRPr="00FF5963">
        <w:rPr>
          <w:rFonts w:ascii="Times New Roman" w:hAnsi="Times New Roman" w:cs="Times New Roman"/>
          <w:bCs/>
          <w:iCs/>
          <w:spacing w:val="-6"/>
          <w:kern w:val="32"/>
          <w:sz w:val="28"/>
          <w:szCs w:val="28"/>
        </w:rPr>
        <w:t>Sau điều trị</w:t>
      </w:r>
      <w:r w:rsidR="00842D79" w:rsidRPr="00FF5963">
        <w:rPr>
          <w:rFonts w:ascii="Times New Roman" w:hAnsi="Times New Roman" w:cs="Times New Roman"/>
          <w:bCs/>
          <w:iCs/>
          <w:spacing w:val="-6"/>
          <w:kern w:val="32"/>
          <w:sz w:val="28"/>
          <w:szCs w:val="28"/>
        </w:rPr>
        <w:t xml:space="preserve"> HA</w:t>
      </w:r>
      <w:r w:rsidRPr="00FF5963">
        <w:rPr>
          <w:rFonts w:ascii="Times New Roman" w:hAnsi="Times New Roman" w:cs="Times New Roman"/>
          <w:bCs/>
          <w:iCs/>
          <w:spacing w:val="-6"/>
          <w:kern w:val="32"/>
          <w:sz w:val="28"/>
          <w:szCs w:val="28"/>
        </w:rPr>
        <w:t xml:space="preserve"> ở</w:t>
      </w:r>
      <w:r w:rsidR="009D0949" w:rsidRPr="00FF5963">
        <w:rPr>
          <w:rFonts w:ascii="Times New Roman" w:hAnsi="Times New Roman" w:cs="Times New Roman"/>
          <w:bCs/>
          <w:iCs/>
          <w:spacing w:val="-6"/>
          <w:kern w:val="32"/>
          <w:sz w:val="28"/>
          <w:szCs w:val="28"/>
        </w:rPr>
        <w:t xml:space="preserve"> </w:t>
      </w:r>
      <w:r w:rsidR="00842D79" w:rsidRPr="00FF5963">
        <w:rPr>
          <w:rFonts w:ascii="Times New Roman" w:hAnsi="Times New Roman" w:cs="Times New Roman"/>
          <w:bCs/>
          <w:iCs/>
          <w:spacing w:val="-6"/>
          <w:kern w:val="32"/>
          <w:sz w:val="28"/>
          <w:szCs w:val="28"/>
        </w:rPr>
        <w:t xml:space="preserve">2 </w:t>
      </w:r>
      <w:r w:rsidR="00D47A1C" w:rsidRPr="00FF5963">
        <w:rPr>
          <w:rFonts w:ascii="Times New Roman" w:hAnsi="Times New Roman" w:cs="Times New Roman"/>
          <w:bCs/>
          <w:iCs/>
          <w:spacing w:val="-6"/>
          <w:kern w:val="32"/>
          <w:sz w:val="28"/>
          <w:szCs w:val="28"/>
        </w:rPr>
        <w:t>nhóm</w:t>
      </w:r>
      <w:r w:rsidRPr="00FF5963">
        <w:rPr>
          <w:rFonts w:ascii="Times New Roman" w:hAnsi="Times New Roman" w:cs="Times New Roman"/>
          <w:bCs/>
          <w:iCs/>
          <w:spacing w:val="-6"/>
          <w:kern w:val="32"/>
          <w:sz w:val="28"/>
          <w:szCs w:val="28"/>
        </w:rPr>
        <w:t xml:space="preserve"> giảm có ý nghĩa thố</w:t>
      </w:r>
      <w:r w:rsidR="00BB087C" w:rsidRPr="00FF5963">
        <w:rPr>
          <w:rFonts w:ascii="Times New Roman" w:hAnsi="Times New Roman" w:cs="Times New Roman"/>
          <w:bCs/>
          <w:iCs/>
          <w:spacing w:val="-6"/>
          <w:kern w:val="32"/>
          <w:sz w:val="28"/>
          <w:szCs w:val="28"/>
        </w:rPr>
        <w:t>ng kê</w:t>
      </w:r>
      <w:r w:rsidR="00D47A1C" w:rsidRPr="00FF5963">
        <w:rPr>
          <w:rFonts w:ascii="Times New Roman" w:hAnsi="Times New Roman" w:cs="Times New Roman"/>
          <w:bCs/>
          <w:iCs/>
          <w:spacing w:val="-6"/>
          <w:kern w:val="32"/>
          <w:sz w:val="28"/>
          <w:szCs w:val="28"/>
        </w:rPr>
        <w:t xml:space="preserve"> (p</w:t>
      </w:r>
      <w:r w:rsidR="00E544B1" w:rsidRPr="00FF5963">
        <w:rPr>
          <w:rFonts w:ascii="Times New Roman" w:hAnsi="Times New Roman" w:cs="Times New Roman"/>
          <w:bCs/>
          <w:iCs/>
          <w:spacing w:val="-6"/>
          <w:kern w:val="32"/>
          <w:sz w:val="28"/>
          <w:szCs w:val="28"/>
        </w:rPr>
        <w:t xml:space="preserve"> </w:t>
      </w:r>
      <w:r w:rsidR="00D47A1C" w:rsidRPr="00FF5963">
        <w:rPr>
          <w:rFonts w:ascii="Times New Roman" w:hAnsi="Times New Roman" w:cs="Times New Roman"/>
          <w:bCs/>
          <w:iCs/>
          <w:spacing w:val="-6"/>
          <w:kern w:val="32"/>
          <w:sz w:val="28"/>
          <w:szCs w:val="28"/>
        </w:rPr>
        <w:t>&lt;</w:t>
      </w:r>
      <w:r w:rsidR="00E544B1" w:rsidRPr="00FF5963">
        <w:rPr>
          <w:rFonts w:ascii="Times New Roman" w:hAnsi="Times New Roman" w:cs="Times New Roman"/>
          <w:bCs/>
          <w:iCs/>
          <w:spacing w:val="-6"/>
          <w:kern w:val="32"/>
          <w:sz w:val="28"/>
          <w:szCs w:val="28"/>
        </w:rPr>
        <w:t xml:space="preserve"> </w:t>
      </w:r>
      <w:r w:rsidR="00842D79" w:rsidRPr="00FF5963">
        <w:rPr>
          <w:rFonts w:ascii="Times New Roman" w:hAnsi="Times New Roman" w:cs="Times New Roman"/>
          <w:bCs/>
          <w:iCs/>
          <w:spacing w:val="-6"/>
          <w:kern w:val="32"/>
          <w:sz w:val="28"/>
          <w:szCs w:val="28"/>
        </w:rPr>
        <w:t>0,</w:t>
      </w:r>
      <w:r w:rsidR="00D47A1C" w:rsidRPr="00FF5963">
        <w:rPr>
          <w:rFonts w:ascii="Times New Roman" w:hAnsi="Times New Roman" w:cs="Times New Roman"/>
          <w:bCs/>
          <w:iCs/>
          <w:spacing w:val="-6"/>
          <w:kern w:val="32"/>
          <w:sz w:val="28"/>
          <w:szCs w:val="28"/>
        </w:rPr>
        <w:t>01)</w:t>
      </w:r>
      <w:r w:rsidR="00842D79" w:rsidRPr="00FF5963">
        <w:rPr>
          <w:rFonts w:ascii="Times New Roman" w:hAnsi="Times New Roman" w:cs="Times New Roman"/>
          <w:bCs/>
          <w:iCs/>
          <w:spacing w:val="-6"/>
          <w:kern w:val="32"/>
          <w:sz w:val="28"/>
          <w:szCs w:val="28"/>
        </w:rPr>
        <w:t>. Mức độ giảm HA nhóm nghiên cứu so với nhóm chứng không có ý nghĩa thống kê (p &gt; 0,05)</w:t>
      </w:r>
      <w:r w:rsidR="00BB087C" w:rsidRPr="007F3813">
        <w:rPr>
          <w:rFonts w:ascii="Times New Roman" w:hAnsi="Times New Roman" w:cs="Times New Roman"/>
          <w:bCs/>
          <w:iCs/>
          <w:kern w:val="32"/>
          <w:sz w:val="28"/>
          <w:szCs w:val="28"/>
        </w:rPr>
        <w:t>.</w:t>
      </w:r>
    </w:p>
    <w:p w:rsidR="00B951B6" w:rsidRPr="007F3813" w:rsidRDefault="00B951B6" w:rsidP="00FF5963">
      <w:pPr>
        <w:pStyle w:val="Q4"/>
      </w:pPr>
      <w:bookmarkStart w:id="306" w:name="_Toc440223427"/>
      <w:r w:rsidRPr="007F3813">
        <w:t xml:space="preserve">3.2.2.2. </w:t>
      </w:r>
      <w:r>
        <w:t>T</w:t>
      </w:r>
      <w:r w:rsidRPr="007F3813">
        <w:t xml:space="preserve">hay đổi chỉ số nhân trắc. </w:t>
      </w:r>
    </w:p>
    <w:p w:rsidR="0040508F" w:rsidRPr="00B63952" w:rsidRDefault="0040508F" w:rsidP="00FF5963">
      <w:pPr>
        <w:pStyle w:val="9"/>
        <w:spacing w:before="80" w:line="480" w:lineRule="auto"/>
        <w:rPr>
          <w:color w:val="auto"/>
          <w:lang w:val="nl-NL"/>
        </w:rPr>
      </w:pPr>
      <w:r w:rsidRPr="00B63952">
        <w:rPr>
          <w:color w:val="auto"/>
          <w:lang w:val="nl-NL"/>
        </w:rPr>
        <w:t>Bảng 3.36.</w:t>
      </w:r>
      <w:r w:rsidR="00D8733A" w:rsidRPr="00B63952">
        <w:rPr>
          <w:color w:val="auto"/>
          <w:lang w:val="nl-NL"/>
        </w:rPr>
        <w:t xml:space="preserve"> </w:t>
      </w:r>
      <w:r w:rsidRPr="00B63952">
        <w:rPr>
          <w:color w:val="auto"/>
          <w:lang w:val="nl-NL"/>
        </w:rPr>
        <w:t>Chỉ số BMI tại các thời điểm</w:t>
      </w:r>
      <w:r w:rsidR="009D0949" w:rsidRPr="00B63952">
        <w:rPr>
          <w:color w:val="auto"/>
          <w:lang w:val="nl-NL"/>
        </w:rPr>
        <w:t xml:space="preserve"> </w:t>
      </w:r>
      <w:r w:rsidRPr="00B63952">
        <w:rPr>
          <w:color w:val="auto"/>
          <w:lang w:val="nl-NL"/>
        </w:rPr>
        <w:t>theo dõi</w:t>
      </w:r>
      <w:bookmarkEnd w:id="3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2988"/>
        <w:gridCol w:w="3011"/>
        <w:gridCol w:w="1207"/>
      </w:tblGrid>
      <w:tr w:rsidR="00FA4A78" w:rsidRPr="007F3813" w:rsidTr="00D8733A">
        <w:trPr>
          <w:trHeight w:val="20"/>
          <w:jc w:val="center"/>
        </w:trPr>
        <w:tc>
          <w:tcPr>
            <w:tcW w:w="1578" w:type="dxa"/>
            <w:vMerge w:val="restart"/>
            <w:vAlign w:val="center"/>
          </w:tcPr>
          <w:p w:rsidR="0040508F" w:rsidRPr="007F3813" w:rsidRDefault="0040508F" w:rsidP="00FF5963">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Thời điểm</w:t>
            </w:r>
          </w:p>
        </w:tc>
        <w:tc>
          <w:tcPr>
            <w:tcW w:w="2988" w:type="dxa"/>
            <w:vAlign w:val="center"/>
          </w:tcPr>
          <w:p w:rsidR="0040508F" w:rsidRPr="007F3813" w:rsidRDefault="0040508F" w:rsidP="00FF5963">
            <w:pPr>
              <w:pStyle w:val="ListParagraph"/>
              <w:spacing w:before="8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Nhóm Nghiên cứu</w:t>
            </w:r>
            <w:r w:rsidR="001C4F1F" w:rsidRPr="007F3813">
              <w:rPr>
                <w:rFonts w:ascii="Times New Roman" w:hAnsi="Times New Roman" w:cs="Times New Roman"/>
                <w:b/>
                <w:sz w:val="28"/>
                <w:szCs w:val="28"/>
                <w:vertAlign w:val="superscript"/>
              </w:rPr>
              <w:t>1</w:t>
            </w:r>
          </w:p>
          <w:p w:rsidR="0040508F" w:rsidRPr="007F3813" w:rsidRDefault="0040508F" w:rsidP="00FF5963">
            <w:pPr>
              <w:pStyle w:val="ListParagraph"/>
              <w:spacing w:before="8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(n=80)</w:t>
            </w:r>
          </w:p>
        </w:tc>
        <w:tc>
          <w:tcPr>
            <w:tcW w:w="3011" w:type="dxa"/>
            <w:vAlign w:val="center"/>
          </w:tcPr>
          <w:p w:rsidR="0040508F" w:rsidRPr="007F3813" w:rsidRDefault="0040508F" w:rsidP="00FF5963">
            <w:pPr>
              <w:pStyle w:val="ListParagraph"/>
              <w:spacing w:before="8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Nhóm Chứng</w:t>
            </w:r>
            <w:r w:rsidR="001C4F1F" w:rsidRPr="007F3813">
              <w:rPr>
                <w:rFonts w:ascii="Times New Roman" w:hAnsi="Times New Roman" w:cs="Times New Roman"/>
                <w:b/>
                <w:sz w:val="28"/>
                <w:szCs w:val="28"/>
                <w:vertAlign w:val="superscript"/>
              </w:rPr>
              <w:t>2</w:t>
            </w:r>
          </w:p>
          <w:p w:rsidR="0040508F" w:rsidRPr="007F3813" w:rsidRDefault="0040508F" w:rsidP="00FF5963">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(n=40)</w:t>
            </w:r>
          </w:p>
        </w:tc>
        <w:tc>
          <w:tcPr>
            <w:tcW w:w="1207" w:type="dxa"/>
            <w:vMerge w:val="restart"/>
            <w:vAlign w:val="center"/>
          </w:tcPr>
          <w:p w:rsidR="0040508F" w:rsidRPr="007F3813" w:rsidRDefault="001C4F1F" w:rsidP="00FF5963">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p</w:t>
            </w:r>
            <w:r w:rsidRPr="007F3813">
              <w:rPr>
                <w:rFonts w:ascii="Times New Roman" w:hAnsi="Times New Roman" w:cs="Times New Roman"/>
                <w:b/>
                <w:sz w:val="28"/>
                <w:szCs w:val="28"/>
                <w:vertAlign w:val="subscript"/>
              </w:rPr>
              <w:t>1-2</w:t>
            </w:r>
          </w:p>
        </w:tc>
      </w:tr>
      <w:tr w:rsidR="00FA4A78" w:rsidRPr="007F3813" w:rsidTr="00D8733A">
        <w:trPr>
          <w:trHeight w:val="20"/>
          <w:jc w:val="center"/>
        </w:trPr>
        <w:tc>
          <w:tcPr>
            <w:tcW w:w="1578" w:type="dxa"/>
            <w:vMerge/>
          </w:tcPr>
          <w:p w:rsidR="0040508F" w:rsidRPr="007F3813" w:rsidRDefault="0040508F" w:rsidP="00FF5963">
            <w:pPr>
              <w:spacing w:before="80" w:after="0" w:line="360" w:lineRule="auto"/>
              <w:jc w:val="center"/>
              <w:rPr>
                <w:rFonts w:ascii="Times New Roman" w:hAnsi="Times New Roman" w:cs="Times New Roman"/>
                <w:b/>
                <w:sz w:val="28"/>
                <w:szCs w:val="28"/>
              </w:rPr>
            </w:pPr>
          </w:p>
        </w:tc>
        <w:tc>
          <w:tcPr>
            <w:tcW w:w="2988" w:type="dxa"/>
            <w:vAlign w:val="center"/>
          </w:tcPr>
          <w:p w:rsidR="0040508F" w:rsidRPr="007F3813" w:rsidRDefault="0040508F" w:rsidP="00FF5963">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Chỉ số BMI (TB±SD)</w:t>
            </w:r>
          </w:p>
        </w:tc>
        <w:tc>
          <w:tcPr>
            <w:tcW w:w="3011" w:type="dxa"/>
            <w:vAlign w:val="center"/>
          </w:tcPr>
          <w:p w:rsidR="0040508F" w:rsidRPr="007F3813" w:rsidRDefault="0040508F" w:rsidP="00FF5963">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Chỉ số BMI (TB±SD)</w:t>
            </w:r>
          </w:p>
        </w:tc>
        <w:tc>
          <w:tcPr>
            <w:tcW w:w="1207" w:type="dxa"/>
            <w:vMerge/>
          </w:tcPr>
          <w:p w:rsidR="0040508F" w:rsidRPr="007F3813" w:rsidRDefault="0040508F" w:rsidP="00FF5963">
            <w:pPr>
              <w:spacing w:before="80" w:after="0" w:line="360" w:lineRule="auto"/>
              <w:jc w:val="center"/>
              <w:rPr>
                <w:rFonts w:ascii="Times New Roman" w:hAnsi="Times New Roman" w:cs="Times New Roman"/>
                <w:b/>
                <w:sz w:val="28"/>
                <w:szCs w:val="28"/>
              </w:rPr>
            </w:pPr>
          </w:p>
        </w:tc>
      </w:tr>
      <w:tr w:rsidR="0062485B" w:rsidRPr="007F3813" w:rsidTr="0062485B">
        <w:trPr>
          <w:trHeight w:val="20"/>
          <w:jc w:val="center"/>
        </w:trPr>
        <w:tc>
          <w:tcPr>
            <w:tcW w:w="1578" w:type="dxa"/>
          </w:tcPr>
          <w:p w:rsidR="0062485B" w:rsidRPr="007F3813" w:rsidRDefault="0062485B"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Tuần 1</w:t>
            </w:r>
          </w:p>
        </w:tc>
        <w:tc>
          <w:tcPr>
            <w:tcW w:w="2988" w:type="dxa"/>
          </w:tcPr>
          <w:p w:rsidR="0062485B" w:rsidRPr="007F3813" w:rsidRDefault="0062485B"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22,74 ± 1,78</w:t>
            </w:r>
          </w:p>
        </w:tc>
        <w:tc>
          <w:tcPr>
            <w:tcW w:w="3011" w:type="dxa"/>
          </w:tcPr>
          <w:p w:rsidR="0062485B" w:rsidRPr="007F3813" w:rsidRDefault="0062485B"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23,23 ± 2,02</w:t>
            </w:r>
          </w:p>
        </w:tc>
        <w:tc>
          <w:tcPr>
            <w:tcW w:w="1207" w:type="dxa"/>
            <w:vMerge w:val="restart"/>
            <w:vAlign w:val="center"/>
          </w:tcPr>
          <w:p w:rsidR="0062485B" w:rsidRPr="007F3813" w:rsidRDefault="0062485B" w:rsidP="00FF5963">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&gt; 0,05</w:t>
            </w:r>
          </w:p>
        </w:tc>
      </w:tr>
      <w:tr w:rsidR="0062485B" w:rsidRPr="007F3813" w:rsidTr="00D8733A">
        <w:trPr>
          <w:trHeight w:val="20"/>
          <w:jc w:val="center"/>
        </w:trPr>
        <w:tc>
          <w:tcPr>
            <w:tcW w:w="1578" w:type="dxa"/>
          </w:tcPr>
          <w:p w:rsidR="0062485B" w:rsidRPr="007F3813" w:rsidRDefault="0062485B"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Tuần 4</w:t>
            </w:r>
          </w:p>
        </w:tc>
        <w:tc>
          <w:tcPr>
            <w:tcW w:w="2988" w:type="dxa"/>
          </w:tcPr>
          <w:p w:rsidR="0062485B" w:rsidRPr="007F3813" w:rsidRDefault="0062485B"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22,68 ± 1,59</w:t>
            </w:r>
          </w:p>
        </w:tc>
        <w:tc>
          <w:tcPr>
            <w:tcW w:w="3011" w:type="dxa"/>
          </w:tcPr>
          <w:p w:rsidR="0062485B" w:rsidRPr="007F3813" w:rsidRDefault="0062485B" w:rsidP="00FF5963">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23,17 ± 1,91</w:t>
            </w:r>
          </w:p>
        </w:tc>
        <w:tc>
          <w:tcPr>
            <w:tcW w:w="1207" w:type="dxa"/>
            <w:vMerge/>
          </w:tcPr>
          <w:p w:rsidR="0062485B" w:rsidRPr="007F3813" w:rsidRDefault="0062485B" w:rsidP="00FF5963">
            <w:pPr>
              <w:spacing w:before="80" w:after="0" w:line="360" w:lineRule="auto"/>
              <w:jc w:val="center"/>
              <w:rPr>
                <w:rFonts w:ascii="Times New Roman" w:hAnsi="Times New Roman" w:cs="Times New Roman"/>
                <w:sz w:val="28"/>
                <w:szCs w:val="28"/>
              </w:rPr>
            </w:pPr>
          </w:p>
        </w:tc>
      </w:tr>
      <w:tr w:rsidR="00FA4A78" w:rsidRPr="007F3813" w:rsidTr="00D8733A">
        <w:trPr>
          <w:trHeight w:val="20"/>
          <w:jc w:val="center"/>
        </w:trPr>
        <w:tc>
          <w:tcPr>
            <w:tcW w:w="1578" w:type="dxa"/>
          </w:tcPr>
          <w:p w:rsidR="0040508F" w:rsidRPr="00500AF3" w:rsidRDefault="00E544B1" w:rsidP="00FF5963">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p</w:t>
            </w:r>
          </w:p>
        </w:tc>
        <w:tc>
          <w:tcPr>
            <w:tcW w:w="2988" w:type="dxa"/>
          </w:tcPr>
          <w:p w:rsidR="0040508F" w:rsidRPr="00500AF3" w:rsidRDefault="00842D79" w:rsidP="00FF5963">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P &gt; 0,05</w:t>
            </w:r>
          </w:p>
        </w:tc>
        <w:tc>
          <w:tcPr>
            <w:tcW w:w="3011" w:type="dxa"/>
          </w:tcPr>
          <w:p w:rsidR="0040508F" w:rsidRPr="00500AF3" w:rsidRDefault="00842D79" w:rsidP="00FF5963">
            <w:pPr>
              <w:spacing w:before="80" w:after="0" w:line="360" w:lineRule="auto"/>
              <w:jc w:val="center"/>
              <w:rPr>
                <w:rFonts w:ascii="Times New Roman" w:hAnsi="Times New Roman" w:cs="Times New Roman"/>
                <w:sz w:val="28"/>
                <w:szCs w:val="28"/>
              </w:rPr>
            </w:pPr>
            <w:r w:rsidRPr="00500AF3">
              <w:rPr>
                <w:rFonts w:ascii="Times New Roman" w:hAnsi="Times New Roman" w:cs="Times New Roman"/>
                <w:sz w:val="28"/>
                <w:szCs w:val="28"/>
              </w:rPr>
              <w:t xml:space="preserve">P </w:t>
            </w:r>
            <w:r w:rsidR="00AE39F1" w:rsidRPr="00500AF3">
              <w:rPr>
                <w:rFonts w:ascii="Times New Roman" w:hAnsi="Times New Roman" w:cs="Times New Roman"/>
                <w:sz w:val="28"/>
                <w:szCs w:val="28"/>
              </w:rPr>
              <w:t xml:space="preserve">&gt; </w:t>
            </w:r>
            <w:r w:rsidRPr="00500AF3">
              <w:rPr>
                <w:rFonts w:ascii="Times New Roman" w:hAnsi="Times New Roman" w:cs="Times New Roman"/>
                <w:sz w:val="28"/>
                <w:szCs w:val="28"/>
              </w:rPr>
              <w:t>0,05</w:t>
            </w:r>
          </w:p>
        </w:tc>
        <w:tc>
          <w:tcPr>
            <w:tcW w:w="1207" w:type="dxa"/>
          </w:tcPr>
          <w:p w:rsidR="0040508F" w:rsidRPr="007F3813" w:rsidRDefault="0040508F" w:rsidP="00FF5963">
            <w:pPr>
              <w:spacing w:before="80" w:after="0" w:line="360" w:lineRule="auto"/>
              <w:jc w:val="center"/>
              <w:rPr>
                <w:rFonts w:ascii="Times New Roman" w:hAnsi="Times New Roman" w:cs="Times New Roman"/>
                <w:sz w:val="28"/>
                <w:szCs w:val="28"/>
              </w:rPr>
            </w:pPr>
          </w:p>
        </w:tc>
      </w:tr>
    </w:tbl>
    <w:p w:rsidR="00D8733A" w:rsidRPr="007F3813" w:rsidRDefault="0040508F" w:rsidP="00FF5963">
      <w:pPr>
        <w:spacing w:before="80" w:after="0" w:line="360" w:lineRule="auto"/>
        <w:jc w:val="both"/>
        <w:rPr>
          <w:rFonts w:ascii="Times New Roman" w:hAnsi="Times New Roman" w:cs="Times New Roman"/>
          <w:b/>
          <w:i/>
          <w:sz w:val="28"/>
          <w:szCs w:val="28"/>
        </w:rPr>
      </w:pPr>
      <w:r w:rsidRPr="007F3813">
        <w:rPr>
          <w:rFonts w:ascii="Times New Roman" w:hAnsi="Times New Roman" w:cs="Times New Roman"/>
          <w:b/>
          <w:i/>
          <w:sz w:val="28"/>
          <w:szCs w:val="28"/>
        </w:rPr>
        <w:t xml:space="preserve">Nhận xét: </w:t>
      </w:r>
    </w:p>
    <w:p w:rsidR="0040508F" w:rsidRPr="007F3813" w:rsidRDefault="0040508F" w:rsidP="00FF5963">
      <w:pPr>
        <w:pStyle w:val="ListParagraph"/>
        <w:spacing w:before="80" w:after="0" w:line="360" w:lineRule="auto"/>
        <w:ind w:left="0" w:firstLine="567"/>
        <w:jc w:val="both"/>
        <w:rPr>
          <w:rFonts w:ascii="Times New Roman" w:hAnsi="Times New Roman" w:cs="Times New Roman"/>
          <w:sz w:val="28"/>
          <w:szCs w:val="28"/>
        </w:rPr>
      </w:pPr>
      <w:r w:rsidRPr="00FF5963">
        <w:rPr>
          <w:rFonts w:ascii="Times New Roman" w:hAnsi="Times New Roman" w:cs="Times New Roman"/>
          <w:spacing w:val="-8"/>
          <w:sz w:val="28"/>
          <w:szCs w:val="28"/>
        </w:rPr>
        <w:t xml:space="preserve"> BMI ở</w:t>
      </w:r>
      <w:r w:rsidR="00897D9F" w:rsidRPr="00FF5963">
        <w:rPr>
          <w:rFonts w:ascii="Times New Roman" w:hAnsi="Times New Roman" w:cs="Times New Roman"/>
          <w:spacing w:val="-8"/>
          <w:sz w:val="28"/>
          <w:szCs w:val="28"/>
        </w:rPr>
        <w:t xml:space="preserve"> 2 nhóm</w:t>
      </w:r>
      <w:r w:rsidR="009D0949" w:rsidRPr="00FF5963">
        <w:rPr>
          <w:rFonts w:ascii="Times New Roman" w:hAnsi="Times New Roman" w:cs="Times New Roman"/>
          <w:spacing w:val="-8"/>
          <w:sz w:val="28"/>
          <w:szCs w:val="28"/>
        </w:rPr>
        <w:t xml:space="preserve"> </w:t>
      </w:r>
      <w:r w:rsidRPr="00FF5963">
        <w:rPr>
          <w:rFonts w:ascii="Times New Roman" w:hAnsi="Times New Roman" w:cs="Times New Roman"/>
          <w:spacing w:val="-8"/>
          <w:sz w:val="28"/>
          <w:szCs w:val="28"/>
        </w:rPr>
        <w:t>sau điều trị</w:t>
      </w:r>
      <w:r w:rsidR="004858CB" w:rsidRPr="00FF5963">
        <w:rPr>
          <w:rFonts w:ascii="Times New Roman" w:hAnsi="Times New Roman" w:cs="Times New Roman"/>
          <w:spacing w:val="-8"/>
          <w:sz w:val="28"/>
          <w:szCs w:val="28"/>
        </w:rPr>
        <w:t xml:space="preserve"> </w:t>
      </w:r>
      <w:r w:rsidR="00DA42CD" w:rsidRPr="00FF5963">
        <w:rPr>
          <w:rFonts w:ascii="Times New Roman" w:hAnsi="Times New Roman" w:cs="Times New Roman"/>
          <w:spacing w:val="-8"/>
          <w:sz w:val="28"/>
          <w:szCs w:val="28"/>
        </w:rPr>
        <w:t>sự khác biệt không có ý nghĩa thống kê</w:t>
      </w:r>
      <w:r w:rsidRPr="00FF5963">
        <w:rPr>
          <w:rFonts w:ascii="Times New Roman" w:hAnsi="Times New Roman" w:cs="Times New Roman"/>
          <w:spacing w:val="-8"/>
          <w:sz w:val="28"/>
          <w:szCs w:val="28"/>
        </w:rPr>
        <w:t xml:space="preserve"> </w:t>
      </w:r>
      <w:r w:rsidR="001A50EA" w:rsidRPr="00FF5963">
        <w:rPr>
          <w:rFonts w:ascii="Times New Roman" w:hAnsi="Times New Roman" w:cs="Times New Roman"/>
          <w:spacing w:val="-8"/>
          <w:sz w:val="28"/>
          <w:szCs w:val="28"/>
        </w:rPr>
        <w:t>(</w:t>
      </w:r>
      <w:r w:rsidRPr="00FF5963">
        <w:rPr>
          <w:rFonts w:ascii="Times New Roman" w:hAnsi="Times New Roman" w:cs="Times New Roman"/>
          <w:spacing w:val="-8"/>
          <w:sz w:val="28"/>
          <w:szCs w:val="28"/>
        </w:rPr>
        <w:t>p</w:t>
      </w:r>
      <w:r w:rsidR="00E544B1" w:rsidRPr="00FF5963">
        <w:rPr>
          <w:rFonts w:ascii="Times New Roman" w:hAnsi="Times New Roman" w:cs="Times New Roman"/>
          <w:spacing w:val="-8"/>
          <w:sz w:val="28"/>
          <w:szCs w:val="28"/>
        </w:rPr>
        <w:t xml:space="preserve"> </w:t>
      </w:r>
      <w:r w:rsidRPr="00FF5963">
        <w:rPr>
          <w:rFonts w:ascii="Times New Roman" w:hAnsi="Times New Roman" w:cs="Times New Roman"/>
          <w:spacing w:val="-8"/>
          <w:sz w:val="28"/>
          <w:szCs w:val="28"/>
        </w:rPr>
        <w:t>&gt;</w:t>
      </w:r>
      <w:r w:rsidR="00E544B1" w:rsidRPr="00FF5963">
        <w:rPr>
          <w:rFonts w:ascii="Times New Roman" w:hAnsi="Times New Roman" w:cs="Times New Roman"/>
          <w:spacing w:val="-8"/>
          <w:sz w:val="28"/>
          <w:szCs w:val="28"/>
        </w:rPr>
        <w:t xml:space="preserve"> </w:t>
      </w:r>
      <w:r w:rsidRPr="00FF5963">
        <w:rPr>
          <w:rFonts w:ascii="Times New Roman" w:hAnsi="Times New Roman" w:cs="Times New Roman"/>
          <w:spacing w:val="-8"/>
          <w:sz w:val="28"/>
          <w:szCs w:val="28"/>
        </w:rPr>
        <w:t>0,05</w:t>
      </w:r>
      <w:r w:rsidR="001A50EA" w:rsidRPr="00FF5963">
        <w:rPr>
          <w:rFonts w:ascii="Times New Roman" w:hAnsi="Times New Roman" w:cs="Times New Roman"/>
          <w:spacing w:val="-8"/>
          <w:sz w:val="28"/>
          <w:szCs w:val="28"/>
        </w:rPr>
        <w:t>)</w:t>
      </w:r>
      <w:r w:rsidR="001A50EA" w:rsidRPr="007F3813">
        <w:rPr>
          <w:rFonts w:ascii="Times New Roman" w:hAnsi="Times New Roman" w:cs="Times New Roman"/>
          <w:sz w:val="28"/>
          <w:szCs w:val="28"/>
        </w:rPr>
        <w:t>.</w:t>
      </w:r>
    </w:p>
    <w:p w:rsidR="00FF5963" w:rsidRDefault="00FF5963">
      <w:pPr>
        <w:rPr>
          <w:rFonts w:ascii="Times New Roman" w:hAnsi="Times New Roman" w:cs="Times New Roman"/>
          <w:b/>
          <w:bCs/>
          <w:i/>
          <w:spacing w:val="-6"/>
          <w:sz w:val="28"/>
          <w:szCs w:val="28"/>
          <w:lang w:val="nl-NL"/>
        </w:rPr>
      </w:pPr>
      <w:r>
        <w:br w:type="page"/>
      </w:r>
    </w:p>
    <w:p w:rsidR="0040508F" w:rsidRPr="007F3813" w:rsidRDefault="0040508F" w:rsidP="00FF5963">
      <w:pPr>
        <w:pStyle w:val="Q4"/>
      </w:pPr>
      <w:r w:rsidRPr="007F3813">
        <w:lastRenderedPageBreak/>
        <w:t>3.</w:t>
      </w:r>
      <w:r w:rsidR="00675F51" w:rsidRPr="007F3813">
        <w:t>2</w:t>
      </w:r>
      <w:r w:rsidRPr="007F3813">
        <w:t>.2.3. Sự thay đổi chỉ số lâm sàng trước và sau đợt điều trị.</w:t>
      </w:r>
    </w:p>
    <w:p w:rsidR="0040508F" w:rsidRPr="007F3813" w:rsidRDefault="0040508F" w:rsidP="00FF5963">
      <w:pPr>
        <w:pStyle w:val="9"/>
        <w:spacing w:before="80"/>
        <w:rPr>
          <w:color w:val="auto"/>
          <w:lang w:val="vi-VN"/>
        </w:rPr>
      </w:pPr>
      <w:bookmarkStart w:id="307" w:name="_Toc440223428"/>
      <w:r w:rsidRPr="007F3813">
        <w:rPr>
          <w:color w:val="auto"/>
          <w:lang w:val="vi-VN"/>
        </w:rPr>
        <w:t>Bảng 3.37.</w:t>
      </w:r>
      <w:r w:rsidR="00D8733A" w:rsidRPr="007F3813">
        <w:rPr>
          <w:color w:val="auto"/>
          <w:lang w:val="nl-NL"/>
        </w:rPr>
        <w:t xml:space="preserve"> </w:t>
      </w:r>
      <w:r w:rsidRPr="007F3813">
        <w:rPr>
          <w:color w:val="auto"/>
          <w:lang w:val="vi-VN"/>
        </w:rPr>
        <w:t>Chỉ số glucose huyết (mmol/l) tại các thời điểm theo dõi.</w:t>
      </w:r>
      <w:bookmarkEnd w:id="307"/>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1544"/>
        <w:gridCol w:w="1609"/>
        <w:gridCol w:w="1489"/>
        <w:gridCol w:w="1668"/>
        <w:gridCol w:w="1410"/>
      </w:tblGrid>
      <w:tr w:rsidR="00FA4A78" w:rsidRPr="007F3813" w:rsidTr="00FF5963">
        <w:trPr>
          <w:trHeight w:val="20"/>
          <w:jc w:val="center"/>
        </w:trPr>
        <w:tc>
          <w:tcPr>
            <w:tcW w:w="1055" w:type="dxa"/>
            <w:vMerge w:val="restart"/>
            <w:vAlign w:val="center"/>
          </w:tcPr>
          <w:p w:rsidR="0040508F" w:rsidRPr="007F3813" w:rsidRDefault="0040508F" w:rsidP="00FF5963">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Thời điểm</w:t>
            </w:r>
          </w:p>
        </w:tc>
        <w:tc>
          <w:tcPr>
            <w:tcW w:w="3153" w:type="dxa"/>
            <w:gridSpan w:val="2"/>
            <w:vAlign w:val="center"/>
          </w:tcPr>
          <w:p w:rsidR="0040508F" w:rsidRPr="007F3813" w:rsidRDefault="0040508F" w:rsidP="00FF5963">
            <w:pPr>
              <w:pStyle w:val="ListParagraph"/>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Nhóm Nghiên cứu</w:t>
            </w:r>
          </w:p>
          <w:p w:rsidR="0040508F" w:rsidRPr="007F3813" w:rsidRDefault="0040508F" w:rsidP="00FF5963">
            <w:pPr>
              <w:pStyle w:val="ListParagraph"/>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(n=80)</w:t>
            </w:r>
          </w:p>
        </w:tc>
        <w:tc>
          <w:tcPr>
            <w:tcW w:w="3157" w:type="dxa"/>
            <w:gridSpan w:val="2"/>
            <w:vAlign w:val="center"/>
          </w:tcPr>
          <w:p w:rsidR="0040508F" w:rsidRPr="007F3813" w:rsidRDefault="0040508F" w:rsidP="00FF5963">
            <w:pPr>
              <w:pStyle w:val="ListParagraph"/>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Nhóm Chứng</w:t>
            </w:r>
          </w:p>
          <w:p w:rsidR="0040508F" w:rsidRPr="007F3813" w:rsidRDefault="0040508F" w:rsidP="00FF5963">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(n=40)</w:t>
            </w:r>
          </w:p>
        </w:tc>
        <w:tc>
          <w:tcPr>
            <w:tcW w:w="1410" w:type="dxa"/>
            <w:vMerge w:val="restart"/>
            <w:vAlign w:val="center"/>
          </w:tcPr>
          <w:p w:rsidR="0040508F" w:rsidRPr="007F3813" w:rsidRDefault="00E544B1" w:rsidP="00FF5963">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p</w:t>
            </w:r>
          </w:p>
        </w:tc>
      </w:tr>
      <w:tr w:rsidR="00FA4A78" w:rsidRPr="007F3813" w:rsidTr="00FF5963">
        <w:trPr>
          <w:trHeight w:val="20"/>
          <w:jc w:val="center"/>
        </w:trPr>
        <w:tc>
          <w:tcPr>
            <w:tcW w:w="1055" w:type="dxa"/>
            <w:vMerge/>
            <w:vAlign w:val="center"/>
          </w:tcPr>
          <w:p w:rsidR="0040508F" w:rsidRPr="007F3813" w:rsidRDefault="0040508F" w:rsidP="00FF5963">
            <w:pPr>
              <w:spacing w:before="80" w:after="0" w:line="360" w:lineRule="auto"/>
              <w:ind w:left="-57" w:right="-57"/>
              <w:jc w:val="center"/>
              <w:rPr>
                <w:rFonts w:ascii="Times New Roman" w:hAnsi="Times New Roman" w:cs="Times New Roman"/>
                <w:b/>
                <w:sz w:val="28"/>
                <w:szCs w:val="28"/>
              </w:rPr>
            </w:pPr>
          </w:p>
        </w:tc>
        <w:tc>
          <w:tcPr>
            <w:tcW w:w="1544" w:type="dxa"/>
            <w:vAlign w:val="center"/>
          </w:tcPr>
          <w:p w:rsidR="0040508F" w:rsidRPr="007F3813" w:rsidRDefault="0040508F" w:rsidP="00FF5963">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Glucose huyết đói (1)</w:t>
            </w:r>
          </w:p>
        </w:tc>
        <w:tc>
          <w:tcPr>
            <w:tcW w:w="1609" w:type="dxa"/>
            <w:vAlign w:val="center"/>
          </w:tcPr>
          <w:p w:rsidR="0040508F" w:rsidRPr="007F3813" w:rsidRDefault="0040508F" w:rsidP="00FF5963">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Glucose huyết sau ăn 2h (2)</w:t>
            </w:r>
          </w:p>
        </w:tc>
        <w:tc>
          <w:tcPr>
            <w:tcW w:w="1489" w:type="dxa"/>
            <w:vAlign w:val="center"/>
          </w:tcPr>
          <w:p w:rsidR="0040508F" w:rsidRPr="007F3813" w:rsidRDefault="0040508F" w:rsidP="00FF5963">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Glucose huyết đói (1')</w:t>
            </w:r>
          </w:p>
        </w:tc>
        <w:tc>
          <w:tcPr>
            <w:tcW w:w="1668" w:type="dxa"/>
            <w:vAlign w:val="center"/>
          </w:tcPr>
          <w:p w:rsidR="0040508F" w:rsidRPr="007F3813" w:rsidRDefault="0040508F" w:rsidP="00FF5963">
            <w:pPr>
              <w:spacing w:before="8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Glucose huyết sau ăn 2h (2')</w:t>
            </w:r>
          </w:p>
        </w:tc>
        <w:tc>
          <w:tcPr>
            <w:tcW w:w="1410" w:type="dxa"/>
            <w:vMerge/>
            <w:vAlign w:val="center"/>
          </w:tcPr>
          <w:p w:rsidR="0040508F" w:rsidRPr="007F3813" w:rsidRDefault="0040508F" w:rsidP="00FF5963">
            <w:pPr>
              <w:spacing w:before="80" w:after="0" w:line="360" w:lineRule="auto"/>
              <w:ind w:left="-57" w:right="-57"/>
              <w:jc w:val="center"/>
              <w:rPr>
                <w:rFonts w:ascii="Times New Roman" w:hAnsi="Times New Roman" w:cs="Times New Roman"/>
                <w:b/>
                <w:sz w:val="28"/>
                <w:szCs w:val="28"/>
              </w:rPr>
            </w:pPr>
          </w:p>
        </w:tc>
      </w:tr>
      <w:tr w:rsidR="00FA4A78" w:rsidRPr="007F3813" w:rsidTr="00FF5963">
        <w:trPr>
          <w:trHeight w:val="20"/>
          <w:jc w:val="center"/>
        </w:trPr>
        <w:tc>
          <w:tcPr>
            <w:tcW w:w="1055"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Tuần 1</w:t>
            </w:r>
          </w:p>
        </w:tc>
        <w:tc>
          <w:tcPr>
            <w:tcW w:w="1544" w:type="dxa"/>
            <w:vAlign w:val="center"/>
          </w:tcPr>
          <w:p w:rsidR="0040508F" w:rsidRPr="007F3813" w:rsidRDefault="00E95CB6"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8,55 ± 2,15</w:t>
            </w:r>
          </w:p>
        </w:tc>
        <w:tc>
          <w:tcPr>
            <w:tcW w:w="1609"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12,60 ± 1,58</w:t>
            </w:r>
          </w:p>
        </w:tc>
        <w:tc>
          <w:tcPr>
            <w:tcW w:w="1489"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8,47 ± 1,98</w:t>
            </w:r>
          </w:p>
        </w:tc>
        <w:tc>
          <w:tcPr>
            <w:tcW w:w="1668"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12,49 ± 1,31</w:t>
            </w:r>
          </w:p>
        </w:tc>
        <w:tc>
          <w:tcPr>
            <w:tcW w:w="1410"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001D21C0" w:rsidRPr="007F3813">
              <w:rPr>
                <w:rFonts w:ascii="Times New Roman" w:hAnsi="Times New Roman" w:cs="Times New Roman"/>
                <w:sz w:val="28"/>
                <w:szCs w:val="28"/>
                <w:vertAlign w:val="subscript"/>
              </w:rPr>
              <w:t>1-</w:t>
            </w:r>
            <w:r w:rsidRPr="007F3813">
              <w:rPr>
                <w:rFonts w:ascii="Times New Roman" w:hAnsi="Times New Roman" w:cs="Times New Roman"/>
                <w:sz w:val="28"/>
                <w:szCs w:val="28"/>
                <w:vertAlign w:val="subscript"/>
              </w:rPr>
              <w:t>1'</w:t>
            </w:r>
            <w:r w:rsidR="00717927" w:rsidRPr="007F3813">
              <w:rPr>
                <w:rFonts w:ascii="Times New Roman" w:hAnsi="Times New Roman" w:cs="Times New Roman"/>
                <w:sz w:val="28"/>
                <w:szCs w:val="28"/>
              </w:rPr>
              <w:t>&gt; 0,05</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2</w:t>
            </w:r>
            <w:r w:rsidR="00717927"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717927" w:rsidRPr="007F3813">
              <w:rPr>
                <w:rFonts w:ascii="Times New Roman" w:hAnsi="Times New Roman" w:cs="Times New Roman"/>
                <w:sz w:val="28"/>
                <w:szCs w:val="28"/>
              </w:rPr>
              <w:t>&gt; 0,05</w:t>
            </w:r>
          </w:p>
        </w:tc>
      </w:tr>
      <w:tr w:rsidR="00FA4A78" w:rsidRPr="007F3813" w:rsidTr="00FF5963">
        <w:trPr>
          <w:trHeight w:val="20"/>
          <w:jc w:val="center"/>
        </w:trPr>
        <w:tc>
          <w:tcPr>
            <w:tcW w:w="1055"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Tuần 2</w:t>
            </w:r>
          </w:p>
        </w:tc>
        <w:tc>
          <w:tcPr>
            <w:tcW w:w="1544"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7,79 ± 1,46</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↓8,89%*</w:t>
            </w:r>
          </w:p>
        </w:tc>
        <w:tc>
          <w:tcPr>
            <w:tcW w:w="1609"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11,26 ± 2,15</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↓10,63%*</w:t>
            </w:r>
          </w:p>
        </w:tc>
        <w:tc>
          <w:tcPr>
            <w:tcW w:w="1489"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7,60 ± 1,47</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↓10,3%*</w:t>
            </w:r>
          </w:p>
        </w:tc>
        <w:tc>
          <w:tcPr>
            <w:tcW w:w="1668"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11,60 ± 1,25</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↓7,13%*</w:t>
            </w:r>
          </w:p>
        </w:tc>
        <w:tc>
          <w:tcPr>
            <w:tcW w:w="1410"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717927"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1'</w:t>
            </w:r>
            <w:r w:rsidR="00717927" w:rsidRPr="007F3813">
              <w:rPr>
                <w:rFonts w:ascii="Times New Roman" w:hAnsi="Times New Roman" w:cs="Times New Roman"/>
                <w:sz w:val="28"/>
                <w:szCs w:val="28"/>
              </w:rPr>
              <w:t>&gt; 0,05</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2</w:t>
            </w:r>
            <w:r w:rsidR="00717927"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717927" w:rsidRPr="007F3813">
              <w:rPr>
                <w:rFonts w:ascii="Times New Roman" w:hAnsi="Times New Roman" w:cs="Times New Roman"/>
                <w:sz w:val="28"/>
                <w:szCs w:val="28"/>
              </w:rPr>
              <w:t>&gt; 0,05</w:t>
            </w:r>
          </w:p>
        </w:tc>
      </w:tr>
      <w:tr w:rsidR="00FA4A78" w:rsidRPr="007F3813" w:rsidTr="00FF5963">
        <w:trPr>
          <w:trHeight w:val="20"/>
          <w:jc w:val="center"/>
        </w:trPr>
        <w:tc>
          <w:tcPr>
            <w:tcW w:w="1055"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Tuần 3</w:t>
            </w:r>
          </w:p>
        </w:tc>
        <w:tc>
          <w:tcPr>
            <w:tcW w:w="1544"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7,19 ± 1,33</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↓15,90%*</w:t>
            </w:r>
          </w:p>
        </w:tc>
        <w:tc>
          <w:tcPr>
            <w:tcW w:w="1609"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10,45 ± 1,48</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↓17,54%*</w:t>
            </w:r>
          </w:p>
        </w:tc>
        <w:tc>
          <w:tcPr>
            <w:tcW w:w="1489"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6,96 ±0,83</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↓17,9%*</w:t>
            </w:r>
          </w:p>
        </w:tc>
        <w:tc>
          <w:tcPr>
            <w:tcW w:w="1668"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10,83 ± 1,03</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↓13,30%*</w:t>
            </w:r>
          </w:p>
        </w:tc>
        <w:tc>
          <w:tcPr>
            <w:tcW w:w="1410"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717927"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1'</w:t>
            </w:r>
            <w:r w:rsidR="00717927" w:rsidRPr="007F3813">
              <w:rPr>
                <w:rFonts w:ascii="Times New Roman" w:hAnsi="Times New Roman" w:cs="Times New Roman"/>
                <w:sz w:val="28"/>
                <w:szCs w:val="28"/>
              </w:rPr>
              <w:t>&gt; 0,05</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2</w:t>
            </w:r>
            <w:r w:rsidR="00717927"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717927" w:rsidRPr="007F3813">
              <w:rPr>
                <w:rFonts w:ascii="Times New Roman" w:hAnsi="Times New Roman" w:cs="Times New Roman"/>
                <w:sz w:val="28"/>
                <w:szCs w:val="28"/>
              </w:rPr>
              <w:t>&gt; 0,05</w:t>
            </w:r>
          </w:p>
        </w:tc>
      </w:tr>
      <w:tr w:rsidR="00FA4A78" w:rsidRPr="007F3813" w:rsidTr="00FF5963">
        <w:trPr>
          <w:trHeight w:val="20"/>
          <w:jc w:val="center"/>
        </w:trPr>
        <w:tc>
          <w:tcPr>
            <w:tcW w:w="1055"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Tuần 4</w:t>
            </w:r>
          </w:p>
        </w:tc>
        <w:tc>
          <w:tcPr>
            <w:tcW w:w="1544"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6,40 ± 0,87</w:t>
            </w:r>
          </w:p>
          <w:p w:rsidR="0040508F" w:rsidRPr="007F3813" w:rsidRDefault="0040508F" w:rsidP="00FF5963">
            <w:pPr>
              <w:pStyle w:val="ListParagraph"/>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↓25,20%*</w:t>
            </w:r>
          </w:p>
        </w:tc>
        <w:tc>
          <w:tcPr>
            <w:tcW w:w="1609"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9,75 ± 0,90</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↓22,62%*</w:t>
            </w:r>
          </w:p>
        </w:tc>
        <w:tc>
          <w:tcPr>
            <w:tcW w:w="1489"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6,20 ± 0,53</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↓26,80%*</w:t>
            </w:r>
          </w:p>
        </w:tc>
        <w:tc>
          <w:tcPr>
            <w:tcW w:w="1668"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10,05 ± 0,80</w:t>
            </w:r>
          </w:p>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↓19,54%*</w:t>
            </w:r>
          </w:p>
        </w:tc>
        <w:tc>
          <w:tcPr>
            <w:tcW w:w="1410" w:type="dxa"/>
            <w:vAlign w:val="center"/>
          </w:tcPr>
          <w:p w:rsidR="0040508F" w:rsidRPr="007F3813" w:rsidRDefault="0040508F"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717927"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1'</w:t>
            </w:r>
            <w:r w:rsidR="00717927" w:rsidRPr="007F3813">
              <w:rPr>
                <w:rFonts w:ascii="Times New Roman" w:hAnsi="Times New Roman" w:cs="Times New Roman"/>
                <w:sz w:val="28"/>
                <w:szCs w:val="28"/>
              </w:rPr>
              <w:t>&gt; 0,05</w:t>
            </w:r>
          </w:p>
          <w:p w:rsidR="0040508F" w:rsidRPr="007F3813" w:rsidRDefault="00E95CB6" w:rsidP="00FF5963">
            <w:pPr>
              <w:spacing w:before="8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2</w:t>
            </w:r>
            <w:r w:rsidR="00717927"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717927" w:rsidRPr="007F3813">
              <w:rPr>
                <w:rFonts w:ascii="Times New Roman" w:hAnsi="Times New Roman" w:cs="Times New Roman"/>
                <w:sz w:val="28"/>
                <w:szCs w:val="28"/>
              </w:rPr>
              <w:t>&gt; 0,05</w:t>
            </w:r>
          </w:p>
        </w:tc>
      </w:tr>
    </w:tbl>
    <w:p w:rsidR="0040508F" w:rsidRPr="007F3813" w:rsidRDefault="00721168" w:rsidP="00FF5963">
      <w:pPr>
        <w:spacing w:before="80" w:after="0" w:line="360" w:lineRule="auto"/>
        <w:ind w:firstLine="567"/>
        <w:jc w:val="center"/>
        <w:rPr>
          <w:rFonts w:ascii="Times New Roman" w:hAnsi="Times New Roman" w:cs="Times New Roman"/>
          <w:i/>
          <w:sz w:val="28"/>
          <w:szCs w:val="28"/>
        </w:rPr>
      </w:pPr>
      <w:r w:rsidRPr="007F3813">
        <w:rPr>
          <w:rFonts w:ascii="Times New Roman" w:hAnsi="Times New Roman" w:cs="Times New Roman"/>
          <w:i/>
          <w:sz w:val="28"/>
          <w:szCs w:val="28"/>
        </w:rPr>
        <w:t>(</w:t>
      </w:r>
      <w:r w:rsidR="00BB7D77">
        <w:rPr>
          <w:rFonts w:ascii="Times New Roman" w:hAnsi="Times New Roman" w:cs="Times New Roman"/>
          <w:i/>
          <w:sz w:val="28"/>
          <w:szCs w:val="28"/>
        </w:rPr>
        <w:t>*</w:t>
      </w:r>
      <w:r w:rsidR="0040508F" w:rsidRPr="007F3813">
        <w:rPr>
          <w:rFonts w:ascii="Times New Roman" w:hAnsi="Times New Roman" w:cs="Times New Roman"/>
          <w:i/>
          <w:sz w:val="28"/>
          <w:szCs w:val="28"/>
        </w:rPr>
        <w:t>p</w:t>
      </w:r>
      <w:r w:rsidR="00E544B1" w:rsidRPr="007F3813">
        <w:rPr>
          <w:rFonts w:ascii="Times New Roman" w:hAnsi="Times New Roman" w:cs="Times New Roman"/>
          <w:i/>
          <w:sz w:val="28"/>
          <w:szCs w:val="28"/>
        </w:rPr>
        <w:t xml:space="preserve"> </w:t>
      </w:r>
      <w:r w:rsidR="0040508F" w:rsidRPr="007F3813">
        <w:rPr>
          <w:rFonts w:ascii="Times New Roman" w:hAnsi="Times New Roman" w:cs="Times New Roman"/>
          <w:i/>
          <w:sz w:val="28"/>
          <w:szCs w:val="28"/>
        </w:rPr>
        <w:t>&lt;</w:t>
      </w:r>
      <w:r w:rsidR="00E544B1" w:rsidRPr="007F3813">
        <w:rPr>
          <w:rFonts w:ascii="Times New Roman" w:hAnsi="Times New Roman" w:cs="Times New Roman"/>
          <w:i/>
          <w:sz w:val="28"/>
          <w:szCs w:val="28"/>
        </w:rPr>
        <w:t xml:space="preserve"> </w:t>
      </w:r>
      <w:r w:rsidR="0040508F" w:rsidRPr="007F3813">
        <w:rPr>
          <w:rFonts w:ascii="Times New Roman" w:hAnsi="Times New Roman" w:cs="Times New Roman"/>
          <w:i/>
          <w:sz w:val="28"/>
          <w:szCs w:val="28"/>
        </w:rPr>
        <w:t>0,001</w:t>
      </w:r>
      <w:r w:rsidR="00D10265">
        <w:rPr>
          <w:rFonts w:ascii="Times New Roman" w:hAnsi="Times New Roman" w:cs="Times New Roman"/>
          <w:i/>
          <w:sz w:val="28"/>
          <w:szCs w:val="28"/>
        </w:rPr>
        <w:t xml:space="preserve">, </w:t>
      </w:r>
      <w:r w:rsidR="00AD0122" w:rsidRPr="007F3813">
        <w:rPr>
          <w:rFonts w:ascii="Times New Roman" w:hAnsi="Times New Roman" w:cs="Times New Roman"/>
          <w:i/>
          <w:sz w:val="28"/>
          <w:szCs w:val="28"/>
        </w:rPr>
        <w:t>so sánh các tuầ</w:t>
      </w:r>
      <w:r w:rsidR="005C0531" w:rsidRPr="007F3813">
        <w:rPr>
          <w:rFonts w:ascii="Times New Roman" w:hAnsi="Times New Roman" w:cs="Times New Roman"/>
          <w:i/>
          <w:sz w:val="28"/>
          <w:szCs w:val="28"/>
        </w:rPr>
        <w:t>n 2,</w:t>
      </w:r>
      <w:r w:rsidRPr="007F3813">
        <w:rPr>
          <w:rFonts w:ascii="Times New Roman" w:hAnsi="Times New Roman" w:cs="Times New Roman"/>
          <w:i/>
          <w:sz w:val="28"/>
          <w:szCs w:val="28"/>
        </w:rPr>
        <w:t xml:space="preserve"> </w:t>
      </w:r>
      <w:r w:rsidR="005C0531" w:rsidRPr="007F3813">
        <w:rPr>
          <w:rFonts w:ascii="Times New Roman" w:hAnsi="Times New Roman" w:cs="Times New Roman"/>
          <w:i/>
          <w:sz w:val="28"/>
          <w:szCs w:val="28"/>
        </w:rPr>
        <w:t>3,</w:t>
      </w:r>
      <w:r w:rsidRPr="007F3813">
        <w:rPr>
          <w:rFonts w:ascii="Times New Roman" w:hAnsi="Times New Roman" w:cs="Times New Roman"/>
          <w:i/>
          <w:sz w:val="28"/>
          <w:szCs w:val="28"/>
        </w:rPr>
        <w:t xml:space="preserve"> </w:t>
      </w:r>
      <w:r w:rsidR="005C0531" w:rsidRPr="007F3813">
        <w:rPr>
          <w:rFonts w:ascii="Times New Roman" w:hAnsi="Times New Roman" w:cs="Times New Roman"/>
          <w:i/>
          <w:sz w:val="28"/>
          <w:szCs w:val="28"/>
        </w:rPr>
        <w:t xml:space="preserve">4 </w:t>
      </w:r>
      <w:r w:rsidR="00AD0122" w:rsidRPr="007F3813">
        <w:rPr>
          <w:rFonts w:ascii="Times New Roman" w:hAnsi="Times New Roman" w:cs="Times New Roman"/>
          <w:i/>
          <w:sz w:val="28"/>
          <w:szCs w:val="28"/>
        </w:rPr>
        <w:t>với tuần 1</w:t>
      </w:r>
      <w:r w:rsidRPr="007F3813">
        <w:rPr>
          <w:rFonts w:ascii="Times New Roman" w:hAnsi="Times New Roman" w:cs="Times New Roman"/>
          <w:i/>
          <w:sz w:val="28"/>
          <w:szCs w:val="28"/>
        </w:rPr>
        <w:t>)</w:t>
      </w:r>
    </w:p>
    <w:p w:rsidR="00E95CB6" w:rsidRPr="007F3813" w:rsidRDefault="0040508F" w:rsidP="00FF5963">
      <w:pPr>
        <w:spacing w:before="80" w:after="0" w:line="360" w:lineRule="auto"/>
        <w:jc w:val="both"/>
        <w:rPr>
          <w:rFonts w:ascii="Times New Roman" w:hAnsi="Times New Roman" w:cs="Times New Roman"/>
          <w:i/>
          <w:sz w:val="28"/>
          <w:szCs w:val="28"/>
        </w:rPr>
      </w:pPr>
      <w:r w:rsidRPr="007F3813">
        <w:rPr>
          <w:rFonts w:ascii="Times New Roman" w:hAnsi="Times New Roman" w:cs="Times New Roman"/>
          <w:b/>
          <w:i/>
          <w:sz w:val="28"/>
          <w:szCs w:val="28"/>
        </w:rPr>
        <w:t>Nhận xét</w:t>
      </w:r>
      <w:r w:rsidRPr="007F3813">
        <w:rPr>
          <w:rFonts w:ascii="Times New Roman" w:hAnsi="Times New Roman" w:cs="Times New Roman"/>
          <w:i/>
          <w:sz w:val="28"/>
          <w:szCs w:val="28"/>
        </w:rPr>
        <w:t xml:space="preserve">: </w:t>
      </w:r>
    </w:p>
    <w:p w:rsidR="00E95CB6" w:rsidRPr="007F3813" w:rsidRDefault="0040508F" w:rsidP="00FF5963">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Sau 4</w:t>
      </w:r>
      <w:r w:rsidR="001A50EA" w:rsidRPr="007F3813">
        <w:rPr>
          <w:rFonts w:ascii="Times New Roman" w:hAnsi="Times New Roman" w:cs="Times New Roman"/>
          <w:sz w:val="28"/>
          <w:szCs w:val="28"/>
        </w:rPr>
        <w:t xml:space="preserve"> tuần</w:t>
      </w:r>
      <w:r w:rsidRPr="007F3813">
        <w:rPr>
          <w:rFonts w:ascii="Times New Roman" w:hAnsi="Times New Roman" w:cs="Times New Roman"/>
          <w:sz w:val="28"/>
          <w:szCs w:val="28"/>
        </w:rPr>
        <w:t xml:space="preserve"> điều trị</w:t>
      </w:r>
      <w:r w:rsidR="009703CB" w:rsidRPr="007F3813">
        <w:rPr>
          <w:rFonts w:ascii="Times New Roman" w:hAnsi="Times New Roman" w:cs="Times New Roman"/>
          <w:sz w:val="28"/>
          <w:szCs w:val="28"/>
        </w:rPr>
        <w:t>:</w:t>
      </w:r>
      <w:r w:rsidR="005228C9" w:rsidRPr="007F3813">
        <w:rPr>
          <w:rFonts w:ascii="Times New Roman" w:hAnsi="Times New Roman" w:cs="Times New Roman"/>
          <w:sz w:val="28"/>
          <w:szCs w:val="28"/>
        </w:rPr>
        <w:t xml:space="preserve"> </w:t>
      </w:r>
      <w:r w:rsidR="00BF6728" w:rsidRPr="007F3813">
        <w:rPr>
          <w:rFonts w:ascii="Times New Roman" w:hAnsi="Times New Roman" w:cs="Times New Roman"/>
          <w:sz w:val="28"/>
          <w:szCs w:val="28"/>
        </w:rPr>
        <w:t>g</w:t>
      </w:r>
      <w:r w:rsidRPr="007F3813">
        <w:rPr>
          <w:rFonts w:ascii="Times New Roman" w:hAnsi="Times New Roman" w:cs="Times New Roman"/>
          <w:sz w:val="28"/>
          <w:szCs w:val="28"/>
        </w:rPr>
        <w:t>lucose huyết</w:t>
      </w:r>
      <w:r w:rsidR="001A50EA" w:rsidRPr="007F3813">
        <w:rPr>
          <w:rFonts w:ascii="Times New Roman" w:hAnsi="Times New Roman" w:cs="Times New Roman"/>
          <w:sz w:val="28"/>
          <w:szCs w:val="28"/>
        </w:rPr>
        <w:t xml:space="preserve"> lúc</w:t>
      </w:r>
      <w:r w:rsidRPr="007F3813">
        <w:rPr>
          <w:rFonts w:ascii="Times New Roman" w:hAnsi="Times New Roman" w:cs="Times New Roman"/>
          <w:sz w:val="28"/>
          <w:szCs w:val="28"/>
        </w:rPr>
        <w:t xml:space="preserve"> đói và sau ăn 2 giờ</w:t>
      </w:r>
      <w:r w:rsidR="00897D9F" w:rsidRPr="007F3813">
        <w:rPr>
          <w:rFonts w:ascii="Times New Roman" w:hAnsi="Times New Roman" w:cs="Times New Roman"/>
          <w:sz w:val="28"/>
          <w:szCs w:val="28"/>
        </w:rPr>
        <w:t xml:space="preserve"> ở hai nhóm</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giả</w:t>
      </w:r>
      <w:r w:rsidR="00897D9F" w:rsidRPr="007F3813">
        <w:rPr>
          <w:rFonts w:ascii="Times New Roman" w:hAnsi="Times New Roman" w:cs="Times New Roman"/>
          <w:sz w:val="28"/>
          <w:szCs w:val="28"/>
        </w:rPr>
        <w:t xml:space="preserve">m </w:t>
      </w:r>
      <w:r w:rsidRPr="007F3813">
        <w:rPr>
          <w:rFonts w:ascii="Times New Roman" w:hAnsi="Times New Roman" w:cs="Times New Roman"/>
          <w:sz w:val="28"/>
          <w:szCs w:val="28"/>
        </w:rPr>
        <w:t>có ý nghĩa</w:t>
      </w:r>
      <w:r w:rsidR="009D0949" w:rsidRPr="007F3813">
        <w:rPr>
          <w:rFonts w:ascii="Times New Roman" w:hAnsi="Times New Roman" w:cs="Times New Roman"/>
          <w:sz w:val="28"/>
          <w:szCs w:val="28"/>
        </w:rPr>
        <w:t xml:space="preserve"> </w:t>
      </w:r>
      <w:r w:rsidR="00897D9F" w:rsidRPr="007F3813">
        <w:rPr>
          <w:rFonts w:ascii="Times New Roman" w:hAnsi="Times New Roman" w:cs="Times New Roman"/>
          <w:sz w:val="28"/>
          <w:szCs w:val="28"/>
        </w:rPr>
        <w:t xml:space="preserve">thống kê </w:t>
      </w:r>
      <w:r w:rsidR="001A50EA" w:rsidRPr="007F3813">
        <w:rPr>
          <w:rFonts w:ascii="Times New Roman" w:hAnsi="Times New Roman" w:cs="Times New Roman"/>
          <w:sz w:val="28"/>
          <w:szCs w:val="28"/>
        </w:rPr>
        <w:t>(</w:t>
      </w:r>
      <w:r w:rsidRPr="007F3813">
        <w:rPr>
          <w:rFonts w:ascii="Times New Roman" w:hAnsi="Times New Roman" w:cs="Times New Roman"/>
          <w:sz w:val="28"/>
          <w:szCs w:val="28"/>
        </w:rPr>
        <w:t>p</w:t>
      </w:r>
      <w:r w:rsidR="00E544B1" w:rsidRPr="007F3813">
        <w:rPr>
          <w:rFonts w:ascii="Times New Roman" w:hAnsi="Times New Roman" w:cs="Times New Roman"/>
          <w:sz w:val="28"/>
          <w:szCs w:val="28"/>
        </w:rPr>
        <w:t xml:space="preserve"> </w:t>
      </w:r>
      <w:r w:rsidRPr="007F3813">
        <w:rPr>
          <w:rFonts w:ascii="Times New Roman" w:hAnsi="Times New Roman" w:cs="Times New Roman"/>
          <w:sz w:val="28"/>
          <w:szCs w:val="28"/>
        </w:rPr>
        <w:t>&lt;</w:t>
      </w:r>
      <w:r w:rsidR="00E544B1" w:rsidRPr="007F3813">
        <w:rPr>
          <w:rFonts w:ascii="Times New Roman" w:hAnsi="Times New Roman" w:cs="Times New Roman"/>
          <w:sz w:val="28"/>
          <w:szCs w:val="28"/>
        </w:rPr>
        <w:t xml:space="preserve"> </w:t>
      </w:r>
      <w:r w:rsidRPr="007F3813">
        <w:rPr>
          <w:rFonts w:ascii="Times New Roman" w:hAnsi="Times New Roman" w:cs="Times New Roman"/>
          <w:sz w:val="28"/>
          <w:szCs w:val="28"/>
        </w:rPr>
        <w:t>0,001</w:t>
      </w:r>
      <w:r w:rsidR="001A50EA" w:rsidRPr="007F3813">
        <w:rPr>
          <w:rFonts w:ascii="Times New Roman" w:hAnsi="Times New Roman" w:cs="Times New Roman"/>
          <w:sz w:val="28"/>
          <w:szCs w:val="28"/>
        </w:rPr>
        <w:t>)</w:t>
      </w:r>
      <w:r w:rsidR="00B563E0" w:rsidRPr="007F3813">
        <w:rPr>
          <w:rFonts w:ascii="Times New Roman" w:hAnsi="Times New Roman" w:cs="Times New Roman"/>
          <w:sz w:val="28"/>
          <w:szCs w:val="28"/>
        </w:rPr>
        <w:t>.</w:t>
      </w:r>
    </w:p>
    <w:p w:rsidR="0040508F" w:rsidRPr="007F3813" w:rsidRDefault="0040508F" w:rsidP="00FF5963">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pacing w:val="-2"/>
          <w:sz w:val="28"/>
          <w:szCs w:val="28"/>
        </w:rPr>
        <w:t xml:space="preserve">Nhóm nghiên cứu hạ glucose huyết đói kém hơn (25,20%) so với nhóm chứng </w:t>
      </w:r>
      <w:r w:rsidR="008673BE" w:rsidRPr="007F3813">
        <w:rPr>
          <w:rFonts w:ascii="Times New Roman" w:hAnsi="Times New Roman" w:cs="Times New Roman"/>
          <w:spacing w:val="-2"/>
          <w:sz w:val="28"/>
          <w:szCs w:val="28"/>
        </w:rPr>
        <w:t>(26,80</w:t>
      </w:r>
      <w:r w:rsidRPr="007F3813">
        <w:rPr>
          <w:rFonts w:ascii="Times New Roman" w:hAnsi="Times New Roman" w:cs="Times New Roman"/>
          <w:spacing w:val="-2"/>
          <w:sz w:val="28"/>
          <w:szCs w:val="28"/>
        </w:rPr>
        <w:t>%), hạ glucose huyết sau ăn 2h tốt hơn (22,62%) so với</w:t>
      </w:r>
      <w:r w:rsidR="00E95CB6" w:rsidRPr="007F3813">
        <w:rPr>
          <w:rFonts w:ascii="Times New Roman" w:hAnsi="Times New Roman" w:cs="Times New Roman"/>
          <w:spacing w:val="-2"/>
          <w:sz w:val="28"/>
          <w:szCs w:val="28"/>
        </w:rPr>
        <w:t xml:space="preserve"> </w:t>
      </w:r>
      <w:r w:rsidRPr="007F3813">
        <w:rPr>
          <w:rFonts w:ascii="Times New Roman" w:hAnsi="Times New Roman" w:cs="Times New Roman"/>
          <w:spacing w:val="-2"/>
          <w:sz w:val="28"/>
          <w:szCs w:val="28"/>
        </w:rPr>
        <w:t>(19,54%) của nhóm chứng</w:t>
      </w:r>
      <w:r w:rsidR="009D0949" w:rsidRPr="007F3813">
        <w:rPr>
          <w:rFonts w:ascii="Times New Roman" w:hAnsi="Times New Roman" w:cs="Times New Roman"/>
          <w:spacing w:val="-2"/>
          <w:sz w:val="28"/>
          <w:szCs w:val="28"/>
        </w:rPr>
        <w:t xml:space="preserve"> </w:t>
      </w:r>
      <w:r w:rsidR="00897D9F" w:rsidRPr="007F3813">
        <w:rPr>
          <w:rFonts w:ascii="Times New Roman" w:hAnsi="Times New Roman" w:cs="Times New Roman"/>
          <w:spacing w:val="-2"/>
          <w:sz w:val="28"/>
          <w:szCs w:val="28"/>
        </w:rPr>
        <w:t xml:space="preserve">nhưng </w:t>
      </w:r>
      <w:r w:rsidR="00DA42CD" w:rsidRPr="007F3813">
        <w:rPr>
          <w:rFonts w:ascii="Times New Roman" w:hAnsi="Times New Roman" w:cs="Times New Roman"/>
          <w:spacing w:val="-2"/>
          <w:sz w:val="28"/>
          <w:szCs w:val="28"/>
        </w:rPr>
        <w:t>sự khác biệt không có ý nghĩa thống kê</w:t>
      </w:r>
      <w:r w:rsidRPr="007F3813">
        <w:rPr>
          <w:rFonts w:ascii="Times New Roman" w:hAnsi="Times New Roman" w:cs="Times New Roman"/>
          <w:spacing w:val="-2"/>
          <w:sz w:val="28"/>
          <w:szCs w:val="28"/>
        </w:rPr>
        <w:t xml:space="preserve"> </w:t>
      </w:r>
      <w:r w:rsidR="001A50EA" w:rsidRPr="007F3813">
        <w:rPr>
          <w:rFonts w:ascii="Times New Roman" w:hAnsi="Times New Roman" w:cs="Times New Roman"/>
          <w:spacing w:val="-2"/>
          <w:sz w:val="28"/>
          <w:szCs w:val="28"/>
        </w:rPr>
        <w:t>(</w:t>
      </w:r>
      <w:r w:rsidRPr="007F3813">
        <w:rPr>
          <w:rFonts w:ascii="Times New Roman" w:hAnsi="Times New Roman" w:cs="Times New Roman"/>
          <w:spacing w:val="-2"/>
          <w:sz w:val="28"/>
          <w:szCs w:val="28"/>
        </w:rPr>
        <w:t>p</w:t>
      </w:r>
      <w:r w:rsidR="00E544B1" w:rsidRPr="007F3813">
        <w:rPr>
          <w:rFonts w:ascii="Times New Roman" w:hAnsi="Times New Roman" w:cs="Times New Roman"/>
          <w:spacing w:val="-2"/>
          <w:sz w:val="28"/>
          <w:szCs w:val="28"/>
        </w:rPr>
        <w:t xml:space="preserve"> </w:t>
      </w:r>
      <w:r w:rsidRPr="007F3813">
        <w:rPr>
          <w:rFonts w:ascii="Times New Roman" w:hAnsi="Times New Roman" w:cs="Times New Roman"/>
          <w:spacing w:val="-2"/>
          <w:sz w:val="28"/>
          <w:szCs w:val="28"/>
        </w:rPr>
        <w:t>&gt;</w:t>
      </w:r>
      <w:r w:rsidR="00E544B1" w:rsidRPr="007F3813">
        <w:rPr>
          <w:rFonts w:ascii="Times New Roman" w:hAnsi="Times New Roman" w:cs="Times New Roman"/>
          <w:spacing w:val="-2"/>
          <w:sz w:val="28"/>
          <w:szCs w:val="28"/>
        </w:rPr>
        <w:t xml:space="preserve"> </w:t>
      </w:r>
      <w:r w:rsidRPr="007F3813">
        <w:rPr>
          <w:rFonts w:ascii="Times New Roman" w:hAnsi="Times New Roman" w:cs="Times New Roman"/>
          <w:spacing w:val="-2"/>
          <w:sz w:val="28"/>
          <w:szCs w:val="28"/>
        </w:rPr>
        <w:t>0,05</w:t>
      </w:r>
      <w:r w:rsidR="001A50EA" w:rsidRPr="007F3813">
        <w:rPr>
          <w:rFonts w:ascii="Times New Roman" w:hAnsi="Times New Roman" w:cs="Times New Roman"/>
          <w:spacing w:val="-2"/>
          <w:sz w:val="28"/>
          <w:szCs w:val="28"/>
        </w:rPr>
        <w:t>)</w:t>
      </w:r>
      <w:r w:rsidRPr="007F3813">
        <w:rPr>
          <w:rFonts w:ascii="Times New Roman" w:hAnsi="Times New Roman" w:cs="Times New Roman"/>
          <w:sz w:val="28"/>
          <w:szCs w:val="28"/>
        </w:rPr>
        <w:t>.</w:t>
      </w:r>
    </w:p>
    <w:p w:rsidR="00FF5963" w:rsidRDefault="00FF5963">
      <w:pPr>
        <w:rPr>
          <w:rFonts w:ascii="Times New Roman" w:hAnsi="Times New Roman" w:cs="Times New Roman"/>
          <w:b/>
          <w:bCs/>
          <w:i/>
          <w:iCs/>
          <w:spacing w:val="-6"/>
          <w:sz w:val="28"/>
          <w:szCs w:val="28"/>
        </w:rPr>
      </w:pPr>
      <w:bookmarkStart w:id="308" w:name="_Toc440223429"/>
      <w:r>
        <w:rPr>
          <w:spacing w:val="-6"/>
        </w:rPr>
        <w:br w:type="page"/>
      </w:r>
    </w:p>
    <w:p w:rsidR="0040508F" w:rsidRPr="007F3813" w:rsidRDefault="0040508F" w:rsidP="00C624B4">
      <w:pPr>
        <w:pStyle w:val="9"/>
        <w:spacing w:line="480" w:lineRule="auto"/>
        <w:rPr>
          <w:color w:val="auto"/>
          <w:spacing w:val="-6"/>
        </w:rPr>
      </w:pPr>
      <w:r w:rsidRPr="007F3813">
        <w:rPr>
          <w:color w:val="auto"/>
          <w:spacing w:val="-6"/>
        </w:rPr>
        <w:lastRenderedPageBreak/>
        <w:t>Bảng 3.38. Đánh giá glucose huyết</w:t>
      </w:r>
      <w:r w:rsidR="00585FA4" w:rsidRPr="007F3813">
        <w:rPr>
          <w:color w:val="auto"/>
          <w:spacing w:val="-6"/>
        </w:rPr>
        <w:t xml:space="preserve"> (mmol/l)</w:t>
      </w:r>
      <w:r w:rsidRPr="007F3813">
        <w:rPr>
          <w:color w:val="auto"/>
          <w:spacing w:val="-6"/>
        </w:rPr>
        <w:t xml:space="preserve"> trước và sau điều</w:t>
      </w:r>
      <w:r w:rsidR="009D0949" w:rsidRPr="007F3813">
        <w:rPr>
          <w:color w:val="auto"/>
          <w:spacing w:val="-6"/>
        </w:rPr>
        <w:t xml:space="preserve"> </w:t>
      </w:r>
      <w:r w:rsidRPr="007F3813">
        <w:rPr>
          <w:color w:val="auto"/>
          <w:spacing w:val="-6"/>
        </w:rPr>
        <w:t>trị theo YHCT</w:t>
      </w:r>
      <w:bookmarkEnd w:id="308"/>
      <w:r w:rsidR="00585FA4" w:rsidRPr="007F3813">
        <w:rPr>
          <w:color w:val="auto"/>
          <w:spacing w:val="-6"/>
        </w:rPr>
        <w:t xml:space="preserve"> </w:t>
      </w:r>
    </w:p>
    <w:tbl>
      <w:tblPr>
        <w:tblW w:w="0" w:type="auto"/>
        <w:jc w:val="center"/>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050"/>
        <w:gridCol w:w="884"/>
        <w:gridCol w:w="1093"/>
        <w:gridCol w:w="1098"/>
        <w:gridCol w:w="853"/>
        <w:gridCol w:w="865"/>
        <w:gridCol w:w="1156"/>
        <w:gridCol w:w="1221"/>
      </w:tblGrid>
      <w:tr w:rsidR="00FA4A78" w:rsidRPr="007F3813" w:rsidTr="00684063">
        <w:trPr>
          <w:trHeight w:val="20"/>
          <w:jc w:val="center"/>
        </w:trPr>
        <w:tc>
          <w:tcPr>
            <w:tcW w:w="1687" w:type="dxa"/>
            <w:gridSpan w:val="2"/>
            <w:vMerge w:val="restart"/>
            <w:vAlign w:val="center"/>
          </w:tcPr>
          <w:p w:rsidR="0040508F" w:rsidRPr="007F3813" w:rsidRDefault="0040508F" w:rsidP="00FF5963">
            <w:pPr>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Thời điểm</w:t>
            </w:r>
          </w:p>
        </w:tc>
        <w:tc>
          <w:tcPr>
            <w:tcW w:w="3075" w:type="dxa"/>
            <w:gridSpan w:val="3"/>
            <w:vAlign w:val="center"/>
          </w:tcPr>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Nhóm Nghiên cứu</w:t>
            </w:r>
          </w:p>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(n=80)</w:t>
            </w:r>
          </w:p>
        </w:tc>
        <w:tc>
          <w:tcPr>
            <w:tcW w:w="2874" w:type="dxa"/>
            <w:gridSpan w:val="3"/>
            <w:vAlign w:val="center"/>
          </w:tcPr>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Nhóm Chứng</w:t>
            </w:r>
          </w:p>
          <w:p w:rsidR="0040508F" w:rsidRPr="007F3813" w:rsidRDefault="0040508F" w:rsidP="00FF5963">
            <w:pPr>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(n=40)</w:t>
            </w:r>
          </w:p>
        </w:tc>
        <w:tc>
          <w:tcPr>
            <w:tcW w:w="1221" w:type="dxa"/>
            <w:vMerge w:val="restart"/>
            <w:vAlign w:val="center"/>
          </w:tcPr>
          <w:p w:rsidR="0040508F" w:rsidRPr="007F3813" w:rsidRDefault="0040508F" w:rsidP="00FF5963">
            <w:pPr>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p</w:t>
            </w:r>
          </w:p>
        </w:tc>
      </w:tr>
      <w:tr w:rsidR="00FA4A78" w:rsidRPr="007F3813" w:rsidTr="00684063">
        <w:trPr>
          <w:trHeight w:val="20"/>
          <w:jc w:val="center"/>
        </w:trPr>
        <w:tc>
          <w:tcPr>
            <w:tcW w:w="1687" w:type="dxa"/>
            <w:gridSpan w:val="2"/>
            <w:vMerge/>
            <w:vAlign w:val="center"/>
          </w:tcPr>
          <w:p w:rsidR="0040508F" w:rsidRPr="007F3813" w:rsidRDefault="0040508F" w:rsidP="00FF5963">
            <w:pPr>
              <w:spacing w:after="0" w:line="252" w:lineRule="auto"/>
              <w:ind w:left="-57" w:right="-57"/>
              <w:jc w:val="center"/>
              <w:rPr>
                <w:rFonts w:ascii="Times New Roman" w:hAnsi="Times New Roman" w:cs="Times New Roman"/>
                <w:b/>
                <w:sz w:val="26"/>
                <w:szCs w:val="28"/>
              </w:rPr>
            </w:pPr>
          </w:p>
        </w:tc>
        <w:tc>
          <w:tcPr>
            <w:tcW w:w="884" w:type="dxa"/>
            <w:vAlign w:val="center"/>
          </w:tcPr>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Hạ tiêu (n=23)</w:t>
            </w:r>
          </w:p>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(1)</w:t>
            </w:r>
          </w:p>
        </w:tc>
        <w:tc>
          <w:tcPr>
            <w:tcW w:w="1093" w:type="dxa"/>
            <w:vAlign w:val="center"/>
          </w:tcPr>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Trung tiêu</w:t>
            </w:r>
          </w:p>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(n=27)</w:t>
            </w:r>
          </w:p>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(2)</w:t>
            </w:r>
          </w:p>
        </w:tc>
        <w:tc>
          <w:tcPr>
            <w:tcW w:w="1098" w:type="dxa"/>
            <w:vAlign w:val="center"/>
          </w:tcPr>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Thượng tiêu (n=30) (3)</w:t>
            </w:r>
          </w:p>
        </w:tc>
        <w:tc>
          <w:tcPr>
            <w:tcW w:w="853" w:type="dxa"/>
            <w:vAlign w:val="center"/>
          </w:tcPr>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Hạ tiêu (n=12)</w:t>
            </w:r>
          </w:p>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(1')</w:t>
            </w:r>
          </w:p>
        </w:tc>
        <w:tc>
          <w:tcPr>
            <w:tcW w:w="865" w:type="dxa"/>
            <w:vAlign w:val="center"/>
          </w:tcPr>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Trung tiêu</w:t>
            </w:r>
          </w:p>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(n= 13)</w:t>
            </w:r>
          </w:p>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(2')</w:t>
            </w:r>
          </w:p>
        </w:tc>
        <w:tc>
          <w:tcPr>
            <w:tcW w:w="1156" w:type="dxa"/>
            <w:vAlign w:val="center"/>
          </w:tcPr>
          <w:p w:rsidR="0040508F" w:rsidRPr="007F3813" w:rsidRDefault="0040508F" w:rsidP="00FF5963">
            <w:pPr>
              <w:pStyle w:val="ListParagraph"/>
              <w:spacing w:after="0" w:line="252" w:lineRule="auto"/>
              <w:ind w:left="-57" w:right="-57"/>
              <w:jc w:val="center"/>
              <w:rPr>
                <w:rFonts w:ascii="Times New Roman" w:hAnsi="Times New Roman" w:cs="Times New Roman"/>
                <w:b/>
                <w:sz w:val="26"/>
                <w:szCs w:val="28"/>
              </w:rPr>
            </w:pPr>
            <w:r w:rsidRPr="007F3813">
              <w:rPr>
                <w:rFonts w:ascii="Times New Roman" w:hAnsi="Times New Roman" w:cs="Times New Roman"/>
                <w:b/>
                <w:sz w:val="26"/>
                <w:szCs w:val="28"/>
              </w:rPr>
              <w:t>Thượng tiêu (n=15) (3')</w:t>
            </w:r>
          </w:p>
        </w:tc>
        <w:tc>
          <w:tcPr>
            <w:tcW w:w="1221" w:type="dxa"/>
            <w:vMerge/>
            <w:vAlign w:val="center"/>
          </w:tcPr>
          <w:p w:rsidR="0040508F" w:rsidRPr="007F3813" w:rsidRDefault="0040508F" w:rsidP="00FF5963">
            <w:pPr>
              <w:spacing w:after="0" w:line="252" w:lineRule="auto"/>
              <w:ind w:left="-57" w:right="-57"/>
              <w:jc w:val="center"/>
              <w:rPr>
                <w:rFonts w:ascii="Times New Roman" w:hAnsi="Times New Roman" w:cs="Times New Roman"/>
                <w:b/>
                <w:sz w:val="26"/>
                <w:szCs w:val="28"/>
              </w:rPr>
            </w:pPr>
          </w:p>
        </w:tc>
      </w:tr>
      <w:tr w:rsidR="00FA4A78" w:rsidRPr="007F3813" w:rsidTr="00684063">
        <w:trPr>
          <w:trHeight w:val="20"/>
          <w:jc w:val="center"/>
        </w:trPr>
        <w:tc>
          <w:tcPr>
            <w:tcW w:w="637" w:type="dxa"/>
            <w:vMerge w:val="restart"/>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Tuần 1</w:t>
            </w:r>
          </w:p>
        </w:tc>
        <w:tc>
          <w:tcPr>
            <w:tcW w:w="1050"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Glucose huyết đói</w:t>
            </w:r>
          </w:p>
        </w:tc>
        <w:tc>
          <w:tcPr>
            <w:tcW w:w="884"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9,21 ± 2,10</w:t>
            </w:r>
          </w:p>
        </w:tc>
        <w:tc>
          <w:tcPr>
            <w:tcW w:w="109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8,63 ± 2,36</w:t>
            </w:r>
          </w:p>
        </w:tc>
        <w:tc>
          <w:tcPr>
            <w:tcW w:w="1098"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7,98 ± 1,89</w:t>
            </w:r>
          </w:p>
        </w:tc>
        <w:tc>
          <w:tcPr>
            <w:tcW w:w="85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9,29 ± 1,40</w:t>
            </w:r>
          </w:p>
        </w:tc>
        <w:tc>
          <w:tcPr>
            <w:tcW w:w="865"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8,30 ± 2,64</w:t>
            </w:r>
          </w:p>
        </w:tc>
        <w:tc>
          <w:tcPr>
            <w:tcW w:w="1156"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7,97 ± 1,59</w:t>
            </w:r>
          </w:p>
        </w:tc>
        <w:tc>
          <w:tcPr>
            <w:tcW w:w="1221"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rPr>
              <w:t>&gt; 0,05</w:t>
            </w:r>
          </w:p>
          <w:p w:rsidR="0040508F" w:rsidRPr="007F3813" w:rsidRDefault="003C18E0"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rPr>
              <w:t>&gt; 0,05</w:t>
            </w:r>
          </w:p>
        </w:tc>
      </w:tr>
      <w:tr w:rsidR="00FA4A78" w:rsidRPr="007F3813" w:rsidTr="00684063">
        <w:trPr>
          <w:trHeight w:val="20"/>
          <w:jc w:val="center"/>
        </w:trPr>
        <w:tc>
          <w:tcPr>
            <w:tcW w:w="637" w:type="dxa"/>
            <w:vMerge/>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p>
        </w:tc>
        <w:tc>
          <w:tcPr>
            <w:tcW w:w="1050"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Glucose huyết sau ăn 2h</w:t>
            </w:r>
          </w:p>
        </w:tc>
        <w:tc>
          <w:tcPr>
            <w:tcW w:w="884"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13,74</w:t>
            </w:r>
            <w:r w:rsidR="009D0949" w:rsidRPr="007F3813">
              <w:rPr>
                <w:rFonts w:ascii="Times New Roman" w:hAnsi="Times New Roman" w:cs="Times New Roman"/>
                <w:sz w:val="26"/>
                <w:szCs w:val="28"/>
              </w:rPr>
              <w:t xml:space="preserve"> </w:t>
            </w:r>
            <w:r w:rsidRPr="007F3813">
              <w:rPr>
                <w:rFonts w:ascii="Times New Roman" w:hAnsi="Times New Roman" w:cs="Times New Roman"/>
                <w:sz w:val="26"/>
                <w:szCs w:val="28"/>
              </w:rPr>
              <w:t>± 1,49</w:t>
            </w:r>
          </w:p>
        </w:tc>
        <w:tc>
          <w:tcPr>
            <w:tcW w:w="109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12,19 ± 1,47</w:t>
            </w:r>
          </w:p>
        </w:tc>
        <w:tc>
          <w:tcPr>
            <w:tcW w:w="1098"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12,09 ± 1,30</w:t>
            </w:r>
          </w:p>
        </w:tc>
        <w:tc>
          <w:tcPr>
            <w:tcW w:w="85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13,38 ± 1,95</w:t>
            </w:r>
          </w:p>
        </w:tc>
        <w:tc>
          <w:tcPr>
            <w:tcW w:w="865"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12,15 ± 0,82</w:t>
            </w:r>
          </w:p>
        </w:tc>
        <w:tc>
          <w:tcPr>
            <w:tcW w:w="1156"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12,07 ± 0,45</w:t>
            </w:r>
          </w:p>
        </w:tc>
        <w:tc>
          <w:tcPr>
            <w:tcW w:w="1221"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b/>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rPr>
              <w:t>&gt; 0,05</w:t>
            </w:r>
          </w:p>
        </w:tc>
      </w:tr>
      <w:tr w:rsidR="00FA4A78" w:rsidRPr="007F3813" w:rsidTr="00684063">
        <w:trPr>
          <w:trHeight w:val="20"/>
          <w:jc w:val="center"/>
        </w:trPr>
        <w:tc>
          <w:tcPr>
            <w:tcW w:w="637" w:type="dxa"/>
            <w:vMerge w:val="restart"/>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Tuần 2</w:t>
            </w:r>
          </w:p>
        </w:tc>
        <w:tc>
          <w:tcPr>
            <w:tcW w:w="1050"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Glucose huyết đói</w:t>
            </w:r>
          </w:p>
        </w:tc>
        <w:tc>
          <w:tcPr>
            <w:tcW w:w="884"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8,21 ± 1,43*</w:t>
            </w:r>
          </w:p>
        </w:tc>
        <w:tc>
          <w:tcPr>
            <w:tcW w:w="109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8,03 ± 1,37*</w:t>
            </w:r>
          </w:p>
        </w:tc>
        <w:tc>
          <w:tcPr>
            <w:tcW w:w="1098"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7,25 ± 1,44*</w:t>
            </w:r>
          </w:p>
        </w:tc>
        <w:tc>
          <w:tcPr>
            <w:tcW w:w="85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8,22 ± 1,83*</w:t>
            </w:r>
          </w:p>
        </w:tc>
        <w:tc>
          <w:tcPr>
            <w:tcW w:w="865"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7,58 ± 1,62*</w:t>
            </w:r>
          </w:p>
        </w:tc>
        <w:tc>
          <w:tcPr>
            <w:tcW w:w="1156" w:type="dxa"/>
            <w:vAlign w:val="center"/>
          </w:tcPr>
          <w:p w:rsidR="0040508F" w:rsidRPr="007F3813" w:rsidRDefault="0040508F" w:rsidP="00FF5963">
            <w:pPr>
              <w:spacing w:before="40" w:after="0" w:line="252" w:lineRule="auto"/>
              <w:ind w:left="-57" w:right="-57"/>
              <w:jc w:val="center"/>
              <w:rPr>
                <w:rFonts w:ascii="Times New Roman" w:hAnsi="Times New Roman" w:cs="Times New Roman"/>
                <w:b/>
                <w:sz w:val="26"/>
                <w:szCs w:val="28"/>
              </w:rPr>
            </w:pPr>
            <w:r w:rsidRPr="007F3813">
              <w:rPr>
                <w:rFonts w:ascii="Times New Roman" w:hAnsi="Times New Roman" w:cs="Times New Roman"/>
                <w:sz w:val="26"/>
                <w:szCs w:val="28"/>
              </w:rPr>
              <w:t>7,08 ± 0,84*</w:t>
            </w:r>
          </w:p>
        </w:tc>
        <w:tc>
          <w:tcPr>
            <w:tcW w:w="1221"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rPr>
              <w:t>&gt; 0,05</w:t>
            </w:r>
          </w:p>
        </w:tc>
      </w:tr>
      <w:tr w:rsidR="00FA4A78" w:rsidRPr="007F3813" w:rsidTr="00684063">
        <w:trPr>
          <w:trHeight w:val="20"/>
          <w:jc w:val="center"/>
        </w:trPr>
        <w:tc>
          <w:tcPr>
            <w:tcW w:w="637" w:type="dxa"/>
            <w:vMerge/>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p>
        </w:tc>
        <w:tc>
          <w:tcPr>
            <w:tcW w:w="1050"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Glucose huyết sau ăn 2h</w:t>
            </w:r>
          </w:p>
        </w:tc>
        <w:tc>
          <w:tcPr>
            <w:tcW w:w="884"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12,03 ± 2,15*</w:t>
            </w:r>
          </w:p>
        </w:tc>
        <w:tc>
          <w:tcPr>
            <w:tcW w:w="109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11,81 ± 1,64*</w:t>
            </w:r>
          </w:p>
        </w:tc>
        <w:tc>
          <w:tcPr>
            <w:tcW w:w="1098"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10,17 ± 2,17*</w:t>
            </w:r>
          </w:p>
        </w:tc>
        <w:tc>
          <w:tcPr>
            <w:tcW w:w="85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12,53 ± 1,64*</w:t>
            </w:r>
          </w:p>
        </w:tc>
        <w:tc>
          <w:tcPr>
            <w:tcW w:w="865"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11,83 ± 0,54*</w:t>
            </w:r>
          </w:p>
        </w:tc>
        <w:tc>
          <w:tcPr>
            <w:tcW w:w="1156"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10,79 ± 0,70*</w:t>
            </w:r>
          </w:p>
        </w:tc>
        <w:tc>
          <w:tcPr>
            <w:tcW w:w="1221" w:type="dxa"/>
            <w:vAlign w:val="center"/>
          </w:tcPr>
          <w:p w:rsidR="0040508F" w:rsidRPr="007F3813" w:rsidRDefault="003C18E0"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rPr>
              <w:t>&gt; 0,05</w:t>
            </w:r>
          </w:p>
        </w:tc>
      </w:tr>
      <w:tr w:rsidR="00FA4A78" w:rsidRPr="007F3813" w:rsidTr="00684063">
        <w:trPr>
          <w:trHeight w:val="20"/>
          <w:jc w:val="center"/>
        </w:trPr>
        <w:tc>
          <w:tcPr>
            <w:tcW w:w="637" w:type="dxa"/>
            <w:vMerge w:val="restart"/>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Tuần 3</w:t>
            </w:r>
          </w:p>
        </w:tc>
        <w:tc>
          <w:tcPr>
            <w:tcW w:w="1050"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Glucose huyết đói</w:t>
            </w:r>
          </w:p>
        </w:tc>
        <w:tc>
          <w:tcPr>
            <w:tcW w:w="884"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7,50 ± 1,27</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w:t>
            </w:r>
          </w:p>
        </w:tc>
        <w:tc>
          <w:tcPr>
            <w:tcW w:w="109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7,43 ± 1,39*</w:t>
            </w:r>
          </w:p>
        </w:tc>
        <w:tc>
          <w:tcPr>
            <w:tcW w:w="1098"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6,73 ± 1,24*</w:t>
            </w:r>
          </w:p>
        </w:tc>
        <w:tc>
          <w:tcPr>
            <w:tcW w:w="85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7,45 ± 0,87*</w:t>
            </w:r>
          </w:p>
        </w:tc>
        <w:tc>
          <w:tcPr>
            <w:tcW w:w="865"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7,12 ± 0,72*</w:t>
            </w:r>
          </w:p>
        </w:tc>
        <w:tc>
          <w:tcPr>
            <w:tcW w:w="1156"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6,44 ± 0,61*</w:t>
            </w:r>
          </w:p>
        </w:tc>
        <w:tc>
          <w:tcPr>
            <w:tcW w:w="1221"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rPr>
              <w:t>&gt; 0,05</w:t>
            </w:r>
          </w:p>
        </w:tc>
      </w:tr>
      <w:tr w:rsidR="00FA4A78" w:rsidRPr="007F3813" w:rsidTr="00684063">
        <w:trPr>
          <w:trHeight w:val="20"/>
          <w:jc w:val="center"/>
        </w:trPr>
        <w:tc>
          <w:tcPr>
            <w:tcW w:w="637" w:type="dxa"/>
            <w:vMerge/>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p>
        </w:tc>
        <w:tc>
          <w:tcPr>
            <w:tcW w:w="1050"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Glucose huyết sau ăn 2h</w:t>
            </w:r>
          </w:p>
        </w:tc>
        <w:tc>
          <w:tcPr>
            <w:tcW w:w="884"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10,83 ± 1,64*</w:t>
            </w:r>
          </w:p>
        </w:tc>
        <w:tc>
          <w:tcPr>
            <w:tcW w:w="109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10,76 ± 1,34*</w:t>
            </w:r>
          </w:p>
        </w:tc>
        <w:tc>
          <w:tcPr>
            <w:tcW w:w="1098"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9,87 ± 1,33*</w:t>
            </w:r>
          </w:p>
        </w:tc>
        <w:tc>
          <w:tcPr>
            <w:tcW w:w="85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11,60 ± 1,40*</w:t>
            </w:r>
          </w:p>
        </w:tc>
        <w:tc>
          <w:tcPr>
            <w:tcW w:w="865"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10,71 ± 0,66*</w:t>
            </w:r>
          </w:p>
        </w:tc>
        <w:tc>
          <w:tcPr>
            <w:tcW w:w="1156"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10,33± 0,57*</w:t>
            </w:r>
          </w:p>
        </w:tc>
        <w:tc>
          <w:tcPr>
            <w:tcW w:w="1221"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rPr>
              <w:t>&gt; 0,05</w:t>
            </w:r>
          </w:p>
        </w:tc>
      </w:tr>
      <w:tr w:rsidR="00FA4A78" w:rsidRPr="007F3813" w:rsidTr="00684063">
        <w:trPr>
          <w:trHeight w:val="20"/>
          <w:jc w:val="center"/>
        </w:trPr>
        <w:tc>
          <w:tcPr>
            <w:tcW w:w="637" w:type="dxa"/>
            <w:vMerge w:val="restart"/>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Tuần 4</w:t>
            </w:r>
          </w:p>
        </w:tc>
        <w:tc>
          <w:tcPr>
            <w:tcW w:w="1050"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Glucose huyết đói</w:t>
            </w:r>
          </w:p>
        </w:tc>
        <w:tc>
          <w:tcPr>
            <w:tcW w:w="884" w:type="dxa"/>
            <w:vAlign w:val="center"/>
          </w:tcPr>
          <w:p w:rsidR="0040508F" w:rsidRPr="007F3813" w:rsidRDefault="0040508F" w:rsidP="00FF5963">
            <w:pPr>
              <w:spacing w:before="40" w:after="0" w:line="252" w:lineRule="auto"/>
              <w:ind w:left="-57" w:right="-57"/>
              <w:jc w:val="center"/>
              <w:rPr>
                <w:rFonts w:ascii="Times New Roman" w:hAnsi="Times New Roman" w:cs="Times New Roman"/>
                <w:b/>
                <w:sz w:val="26"/>
                <w:szCs w:val="28"/>
              </w:rPr>
            </w:pPr>
            <w:r w:rsidRPr="007F3813">
              <w:rPr>
                <w:rFonts w:ascii="Times New Roman" w:hAnsi="Times New Roman" w:cs="Times New Roman"/>
                <w:sz w:val="26"/>
                <w:szCs w:val="28"/>
              </w:rPr>
              <w:t>6,74 ± 0,59*</w:t>
            </w:r>
          </w:p>
        </w:tc>
        <w:tc>
          <w:tcPr>
            <w:tcW w:w="109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6,53 ± 1,13*</w:t>
            </w:r>
          </w:p>
        </w:tc>
        <w:tc>
          <w:tcPr>
            <w:tcW w:w="1098"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6,16 ± 0,77*</w:t>
            </w:r>
          </w:p>
        </w:tc>
        <w:tc>
          <w:tcPr>
            <w:tcW w:w="85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6,53 ± 0,46*</w:t>
            </w:r>
          </w:p>
        </w:tc>
        <w:tc>
          <w:tcPr>
            <w:tcW w:w="865"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6,16 ± 0,49*</w:t>
            </w:r>
          </w:p>
        </w:tc>
        <w:tc>
          <w:tcPr>
            <w:tcW w:w="1156"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6,09 ± 0,60*</w:t>
            </w:r>
          </w:p>
        </w:tc>
        <w:tc>
          <w:tcPr>
            <w:tcW w:w="1221"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3'</w:t>
            </w:r>
            <w:r w:rsidR="00717927" w:rsidRPr="007F3813">
              <w:rPr>
                <w:rFonts w:ascii="Times New Roman" w:hAnsi="Times New Roman" w:cs="Times New Roman"/>
                <w:sz w:val="26"/>
                <w:szCs w:val="28"/>
              </w:rPr>
              <w:t>&gt; 0,05</w:t>
            </w:r>
          </w:p>
        </w:tc>
      </w:tr>
      <w:tr w:rsidR="00FA4A78" w:rsidRPr="007F3813" w:rsidTr="00684063">
        <w:trPr>
          <w:trHeight w:val="20"/>
          <w:jc w:val="center"/>
        </w:trPr>
        <w:tc>
          <w:tcPr>
            <w:tcW w:w="637" w:type="dxa"/>
            <w:vMerge/>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p>
        </w:tc>
        <w:tc>
          <w:tcPr>
            <w:tcW w:w="1050"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Glucose huyết sau ăn 2h</w:t>
            </w:r>
          </w:p>
        </w:tc>
        <w:tc>
          <w:tcPr>
            <w:tcW w:w="884"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10,07 ± 0,99*</w:t>
            </w:r>
          </w:p>
        </w:tc>
        <w:tc>
          <w:tcPr>
            <w:tcW w:w="109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9,93 ± 0,79*</w:t>
            </w:r>
          </w:p>
        </w:tc>
        <w:tc>
          <w:tcPr>
            <w:tcW w:w="1098"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9,33 ± 0,79*</w:t>
            </w:r>
          </w:p>
        </w:tc>
        <w:tc>
          <w:tcPr>
            <w:tcW w:w="853"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10,57 ± 0,82*</w:t>
            </w:r>
          </w:p>
        </w:tc>
        <w:tc>
          <w:tcPr>
            <w:tcW w:w="865"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10,32 ± 0,44*</w:t>
            </w:r>
          </w:p>
        </w:tc>
        <w:tc>
          <w:tcPr>
            <w:tcW w:w="1156"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9,77± 0,57*</w:t>
            </w:r>
          </w:p>
        </w:tc>
        <w:tc>
          <w:tcPr>
            <w:tcW w:w="1221" w:type="dxa"/>
            <w:vAlign w:val="center"/>
          </w:tcPr>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1'</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jc w:val="center"/>
              <w:rPr>
                <w:rFonts w:ascii="Times New Roman" w:hAnsi="Times New Roman" w:cs="Times New Roman"/>
                <w:sz w:val="26"/>
                <w:szCs w:val="28"/>
              </w:rPr>
            </w:pPr>
            <w:r w:rsidRPr="007F3813">
              <w:rPr>
                <w:rFonts w:ascii="Times New Roman" w:hAnsi="Times New Roman" w:cs="Times New Roman"/>
                <w:sz w:val="26"/>
                <w:szCs w:val="28"/>
              </w:rPr>
              <w:t>p</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vertAlign w:val="subscript"/>
              </w:rPr>
              <w:t>-</w:t>
            </w:r>
            <w:r w:rsidRPr="007F3813">
              <w:rPr>
                <w:rFonts w:ascii="Times New Roman" w:hAnsi="Times New Roman" w:cs="Times New Roman"/>
                <w:sz w:val="26"/>
                <w:szCs w:val="28"/>
                <w:vertAlign w:val="subscript"/>
              </w:rPr>
              <w:t>2'</w:t>
            </w:r>
            <w:r w:rsidR="00717927" w:rsidRPr="007F3813">
              <w:rPr>
                <w:rFonts w:ascii="Times New Roman" w:hAnsi="Times New Roman" w:cs="Times New Roman"/>
                <w:sz w:val="26"/>
                <w:szCs w:val="28"/>
              </w:rPr>
              <w:t>&gt; 0,05</w:t>
            </w:r>
          </w:p>
          <w:p w:rsidR="0040508F" w:rsidRPr="007F3813" w:rsidRDefault="0040508F" w:rsidP="00FF5963">
            <w:pPr>
              <w:spacing w:before="40" w:after="0" w:line="252" w:lineRule="auto"/>
              <w:ind w:left="-57" w:right="-57"/>
              <w:rPr>
                <w:rFonts w:ascii="Times New Roman" w:hAnsi="Times New Roman" w:cs="Times New Roman"/>
                <w:spacing w:val="-6"/>
                <w:sz w:val="26"/>
                <w:szCs w:val="28"/>
              </w:rPr>
            </w:pPr>
            <w:r w:rsidRPr="007F3813">
              <w:rPr>
                <w:rFonts w:ascii="Times New Roman" w:hAnsi="Times New Roman" w:cs="Times New Roman"/>
                <w:spacing w:val="-6"/>
                <w:sz w:val="26"/>
                <w:szCs w:val="28"/>
              </w:rPr>
              <w:t>p</w:t>
            </w:r>
            <w:r w:rsidRPr="007F3813">
              <w:rPr>
                <w:rFonts w:ascii="Times New Roman" w:hAnsi="Times New Roman" w:cs="Times New Roman"/>
                <w:spacing w:val="-6"/>
                <w:sz w:val="26"/>
                <w:szCs w:val="28"/>
                <w:vertAlign w:val="subscript"/>
              </w:rPr>
              <w:t>3</w:t>
            </w:r>
            <w:r w:rsidR="00717927" w:rsidRPr="007F3813">
              <w:rPr>
                <w:rFonts w:ascii="Times New Roman" w:hAnsi="Times New Roman" w:cs="Times New Roman"/>
                <w:spacing w:val="-6"/>
                <w:sz w:val="26"/>
                <w:szCs w:val="28"/>
                <w:vertAlign w:val="subscript"/>
              </w:rPr>
              <w:t>-</w:t>
            </w:r>
            <w:r w:rsidRPr="007F3813">
              <w:rPr>
                <w:rFonts w:ascii="Times New Roman" w:hAnsi="Times New Roman" w:cs="Times New Roman"/>
                <w:spacing w:val="-6"/>
                <w:sz w:val="26"/>
                <w:szCs w:val="28"/>
                <w:vertAlign w:val="subscript"/>
              </w:rPr>
              <w:t>3'</w:t>
            </w:r>
            <w:r w:rsidR="00717927" w:rsidRPr="007F3813">
              <w:rPr>
                <w:rFonts w:ascii="Times New Roman" w:hAnsi="Times New Roman" w:cs="Times New Roman"/>
                <w:sz w:val="26"/>
                <w:szCs w:val="28"/>
              </w:rPr>
              <w:t>&gt; 0,05</w:t>
            </w:r>
          </w:p>
        </w:tc>
      </w:tr>
    </w:tbl>
    <w:p w:rsidR="00CA46CB" w:rsidRPr="00FF5963" w:rsidRDefault="00043A30" w:rsidP="00CA46CB">
      <w:pPr>
        <w:tabs>
          <w:tab w:val="left" w:pos="352"/>
        </w:tabs>
        <w:spacing w:before="80" w:after="0" w:line="360" w:lineRule="auto"/>
        <w:ind w:right="560" w:firstLine="567"/>
        <w:rPr>
          <w:rFonts w:ascii="Times New Roman" w:hAnsi="Times New Roman" w:cs="Times New Roman"/>
          <w:i/>
          <w:sz w:val="6"/>
          <w:szCs w:val="28"/>
        </w:rPr>
      </w:pPr>
      <w:r w:rsidRPr="007F3813">
        <w:rPr>
          <w:rFonts w:ascii="Times New Roman" w:hAnsi="Times New Roman" w:cs="Times New Roman"/>
          <w:sz w:val="18"/>
          <w:szCs w:val="28"/>
        </w:rPr>
        <w:tab/>
      </w:r>
      <w:r w:rsidRPr="007F3813">
        <w:rPr>
          <w:rFonts w:ascii="Times New Roman" w:hAnsi="Times New Roman" w:cs="Times New Roman"/>
          <w:i/>
          <w:sz w:val="18"/>
          <w:szCs w:val="28"/>
        </w:rPr>
        <w:tab/>
      </w:r>
      <w:r w:rsidRPr="007F3813">
        <w:rPr>
          <w:rFonts w:ascii="Times New Roman" w:hAnsi="Times New Roman" w:cs="Times New Roman"/>
          <w:i/>
          <w:sz w:val="18"/>
          <w:szCs w:val="28"/>
        </w:rPr>
        <w:tab/>
      </w:r>
    </w:p>
    <w:p w:rsidR="0040508F" w:rsidRPr="007F3813" w:rsidRDefault="00721168" w:rsidP="00CA46CB">
      <w:pPr>
        <w:tabs>
          <w:tab w:val="left" w:pos="352"/>
        </w:tabs>
        <w:spacing w:before="80" w:after="0" w:line="360" w:lineRule="auto"/>
        <w:ind w:right="560"/>
        <w:jc w:val="center"/>
        <w:rPr>
          <w:rFonts w:ascii="Times New Roman" w:hAnsi="Times New Roman" w:cs="Times New Roman"/>
          <w:i/>
          <w:sz w:val="28"/>
          <w:szCs w:val="28"/>
        </w:rPr>
      </w:pPr>
      <w:r w:rsidRPr="007F3813">
        <w:rPr>
          <w:rFonts w:ascii="Times New Roman" w:hAnsi="Times New Roman" w:cs="Times New Roman"/>
          <w:i/>
          <w:sz w:val="28"/>
          <w:szCs w:val="28"/>
        </w:rPr>
        <w:t>(</w:t>
      </w:r>
      <w:r w:rsidR="0040508F" w:rsidRPr="007F3813">
        <w:rPr>
          <w:rFonts w:ascii="Times New Roman" w:hAnsi="Times New Roman" w:cs="Times New Roman"/>
          <w:i/>
          <w:sz w:val="28"/>
          <w:szCs w:val="28"/>
        </w:rPr>
        <w:t>*p</w:t>
      </w:r>
      <w:r w:rsidR="00E544B1" w:rsidRPr="007F3813">
        <w:rPr>
          <w:rFonts w:ascii="Times New Roman" w:hAnsi="Times New Roman" w:cs="Times New Roman"/>
          <w:i/>
          <w:sz w:val="28"/>
          <w:szCs w:val="28"/>
        </w:rPr>
        <w:t xml:space="preserve"> </w:t>
      </w:r>
      <w:r w:rsidR="0040508F" w:rsidRPr="007F3813">
        <w:rPr>
          <w:rFonts w:ascii="Times New Roman" w:hAnsi="Times New Roman" w:cs="Times New Roman"/>
          <w:i/>
          <w:sz w:val="28"/>
          <w:szCs w:val="28"/>
        </w:rPr>
        <w:t>&lt;</w:t>
      </w:r>
      <w:r w:rsidR="00E544B1" w:rsidRPr="007F3813">
        <w:rPr>
          <w:rFonts w:ascii="Times New Roman" w:hAnsi="Times New Roman" w:cs="Times New Roman"/>
          <w:i/>
          <w:sz w:val="28"/>
          <w:szCs w:val="28"/>
        </w:rPr>
        <w:t xml:space="preserve"> </w:t>
      </w:r>
      <w:r w:rsidR="0040508F" w:rsidRPr="007F3813">
        <w:rPr>
          <w:rFonts w:ascii="Times New Roman" w:hAnsi="Times New Roman" w:cs="Times New Roman"/>
          <w:i/>
          <w:sz w:val="28"/>
          <w:szCs w:val="28"/>
        </w:rPr>
        <w:t>0,001</w:t>
      </w:r>
      <w:r w:rsidR="00871C48" w:rsidRPr="007F3813">
        <w:rPr>
          <w:rFonts w:ascii="Times New Roman" w:hAnsi="Times New Roman" w:cs="Times New Roman"/>
          <w:i/>
          <w:sz w:val="28"/>
          <w:szCs w:val="28"/>
        </w:rPr>
        <w:t>,</w:t>
      </w:r>
      <w:r w:rsidR="00043A30" w:rsidRPr="007F3813">
        <w:rPr>
          <w:rFonts w:ascii="Times New Roman" w:hAnsi="Times New Roman" w:cs="Times New Roman"/>
          <w:i/>
          <w:sz w:val="28"/>
          <w:szCs w:val="28"/>
        </w:rPr>
        <w:t xml:space="preserve"> so sánh các tuần 2,</w:t>
      </w:r>
      <w:r w:rsidRPr="007F3813">
        <w:rPr>
          <w:rFonts w:ascii="Times New Roman" w:hAnsi="Times New Roman" w:cs="Times New Roman"/>
          <w:i/>
          <w:sz w:val="28"/>
          <w:szCs w:val="28"/>
        </w:rPr>
        <w:t xml:space="preserve"> </w:t>
      </w:r>
      <w:r w:rsidR="00043A30" w:rsidRPr="007F3813">
        <w:rPr>
          <w:rFonts w:ascii="Times New Roman" w:hAnsi="Times New Roman" w:cs="Times New Roman"/>
          <w:i/>
          <w:sz w:val="28"/>
          <w:szCs w:val="28"/>
        </w:rPr>
        <w:t>3,</w:t>
      </w:r>
      <w:r w:rsidRPr="007F3813">
        <w:rPr>
          <w:rFonts w:ascii="Times New Roman" w:hAnsi="Times New Roman" w:cs="Times New Roman"/>
          <w:i/>
          <w:sz w:val="28"/>
          <w:szCs w:val="28"/>
        </w:rPr>
        <w:t xml:space="preserve"> </w:t>
      </w:r>
      <w:r w:rsidR="00043A30" w:rsidRPr="007F3813">
        <w:rPr>
          <w:rFonts w:ascii="Times New Roman" w:hAnsi="Times New Roman" w:cs="Times New Roman"/>
          <w:i/>
          <w:sz w:val="28"/>
          <w:szCs w:val="28"/>
        </w:rPr>
        <w:t>4 với tuần 1</w:t>
      </w:r>
      <w:r w:rsidRPr="007F3813">
        <w:rPr>
          <w:rFonts w:ascii="Times New Roman" w:hAnsi="Times New Roman" w:cs="Times New Roman"/>
          <w:i/>
          <w:sz w:val="28"/>
          <w:szCs w:val="28"/>
        </w:rPr>
        <w:t>)</w:t>
      </w:r>
    </w:p>
    <w:p w:rsidR="00E95CB6" w:rsidRPr="007F3813" w:rsidRDefault="0040508F" w:rsidP="00C624B4">
      <w:pPr>
        <w:spacing w:before="120" w:after="0" w:line="360" w:lineRule="auto"/>
        <w:jc w:val="both"/>
        <w:rPr>
          <w:rFonts w:ascii="Times New Roman" w:hAnsi="Times New Roman" w:cs="Times New Roman"/>
          <w:i/>
          <w:sz w:val="28"/>
          <w:szCs w:val="28"/>
        </w:rPr>
      </w:pPr>
      <w:r w:rsidRPr="007F3813">
        <w:rPr>
          <w:rFonts w:ascii="Times New Roman" w:hAnsi="Times New Roman" w:cs="Times New Roman"/>
          <w:b/>
          <w:i/>
          <w:sz w:val="28"/>
          <w:szCs w:val="28"/>
        </w:rPr>
        <w:lastRenderedPageBreak/>
        <w:t>Nhận xét</w:t>
      </w:r>
      <w:r w:rsidRPr="007F3813">
        <w:rPr>
          <w:rFonts w:ascii="Times New Roman" w:hAnsi="Times New Roman" w:cs="Times New Roman"/>
          <w:i/>
          <w:sz w:val="28"/>
          <w:szCs w:val="28"/>
        </w:rPr>
        <w:t xml:space="preserve">: </w:t>
      </w:r>
    </w:p>
    <w:p w:rsidR="00E95CB6" w:rsidRPr="007F3813" w:rsidRDefault="0040508F" w:rsidP="00C624B4">
      <w:pPr>
        <w:spacing w:before="12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Qua bả</w:t>
      </w:r>
      <w:r w:rsidR="0056795B" w:rsidRPr="007F3813">
        <w:rPr>
          <w:rFonts w:ascii="Times New Roman" w:hAnsi="Times New Roman" w:cs="Times New Roman"/>
          <w:sz w:val="28"/>
          <w:szCs w:val="28"/>
        </w:rPr>
        <w:t>ng 3.38</w:t>
      </w:r>
      <w:r w:rsidRPr="007F3813">
        <w:rPr>
          <w:rFonts w:ascii="Times New Roman" w:hAnsi="Times New Roman" w:cs="Times New Roman"/>
          <w:sz w:val="28"/>
          <w:szCs w:val="28"/>
        </w:rPr>
        <w:t xml:space="preserve"> chỉ số glucose huyết đói và sau ăn 2h ở 3 thể của 2 nhóm thấy: mức độ mắc bệ</w:t>
      </w:r>
      <w:r w:rsidR="00527AB6" w:rsidRPr="007F3813">
        <w:rPr>
          <w:rFonts w:ascii="Times New Roman" w:hAnsi="Times New Roman" w:cs="Times New Roman"/>
          <w:sz w:val="28"/>
          <w:szCs w:val="28"/>
        </w:rPr>
        <w:t xml:space="preserve">nh </w:t>
      </w:r>
      <w:r w:rsidRPr="007F3813">
        <w:rPr>
          <w:rFonts w:ascii="Times New Roman" w:hAnsi="Times New Roman" w:cs="Times New Roman"/>
          <w:sz w:val="28"/>
          <w:szCs w:val="28"/>
        </w:rPr>
        <w:t>thể hạ tiêu là nặng nhất,</w:t>
      </w:r>
      <w:r w:rsidR="005228C9" w:rsidRPr="007F3813">
        <w:rPr>
          <w:rFonts w:ascii="Times New Roman" w:hAnsi="Times New Roman" w:cs="Times New Roman"/>
          <w:sz w:val="28"/>
          <w:szCs w:val="28"/>
        </w:rPr>
        <w:t xml:space="preserve"> </w:t>
      </w:r>
      <w:r w:rsidRPr="007F3813">
        <w:rPr>
          <w:rFonts w:ascii="Times New Roman" w:hAnsi="Times New Roman" w:cs="Times New Roman"/>
          <w:sz w:val="28"/>
          <w:szCs w:val="28"/>
        </w:rPr>
        <w:t>rồi đến trung tiêu và nhẹ nhất là thể thượng tiêu nhưng mức độ so sánh giữa 2 nhóm theo từng thể</w:t>
      </w:r>
      <w:r w:rsidR="0013428A" w:rsidRPr="007F3813">
        <w:rPr>
          <w:rFonts w:ascii="Times New Roman" w:hAnsi="Times New Roman" w:cs="Times New Roman"/>
          <w:sz w:val="28"/>
          <w:szCs w:val="28"/>
        </w:rPr>
        <w:t xml:space="preserve"> </w:t>
      </w:r>
      <w:r w:rsidR="00DA42CD" w:rsidRPr="007F3813">
        <w:rPr>
          <w:rFonts w:ascii="Times New Roman" w:hAnsi="Times New Roman" w:cs="Times New Roman"/>
          <w:sz w:val="28"/>
          <w:szCs w:val="28"/>
        </w:rPr>
        <w:t>sự khác biệt không có ý nghĩa thống kê</w:t>
      </w:r>
      <w:r w:rsidR="00F0478E" w:rsidRPr="007F3813">
        <w:rPr>
          <w:rFonts w:ascii="Times New Roman" w:hAnsi="Times New Roman" w:cs="Times New Roman"/>
          <w:sz w:val="28"/>
          <w:szCs w:val="28"/>
        </w:rPr>
        <w:t xml:space="preserve"> (</w:t>
      </w:r>
      <w:r w:rsidRPr="007F3813">
        <w:rPr>
          <w:rFonts w:ascii="Times New Roman" w:hAnsi="Times New Roman" w:cs="Times New Roman"/>
          <w:sz w:val="28"/>
          <w:szCs w:val="28"/>
        </w:rPr>
        <w:t>p</w:t>
      </w:r>
      <w:r w:rsidR="00E544B1" w:rsidRPr="007F3813">
        <w:rPr>
          <w:rFonts w:ascii="Times New Roman" w:hAnsi="Times New Roman" w:cs="Times New Roman"/>
          <w:sz w:val="28"/>
          <w:szCs w:val="28"/>
        </w:rPr>
        <w:t xml:space="preserve"> </w:t>
      </w:r>
      <w:r w:rsidRPr="007F3813">
        <w:rPr>
          <w:rFonts w:ascii="Times New Roman" w:hAnsi="Times New Roman" w:cs="Times New Roman"/>
          <w:sz w:val="28"/>
          <w:szCs w:val="28"/>
        </w:rPr>
        <w:t>&gt;</w:t>
      </w:r>
      <w:r w:rsidR="00E544B1" w:rsidRPr="007F3813">
        <w:rPr>
          <w:rFonts w:ascii="Times New Roman" w:hAnsi="Times New Roman" w:cs="Times New Roman"/>
          <w:sz w:val="28"/>
          <w:szCs w:val="28"/>
        </w:rPr>
        <w:t xml:space="preserve"> </w:t>
      </w:r>
      <w:r w:rsidRPr="007F3813">
        <w:rPr>
          <w:rFonts w:ascii="Times New Roman" w:hAnsi="Times New Roman" w:cs="Times New Roman"/>
          <w:sz w:val="28"/>
          <w:szCs w:val="28"/>
        </w:rPr>
        <w:t>0,05</w:t>
      </w:r>
      <w:r w:rsidR="00F0478E" w:rsidRPr="007F3813">
        <w:rPr>
          <w:rFonts w:ascii="Times New Roman" w:hAnsi="Times New Roman" w:cs="Times New Roman"/>
          <w:sz w:val="28"/>
          <w:szCs w:val="28"/>
        </w:rPr>
        <w:t>)</w:t>
      </w:r>
      <w:r w:rsidRPr="007F3813">
        <w:rPr>
          <w:rFonts w:ascii="Times New Roman" w:hAnsi="Times New Roman" w:cs="Times New Roman"/>
          <w:sz w:val="28"/>
          <w:szCs w:val="28"/>
        </w:rPr>
        <w:t>.</w:t>
      </w:r>
      <w:r w:rsidRPr="007F3813">
        <w:rPr>
          <w:rFonts w:ascii="Times New Roman" w:hAnsi="Times New Roman" w:cs="Times New Roman"/>
          <w:sz w:val="28"/>
          <w:szCs w:val="28"/>
        </w:rPr>
        <w:tab/>
      </w:r>
    </w:p>
    <w:p w:rsidR="0040508F" w:rsidRPr="007F3813" w:rsidRDefault="0040508F" w:rsidP="00C624B4">
      <w:pPr>
        <w:spacing w:before="12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Kết quả</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điều trị glucose huyết bắt đầu giảm từ tuần thứ 2 tốt nhất là thể thượng tiêu, rồi đến thể trung tiêu và kém nhất là thể hạ tiêu.</w:t>
      </w:r>
    </w:p>
    <w:p w:rsidR="0040508F" w:rsidRPr="007F3813" w:rsidRDefault="0040508F" w:rsidP="00C624B4">
      <w:pPr>
        <w:spacing w:before="12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 xml:space="preserve"> Sau điều trị 4 tuần ở cả 2 nhóm và các thể glucose huyết đói và sau ăn 2h giảm có ý nghĩa thố</w:t>
      </w:r>
      <w:r w:rsidR="00F0478E" w:rsidRPr="007F3813">
        <w:rPr>
          <w:rFonts w:ascii="Times New Roman" w:hAnsi="Times New Roman" w:cs="Times New Roman"/>
          <w:sz w:val="28"/>
          <w:szCs w:val="28"/>
        </w:rPr>
        <w:t>ng kê (</w:t>
      </w:r>
      <w:r w:rsidRPr="007F3813">
        <w:rPr>
          <w:rFonts w:ascii="Times New Roman" w:hAnsi="Times New Roman" w:cs="Times New Roman"/>
          <w:sz w:val="28"/>
          <w:szCs w:val="28"/>
        </w:rPr>
        <w:t>p</w:t>
      </w:r>
      <w:r w:rsidR="00E544B1" w:rsidRPr="007F3813">
        <w:rPr>
          <w:rFonts w:ascii="Times New Roman" w:hAnsi="Times New Roman" w:cs="Times New Roman"/>
          <w:sz w:val="28"/>
          <w:szCs w:val="28"/>
        </w:rPr>
        <w:t xml:space="preserve"> </w:t>
      </w:r>
      <w:r w:rsidRPr="007F3813">
        <w:rPr>
          <w:rFonts w:ascii="Times New Roman" w:hAnsi="Times New Roman" w:cs="Times New Roman"/>
          <w:sz w:val="28"/>
          <w:szCs w:val="28"/>
        </w:rPr>
        <w:t>&lt;</w:t>
      </w:r>
      <w:r w:rsidR="00E544B1" w:rsidRPr="007F3813">
        <w:rPr>
          <w:rFonts w:ascii="Times New Roman" w:hAnsi="Times New Roman" w:cs="Times New Roman"/>
          <w:sz w:val="28"/>
          <w:szCs w:val="28"/>
        </w:rPr>
        <w:t xml:space="preserve"> </w:t>
      </w:r>
      <w:r w:rsidRPr="007F3813">
        <w:rPr>
          <w:rFonts w:ascii="Times New Roman" w:hAnsi="Times New Roman" w:cs="Times New Roman"/>
          <w:sz w:val="28"/>
          <w:szCs w:val="28"/>
        </w:rPr>
        <w:t>0,001</w:t>
      </w:r>
      <w:r w:rsidR="00F0478E" w:rsidRPr="007F3813">
        <w:rPr>
          <w:rFonts w:ascii="Times New Roman" w:hAnsi="Times New Roman" w:cs="Times New Roman"/>
          <w:sz w:val="28"/>
          <w:szCs w:val="28"/>
        </w:rPr>
        <w:t>)</w:t>
      </w:r>
      <w:r w:rsidRPr="007F3813">
        <w:rPr>
          <w:rFonts w:ascii="Times New Roman" w:hAnsi="Times New Roman" w:cs="Times New Roman"/>
          <w:sz w:val="28"/>
          <w:szCs w:val="28"/>
        </w:rPr>
        <w:t xml:space="preserve">. </w:t>
      </w:r>
    </w:p>
    <w:p w:rsidR="0040508F" w:rsidRPr="007F3813" w:rsidRDefault="0040508F" w:rsidP="00C624B4">
      <w:pPr>
        <w:pStyle w:val="9"/>
        <w:spacing w:line="480" w:lineRule="auto"/>
        <w:rPr>
          <w:color w:val="auto"/>
        </w:rPr>
      </w:pPr>
      <w:bookmarkStart w:id="309" w:name="_Toc440223430"/>
      <w:r w:rsidRPr="007F3813">
        <w:rPr>
          <w:color w:val="auto"/>
        </w:rPr>
        <w:t>Bảng 3.39. S</w:t>
      </w:r>
      <w:r w:rsidRPr="007F3813">
        <w:rPr>
          <w:color w:val="auto"/>
          <w:lang w:val="vi-VN"/>
        </w:rPr>
        <w:t xml:space="preserve">ự thay đổi các chỉ số </w:t>
      </w:r>
      <w:r w:rsidRPr="007F3813">
        <w:rPr>
          <w:color w:val="auto"/>
        </w:rPr>
        <w:t>Huyết</w:t>
      </w:r>
      <w:r w:rsidR="009D0949" w:rsidRPr="007F3813">
        <w:rPr>
          <w:color w:val="auto"/>
        </w:rPr>
        <w:t xml:space="preserve"> </w:t>
      </w:r>
      <w:r w:rsidRPr="007F3813">
        <w:rPr>
          <w:color w:val="auto"/>
        </w:rPr>
        <w:t>học tr</w:t>
      </w:r>
      <w:r w:rsidRPr="007F3813">
        <w:rPr>
          <w:color w:val="auto"/>
          <w:lang w:val="vi-VN"/>
        </w:rPr>
        <w:t>ướ</w:t>
      </w:r>
      <w:r w:rsidRPr="007F3813">
        <w:rPr>
          <w:color w:val="auto"/>
        </w:rPr>
        <w:t>c và sau điều trị.</w:t>
      </w:r>
      <w:bookmarkEnd w:id="309"/>
    </w:p>
    <w:tbl>
      <w:tblPr>
        <w:tblW w:w="9140" w:type="dxa"/>
        <w:jc w:val="center"/>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1616"/>
        <w:gridCol w:w="1614"/>
        <w:gridCol w:w="1598"/>
        <w:gridCol w:w="1457"/>
        <w:gridCol w:w="1353"/>
      </w:tblGrid>
      <w:tr w:rsidR="00FA4A78" w:rsidRPr="007F3813" w:rsidTr="00FF5963">
        <w:trPr>
          <w:jc w:val="center"/>
        </w:trPr>
        <w:tc>
          <w:tcPr>
            <w:tcW w:w="1449" w:type="dxa"/>
            <w:vMerge w:val="restart"/>
            <w:vAlign w:val="center"/>
          </w:tcPr>
          <w:p w:rsidR="0040508F" w:rsidRPr="007F3813" w:rsidRDefault="0040508F" w:rsidP="00C624B4">
            <w:pPr>
              <w:spacing w:before="12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Chỉ số</w:t>
            </w:r>
          </w:p>
        </w:tc>
        <w:tc>
          <w:tcPr>
            <w:tcW w:w="3253" w:type="dxa"/>
            <w:gridSpan w:val="2"/>
            <w:vAlign w:val="center"/>
          </w:tcPr>
          <w:p w:rsidR="0040508F" w:rsidRPr="007F3813" w:rsidRDefault="0040508F" w:rsidP="00C624B4">
            <w:pPr>
              <w:pStyle w:val="ListParagraph"/>
              <w:spacing w:before="12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Nhóm Nghiên cứu</w:t>
            </w:r>
          </w:p>
          <w:p w:rsidR="0040508F" w:rsidRPr="007F3813" w:rsidRDefault="0040508F" w:rsidP="00C624B4">
            <w:pPr>
              <w:pStyle w:val="ListParagraph"/>
              <w:spacing w:before="12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(n=80)</w:t>
            </w:r>
          </w:p>
        </w:tc>
        <w:tc>
          <w:tcPr>
            <w:tcW w:w="3075" w:type="dxa"/>
            <w:gridSpan w:val="2"/>
            <w:vAlign w:val="center"/>
          </w:tcPr>
          <w:p w:rsidR="0040508F" w:rsidRPr="007F3813" w:rsidRDefault="0040508F" w:rsidP="00C624B4">
            <w:pPr>
              <w:pStyle w:val="ListParagraph"/>
              <w:spacing w:before="12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Nhóm Chứng</w:t>
            </w:r>
          </w:p>
          <w:p w:rsidR="0040508F" w:rsidRPr="007F3813" w:rsidRDefault="0040508F" w:rsidP="00C624B4">
            <w:pPr>
              <w:spacing w:before="12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(n=40)</w:t>
            </w:r>
          </w:p>
        </w:tc>
        <w:tc>
          <w:tcPr>
            <w:tcW w:w="1363" w:type="dxa"/>
            <w:vMerge w:val="restart"/>
            <w:vAlign w:val="center"/>
          </w:tcPr>
          <w:p w:rsidR="0040508F" w:rsidRPr="007F3813" w:rsidRDefault="00E544B1" w:rsidP="00C624B4">
            <w:pPr>
              <w:spacing w:before="12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p</w:t>
            </w:r>
          </w:p>
        </w:tc>
      </w:tr>
      <w:tr w:rsidR="00FA4A78" w:rsidRPr="007F3813" w:rsidTr="00FF5963">
        <w:trPr>
          <w:jc w:val="center"/>
        </w:trPr>
        <w:tc>
          <w:tcPr>
            <w:tcW w:w="1449" w:type="dxa"/>
            <w:vMerge/>
          </w:tcPr>
          <w:p w:rsidR="0040508F" w:rsidRPr="007F3813" w:rsidRDefault="0040508F" w:rsidP="00C624B4">
            <w:pPr>
              <w:spacing w:before="120" w:after="0" w:line="360" w:lineRule="auto"/>
              <w:ind w:left="-57" w:right="-57"/>
              <w:jc w:val="center"/>
              <w:rPr>
                <w:rFonts w:ascii="Times New Roman" w:hAnsi="Times New Roman" w:cs="Times New Roman"/>
                <w:b/>
                <w:sz w:val="28"/>
                <w:szCs w:val="28"/>
              </w:rPr>
            </w:pPr>
          </w:p>
        </w:tc>
        <w:tc>
          <w:tcPr>
            <w:tcW w:w="1628" w:type="dxa"/>
            <w:vAlign w:val="center"/>
          </w:tcPr>
          <w:p w:rsidR="0040508F" w:rsidRPr="007F3813" w:rsidRDefault="0040508F" w:rsidP="00C624B4">
            <w:pPr>
              <w:spacing w:before="120" w:after="0" w:line="360" w:lineRule="auto"/>
              <w:ind w:left="-57" w:right="-57"/>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Tuần 1 (1)</w:t>
            </w:r>
          </w:p>
        </w:tc>
        <w:tc>
          <w:tcPr>
            <w:tcW w:w="1625" w:type="dxa"/>
            <w:vAlign w:val="center"/>
          </w:tcPr>
          <w:p w:rsidR="0040508F" w:rsidRPr="007F3813" w:rsidRDefault="0040508F" w:rsidP="00C624B4">
            <w:pPr>
              <w:spacing w:before="120" w:after="0" w:line="360" w:lineRule="auto"/>
              <w:ind w:left="-57" w:right="-57"/>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Tuần 4 (2)</w:t>
            </w:r>
          </w:p>
        </w:tc>
        <w:tc>
          <w:tcPr>
            <w:tcW w:w="1609" w:type="dxa"/>
            <w:vAlign w:val="center"/>
          </w:tcPr>
          <w:p w:rsidR="0040508F" w:rsidRPr="007F3813" w:rsidRDefault="0040508F" w:rsidP="00C624B4">
            <w:pPr>
              <w:spacing w:before="120" w:after="0" w:line="360" w:lineRule="auto"/>
              <w:ind w:left="-57" w:right="-57"/>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Tuần 1 (1')</w:t>
            </w:r>
          </w:p>
        </w:tc>
        <w:tc>
          <w:tcPr>
            <w:tcW w:w="1466" w:type="dxa"/>
            <w:vAlign w:val="center"/>
          </w:tcPr>
          <w:p w:rsidR="0040508F" w:rsidRPr="007F3813" w:rsidRDefault="0040508F" w:rsidP="00C624B4">
            <w:pPr>
              <w:spacing w:before="120" w:after="0" w:line="360" w:lineRule="auto"/>
              <w:ind w:left="-57" w:right="-57"/>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Tuần 4 (2')</w:t>
            </w:r>
          </w:p>
        </w:tc>
        <w:tc>
          <w:tcPr>
            <w:tcW w:w="1363" w:type="dxa"/>
            <w:vMerge/>
            <w:vAlign w:val="center"/>
          </w:tcPr>
          <w:p w:rsidR="0040508F" w:rsidRPr="007F3813" w:rsidRDefault="0040508F" w:rsidP="00C624B4">
            <w:pPr>
              <w:spacing w:before="120" w:after="0" w:line="360" w:lineRule="auto"/>
              <w:ind w:left="-57" w:right="-57"/>
              <w:jc w:val="center"/>
              <w:rPr>
                <w:rFonts w:ascii="Times New Roman" w:hAnsi="Times New Roman" w:cs="Times New Roman"/>
                <w:b/>
                <w:sz w:val="28"/>
                <w:szCs w:val="28"/>
              </w:rPr>
            </w:pPr>
          </w:p>
        </w:tc>
      </w:tr>
      <w:tr w:rsidR="00FA4A78" w:rsidRPr="007F3813" w:rsidTr="00FF5963">
        <w:trPr>
          <w:jc w:val="center"/>
        </w:trPr>
        <w:tc>
          <w:tcPr>
            <w:tcW w:w="1449" w:type="dxa"/>
            <w:vAlign w:val="center"/>
          </w:tcPr>
          <w:p w:rsidR="0040508F" w:rsidRPr="007F3813" w:rsidRDefault="003C18E0"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H</w:t>
            </w:r>
            <w:r w:rsidR="0040508F" w:rsidRPr="007F3813">
              <w:rPr>
                <w:rFonts w:ascii="Times New Roman" w:hAnsi="Times New Roman" w:cs="Times New Roman"/>
                <w:sz w:val="28"/>
                <w:szCs w:val="28"/>
              </w:rPr>
              <w:t>ồng cầu (G/l)</w:t>
            </w:r>
          </w:p>
        </w:tc>
        <w:tc>
          <w:tcPr>
            <w:tcW w:w="1628" w:type="dxa"/>
            <w:vAlign w:val="center"/>
          </w:tcPr>
          <w:p w:rsidR="0040508F" w:rsidRPr="007F3813" w:rsidRDefault="0040508F" w:rsidP="00FF5963">
            <w:pPr>
              <w:spacing w:before="120" w:after="0" w:line="360" w:lineRule="auto"/>
              <w:ind w:left="-57" w:right="-57"/>
              <w:jc w:val="center"/>
              <w:rPr>
                <w:rFonts w:ascii="Times New Roman" w:hAnsi="Times New Roman" w:cs="Times New Roman"/>
                <w:spacing w:val="-16"/>
                <w:sz w:val="28"/>
                <w:szCs w:val="28"/>
              </w:rPr>
            </w:pPr>
            <w:r w:rsidRPr="007F3813">
              <w:rPr>
                <w:rFonts w:ascii="Times New Roman" w:hAnsi="Times New Roman" w:cs="Times New Roman"/>
                <w:spacing w:val="-16"/>
                <w:sz w:val="28"/>
                <w:szCs w:val="28"/>
              </w:rPr>
              <w:t>4,64</w:t>
            </w:r>
            <w:r w:rsidR="009D0949" w:rsidRPr="007F3813">
              <w:rPr>
                <w:rFonts w:ascii="Times New Roman" w:hAnsi="Times New Roman" w:cs="Times New Roman"/>
                <w:spacing w:val="-16"/>
                <w:sz w:val="28"/>
                <w:szCs w:val="28"/>
              </w:rPr>
              <w:t xml:space="preserve"> </w:t>
            </w:r>
            <w:r w:rsidRPr="007F3813">
              <w:rPr>
                <w:rFonts w:ascii="Times New Roman" w:hAnsi="Times New Roman" w:cs="Times New Roman"/>
                <w:spacing w:val="-16"/>
                <w:sz w:val="28"/>
                <w:szCs w:val="28"/>
              </w:rPr>
              <w:t>± 0,59</w:t>
            </w:r>
          </w:p>
        </w:tc>
        <w:tc>
          <w:tcPr>
            <w:tcW w:w="1625" w:type="dxa"/>
            <w:vAlign w:val="center"/>
          </w:tcPr>
          <w:p w:rsidR="0040508F" w:rsidRPr="007F3813" w:rsidRDefault="0040508F" w:rsidP="00FF5963">
            <w:pPr>
              <w:spacing w:before="120" w:after="0" w:line="360" w:lineRule="auto"/>
              <w:ind w:left="-57" w:right="-57"/>
              <w:jc w:val="center"/>
              <w:rPr>
                <w:rFonts w:ascii="Times New Roman" w:hAnsi="Times New Roman" w:cs="Times New Roman"/>
                <w:spacing w:val="-16"/>
                <w:sz w:val="28"/>
                <w:szCs w:val="28"/>
              </w:rPr>
            </w:pPr>
            <w:r w:rsidRPr="007F3813">
              <w:rPr>
                <w:rFonts w:ascii="Times New Roman" w:hAnsi="Times New Roman" w:cs="Times New Roman"/>
                <w:spacing w:val="-16"/>
                <w:sz w:val="28"/>
                <w:szCs w:val="28"/>
              </w:rPr>
              <w:t>4,68 ± 0,51</w:t>
            </w:r>
          </w:p>
        </w:tc>
        <w:tc>
          <w:tcPr>
            <w:tcW w:w="1609" w:type="dxa"/>
            <w:vAlign w:val="center"/>
          </w:tcPr>
          <w:p w:rsidR="0040508F" w:rsidRPr="007F3813" w:rsidRDefault="0040508F" w:rsidP="00FF5963">
            <w:pPr>
              <w:spacing w:before="120" w:after="0" w:line="360" w:lineRule="auto"/>
              <w:ind w:left="-57" w:right="-57"/>
              <w:jc w:val="center"/>
              <w:rPr>
                <w:rFonts w:ascii="Times New Roman" w:hAnsi="Times New Roman" w:cs="Times New Roman"/>
                <w:spacing w:val="-16"/>
                <w:sz w:val="28"/>
                <w:szCs w:val="28"/>
              </w:rPr>
            </w:pPr>
            <w:r w:rsidRPr="007F3813">
              <w:rPr>
                <w:rFonts w:ascii="Times New Roman" w:hAnsi="Times New Roman" w:cs="Times New Roman"/>
                <w:spacing w:val="-16"/>
                <w:sz w:val="28"/>
                <w:szCs w:val="28"/>
              </w:rPr>
              <w:t>4,49 ± 0,39</w:t>
            </w:r>
          </w:p>
        </w:tc>
        <w:tc>
          <w:tcPr>
            <w:tcW w:w="1466" w:type="dxa"/>
            <w:vAlign w:val="center"/>
          </w:tcPr>
          <w:p w:rsidR="0040508F" w:rsidRPr="007F3813" w:rsidRDefault="0040508F" w:rsidP="00FF5963">
            <w:pPr>
              <w:spacing w:before="120" w:after="0" w:line="360" w:lineRule="auto"/>
              <w:ind w:left="-57" w:right="-57"/>
              <w:jc w:val="center"/>
              <w:rPr>
                <w:rFonts w:ascii="Times New Roman" w:hAnsi="Times New Roman" w:cs="Times New Roman"/>
                <w:spacing w:val="-16"/>
                <w:sz w:val="28"/>
                <w:szCs w:val="28"/>
              </w:rPr>
            </w:pPr>
            <w:r w:rsidRPr="007F3813">
              <w:rPr>
                <w:rFonts w:ascii="Times New Roman" w:hAnsi="Times New Roman" w:cs="Times New Roman"/>
                <w:spacing w:val="-16"/>
                <w:sz w:val="28"/>
                <w:szCs w:val="28"/>
              </w:rPr>
              <w:t>4,51 ± 0,34</w:t>
            </w:r>
          </w:p>
        </w:tc>
        <w:tc>
          <w:tcPr>
            <w:tcW w:w="1363" w:type="dxa"/>
            <w:vAlign w:val="center"/>
          </w:tcPr>
          <w:p w:rsidR="0040508F" w:rsidRPr="007F3813" w:rsidRDefault="0040508F"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1C4F1F"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684063" w:rsidRPr="007F3813">
              <w:rPr>
                <w:rFonts w:ascii="Times New Roman" w:hAnsi="Times New Roman" w:cs="Times New Roman"/>
                <w:sz w:val="28"/>
                <w:szCs w:val="28"/>
              </w:rPr>
              <w:t xml:space="preserve"> &gt; 0,05</w:t>
            </w:r>
          </w:p>
          <w:p w:rsidR="0040508F" w:rsidRPr="007F3813" w:rsidRDefault="0040508F"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1C4F1F"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684063" w:rsidRPr="007F3813">
              <w:rPr>
                <w:rFonts w:ascii="Times New Roman" w:hAnsi="Times New Roman" w:cs="Times New Roman"/>
                <w:sz w:val="28"/>
                <w:szCs w:val="28"/>
              </w:rPr>
              <w:t xml:space="preserve"> &gt; 0,05</w:t>
            </w:r>
          </w:p>
        </w:tc>
      </w:tr>
      <w:tr w:rsidR="00FA4A78" w:rsidRPr="007F3813" w:rsidTr="00FF5963">
        <w:trPr>
          <w:jc w:val="center"/>
        </w:trPr>
        <w:tc>
          <w:tcPr>
            <w:tcW w:w="1449" w:type="dxa"/>
            <w:vAlign w:val="center"/>
          </w:tcPr>
          <w:p w:rsidR="0040508F" w:rsidRPr="007F3813" w:rsidRDefault="0040508F"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Bạch cầu (T/l)</w:t>
            </w:r>
          </w:p>
        </w:tc>
        <w:tc>
          <w:tcPr>
            <w:tcW w:w="1628" w:type="dxa"/>
            <w:vAlign w:val="center"/>
          </w:tcPr>
          <w:p w:rsidR="0040508F" w:rsidRPr="007F3813" w:rsidRDefault="0040508F" w:rsidP="00FF5963">
            <w:pPr>
              <w:spacing w:before="120" w:after="0" w:line="360" w:lineRule="auto"/>
              <w:ind w:left="-57" w:right="-57"/>
              <w:jc w:val="center"/>
              <w:rPr>
                <w:rFonts w:ascii="Times New Roman" w:hAnsi="Times New Roman" w:cs="Times New Roman"/>
                <w:spacing w:val="-16"/>
                <w:sz w:val="28"/>
                <w:szCs w:val="28"/>
              </w:rPr>
            </w:pPr>
            <w:r w:rsidRPr="007F3813">
              <w:rPr>
                <w:rFonts w:ascii="Times New Roman" w:hAnsi="Times New Roman" w:cs="Times New Roman"/>
                <w:spacing w:val="-16"/>
                <w:sz w:val="28"/>
                <w:szCs w:val="28"/>
              </w:rPr>
              <w:t>7,21 ± 1,50</w:t>
            </w:r>
          </w:p>
        </w:tc>
        <w:tc>
          <w:tcPr>
            <w:tcW w:w="1625" w:type="dxa"/>
            <w:vAlign w:val="center"/>
          </w:tcPr>
          <w:p w:rsidR="0040508F" w:rsidRPr="007F3813" w:rsidRDefault="0040508F" w:rsidP="00FF5963">
            <w:pPr>
              <w:spacing w:before="120" w:after="0" w:line="360" w:lineRule="auto"/>
              <w:ind w:left="-57" w:right="-57"/>
              <w:jc w:val="center"/>
              <w:rPr>
                <w:rFonts w:ascii="Times New Roman" w:hAnsi="Times New Roman" w:cs="Times New Roman"/>
                <w:spacing w:val="-16"/>
                <w:sz w:val="28"/>
                <w:szCs w:val="28"/>
              </w:rPr>
            </w:pPr>
            <w:r w:rsidRPr="007F3813">
              <w:rPr>
                <w:rFonts w:ascii="Times New Roman" w:hAnsi="Times New Roman" w:cs="Times New Roman"/>
                <w:spacing w:val="-16"/>
                <w:sz w:val="28"/>
                <w:szCs w:val="28"/>
              </w:rPr>
              <w:t>7,13 ± 1,18</w:t>
            </w:r>
          </w:p>
        </w:tc>
        <w:tc>
          <w:tcPr>
            <w:tcW w:w="1609" w:type="dxa"/>
            <w:vAlign w:val="center"/>
          </w:tcPr>
          <w:p w:rsidR="0040508F" w:rsidRPr="007F3813" w:rsidRDefault="0040508F" w:rsidP="00FF5963">
            <w:pPr>
              <w:spacing w:before="120" w:after="0" w:line="360" w:lineRule="auto"/>
              <w:ind w:left="-57" w:right="-57"/>
              <w:jc w:val="center"/>
              <w:rPr>
                <w:rFonts w:ascii="Times New Roman" w:hAnsi="Times New Roman" w:cs="Times New Roman"/>
                <w:spacing w:val="-16"/>
                <w:sz w:val="28"/>
                <w:szCs w:val="28"/>
              </w:rPr>
            </w:pPr>
            <w:r w:rsidRPr="007F3813">
              <w:rPr>
                <w:rFonts w:ascii="Times New Roman" w:hAnsi="Times New Roman" w:cs="Times New Roman"/>
                <w:spacing w:val="-16"/>
                <w:sz w:val="28"/>
                <w:szCs w:val="28"/>
              </w:rPr>
              <w:t>7,08 ± 0,99</w:t>
            </w:r>
          </w:p>
        </w:tc>
        <w:tc>
          <w:tcPr>
            <w:tcW w:w="1466" w:type="dxa"/>
            <w:vAlign w:val="center"/>
          </w:tcPr>
          <w:p w:rsidR="0040508F" w:rsidRPr="007F3813" w:rsidRDefault="0040508F" w:rsidP="00FF5963">
            <w:pPr>
              <w:spacing w:before="120" w:after="0" w:line="360" w:lineRule="auto"/>
              <w:ind w:left="-57" w:right="-57"/>
              <w:jc w:val="center"/>
              <w:rPr>
                <w:rFonts w:ascii="Times New Roman" w:hAnsi="Times New Roman" w:cs="Times New Roman"/>
                <w:spacing w:val="-16"/>
                <w:sz w:val="28"/>
                <w:szCs w:val="28"/>
              </w:rPr>
            </w:pPr>
            <w:r w:rsidRPr="007F3813">
              <w:rPr>
                <w:rFonts w:ascii="Times New Roman" w:hAnsi="Times New Roman" w:cs="Times New Roman"/>
                <w:spacing w:val="-16"/>
                <w:sz w:val="28"/>
                <w:szCs w:val="28"/>
              </w:rPr>
              <w:t>7,17 ± 0,80</w:t>
            </w:r>
          </w:p>
        </w:tc>
        <w:tc>
          <w:tcPr>
            <w:tcW w:w="1363" w:type="dxa"/>
            <w:vAlign w:val="center"/>
          </w:tcPr>
          <w:p w:rsidR="0040508F" w:rsidRPr="007F3813" w:rsidRDefault="0040508F"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1C4F1F"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1'</w:t>
            </w:r>
            <w:r w:rsidR="00684063" w:rsidRPr="007F3813">
              <w:rPr>
                <w:rFonts w:ascii="Times New Roman" w:hAnsi="Times New Roman" w:cs="Times New Roman"/>
                <w:sz w:val="28"/>
                <w:szCs w:val="28"/>
              </w:rPr>
              <w:t xml:space="preserve"> &gt; 0,05</w:t>
            </w:r>
          </w:p>
          <w:p w:rsidR="0040508F" w:rsidRPr="007F3813" w:rsidRDefault="0040508F"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2</w:t>
            </w:r>
            <w:r w:rsidR="001C4F1F"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684063" w:rsidRPr="007F3813">
              <w:rPr>
                <w:rFonts w:ascii="Times New Roman" w:hAnsi="Times New Roman" w:cs="Times New Roman"/>
                <w:sz w:val="28"/>
                <w:szCs w:val="28"/>
              </w:rPr>
              <w:t xml:space="preserve"> &gt; 0,05</w:t>
            </w:r>
          </w:p>
        </w:tc>
      </w:tr>
      <w:tr w:rsidR="0040508F" w:rsidRPr="007F3813" w:rsidTr="00FF5963">
        <w:trPr>
          <w:jc w:val="center"/>
        </w:trPr>
        <w:tc>
          <w:tcPr>
            <w:tcW w:w="1449" w:type="dxa"/>
            <w:vAlign w:val="center"/>
          </w:tcPr>
          <w:p w:rsidR="0040508F" w:rsidRPr="007F3813" w:rsidRDefault="0040508F" w:rsidP="00FF5963">
            <w:pPr>
              <w:spacing w:before="120" w:after="0" w:line="360" w:lineRule="auto"/>
              <w:ind w:left="-57" w:right="-57"/>
              <w:jc w:val="center"/>
              <w:rPr>
                <w:rFonts w:ascii="Times New Roman" w:hAnsi="Times New Roman" w:cs="Times New Roman"/>
                <w:sz w:val="28"/>
                <w:szCs w:val="28"/>
                <w:lang w:val="sv-SE"/>
              </w:rPr>
            </w:pPr>
            <w:r w:rsidRPr="007F3813">
              <w:rPr>
                <w:rFonts w:ascii="Times New Roman" w:hAnsi="Times New Roman" w:cs="Times New Roman"/>
                <w:sz w:val="28"/>
                <w:szCs w:val="28"/>
                <w:lang w:val="sv-SE"/>
              </w:rPr>
              <w:t>Hemoglobin (g/l)</w:t>
            </w:r>
          </w:p>
        </w:tc>
        <w:tc>
          <w:tcPr>
            <w:tcW w:w="1628" w:type="dxa"/>
            <w:vAlign w:val="center"/>
          </w:tcPr>
          <w:p w:rsidR="0040508F" w:rsidRPr="007F3813" w:rsidRDefault="0040508F" w:rsidP="00FF5963">
            <w:pPr>
              <w:spacing w:before="120" w:after="0" w:line="360" w:lineRule="auto"/>
              <w:ind w:left="-57" w:right="-57"/>
              <w:jc w:val="center"/>
              <w:rPr>
                <w:rFonts w:ascii="Times New Roman" w:hAnsi="Times New Roman" w:cs="Times New Roman"/>
                <w:spacing w:val="-16"/>
                <w:sz w:val="28"/>
                <w:szCs w:val="28"/>
              </w:rPr>
            </w:pPr>
            <w:r w:rsidRPr="007F3813">
              <w:rPr>
                <w:rFonts w:ascii="Times New Roman" w:hAnsi="Times New Roman" w:cs="Times New Roman"/>
                <w:spacing w:val="-16"/>
                <w:sz w:val="28"/>
                <w:szCs w:val="28"/>
              </w:rPr>
              <w:t>133,93 ± 21,70</w:t>
            </w:r>
          </w:p>
        </w:tc>
        <w:tc>
          <w:tcPr>
            <w:tcW w:w="1625" w:type="dxa"/>
            <w:vAlign w:val="center"/>
          </w:tcPr>
          <w:p w:rsidR="0040508F" w:rsidRPr="007F3813" w:rsidRDefault="0040508F" w:rsidP="00FF5963">
            <w:pPr>
              <w:spacing w:before="120" w:after="0" w:line="360" w:lineRule="auto"/>
              <w:ind w:left="-57" w:right="-57"/>
              <w:jc w:val="center"/>
              <w:rPr>
                <w:rFonts w:ascii="Times New Roman" w:hAnsi="Times New Roman" w:cs="Times New Roman"/>
                <w:spacing w:val="-16"/>
                <w:sz w:val="28"/>
                <w:szCs w:val="28"/>
              </w:rPr>
            </w:pPr>
            <w:r w:rsidRPr="007F3813">
              <w:rPr>
                <w:rFonts w:ascii="Times New Roman" w:hAnsi="Times New Roman" w:cs="Times New Roman"/>
                <w:spacing w:val="-16"/>
                <w:sz w:val="28"/>
                <w:szCs w:val="28"/>
              </w:rPr>
              <w:t>137,26 ± 13,74</w:t>
            </w:r>
          </w:p>
        </w:tc>
        <w:tc>
          <w:tcPr>
            <w:tcW w:w="1609" w:type="dxa"/>
            <w:vAlign w:val="center"/>
          </w:tcPr>
          <w:p w:rsidR="0040508F" w:rsidRPr="007F3813" w:rsidRDefault="0040508F" w:rsidP="00FF5963">
            <w:pPr>
              <w:spacing w:before="120" w:after="0" w:line="360" w:lineRule="auto"/>
              <w:ind w:left="-57" w:right="-57"/>
              <w:jc w:val="center"/>
              <w:rPr>
                <w:rFonts w:ascii="Times New Roman" w:hAnsi="Times New Roman" w:cs="Times New Roman"/>
                <w:spacing w:val="-16"/>
                <w:sz w:val="28"/>
                <w:szCs w:val="28"/>
              </w:rPr>
            </w:pPr>
            <w:r w:rsidRPr="007F3813">
              <w:rPr>
                <w:rFonts w:ascii="Times New Roman" w:hAnsi="Times New Roman" w:cs="Times New Roman"/>
                <w:spacing w:val="-16"/>
                <w:sz w:val="28"/>
                <w:szCs w:val="28"/>
              </w:rPr>
              <w:t>141,18 ± 10,93</w:t>
            </w:r>
          </w:p>
        </w:tc>
        <w:tc>
          <w:tcPr>
            <w:tcW w:w="1466" w:type="dxa"/>
            <w:vAlign w:val="center"/>
          </w:tcPr>
          <w:p w:rsidR="0040508F" w:rsidRPr="007F3813" w:rsidRDefault="0040508F" w:rsidP="00FF5963">
            <w:pPr>
              <w:spacing w:before="120" w:after="0" w:line="360" w:lineRule="auto"/>
              <w:ind w:left="-57" w:right="-57"/>
              <w:jc w:val="center"/>
              <w:rPr>
                <w:rFonts w:ascii="Times New Roman" w:hAnsi="Times New Roman" w:cs="Times New Roman"/>
                <w:spacing w:val="-16"/>
                <w:sz w:val="28"/>
                <w:szCs w:val="28"/>
              </w:rPr>
            </w:pPr>
            <w:r w:rsidRPr="007F3813">
              <w:rPr>
                <w:rFonts w:ascii="Times New Roman" w:hAnsi="Times New Roman" w:cs="Times New Roman"/>
                <w:spacing w:val="-16"/>
                <w:sz w:val="28"/>
                <w:szCs w:val="28"/>
              </w:rPr>
              <w:t>140,95 ± 8,42</w:t>
            </w:r>
          </w:p>
        </w:tc>
        <w:tc>
          <w:tcPr>
            <w:tcW w:w="1363" w:type="dxa"/>
            <w:vAlign w:val="center"/>
          </w:tcPr>
          <w:p w:rsidR="0040508F" w:rsidRPr="007F3813" w:rsidRDefault="0040508F"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1C4F1F"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1'</w:t>
            </w:r>
            <w:r w:rsidR="00684063" w:rsidRPr="007F3813">
              <w:rPr>
                <w:rFonts w:ascii="Times New Roman" w:hAnsi="Times New Roman" w:cs="Times New Roman"/>
                <w:sz w:val="28"/>
                <w:szCs w:val="28"/>
              </w:rPr>
              <w:t xml:space="preserve"> &gt; 0,05</w:t>
            </w:r>
          </w:p>
          <w:p w:rsidR="0040508F" w:rsidRPr="007F3813" w:rsidRDefault="0040508F"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2</w:t>
            </w:r>
            <w:r w:rsidR="001C4F1F"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684063" w:rsidRPr="007F3813">
              <w:rPr>
                <w:rFonts w:ascii="Times New Roman" w:hAnsi="Times New Roman" w:cs="Times New Roman"/>
                <w:sz w:val="28"/>
                <w:szCs w:val="28"/>
              </w:rPr>
              <w:t xml:space="preserve"> &gt; 0,05</w:t>
            </w:r>
          </w:p>
        </w:tc>
      </w:tr>
    </w:tbl>
    <w:p w:rsidR="00C624B4" w:rsidRPr="007F3813" w:rsidRDefault="00C624B4" w:rsidP="00C624B4">
      <w:pPr>
        <w:spacing w:before="120" w:after="0" w:line="360" w:lineRule="auto"/>
        <w:jc w:val="both"/>
        <w:rPr>
          <w:rFonts w:ascii="Times New Roman" w:hAnsi="Times New Roman" w:cs="Times New Roman"/>
          <w:b/>
          <w:i/>
          <w:sz w:val="4"/>
          <w:szCs w:val="28"/>
        </w:rPr>
      </w:pPr>
    </w:p>
    <w:p w:rsidR="00E95CB6" w:rsidRPr="007F3813" w:rsidRDefault="0040508F" w:rsidP="00C624B4">
      <w:pPr>
        <w:spacing w:before="120" w:after="0" w:line="360" w:lineRule="auto"/>
        <w:jc w:val="both"/>
        <w:rPr>
          <w:rFonts w:ascii="Times New Roman" w:hAnsi="Times New Roman" w:cs="Times New Roman"/>
          <w:b/>
          <w:i/>
          <w:sz w:val="28"/>
          <w:szCs w:val="28"/>
        </w:rPr>
      </w:pPr>
      <w:r w:rsidRPr="007F3813">
        <w:rPr>
          <w:rFonts w:ascii="Times New Roman" w:hAnsi="Times New Roman" w:cs="Times New Roman"/>
          <w:b/>
          <w:i/>
          <w:sz w:val="28"/>
          <w:szCs w:val="28"/>
        </w:rPr>
        <w:t xml:space="preserve">Nhận xét: </w:t>
      </w:r>
    </w:p>
    <w:p w:rsidR="0040508F" w:rsidRPr="007F3813" w:rsidRDefault="00B563E0" w:rsidP="00C624B4">
      <w:pPr>
        <w:spacing w:before="120" w:after="0" w:line="360" w:lineRule="auto"/>
        <w:ind w:firstLine="567"/>
        <w:jc w:val="both"/>
        <w:rPr>
          <w:rFonts w:ascii="Times New Roman" w:hAnsi="Times New Roman" w:cs="Times New Roman"/>
          <w:sz w:val="28"/>
          <w:szCs w:val="28"/>
        </w:rPr>
      </w:pPr>
      <w:r w:rsidRPr="00FF5963">
        <w:rPr>
          <w:rFonts w:ascii="Times New Roman" w:hAnsi="Times New Roman" w:cs="Times New Roman"/>
          <w:sz w:val="28"/>
          <w:szCs w:val="28"/>
        </w:rPr>
        <w:t>C</w:t>
      </w:r>
      <w:r w:rsidR="0040508F" w:rsidRPr="007F3813">
        <w:rPr>
          <w:rFonts w:ascii="Times New Roman" w:hAnsi="Times New Roman" w:cs="Times New Roman"/>
          <w:sz w:val="28"/>
          <w:szCs w:val="28"/>
        </w:rPr>
        <w:t xml:space="preserve">hỉ số huyết học trước và sau điều trị </w:t>
      </w:r>
      <w:r w:rsidR="00DA42CD" w:rsidRPr="007F3813">
        <w:rPr>
          <w:rFonts w:ascii="Times New Roman" w:hAnsi="Times New Roman" w:cs="Times New Roman"/>
          <w:sz w:val="28"/>
          <w:szCs w:val="28"/>
        </w:rPr>
        <w:t>sự khác biệt không có ý nghĩa thống kê</w:t>
      </w:r>
      <w:r w:rsidR="0040508F" w:rsidRPr="007F3813">
        <w:rPr>
          <w:rFonts w:ascii="Times New Roman" w:hAnsi="Times New Roman" w:cs="Times New Roman"/>
          <w:sz w:val="28"/>
          <w:szCs w:val="28"/>
        </w:rPr>
        <w:t xml:space="preserve"> </w:t>
      </w:r>
      <w:r w:rsidRPr="007F3813">
        <w:rPr>
          <w:rFonts w:ascii="Times New Roman" w:hAnsi="Times New Roman" w:cs="Times New Roman"/>
          <w:sz w:val="28"/>
          <w:szCs w:val="28"/>
        </w:rPr>
        <w:t>(</w:t>
      </w:r>
      <w:r w:rsidR="0040508F" w:rsidRPr="007F3813">
        <w:rPr>
          <w:rFonts w:ascii="Times New Roman" w:hAnsi="Times New Roman" w:cs="Times New Roman"/>
          <w:sz w:val="28"/>
          <w:szCs w:val="28"/>
        </w:rPr>
        <w:t>p</w:t>
      </w:r>
      <w:r w:rsidR="002F3292"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&gt;</w:t>
      </w:r>
      <w:r w:rsidR="002F3292" w:rsidRPr="007F3813">
        <w:rPr>
          <w:rFonts w:ascii="Times New Roman" w:hAnsi="Times New Roman" w:cs="Times New Roman"/>
          <w:sz w:val="28"/>
          <w:szCs w:val="28"/>
        </w:rPr>
        <w:t xml:space="preserve"> </w:t>
      </w:r>
      <w:r w:rsidR="0040508F" w:rsidRPr="007F3813">
        <w:rPr>
          <w:rFonts w:ascii="Times New Roman" w:hAnsi="Times New Roman" w:cs="Times New Roman"/>
          <w:sz w:val="28"/>
          <w:szCs w:val="28"/>
        </w:rPr>
        <w:t>0</w:t>
      </w:r>
      <w:r w:rsidR="002F3292" w:rsidRPr="007F3813">
        <w:rPr>
          <w:rFonts w:ascii="Times New Roman" w:hAnsi="Times New Roman" w:cs="Times New Roman"/>
          <w:sz w:val="28"/>
          <w:szCs w:val="28"/>
        </w:rPr>
        <w:t>,</w:t>
      </w:r>
      <w:r w:rsidR="0040508F" w:rsidRPr="007F3813">
        <w:rPr>
          <w:rFonts w:ascii="Times New Roman" w:hAnsi="Times New Roman" w:cs="Times New Roman"/>
          <w:sz w:val="28"/>
          <w:szCs w:val="28"/>
        </w:rPr>
        <w:t>05</w:t>
      </w:r>
      <w:r w:rsidRPr="007F3813">
        <w:rPr>
          <w:rFonts w:ascii="Times New Roman" w:hAnsi="Times New Roman" w:cs="Times New Roman"/>
          <w:sz w:val="28"/>
          <w:szCs w:val="28"/>
        </w:rPr>
        <w:t>)</w:t>
      </w:r>
      <w:r w:rsidR="0040508F" w:rsidRPr="007F3813">
        <w:rPr>
          <w:rFonts w:ascii="Times New Roman" w:hAnsi="Times New Roman" w:cs="Times New Roman"/>
          <w:sz w:val="28"/>
          <w:szCs w:val="28"/>
        </w:rPr>
        <w:t>.</w:t>
      </w:r>
    </w:p>
    <w:p w:rsidR="00223DA2" w:rsidRPr="007F3813" w:rsidRDefault="00223DA2" w:rsidP="00E95CB6">
      <w:pPr>
        <w:pStyle w:val="9"/>
        <w:spacing w:before="20" w:line="288" w:lineRule="auto"/>
        <w:rPr>
          <w:color w:val="auto"/>
        </w:rPr>
      </w:pPr>
    </w:p>
    <w:p w:rsidR="00FF5963" w:rsidRPr="00FF5963" w:rsidRDefault="00FF5963" w:rsidP="00FF5963">
      <w:pPr>
        <w:pStyle w:val="9"/>
        <w:spacing w:line="480" w:lineRule="auto"/>
        <w:rPr>
          <w:color w:val="auto"/>
          <w:sz w:val="16"/>
        </w:rPr>
      </w:pPr>
      <w:bookmarkStart w:id="310" w:name="_Toc440223431"/>
    </w:p>
    <w:p w:rsidR="0040508F" w:rsidRPr="007F3813" w:rsidRDefault="0040508F" w:rsidP="00FF5963">
      <w:pPr>
        <w:pStyle w:val="9"/>
        <w:spacing w:line="480" w:lineRule="auto"/>
        <w:rPr>
          <w:color w:val="auto"/>
        </w:rPr>
      </w:pPr>
      <w:r w:rsidRPr="007F3813">
        <w:rPr>
          <w:color w:val="auto"/>
        </w:rPr>
        <w:t xml:space="preserve">Bảng 3.40. </w:t>
      </w:r>
      <w:r w:rsidR="00223DA2" w:rsidRPr="007F3813">
        <w:rPr>
          <w:color w:val="auto"/>
        </w:rPr>
        <w:t>Đ</w:t>
      </w:r>
      <w:r w:rsidRPr="007F3813">
        <w:rPr>
          <w:color w:val="auto"/>
        </w:rPr>
        <w:t>ánh giá ch</w:t>
      </w:r>
      <w:r w:rsidRPr="007F3813">
        <w:rPr>
          <w:color w:val="auto"/>
          <w:lang w:val="vi-VN"/>
        </w:rPr>
        <w:t>ứ</w:t>
      </w:r>
      <w:r w:rsidRPr="007F3813">
        <w:rPr>
          <w:color w:val="auto"/>
        </w:rPr>
        <w:t>c năng gan</w:t>
      </w:r>
      <w:r w:rsidR="00223DA2" w:rsidRPr="007F3813">
        <w:rPr>
          <w:color w:val="auto"/>
        </w:rPr>
        <w:t>,</w:t>
      </w:r>
      <w:r w:rsidRPr="007F3813">
        <w:rPr>
          <w:color w:val="auto"/>
        </w:rPr>
        <w:t xml:space="preserve"> thận tr</w:t>
      </w:r>
      <w:r w:rsidRPr="007F3813">
        <w:rPr>
          <w:color w:val="auto"/>
          <w:lang w:val="vi-VN"/>
        </w:rPr>
        <w:t>ướ</w:t>
      </w:r>
      <w:r w:rsidRPr="007F3813">
        <w:rPr>
          <w:color w:val="auto"/>
        </w:rPr>
        <w:t>c và sau điều trị.</w:t>
      </w:r>
      <w:bookmarkEnd w:id="310"/>
    </w:p>
    <w:tbl>
      <w:tblPr>
        <w:tblW w:w="4924" w:type="pct"/>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5"/>
        <w:gridCol w:w="1552"/>
        <w:gridCol w:w="1552"/>
        <w:gridCol w:w="1552"/>
        <w:gridCol w:w="1552"/>
        <w:gridCol w:w="1514"/>
      </w:tblGrid>
      <w:tr w:rsidR="00FA4A78" w:rsidRPr="007F3813" w:rsidTr="002F3292">
        <w:trPr>
          <w:jc w:val="center"/>
        </w:trPr>
        <w:tc>
          <w:tcPr>
            <w:tcW w:w="645" w:type="pct"/>
            <w:vMerge w:val="restart"/>
            <w:vAlign w:val="center"/>
          </w:tcPr>
          <w:p w:rsidR="00D8752A" w:rsidRPr="007F3813" w:rsidRDefault="00D8752A" w:rsidP="00FF5963">
            <w:pPr>
              <w:spacing w:before="12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Chỉ số</w:t>
            </w:r>
          </w:p>
        </w:tc>
        <w:tc>
          <w:tcPr>
            <w:tcW w:w="1750" w:type="pct"/>
            <w:gridSpan w:val="2"/>
            <w:vAlign w:val="center"/>
          </w:tcPr>
          <w:p w:rsidR="00D8752A" w:rsidRPr="007F3813" w:rsidRDefault="00D8752A" w:rsidP="00FF5963">
            <w:pPr>
              <w:pStyle w:val="ListParagraph"/>
              <w:spacing w:before="120" w:after="0" w:line="360" w:lineRule="auto"/>
              <w:ind w:left="-113" w:right="-113"/>
              <w:jc w:val="center"/>
              <w:rPr>
                <w:rFonts w:ascii="Times New Roman" w:hAnsi="Times New Roman" w:cs="Times New Roman"/>
                <w:b/>
                <w:sz w:val="28"/>
                <w:szCs w:val="28"/>
              </w:rPr>
            </w:pPr>
            <w:r w:rsidRPr="007F3813">
              <w:rPr>
                <w:rFonts w:ascii="Times New Roman" w:hAnsi="Times New Roman" w:cs="Times New Roman"/>
                <w:b/>
                <w:sz w:val="28"/>
                <w:szCs w:val="28"/>
              </w:rPr>
              <w:t>Nhóm Nghiên cứu</w:t>
            </w:r>
          </w:p>
          <w:p w:rsidR="00D8752A" w:rsidRPr="007F3813" w:rsidRDefault="00D8752A" w:rsidP="00FF5963">
            <w:pPr>
              <w:pStyle w:val="ListParagraph"/>
              <w:spacing w:before="120" w:after="0" w:line="360" w:lineRule="auto"/>
              <w:ind w:left="-113" w:right="-113"/>
              <w:jc w:val="center"/>
              <w:rPr>
                <w:rFonts w:ascii="Times New Roman" w:hAnsi="Times New Roman" w:cs="Times New Roman"/>
                <w:b/>
                <w:sz w:val="28"/>
                <w:szCs w:val="28"/>
              </w:rPr>
            </w:pPr>
            <w:r w:rsidRPr="007F3813">
              <w:rPr>
                <w:rFonts w:ascii="Times New Roman" w:hAnsi="Times New Roman" w:cs="Times New Roman"/>
                <w:b/>
                <w:sz w:val="28"/>
                <w:szCs w:val="28"/>
              </w:rPr>
              <w:t>(n=80)</w:t>
            </w:r>
          </w:p>
        </w:tc>
        <w:tc>
          <w:tcPr>
            <w:tcW w:w="1750" w:type="pct"/>
            <w:gridSpan w:val="2"/>
            <w:vAlign w:val="center"/>
          </w:tcPr>
          <w:p w:rsidR="00D8752A" w:rsidRPr="007F3813" w:rsidRDefault="00D8752A" w:rsidP="00FF5963">
            <w:pPr>
              <w:pStyle w:val="ListParagraph"/>
              <w:spacing w:before="120" w:after="0" w:line="360" w:lineRule="auto"/>
              <w:ind w:left="-113" w:right="-113"/>
              <w:jc w:val="center"/>
              <w:rPr>
                <w:rFonts w:ascii="Times New Roman" w:hAnsi="Times New Roman" w:cs="Times New Roman"/>
                <w:b/>
                <w:sz w:val="28"/>
                <w:szCs w:val="28"/>
              </w:rPr>
            </w:pPr>
            <w:r w:rsidRPr="007F3813">
              <w:rPr>
                <w:rFonts w:ascii="Times New Roman" w:hAnsi="Times New Roman" w:cs="Times New Roman"/>
                <w:b/>
                <w:sz w:val="28"/>
                <w:szCs w:val="28"/>
              </w:rPr>
              <w:t>Nhóm Chứng</w:t>
            </w:r>
          </w:p>
          <w:p w:rsidR="00D8752A" w:rsidRPr="007F3813" w:rsidRDefault="00D8752A" w:rsidP="00FF5963">
            <w:pPr>
              <w:spacing w:before="120" w:after="0" w:line="360" w:lineRule="auto"/>
              <w:ind w:left="-113" w:right="-113"/>
              <w:jc w:val="center"/>
              <w:rPr>
                <w:rFonts w:ascii="Times New Roman" w:hAnsi="Times New Roman" w:cs="Times New Roman"/>
                <w:b/>
                <w:sz w:val="28"/>
                <w:szCs w:val="28"/>
              </w:rPr>
            </w:pPr>
            <w:r w:rsidRPr="007F3813">
              <w:rPr>
                <w:rFonts w:ascii="Times New Roman" w:hAnsi="Times New Roman" w:cs="Times New Roman"/>
                <w:b/>
                <w:sz w:val="28"/>
                <w:szCs w:val="28"/>
              </w:rPr>
              <w:t>(n=40)</w:t>
            </w:r>
          </w:p>
        </w:tc>
        <w:tc>
          <w:tcPr>
            <w:tcW w:w="854" w:type="pct"/>
            <w:vMerge w:val="restart"/>
            <w:vAlign w:val="center"/>
          </w:tcPr>
          <w:p w:rsidR="00D8752A" w:rsidRPr="007F3813" w:rsidRDefault="00D8752A" w:rsidP="00FF5963">
            <w:pPr>
              <w:spacing w:before="120" w:after="0" w:line="360"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p</w:t>
            </w:r>
          </w:p>
        </w:tc>
      </w:tr>
      <w:tr w:rsidR="00FA4A78" w:rsidRPr="007F3813" w:rsidTr="002F3292">
        <w:trPr>
          <w:jc w:val="center"/>
        </w:trPr>
        <w:tc>
          <w:tcPr>
            <w:tcW w:w="645" w:type="pct"/>
            <w:vMerge/>
            <w:vAlign w:val="center"/>
          </w:tcPr>
          <w:p w:rsidR="00D8752A" w:rsidRPr="007F3813" w:rsidRDefault="00D8752A" w:rsidP="00FF5963">
            <w:pPr>
              <w:spacing w:before="120" w:after="0" w:line="360" w:lineRule="auto"/>
              <w:ind w:left="-57" w:right="-57"/>
              <w:jc w:val="center"/>
              <w:rPr>
                <w:rFonts w:ascii="Times New Roman" w:hAnsi="Times New Roman" w:cs="Times New Roman"/>
                <w:b/>
                <w:sz w:val="28"/>
                <w:szCs w:val="28"/>
              </w:rPr>
            </w:pP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Tuần 1 (1)</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Tuần 4 (2)</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Tuần 1 (1')</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Tuần 4 (2')</w:t>
            </w:r>
          </w:p>
        </w:tc>
        <w:tc>
          <w:tcPr>
            <w:tcW w:w="854" w:type="pct"/>
            <w:vMerge/>
            <w:vAlign w:val="center"/>
          </w:tcPr>
          <w:p w:rsidR="00D8752A" w:rsidRPr="007F3813" w:rsidRDefault="00D8752A" w:rsidP="00FF5963">
            <w:pPr>
              <w:spacing w:before="120" w:after="0" w:line="360" w:lineRule="auto"/>
              <w:ind w:left="-57" w:right="-57"/>
              <w:jc w:val="center"/>
              <w:rPr>
                <w:rFonts w:ascii="Times New Roman" w:hAnsi="Times New Roman" w:cs="Times New Roman"/>
                <w:b/>
                <w:sz w:val="28"/>
                <w:szCs w:val="28"/>
              </w:rPr>
            </w:pPr>
          </w:p>
        </w:tc>
      </w:tr>
      <w:tr w:rsidR="00FA4A78" w:rsidRPr="007F3813" w:rsidTr="002F3292">
        <w:trPr>
          <w:jc w:val="center"/>
        </w:trPr>
        <w:tc>
          <w:tcPr>
            <w:tcW w:w="645" w:type="pct"/>
            <w:vAlign w:val="center"/>
          </w:tcPr>
          <w:p w:rsidR="00D8752A" w:rsidRPr="007F3813" w:rsidRDefault="00D8752A"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Ure (mmol/l)</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5,62 ± 1,03</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5,54 ± 0,83</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5,68 ± 0,94</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5,55 ± 0,78</w:t>
            </w:r>
          </w:p>
        </w:tc>
        <w:tc>
          <w:tcPr>
            <w:tcW w:w="854" w:type="pct"/>
            <w:vAlign w:val="center"/>
          </w:tcPr>
          <w:p w:rsidR="00D8752A" w:rsidRPr="007F3813" w:rsidRDefault="00D8752A"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684063"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684063" w:rsidRPr="007F3813">
              <w:rPr>
                <w:rFonts w:ascii="Times New Roman" w:hAnsi="Times New Roman" w:cs="Times New Roman"/>
                <w:sz w:val="28"/>
                <w:szCs w:val="28"/>
              </w:rPr>
              <w:t xml:space="preserve"> &gt; 0,05</w:t>
            </w:r>
          </w:p>
          <w:p w:rsidR="00D8752A" w:rsidRPr="007F3813" w:rsidRDefault="00D8752A"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684063"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684063" w:rsidRPr="007F3813">
              <w:rPr>
                <w:rFonts w:ascii="Times New Roman" w:hAnsi="Times New Roman" w:cs="Times New Roman"/>
                <w:sz w:val="28"/>
                <w:szCs w:val="28"/>
              </w:rPr>
              <w:t>&gt; 0,05</w:t>
            </w:r>
          </w:p>
        </w:tc>
      </w:tr>
      <w:tr w:rsidR="00FA4A78" w:rsidRPr="007F3813" w:rsidTr="002F3292">
        <w:trPr>
          <w:jc w:val="center"/>
        </w:trPr>
        <w:tc>
          <w:tcPr>
            <w:tcW w:w="645" w:type="pct"/>
            <w:vAlign w:val="center"/>
          </w:tcPr>
          <w:p w:rsidR="00D8752A" w:rsidRPr="007F3813" w:rsidRDefault="00D8752A"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Creatinin (μmol/l)</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80,55 ± 12,79</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79,65 ± 12,25</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82,33 ± 13,96</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81,06 ± 13,53</w:t>
            </w:r>
          </w:p>
        </w:tc>
        <w:tc>
          <w:tcPr>
            <w:tcW w:w="854" w:type="pct"/>
            <w:vAlign w:val="center"/>
          </w:tcPr>
          <w:p w:rsidR="00D8752A" w:rsidRPr="007F3813" w:rsidRDefault="00D8752A"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684063"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684063" w:rsidRPr="007F3813">
              <w:rPr>
                <w:rFonts w:ascii="Times New Roman" w:hAnsi="Times New Roman" w:cs="Times New Roman"/>
                <w:sz w:val="28"/>
                <w:szCs w:val="28"/>
              </w:rPr>
              <w:t>&gt; 0,05</w:t>
            </w:r>
          </w:p>
          <w:p w:rsidR="00D8752A" w:rsidRPr="007F3813" w:rsidRDefault="00D8752A"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684063"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684063" w:rsidRPr="007F3813">
              <w:rPr>
                <w:rFonts w:ascii="Times New Roman" w:hAnsi="Times New Roman" w:cs="Times New Roman"/>
                <w:sz w:val="28"/>
                <w:szCs w:val="28"/>
              </w:rPr>
              <w:t>&gt; 0,05</w:t>
            </w:r>
          </w:p>
        </w:tc>
      </w:tr>
      <w:tr w:rsidR="00FA4A78" w:rsidRPr="007F3813" w:rsidTr="002F3292">
        <w:trPr>
          <w:jc w:val="center"/>
        </w:trPr>
        <w:tc>
          <w:tcPr>
            <w:tcW w:w="645" w:type="pct"/>
            <w:vAlign w:val="center"/>
          </w:tcPr>
          <w:p w:rsidR="00D8752A" w:rsidRPr="007F3813" w:rsidRDefault="00D8752A"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AST (U/l)</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23,81 ± 9,68</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23,97 ± 7,23</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26,51 ± 9,18</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26,44 ± 7,73</w:t>
            </w:r>
          </w:p>
        </w:tc>
        <w:tc>
          <w:tcPr>
            <w:tcW w:w="854" w:type="pct"/>
            <w:vAlign w:val="center"/>
          </w:tcPr>
          <w:p w:rsidR="00D8752A" w:rsidRPr="007F3813" w:rsidRDefault="00D8752A"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684063"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684063" w:rsidRPr="007F3813">
              <w:rPr>
                <w:rFonts w:ascii="Times New Roman" w:hAnsi="Times New Roman" w:cs="Times New Roman"/>
                <w:sz w:val="28"/>
                <w:szCs w:val="28"/>
              </w:rPr>
              <w:t>&gt; 0,05</w:t>
            </w:r>
          </w:p>
          <w:p w:rsidR="00D8752A" w:rsidRPr="007F3813" w:rsidRDefault="00D8752A"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684063"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684063" w:rsidRPr="007F3813">
              <w:rPr>
                <w:rFonts w:ascii="Times New Roman" w:hAnsi="Times New Roman" w:cs="Times New Roman"/>
                <w:sz w:val="28"/>
                <w:szCs w:val="28"/>
              </w:rPr>
              <w:t>&gt; 0,05</w:t>
            </w:r>
          </w:p>
        </w:tc>
      </w:tr>
      <w:tr w:rsidR="00FA4A78" w:rsidRPr="007F3813" w:rsidTr="002F3292">
        <w:trPr>
          <w:jc w:val="center"/>
        </w:trPr>
        <w:tc>
          <w:tcPr>
            <w:tcW w:w="645" w:type="pct"/>
            <w:vAlign w:val="center"/>
          </w:tcPr>
          <w:p w:rsidR="00D8752A" w:rsidRPr="007F3813" w:rsidRDefault="00D8752A"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ALT (U/l)</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26,04 ± 12,07</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24,90 ± 8,76</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24,26 ± 8,30</w:t>
            </w:r>
          </w:p>
        </w:tc>
        <w:tc>
          <w:tcPr>
            <w:tcW w:w="875" w:type="pct"/>
            <w:vAlign w:val="center"/>
          </w:tcPr>
          <w:p w:rsidR="00D8752A" w:rsidRPr="007F3813" w:rsidRDefault="00D8752A" w:rsidP="00FF5963">
            <w:pPr>
              <w:spacing w:before="120" w:after="0" w:line="360" w:lineRule="auto"/>
              <w:ind w:left="-113" w:right="-113"/>
              <w:jc w:val="center"/>
              <w:rPr>
                <w:rFonts w:ascii="Times New Roman" w:hAnsi="Times New Roman" w:cs="Times New Roman"/>
                <w:spacing w:val="-12"/>
                <w:sz w:val="28"/>
                <w:szCs w:val="28"/>
              </w:rPr>
            </w:pPr>
            <w:r w:rsidRPr="007F3813">
              <w:rPr>
                <w:rFonts w:ascii="Times New Roman" w:hAnsi="Times New Roman" w:cs="Times New Roman"/>
                <w:spacing w:val="-12"/>
                <w:sz w:val="28"/>
                <w:szCs w:val="28"/>
              </w:rPr>
              <w:t>23,94 ± 7,40</w:t>
            </w:r>
          </w:p>
        </w:tc>
        <w:tc>
          <w:tcPr>
            <w:tcW w:w="854" w:type="pct"/>
            <w:vAlign w:val="center"/>
          </w:tcPr>
          <w:p w:rsidR="00D8752A" w:rsidRPr="007F3813" w:rsidRDefault="00D8752A"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684063"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684063" w:rsidRPr="007F3813">
              <w:rPr>
                <w:rFonts w:ascii="Times New Roman" w:hAnsi="Times New Roman" w:cs="Times New Roman"/>
                <w:sz w:val="28"/>
                <w:szCs w:val="28"/>
              </w:rPr>
              <w:t>&gt; 0,05</w:t>
            </w:r>
          </w:p>
          <w:p w:rsidR="00D8752A" w:rsidRPr="007F3813" w:rsidRDefault="00D8752A" w:rsidP="00FF5963">
            <w:pPr>
              <w:spacing w:before="120" w:after="0" w:line="360"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684063"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684063" w:rsidRPr="007F3813">
              <w:rPr>
                <w:rFonts w:ascii="Times New Roman" w:hAnsi="Times New Roman" w:cs="Times New Roman"/>
                <w:sz w:val="28"/>
                <w:szCs w:val="28"/>
              </w:rPr>
              <w:t>&gt; 0,05</w:t>
            </w:r>
          </w:p>
        </w:tc>
      </w:tr>
    </w:tbl>
    <w:p w:rsidR="00FF5963" w:rsidRPr="00FF5963" w:rsidRDefault="00FF5963" w:rsidP="00FF5963">
      <w:pPr>
        <w:spacing w:before="120" w:after="0" w:line="360" w:lineRule="auto"/>
        <w:jc w:val="both"/>
        <w:rPr>
          <w:rFonts w:ascii="Times New Roman" w:hAnsi="Times New Roman" w:cs="Times New Roman"/>
          <w:b/>
          <w:i/>
          <w:sz w:val="10"/>
          <w:szCs w:val="28"/>
        </w:rPr>
      </w:pPr>
    </w:p>
    <w:p w:rsidR="00E95CB6" w:rsidRPr="007F3813" w:rsidRDefault="0040508F" w:rsidP="00FF5963">
      <w:pPr>
        <w:spacing w:before="120" w:after="0" w:line="360" w:lineRule="auto"/>
        <w:jc w:val="both"/>
        <w:rPr>
          <w:rFonts w:ascii="Times New Roman" w:hAnsi="Times New Roman" w:cs="Times New Roman"/>
          <w:b/>
          <w:i/>
          <w:sz w:val="28"/>
          <w:szCs w:val="28"/>
        </w:rPr>
      </w:pPr>
      <w:r w:rsidRPr="007F3813">
        <w:rPr>
          <w:rFonts w:ascii="Times New Roman" w:hAnsi="Times New Roman" w:cs="Times New Roman"/>
          <w:b/>
          <w:i/>
          <w:sz w:val="28"/>
          <w:szCs w:val="28"/>
        </w:rPr>
        <w:t>Nhận xét:</w:t>
      </w:r>
    </w:p>
    <w:p w:rsidR="0040508F" w:rsidRDefault="0040508F" w:rsidP="00FF5963">
      <w:pPr>
        <w:spacing w:before="120" w:after="0" w:line="360" w:lineRule="auto"/>
        <w:ind w:firstLine="567"/>
        <w:jc w:val="both"/>
        <w:rPr>
          <w:rFonts w:ascii="Times New Roman" w:hAnsi="Times New Roman" w:cs="Times New Roman"/>
          <w:sz w:val="28"/>
          <w:szCs w:val="28"/>
        </w:rPr>
      </w:pPr>
      <w:r w:rsidRPr="007F3813">
        <w:rPr>
          <w:rFonts w:ascii="Times New Roman" w:hAnsi="Times New Roman" w:cs="Times New Roman"/>
          <w:i/>
          <w:sz w:val="28"/>
          <w:szCs w:val="28"/>
        </w:rPr>
        <w:t>C</w:t>
      </w:r>
      <w:r w:rsidRPr="007F3813">
        <w:rPr>
          <w:rFonts w:ascii="Times New Roman" w:hAnsi="Times New Roman" w:cs="Times New Roman"/>
          <w:sz w:val="28"/>
          <w:szCs w:val="28"/>
        </w:rPr>
        <w:t>ác chỉ số</w:t>
      </w:r>
      <w:r w:rsidR="00341D3D" w:rsidRPr="007F3813">
        <w:rPr>
          <w:rFonts w:ascii="Times New Roman" w:hAnsi="Times New Roman" w:cs="Times New Roman"/>
          <w:sz w:val="28"/>
          <w:szCs w:val="28"/>
        </w:rPr>
        <w:t xml:space="preserve"> Ure, Creatinin, AST, ALT </w:t>
      </w:r>
      <w:r w:rsidRPr="007F3813">
        <w:rPr>
          <w:rFonts w:ascii="Times New Roman" w:hAnsi="Times New Roman" w:cs="Times New Roman"/>
          <w:sz w:val="28"/>
          <w:szCs w:val="28"/>
        </w:rPr>
        <w:t>trước và sau điều trị</w:t>
      </w:r>
      <w:r w:rsidR="00341D3D" w:rsidRPr="007F3813">
        <w:rPr>
          <w:rFonts w:ascii="Times New Roman" w:hAnsi="Times New Roman" w:cs="Times New Roman"/>
          <w:sz w:val="28"/>
          <w:szCs w:val="28"/>
        </w:rPr>
        <w:t xml:space="preserve"> </w:t>
      </w:r>
      <w:r w:rsidR="00DA42CD" w:rsidRPr="007F3813">
        <w:rPr>
          <w:rFonts w:ascii="Times New Roman" w:hAnsi="Times New Roman" w:cs="Times New Roman"/>
          <w:sz w:val="28"/>
          <w:szCs w:val="28"/>
        </w:rPr>
        <w:t>sự khác biệt không có ý nghĩa thống kê</w:t>
      </w:r>
      <w:r w:rsidR="00223DA2" w:rsidRPr="007F3813">
        <w:rPr>
          <w:rFonts w:ascii="Times New Roman" w:hAnsi="Times New Roman" w:cs="Times New Roman"/>
          <w:sz w:val="28"/>
          <w:szCs w:val="28"/>
        </w:rPr>
        <w:t xml:space="preserve"> (p</w:t>
      </w:r>
      <w:r w:rsidR="002F3292" w:rsidRPr="007F3813">
        <w:rPr>
          <w:rFonts w:ascii="Times New Roman" w:hAnsi="Times New Roman" w:cs="Times New Roman"/>
          <w:sz w:val="28"/>
          <w:szCs w:val="28"/>
        </w:rPr>
        <w:t xml:space="preserve"> </w:t>
      </w:r>
      <w:r w:rsidR="00223DA2" w:rsidRPr="007F3813">
        <w:rPr>
          <w:rFonts w:ascii="Times New Roman" w:hAnsi="Times New Roman" w:cs="Times New Roman"/>
          <w:sz w:val="28"/>
          <w:szCs w:val="28"/>
        </w:rPr>
        <w:t>&gt;</w:t>
      </w:r>
      <w:r w:rsidR="002F3292" w:rsidRPr="007F3813">
        <w:rPr>
          <w:rFonts w:ascii="Times New Roman" w:hAnsi="Times New Roman" w:cs="Times New Roman"/>
          <w:sz w:val="28"/>
          <w:szCs w:val="28"/>
        </w:rPr>
        <w:t xml:space="preserve"> </w:t>
      </w:r>
      <w:r w:rsidR="00223DA2" w:rsidRPr="007F3813">
        <w:rPr>
          <w:rFonts w:ascii="Times New Roman" w:hAnsi="Times New Roman" w:cs="Times New Roman"/>
          <w:sz w:val="28"/>
          <w:szCs w:val="28"/>
        </w:rPr>
        <w:t>0</w:t>
      </w:r>
      <w:r w:rsidR="002F3292" w:rsidRPr="007F3813">
        <w:rPr>
          <w:rFonts w:ascii="Times New Roman" w:hAnsi="Times New Roman" w:cs="Times New Roman"/>
          <w:sz w:val="28"/>
          <w:szCs w:val="28"/>
        </w:rPr>
        <w:t>,</w:t>
      </w:r>
      <w:r w:rsidR="00223DA2" w:rsidRPr="007F3813">
        <w:rPr>
          <w:rFonts w:ascii="Times New Roman" w:hAnsi="Times New Roman" w:cs="Times New Roman"/>
          <w:sz w:val="28"/>
          <w:szCs w:val="28"/>
        </w:rPr>
        <w:t>05)</w:t>
      </w:r>
      <w:r w:rsidRPr="007F3813">
        <w:rPr>
          <w:rFonts w:ascii="Times New Roman" w:hAnsi="Times New Roman" w:cs="Times New Roman"/>
          <w:sz w:val="28"/>
          <w:szCs w:val="28"/>
        </w:rPr>
        <w:t>.</w:t>
      </w:r>
    </w:p>
    <w:p w:rsidR="00FF5963" w:rsidRDefault="00FF5963">
      <w:pPr>
        <w:rPr>
          <w:rFonts w:ascii="Times New Roman" w:hAnsi="Times New Roman" w:cs="Times New Roman"/>
          <w:b/>
          <w:bCs/>
          <w:i/>
          <w:iCs/>
          <w:sz w:val="28"/>
          <w:szCs w:val="28"/>
        </w:rPr>
      </w:pPr>
      <w:bookmarkStart w:id="311" w:name="_Toc440223432"/>
      <w:r>
        <w:br w:type="page"/>
      </w:r>
    </w:p>
    <w:p w:rsidR="0085409C" w:rsidRPr="0085409C" w:rsidRDefault="0085409C" w:rsidP="0085409C">
      <w:pPr>
        <w:pStyle w:val="9"/>
        <w:spacing w:before="20" w:line="480" w:lineRule="auto"/>
        <w:rPr>
          <w:color w:val="auto"/>
          <w:sz w:val="18"/>
        </w:rPr>
      </w:pPr>
    </w:p>
    <w:p w:rsidR="0040508F" w:rsidRPr="007F3813" w:rsidRDefault="0040508F" w:rsidP="0085409C">
      <w:pPr>
        <w:pStyle w:val="9"/>
        <w:spacing w:before="20" w:line="480" w:lineRule="auto"/>
        <w:rPr>
          <w:color w:val="auto"/>
        </w:rPr>
      </w:pPr>
      <w:r w:rsidRPr="007F3813">
        <w:rPr>
          <w:color w:val="auto"/>
        </w:rPr>
        <w:t>Bảng 3.41. Sự thay đổi các chỉ số Lipid máu tr</w:t>
      </w:r>
      <w:r w:rsidRPr="007F3813">
        <w:rPr>
          <w:color w:val="auto"/>
          <w:lang w:val="vi-VN"/>
        </w:rPr>
        <w:t>ướ</w:t>
      </w:r>
      <w:r w:rsidRPr="007F3813">
        <w:rPr>
          <w:color w:val="auto"/>
        </w:rPr>
        <w:t>c và sau điều trị</w:t>
      </w:r>
      <w:bookmarkEnd w:id="311"/>
    </w:p>
    <w:tbl>
      <w:tblPr>
        <w:tblW w:w="8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5"/>
        <w:gridCol w:w="934"/>
        <w:gridCol w:w="1223"/>
        <w:gridCol w:w="1206"/>
        <w:gridCol w:w="1176"/>
        <w:gridCol w:w="1228"/>
        <w:gridCol w:w="1597"/>
      </w:tblGrid>
      <w:tr w:rsidR="00C272CD" w:rsidRPr="00FF5963" w:rsidTr="0085409C">
        <w:trPr>
          <w:trHeight w:val="903"/>
          <w:jc w:val="center"/>
        </w:trPr>
        <w:tc>
          <w:tcPr>
            <w:tcW w:w="2349" w:type="dxa"/>
            <w:gridSpan w:val="2"/>
            <w:vMerge w:val="restart"/>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Chỉ số Lipid máu</w:t>
            </w:r>
          </w:p>
        </w:tc>
        <w:tc>
          <w:tcPr>
            <w:tcW w:w="2429" w:type="dxa"/>
            <w:gridSpan w:val="2"/>
            <w:vAlign w:val="center"/>
          </w:tcPr>
          <w:p w:rsidR="00C272CD" w:rsidRPr="00FF5963" w:rsidRDefault="00C272CD" w:rsidP="0085409C">
            <w:pPr>
              <w:spacing w:before="20" w:after="0" w:line="288" w:lineRule="auto"/>
              <w:ind w:left="-57" w:right="-57"/>
              <w:jc w:val="center"/>
              <w:rPr>
                <w:rFonts w:ascii="Times New Roman" w:hAnsi="Times New Roman" w:cs="Times New Roman"/>
                <w:b/>
                <w:sz w:val="26"/>
                <w:szCs w:val="24"/>
              </w:rPr>
            </w:pPr>
            <w:r w:rsidRPr="00FF5963">
              <w:rPr>
                <w:rFonts w:ascii="Times New Roman" w:hAnsi="Times New Roman" w:cs="Times New Roman"/>
                <w:b/>
                <w:sz w:val="26"/>
                <w:szCs w:val="24"/>
              </w:rPr>
              <w:t xml:space="preserve">Nhóm NC </w:t>
            </w:r>
          </w:p>
          <w:p w:rsidR="00C272CD" w:rsidRPr="00FF5963" w:rsidRDefault="00C272CD" w:rsidP="0085409C">
            <w:pPr>
              <w:spacing w:before="20" w:after="0" w:line="288" w:lineRule="auto"/>
              <w:ind w:left="-57" w:right="-57"/>
              <w:jc w:val="center"/>
              <w:rPr>
                <w:rFonts w:ascii="Times New Roman" w:hAnsi="Times New Roman" w:cs="Times New Roman"/>
                <w:b/>
                <w:sz w:val="26"/>
                <w:szCs w:val="24"/>
              </w:rPr>
            </w:pPr>
            <w:r w:rsidRPr="00FF5963">
              <w:rPr>
                <w:rFonts w:ascii="Times New Roman" w:hAnsi="Times New Roman" w:cs="Times New Roman"/>
                <w:b/>
                <w:sz w:val="26"/>
                <w:szCs w:val="24"/>
              </w:rPr>
              <w:t>(n, %)</w:t>
            </w:r>
          </w:p>
        </w:tc>
        <w:tc>
          <w:tcPr>
            <w:tcW w:w="2404" w:type="dxa"/>
            <w:gridSpan w:val="2"/>
            <w:vAlign w:val="center"/>
          </w:tcPr>
          <w:p w:rsidR="00C272CD" w:rsidRPr="00FF5963" w:rsidRDefault="00C272CD" w:rsidP="0085409C">
            <w:pPr>
              <w:spacing w:before="20" w:after="0" w:line="288" w:lineRule="auto"/>
              <w:ind w:left="-57" w:right="-57"/>
              <w:jc w:val="center"/>
              <w:rPr>
                <w:rFonts w:ascii="Times New Roman" w:hAnsi="Times New Roman" w:cs="Times New Roman"/>
                <w:b/>
                <w:sz w:val="26"/>
                <w:szCs w:val="24"/>
              </w:rPr>
            </w:pPr>
            <w:r w:rsidRPr="00FF5963">
              <w:rPr>
                <w:rFonts w:ascii="Times New Roman" w:hAnsi="Times New Roman" w:cs="Times New Roman"/>
                <w:b/>
                <w:sz w:val="26"/>
                <w:szCs w:val="24"/>
              </w:rPr>
              <w:t xml:space="preserve">Nhóm chứng </w:t>
            </w:r>
          </w:p>
          <w:p w:rsidR="00C272CD" w:rsidRPr="00FF5963" w:rsidRDefault="00C272CD" w:rsidP="0085409C">
            <w:pPr>
              <w:spacing w:before="20" w:after="0" w:line="288" w:lineRule="auto"/>
              <w:ind w:left="-57" w:right="-57"/>
              <w:jc w:val="center"/>
              <w:rPr>
                <w:rFonts w:ascii="Times New Roman" w:hAnsi="Times New Roman" w:cs="Times New Roman"/>
                <w:b/>
                <w:sz w:val="26"/>
                <w:szCs w:val="24"/>
              </w:rPr>
            </w:pPr>
            <w:r w:rsidRPr="00FF5963">
              <w:rPr>
                <w:rFonts w:ascii="Times New Roman" w:hAnsi="Times New Roman" w:cs="Times New Roman"/>
                <w:b/>
                <w:sz w:val="26"/>
                <w:szCs w:val="24"/>
              </w:rPr>
              <w:t>(n, %)</w:t>
            </w:r>
          </w:p>
        </w:tc>
        <w:tc>
          <w:tcPr>
            <w:tcW w:w="1597" w:type="dxa"/>
            <w:vMerge w:val="restart"/>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p</w:t>
            </w:r>
          </w:p>
        </w:tc>
      </w:tr>
      <w:tr w:rsidR="00C272CD" w:rsidRPr="00FF5963" w:rsidTr="0085409C">
        <w:trPr>
          <w:trHeight w:val="20"/>
          <w:jc w:val="center"/>
        </w:trPr>
        <w:tc>
          <w:tcPr>
            <w:tcW w:w="2349" w:type="dxa"/>
            <w:gridSpan w:val="2"/>
            <w:vMerge/>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p>
        </w:tc>
        <w:tc>
          <w:tcPr>
            <w:tcW w:w="1223"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vertAlign w:val="subscript"/>
              </w:rPr>
            </w:pPr>
            <w:r w:rsidRPr="00FF5963">
              <w:rPr>
                <w:rFonts w:ascii="Times New Roman" w:hAnsi="Times New Roman" w:cs="Times New Roman"/>
                <w:sz w:val="26"/>
                <w:szCs w:val="24"/>
              </w:rPr>
              <w:t>Tuần 1</w:t>
            </w:r>
            <w:r w:rsidRPr="00FF5963">
              <w:rPr>
                <w:rFonts w:ascii="Times New Roman" w:hAnsi="Times New Roman" w:cs="Times New Roman"/>
                <w:sz w:val="26"/>
                <w:szCs w:val="24"/>
                <w:vertAlign w:val="superscript"/>
              </w:rPr>
              <w:t>(1)</w:t>
            </w:r>
          </w:p>
        </w:tc>
        <w:tc>
          <w:tcPr>
            <w:tcW w:w="120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Tuần 4</w:t>
            </w:r>
            <w:r w:rsidRPr="00FF5963">
              <w:rPr>
                <w:rFonts w:ascii="Times New Roman" w:hAnsi="Times New Roman" w:cs="Times New Roman"/>
                <w:sz w:val="26"/>
                <w:szCs w:val="24"/>
                <w:vertAlign w:val="superscript"/>
              </w:rPr>
              <w:t>(2)</w:t>
            </w:r>
          </w:p>
        </w:tc>
        <w:tc>
          <w:tcPr>
            <w:tcW w:w="117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Tuần 1</w:t>
            </w:r>
            <w:r w:rsidRPr="00FF5963">
              <w:rPr>
                <w:rFonts w:ascii="Times New Roman" w:hAnsi="Times New Roman" w:cs="Times New Roman"/>
                <w:sz w:val="26"/>
                <w:szCs w:val="24"/>
                <w:vertAlign w:val="superscript"/>
              </w:rPr>
              <w:t>(1’)</w:t>
            </w:r>
          </w:p>
        </w:tc>
        <w:tc>
          <w:tcPr>
            <w:tcW w:w="1228"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Tuần 4</w:t>
            </w:r>
            <w:r w:rsidRPr="00FF5963">
              <w:rPr>
                <w:rFonts w:ascii="Times New Roman" w:hAnsi="Times New Roman" w:cs="Times New Roman"/>
                <w:sz w:val="26"/>
                <w:szCs w:val="24"/>
                <w:vertAlign w:val="superscript"/>
              </w:rPr>
              <w:t>(2’)</w:t>
            </w:r>
          </w:p>
        </w:tc>
        <w:tc>
          <w:tcPr>
            <w:tcW w:w="1597" w:type="dxa"/>
            <w:vMerge/>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p>
        </w:tc>
      </w:tr>
      <w:tr w:rsidR="00C272CD" w:rsidRPr="00FF5963" w:rsidTr="0085409C">
        <w:trPr>
          <w:trHeight w:val="697"/>
          <w:jc w:val="center"/>
        </w:trPr>
        <w:tc>
          <w:tcPr>
            <w:tcW w:w="1415" w:type="dxa"/>
            <w:vMerge w:val="restart"/>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Cholesterol (mmol/l)</w:t>
            </w:r>
          </w:p>
        </w:tc>
        <w:tc>
          <w:tcPr>
            <w:tcW w:w="934"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&gt;6,2</w:t>
            </w:r>
          </w:p>
        </w:tc>
        <w:tc>
          <w:tcPr>
            <w:tcW w:w="1223"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25 (31,2)</w:t>
            </w:r>
          </w:p>
        </w:tc>
        <w:tc>
          <w:tcPr>
            <w:tcW w:w="120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1 (1,2)</w:t>
            </w:r>
          </w:p>
        </w:tc>
        <w:tc>
          <w:tcPr>
            <w:tcW w:w="117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16 (40,0)</w:t>
            </w:r>
          </w:p>
        </w:tc>
        <w:tc>
          <w:tcPr>
            <w:tcW w:w="1228"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1 (2,5)</w:t>
            </w:r>
          </w:p>
        </w:tc>
        <w:tc>
          <w:tcPr>
            <w:tcW w:w="1597" w:type="dxa"/>
            <w:vMerge w:val="restart"/>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1-2</w:t>
            </w:r>
            <w:r w:rsidRPr="00FF5963">
              <w:rPr>
                <w:rFonts w:ascii="Times New Roman" w:hAnsi="Times New Roman" w:cs="Times New Roman"/>
                <w:sz w:val="26"/>
                <w:szCs w:val="24"/>
              </w:rPr>
              <w:t>&lt;0,001</w:t>
            </w:r>
          </w:p>
          <w:p w:rsidR="00C272CD" w:rsidRPr="00FF5963" w:rsidRDefault="00C272CD" w:rsidP="0085409C">
            <w:pPr>
              <w:spacing w:before="20" w:after="0" w:line="288" w:lineRule="auto"/>
              <w:ind w:left="-57" w:right="-57"/>
              <w:jc w:val="center"/>
              <w:rPr>
                <w:rFonts w:ascii="Times New Roman" w:hAnsi="Times New Roman" w:cs="Times New Roman"/>
                <w:sz w:val="26"/>
                <w:szCs w:val="24"/>
                <w:vertAlign w:val="subscript"/>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1’-2’</w:t>
            </w:r>
            <w:r w:rsidRPr="00FF5963">
              <w:rPr>
                <w:rFonts w:ascii="Times New Roman" w:hAnsi="Times New Roman" w:cs="Times New Roman"/>
                <w:sz w:val="26"/>
                <w:szCs w:val="24"/>
              </w:rPr>
              <w:t>&lt;0,001</w:t>
            </w:r>
          </w:p>
          <w:p w:rsidR="00C272CD" w:rsidRPr="00FF5963" w:rsidRDefault="00C272CD" w:rsidP="0085409C">
            <w:pPr>
              <w:spacing w:before="20" w:after="0" w:line="288" w:lineRule="auto"/>
              <w:ind w:left="-57" w:right="-57"/>
              <w:jc w:val="center"/>
              <w:rPr>
                <w:rFonts w:ascii="Times New Roman" w:hAnsi="Times New Roman" w:cs="Times New Roman"/>
                <w:sz w:val="26"/>
                <w:szCs w:val="24"/>
                <w:vertAlign w:val="subscript"/>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1-1’</w:t>
            </w:r>
            <w:r w:rsidRPr="00FF5963">
              <w:rPr>
                <w:rFonts w:ascii="Times New Roman" w:hAnsi="Times New Roman" w:cs="Times New Roman"/>
                <w:sz w:val="26"/>
                <w:szCs w:val="24"/>
              </w:rPr>
              <w:t>&gt; 0,05</w:t>
            </w:r>
          </w:p>
          <w:p w:rsidR="00C272CD" w:rsidRPr="00FF5963" w:rsidRDefault="00C272CD" w:rsidP="0085409C">
            <w:pPr>
              <w:spacing w:before="20" w:after="0" w:line="288" w:lineRule="auto"/>
              <w:ind w:left="-57" w:right="-57"/>
              <w:jc w:val="center"/>
              <w:rPr>
                <w:rFonts w:ascii="Times New Roman" w:hAnsi="Times New Roman" w:cs="Times New Roman"/>
                <w:sz w:val="26"/>
                <w:szCs w:val="24"/>
                <w:vertAlign w:val="subscript"/>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2-2’</w:t>
            </w:r>
            <w:r w:rsidRPr="00FF5963">
              <w:rPr>
                <w:rFonts w:ascii="Times New Roman" w:hAnsi="Times New Roman" w:cs="Times New Roman"/>
                <w:sz w:val="26"/>
                <w:szCs w:val="24"/>
              </w:rPr>
              <w:t>&gt; 0,05</w:t>
            </w:r>
          </w:p>
        </w:tc>
      </w:tr>
      <w:tr w:rsidR="00C272CD" w:rsidRPr="00FF5963" w:rsidTr="0085409C">
        <w:trPr>
          <w:trHeight w:val="698"/>
          <w:jc w:val="center"/>
        </w:trPr>
        <w:tc>
          <w:tcPr>
            <w:tcW w:w="1415" w:type="dxa"/>
            <w:vMerge/>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p>
        </w:tc>
        <w:tc>
          <w:tcPr>
            <w:tcW w:w="934"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≤6,2</w:t>
            </w:r>
          </w:p>
        </w:tc>
        <w:tc>
          <w:tcPr>
            <w:tcW w:w="1223"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55 (68,8)</w:t>
            </w:r>
          </w:p>
        </w:tc>
        <w:tc>
          <w:tcPr>
            <w:tcW w:w="120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79 (98,8)</w:t>
            </w:r>
          </w:p>
        </w:tc>
        <w:tc>
          <w:tcPr>
            <w:tcW w:w="117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24 (60,0)</w:t>
            </w:r>
          </w:p>
        </w:tc>
        <w:tc>
          <w:tcPr>
            <w:tcW w:w="1228"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39 (97,5)</w:t>
            </w:r>
          </w:p>
        </w:tc>
        <w:tc>
          <w:tcPr>
            <w:tcW w:w="1597" w:type="dxa"/>
            <w:vMerge/>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p>
        </w:tc>
      </w:tr>
      <w:tr w:rsidR="00C272CD" w:rsidRPr="00FF5963" w:rsidTr="0085409C">
        <w:trPr>
          <w:trHeight w:val="697"/>
          <w:jc w:val="center"/>
        </w:trPr>
        <w:tc>
          <w:tcPr>
            <w:tcW w:w="1415" w:type="dxa"/>
            <w:vMerge w:val="restart"/>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LDL-c (mmol/l)</w:t>
            </w:r>
          </w:p>
        </w:tc>
        <w:tc>
          <w:tcPr>
            <w:tcW w:w="934"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&gt; 3,4</w:t>
            </w:r>
          </w:p>
        </w:tc>
        <w:tc>
          <w:tcPr>
            <w:tcW w:w="1223"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16 (20,0)</w:t>
            </w:r>
          </w:p>
        </w:tc>
        <w:tc>
          <w:tcPr>
            <w:tcW w:w="120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9 (11,2)</w:t>
            </w:r>
          </w:p>
        </w:tc>
        <w:tc>
          <w:tcPr>
            <w:tcW w:w="117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6 (15,0)</w:t>
            </w:r>
          </w:p>
        </w:tc>
        <w:tc>
          <w:tcPr>
            <w:tcW w:w="1228"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5 (12,5)</w:t>
            </w:r>
          </w:p>
        </w:tc>
        <w:tc>
          <w:tcPr>
            <w:tcW w:w="1597" w:type="dxa"/>
            <w:vMerge w:val="restart"/>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 xml:space="preserve">1-2 </w:t>
            </w:r>
            <w:r w:rsidRPr="00FF5963">
              <w:rPr>
                <w:rFonts w:ascii="Times New Roman" w:hAnsi="Times New Roman" w:cs="Times New Roman"/>
                <w:sz w:val="26"/>
                <w:szCs w:val="24"/>
              </w:rPr>
              <w:t>&gt; 0,05</w:t>
            </w:r>
          </w:p>
          <w:p w:rsidR="00C272CD" w:rsidRPr="00FF5963" w:rsidRDefault="00C272CD" w:rsidP="0085409C">
            <w:pPr>
              <w:spacing w:before="20" w:after="0" w:line="288" w:lineRule="auto"/>
              <w:ind w:left="-57" w:right="-57"/>
              <w:jc w:val="center"/>
              <w:rPr>
                <w:rFonts w:ascii="Times New Roman" w:hAnsi="Times New Roman" w:cs="Times New Roman"/>
                <w:sz w:val="26"/>
                <w:szCs w:val="24"/>
                <w:vertAlign w:val="subscript"/>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1’-2’</w:t>
            </w:r>
            <w:r w:rsidRPr="00FF5963">
              <w:rPr>
                <w:rFonts w:ascii="Times New Roman" w:hAnsi="Times New Roman" w:cs="Times New Roman"/>
                <w:sz w:val="26"/>
                <w:szCs w:val="24"/>
              </w:rPr>
              <w:t>&gt; 0,05</w:t>
            </w:r>
          </w:p>
          <w:p w:rsidR="00C272CD" w:rsidRPr="00FF5963" w:rsidRDefault="00C272CD" w:rsidP="0085409C">
            <w:pPr>
              <w:spacing w:before="20" w:after="0" w:line="288" w:lineRule="auto"/>
              <w:ind w:left="-57" w:right="-57"/>
              <w:jc w:val="center"/>
              <w:rPr>
                <w:rFonts w:ascii="Times New Roman" w:hAnsi="Times New Roman" w:cs="Times New Roman"/>
                <w:sz w:val="26"/>
                <w:szCs w:val="24"/>
                <w:vertAlign w:val="subscript"/>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1-1’</w:t>
            </w:r>
            <w:r w:rsidRPr="00FF5963">
              <w:rPr>
                <w:rFonts w:ascii="Times New Roman" w:hAnsi="Times New Roman" w:cs="Times New Roman"/>
                <w:sz w:val="26"/>
                <w:szCs w:val="24"/>
              </w:rPr>
              <w:t>&gt; 0,05</w:t>
            </w:r>
          </w:p>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2-2’</w:t>
            </w:r>
            <w:r w:rsidRPr="00FF5963">
              <w:rPr>
                <w:rFonts w:ascii="Times New Roman" w:hAnsi="Times New Roman" w:cs="Times New Roman"/>
                <w:sz w:val="26"/>
                <w:szCs w:val="24"/>
              </w:rPr>
              <w:t>&gt; 0,05</w:t>
            </w:r>
          </w:p>
        </w:tc>
      </w:tr>
      <w:tr w:rsidR="00C272CD" w:rsidRPr="00FF5963" w:rsidTr="0085409C">
        <w:trPr>
          <w:trHeight w:val="698"/>
          <w:jc w:val="center"/>
        </w:trPr>
        <w:tc>
          <w:tcPr>
            <w:tcW w:w="1415" w:type="dxa"/>
            <w:vMerge/>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p>
        </w:tc>
        <w:tc>
          <w:tcPr>
            <w:tcW w:w="934"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 3,4</w:t>
            </w:r>
          </w:p>
        </w:tc>
        <w:tc>
          <w:tcPr>
            <w:tcW w:w="1223"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64 (80,</w:t>
            </w:r>
            <w:r w:rsidR="00942BA4" w:rsidRPr="00FF5963">
              <w:rPr>
                <w:rFonts w:ascii="Times New Roman" w:hAnsi="Times New Roman" w:cs="Times New Roman"/>
                <w:sz w:val="26"/>
                <w:szCs w:val="24"/>
              </w:rPr>
              <w:t>0</w:t>
            </w:r>
            <w:r w:rsidRPr="00FF5963">
              <w:rPr>
                <w:rFonts w:ascii="Times New Roman" w:hAnsi="Times New Roman" w:cs="Times New Roman"/>
                <w:sz w:val="26"/>
                <w:szCs w:val="24"/>
              </w:rPr>
              <w:t>)</w:t>
            </w:r>
          </w:p>
        </w:tc>
        <w:tc>
          <w:tcPr>
            <w:tcW w:w="120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71 (88,8)</w:t>
            </w:r>
          </w:p>
        </w:tc>
        <w:tc>
          <w:tcPr>
            <w:tcW w:w="117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34 (85,0)</w:t>
            </w:r>
          </w:p>
        </w:tc>
        <w:tc>
          <w:tcPr>
            <w:tcW w:w="1228"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35 (87,5)</w:t>
            </w:r>
          </w:p>
        </w:tc>
        <w:tc>
          <w:tcPr>
            <w:tcW w:w="1597" w:type="dxa"/>
            <w:vMerge/>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p>
        </w:tc>
      </w:tr>
      <w:tr w:rsidR="00C272CD" w:rsidRPr="00FF5963" w:rsidTr="0085409C">
        <w:trPr>
          <w:trHeight w:val="697"/>
          <w:jc w:val="center"/>
        </w:trPr>
        <w:tc>
          <w:tcPr>
            <w:tcW w:w="1415" w:type="dxa"/>
            <w:vMerge w:val="restart"/>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Triglycerid (mmol/l)</w:t>
            </w:r>
          </w:p>
        </w:tc>
        <w:tc>
          <w:tcPr>
            <w:tcW w:w="934"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&gt;2,3</w:t>
            </w:r>
          </w:p>
        </w:tc>
        <w:tc>
          <w:tcPr>
            <w:tcW w:w="1223"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29 (36,2)</w:t>
            </w:r>
          </w:p>
        </w:tc>
        <w:tc>
          <w:tcPr>
            <w:tcW w:w="120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12 (15,0)</w:t>
            </w:r>
          </w:p>
        </w:tc>
        <w:tc>
          <w:tcPr>
            <w:tcW w:w="117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21 (52,5)</w:t>
            </w:r>
          </w:p>
        </w:tc>
        <w:tc>
          <w:tcPr>
            <w:tcW w:w="1228"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7 (17,5)</w:t>
            </w:r>
          </w:p>
        </w:tc>
        <w:tc>
          <w:tcPr>
            <w:tcW w:w="1597" w:type="dxa"/>
            <w:vMerge w:val="restart"/>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vertAlign w:val="subscript"/>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1-2</w:t>
            </w:r>
            <w:r w:rsidRPr="00FF5963">
              <w:rPr>
                <w:rFonts w:ascii="Times New Roman" w:hAnsi="Times New Roman" w:cs="Times New Roman"/>
                <w:sz w:val="26"/>
                <w:szCs w:val="24"/>
              </w:rPr>
              <w:t>&lt;0,001</w:t>
            </w:r>
          </w:p>
          <w:p w:rsidR="00C272CD" w:rsidRPr="00FF5963" w:rsidRDefault="00C272CD" w:rsidP="0085409C">
            <w:pPr>
              <w:spacing w:before="20" w:after="0" w:line="288" w:lineRule="auto"/>
              <w:ind w:left="-57" w:right="-57"/>
              <w:jc w:val="center"/>
              <w:rPr>
                <w:rFonts w:ascii="Times New Roman" w:hAnsi="Times New Roman" w:cs="Times New Roman"/>
                <w:sz w:val="26"/>
                <w:szCs w:val="24"/>
                <w:vertAlign w:val="subscript"/>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1’-2’</w:t>
            </w:r>
            <w:r w:rsidRPr="00FF5963">
              <w:rPr>
                <w:rFonts w:ascii="Times New Roman" w:hAnsi="Times New Roman" w:cs="Times New Roman"/>
                <w:sz w:val="26"/>
                <w:szCs w:val="24"/>
              </w:rPr>
              <w:t>&lt;0,001</w:t>
            </w:r>
          </w:p>
          <w:p w:rsidR="00C272CD" w:rsidRPr="00FF5963" w:rsidRDefault="00C272CD" w:rsidP="0085409C">
            <w:pPr>
              <w:spacing w:before="20" w:after="0" w:line="288" w:lineRule="auto"/>
              <w:ind w:left="-57" w:right="-57"/>
              <w:jc w:val="center"/>
              <w:rPr>
                <w:rFonts w:ascii="Times New Roman" w:hAnsi="Times New Roman" w:cs="Times New Roman"/>
                <w:sz w:val="26"/>
                <w:szCs w:val="24"/>
                <w:vertAlign w:val="subscript"/>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1-1’</w:t>
            </w:r>
            <w:r w:rsidRPr="00FF5963">
              <w:rPr>
                <w:rFonts w:ascii="Times New Roman" w:hAnsi="Times New Roman" w:cs="Times New Roman"/>
                <w:sz w:val="26"/>
                <w:szCs w:val="24"/>
              </w:rPr>
              <w:t>&gt; 0,05</w:t>
            </w:r>
          </w:p>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2-2’</w:t>
            </w:r>
            <w:r w:rsidRPr="00FF5963">
              <w:rPr>
                <w:rFonts w:ascii="Times New Roman" w:hAnsi="Times New Roman" w:cs="Times New Roman"/>
                <w:sz w:val="26"/>
                <w:szCs w:val="24"/>
              </w:rPr>
              <w:t>&gt; 0,05</w:t>
            </w:r>
          </w:p>
        </w:tc>
      </w:tr>
      <w:tr w:rsidR="00C272CD" w:rsidRPr="00FF5963" w:rsidTr="0085409C">
        <w:trPr>
          <w:trHeight w:val="698"/>
          <w:jc w:val="center"/>
        </w:trPr>
        <w:tc>
          <w:tcPr>
            <w:tcW w:w="1415" w:type="dxa"/>
            <w:vMerge/>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p>
        </w:tc>
        <w:tc>
          <w:tcPr>
            <w:tcW w:w="934"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 2,3</w:t>
            </w:r>
          </w:p>
        </w:tc>
        <w:tc>
          <w:tcPr>
            <w:tcW w:w="1223"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51 (63,8)</w:t>
            </w:r>
          </w:p>
        </w:tc>
        <w:tc>
          <w:tcPr>
            <w:tcW w:w="120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68 (85,0)</w:t>
            </w:r>
          </w:p>
        </w:tc>
        <w:tc>
          <w:tcPr>
            <w:tcW w:w="117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19 (47,5)</w:t>
            </w:r>
          </w:p>
        </w:tc>
        <w:tc>
          <w:tcPr>
            <w:tcW w:w="1228"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33 (82,5)</w:t>
            </w:r>
          </w:p>
        </w:tc>
        <w:tc>
          <w:tcPr>
            <w:tcW w:w="1597" w:type="dxa"/>
            <w:vMerge/>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p>
        </w:tc>
      </w:tr>
      <w:tr w:rsidR="00C272CD" w:rsidRPr="00FF5963" w:rsidTr="0085409C">
        <w:trPr>
          <w:trHeight w:val="697"/>
          <w:jc w:val="center"/>
        </w:trPr>
        <w:tc>
          <w:tcPr>
            <w:tcW w:w="1415" w:type="dxa"/>
            <w:vMerge w:val="restart"/>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HDL-c (mmol/l)</w:t>
            </w:r>
          </w:p>
        </w:tc>
        <w:tc>
          <w:tcPr>
            <w:tcW w:w="934"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 0,9</w:t>
            </w:r>
          </w:p>
        </w:tc>
        <w:tc>
          <w:tcPr>
            <w:tcW w:w="1223"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5 (6,2)</w:t>
            </w:r>
          </w:p>
        </w:tc>
        <w:tc>
          <w:tcPr>
            <w:tcW w:w="120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3 (3,8)</w:t>
            </w:r>
          </w:p>
        </w:tc>
        <w:tc>
          <w:tcPr>
            <w:tcW w:w="117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3 (7,5)</w:t>
            </w:r>
          </w:p>
        </w:tc>
        <w:tc>
          <w:tcPr>
            <w:tcW w:w="1228"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4 (10,0)</w:t>
            </w:r>
          </w:p>
        </w:tc>
        <w:tc>
          <w:tcPr>
            <w:tcW w:w="1597" w:type="dxa"/>
            <w:vMerge w:val="restart"/>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1-2</w:t>
            </w:r>
            <w:r w:rsidRPr="00FF5963">
              <w:rPr>
                <w:rFonts w:ascii="Times New Roman" w:hAnsi="Times New Roman" w:cs="Times New Roman"/>
                <w:sz w:val="26"/>
                <w:szCs w:val="24"/>
              </w:rPr>
              <w:t>&gt; 0,05</w:t>
            </w:r>
          </w:p>
          <w:p w:rsidR="00C272CD" w:rsidRPr="00FF5963" w:rsidRDefault="00C272CD" w:rsidP="0085409C">
            <w:pPr>
              <w:spacing w:before="20" w:after="0" w:line="288" w:lineRule="auto"/>
              <w:ind w:left="-57" w:right="-57"/>
              <w:jc w:val="center"/>
              <w:rPr>
                <w:rFonts w:ascii="Times New Roman" w:hAnsi="Times New Roman" w:cs="Times New Roman"/>
                <w:sz w:val="26"/>
                <w:szCs w:val="24"/>
                <w:vertAlign w:val="subscript"/>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1’-2’</w:t>
            </w:r>
            <w:r w:rsidRPr="00FF5963">
              <w:rPr>
                <w:rFonts w:ascii="Times New Roman" w:hAnsi="Times New Roman" w:cs="Times New Roman"/>
                <w:sz w:val="26"/>
                <w:szCs w:val="24"/>
              </w:rPr>
              <w:t>&gt; 0,05</w:t>
            </w:r>
          </w:p>
          <w:p w:rsidR="00C272CD" w:rsidRPr="00FF5963" w:rsidRDefault="00C272CD" w:rsidP="0085409C">
            <w:pPr>
              <w:spacing w:before="20" w:after="0" w:line="288" w:lineRule="auto"/>
              <w:ind w:left="-57" w:right="-57"/>
              <w:jc w:val="center"/>
              <w:rPr>
                <w:rFonts w:ascii="Times New Roman" w:hAnsi="Times New Roman" w:cs="Times New Roman"/>
                <w:sz w:val="26"/>
                <w:szCs w:val="24"/>
                <w:vertAlign w:val="subscript"/>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1-1’</w:t>
            </w:r>
            <w:r w:rsidRPr="00FF5963">
              <w:rPr>
                <w:rFonts w:ascii="Times New Roman" w:hAnsi="Times New Roman" w:cs="Times New Roman"/>
                <w:sz w:val="26"/>
                <w:szCs w:val="24"/>
              </w:rPr>
              <w:t>&gt; 0,05</w:t>
            </w:r>
          </w:p>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p</w:t>
            </w:r>
            <w:r w:rsidRPr="00FF5963">
              <w:rPr>
                <w:rFonts w:ascii="Times New Roman" w:hAnsi="Times New Roman" w:cs="Times New Roman"/>
                <w:sz w:val="26"/>
                <w:szCs w:val="24"/>
                <w:vertAlign w:val="subscript"/>
              </w:rPr>
              <w:t>2-2’</w:t>
            </w:r>
            <w:r w:rsidRPr="00FF5963">
              <w:rPr>
                <w:rFonts w:ascii="Times New Roman" w:hAnsi="Times New Roman" w:cs="Times New Roman"/>
                <w:sz w:val="26"/>
                <w:szCs w:val="24"/>
              </w:rPr>
              <w:t>&gt; 0,05</w:t>
            </w:r>
          </w:p>
        </w:tc>
      </w:tr>
      <w:tr w:rsidR="00C272CD" w:rsidRPr="00FF5963" w:rsidTr="0085409C">
        <w:trPr>
          <w:trHeight w:val="698"/>
          <w:jc w:val="center"/>
        </w:trPr>
        <w:tc>
          <w:tcPr>
            <w:tcW w:w="1415" w:type="dxa"/>
            <w:vMerge/>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p>
        </w:tc>
        <w:tc>
          <w:tcPr>
            <w:tcW w:w="934"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&gt; 0,9</w:t>
            </w:r>
          </w:p>
        </w:tc>
        <w:tc>
          <w:tcPr>
            <w:tcW w:w="1223"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75 (93,8)</w:t>
            </w:r>
          </w:p>
        </w:tc>
        <w:tc>
          <w:tcPr>
            <w:tcW w:w="120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77 (96,2)</w:t>
            </w:r>
          </w:p>
        </w:tc>
        <w:tc>
          <w:tcPr>
            <w:tcW w:w="1176"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37 (92,5)</w:t>
            </w:r>
          </w:p>
        </w:tc>
        <w:tc>
          <w:tcPr>
            <w:tcW w:w="1228" w:type="dxa"/>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r w:rsidRPr="00FF5963">
              <w:rPr>
                <w:rFonts w:ascii="Times New Roman" w:hAnsi="Times New Roman" w:cs="Times New Roman"/>
                <w:sz w:val="26"/>
                <w:szCs w:val="24"/>
              </w:rPr>
              <w:t>36 (90,0)</w:t>
            </w:r>
          </w:p>
        </w:tc>
        <w:tc>
          <w:tcPr>
            <w:tcW w:w="1597" w:type="dxa"/>
            <w:vMerge/>
            <w:vAlign w:val="center"/>
          </w:tcPr>
          <w:p w:rsidR="00C272CD" w:rsidRPr="00FF5963" w:rsidRDefault="00C272CD" w:rsidP="0085409C">
            <w:pPr>
              <w:spacing w:before="20" w:after="0" w:line="288" w:lineRule="auto"/>
              <w:ind w:left="-57" w:right="-57"/>
              <w:jc w:val="center"/>
              <w:rPr>
                <w:rFonts w:ascii="Times New Roman" w:hAnsi="Times New Roman" w:cs="Times New Roman"/>
                <w:sz w:val="26"/>
                <w:szCs w:val="24"/>
              </w:rPr>
            </w:pPr>
          </w:p>
        </w:tc>
      </w:tr>
    </w:tbl>
    <w:p w:rsidR="00C272CD" w:rsidRDefault="00C272CD" w:rsidP="00E95CB6">
      <w:pPr>
        <w:spacing w:before="20" w:after="0" w:line="288" w:lineRule="auto"/>
        <w:jc w:val="both"/>
        <w:rPr>
          <w:rFonts w:ascii="Times New Roman" w:hAnsi="Times New Roman" w:cs="Times New Roman"/>
          <w:b/>
          <w:i/>
          <w:sz w:val="28"/>
          <w:szCs w:val="28"/>
        </w:rPr>
      </w:pPr>
    </w:p>
    <w:p w:rsidR="00E95CB6" w:rsidRPr="007F3813" w:rsidRDefault="0040508F" w:rsidP="0085409C">
      <w:pPr>
        <w:spacing w:before="20" w:after="0" w:line="360" w:lineRule="auto"/>
        <w:jc w:val="both"/>
        <w:rPr>
          <w:rFonts w:ascii="Times New Roman" w:hAnsi="Times New Roman" w:cs="Times New Roman"/>
          <w:i/>
          <w:sz w:val="28"/>
          <w:szCs w:val="28"/>
        </w:rPr>
      </w:pPr>
      <w:r w:rsidRPr="007F3813">
        <w:rPr>
          <w:rFonts w:ascii="Times New Roman" w:hAnsi="Times New Roman" w:cs="Times New Roman"/>
          <w:b/>
          <w:i/>
          <w:sz w:val="28"/>
          <w:szCs w:val="28"/>
        </w:rPr>
        <w:t>Nhận xét</w:t>
      </w:r>
      <w:r w:rsidRPr="007F3813">
        <w:rPr>
          <w:rFonts w:ascii="Times New Roman" w:hAnsi="Times New Roman" w:cs="Times New Roman"/>
          <w:i/>
          <w:sz w:val="28"/>
          <w:szCs w:val="28"/>
        </w:rPr>
        <w:t xml:space="preserve">: </w:t>
      </w:r>
    </w:p>
    <w:p w:rsidR="0040508F" w:rsidRPr="0085409C" w:rsidRDefault="0040508F" w:rsidP="0085409C">
      <w:pPr>
        <w:spacing w:before="20" w:after="0" w:line="360" w:lineRule="auto"/>
        <w:ind w:firstLine="567"/>
        <w:jc w:val="both"/>
        <w:rPr>
          <w:rFonts w:ascii="Times New Roman" w:hAnsi="Times New Roman" w:cs="Times New Roman"/>
          <w:spacing w:val="4"/>
          <w:sz w:val="28"/>
          <w:szCs w:val="28"/>
        </w:rPr>
      </w:pPr>
      <w:r w:rsidRPr="0085409C">
        <w:rPr>
          <w:rFonts w:ascii="Times New Roman" w:hAnsi="Times New Roman" w:cs="Times New Roman"/>
          <w:spacing w:val="4"/>
          <w:sz w:val="28"/>
          <w:szCs w:val="28"/>
        </w:rPr>
        <w:t xml:space="preserve">Các chỉ số Lipid máu (Cholesterol, Triglycerid, LDL-c) giảm và chỉ số HDL-c tăng sau điều trị </w:t>
      </w:r>
      <w:r w:rsidR="00656E62" w:rsidRPr="0085409C">
        <w:rPr>
          <w:rFonts w:ascii="Times New Roman" w:hAnsi="Times New Roman" w:cs="Times New Roman"/>
          <w:spacing w:val="4"/>
          <w:sz w:val="28"/>
          <w:szCs w:val="28"/>
        </w:rPr>
        <w:t xml:space="preserve">ở 2 nhóm có ý nghĩa thống kê (p &lt; 0,001). Giữa nhóm nghiên cứu và nhóm chứng </w:t>
      </w:r>
      <w:r w:rsidR="00DA42CD" w:rsidRPr="0085409C">
        <w:rPr>
          <w:rFonts w:ascii="Times New Roman" w:hAnsi="Times New Roman" w:cs="Times New Roman"/>
          <w:spacing w:val="4"/>
          <w:sz w:val="28"/>
          <w:szCs w:val="28"/>
        </w:rPr>
        <w:t>sự khác biệt không có ý nghĩa thống kê</w:t>
      </w:r>
      <w:r w:rsidR="00223DA2" w:rsidRPr="0085409C">
        <w:rPr>
          <w:rFonts w:ascii="Times New Roman" w:hAnsi="Times New Roman" w:cs="Times New Roman"/>
          <w:spacing w:val="4"/>
          <w:sz w:val="28"/>
          <w:szCs w:val="28"/>
        </w:rPr>
        <w:t xml:space="preserve"> (p</w:t>
      </w:r>
      <w:r w:rsidR="002F3292" w:rsidRPr="0085409C">
        <w:rPr>
          <w:rFonts w:ascii="Times New Roman" w:hAnsi="Times New Roman" w:cs="Times New Roman"/>
          <w:spacing w:val="4"/>
          <w:sz w:val="28"/>
          <w:szCs w:val="28"/>
        </w:rPr>
        <w:t xml:space="preserve"> </w:t>
      </w:r>
      <w:r w:rsidR="00223DA2" w:rsidRPr="0085409C">
        <w:rPr>
          <w:rFonts w:ascii="Times New Roman" w:hAnsi="Times New Roman" w:cs="Times New Roman"/>
          <w:spacing w:val="4"/>
          <w:sz w:val="28"/>
          <w:szCs w:val="28"/>
        </w:rPr>
        <w:t>&gt;</w:t>
      </w:r>
      <w:r w:rsidR="002F3292" w:rsidRPr="0085409C">
        <w:rPr>
          <w:rFonts w:ascii="Times New Roman" w:hAnsi="Times New Roman" w:cs="Times New Roman"/>
          <w:spacing w:val="4"/>
          <w:sz w:val="28"/>
          <w:szCs w:val="28"/>
        </w:rPr>
        <w:t xml:space="preserve"> </w:t>
      </w:r>
      <w:r w:rsidR="00223DA2" w:rsidRPr="0085409C">
        <w:rPr>
          <w:rFonts w:ascii="Times New Roman" w:hAnsi="Times New Roman" w:cs="Times New Roman"/>
          <w:spacing w:val="4"/>
          <w:sz w:val="28"/>
          <w:szCs w:val="28"/>
        </w:rPr>
        <w:t>0</w:t>
      </w:r>
      <w:r w:rsidR="002F3292" w:rsidRPr="0085409C">
        <w:rPr>
          <w:rFonts w:ascii="Times New Roman" w:hAnsi="Times New Roman" w:cs="Times New Roman"/>
          <w:spacing w:val="4"/>
          <w:sz w:val="28"/>
          <w:szCs w:val="28"/>
        </w:rPr>
        <w:t>,</w:t>
      </w:r>
      <w:r w:rsidR="00223DA2" w:rsidRPr="0085409C">
        <w:rPr>
          <w:rFonts w:ascii="Times New Roman" w:hAnsi="Times New Roman" w:cs="Times New Roman"/>
          <w:spacing w:val="4"/>
          <w:sz w:val="28"/>
          <w:szCs w:val="28"/>
        </w:rPr>
        <w:t>05)</w:t>
      </w:r>
      <w:r w:rsidRPr="0085409C">
        <w:rPr>
          <w:rFonts w:ascii="Times New Roman" w:hAnsi="Times New Roman" w:cs="Times New Roman"/>
          <w:spacing w:val="4"/>
          <w:sz w:val="28"/>
          <w:szCs w:val="28"/>
        </w:rPr>
        <w:t>.</w:t>
      </w:r>
      <w:r w:rsidR="009D0949" w:rsidRPr="0085409C">
        <w:rPr>
          <w:rFonts w:ascii="Times New Roman" w:hAnsi="Times New Roman" w:cs="Times New Roman"/>
          <w:spacing w:val="4"/>
          <w:sz w:val="28"/>
          <w:szCs w:val="28"/>
        </w:rPr>
        <w:t xml:space="preserve"> </w:t>
      </w:r>
    </w:p>
    <w:p w:rsidR="0040508F" w:rsidRPr="007F3813" w:rsidRDefault="00FF423E" w:rsidP="00E95CB6">
      <w:pPr>
        <w:spacing w:before="80"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pict>
          <v:shape id="Text Box 95" o:spid="_x0000_s1093" type="#_x0000_t202" style="position:absolute;left:0;text-align:left;margin-left:142.5pt;margin-top:5.05pt;width:163.8pt;height:44.7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" filled="f" stroked="f" strokeweight=".5pt">
            <v:path arrowok="t"/>
            <v:textbox>
              <w:txbxContent>
                <w:p w:rsidR="00E41261" w:rsidRPr="00745EC6" w:rsidRDefault="00E41261" w:rsidP="00CB0015">
                  <w:pPr>
                    <w:jc w:val="center"/>
                    <w:rPr>
                      <w:rFonts w:ascii="Times New Roman" w:hAnsi="Times New Roman" w:cs="Times New Roman"/>
                      <w:b/>
                      <w:sz w:val="24"/>
                      <w:szCs w:val="24"/>
                    </w:rPr>
                  </w:pPr>
                  <w:r w:rsidRPr="00745EC6">
                    <w:rPr>
                      <w:rFonts w:ascii="Times New Roman" w:hAnsi="Times New Roman" w:cs="Times New Roman"/>
                      <w:b/>
                      <w:sz w:val="24"/>
                      <w:szCs w:val="24"/>
                    </w:rPr>
                    <w:t>Chỉ số Lipid máu</w:t>
                  </w:r>
                </w:p>
              </w:txbxContent>
            </v:textbox>
          </v:shape>
        </w:pict>
      </w:r>
      <w:r w:rsidR="0061748C" w:rsidRPr="007F3813">
        <w:rPr>
          <w:rFonts w:ascii="Times New Roman" w:hAnsi="Times New Roman" w:cs="Times New Roman"/>
          <w:noProof/>
          <w:sz w:val="28"/>
          <w:szCs w:val="28"/>
        </w:rPr>
        <w:drawing>
          <wp:inline distT="0" distB="0" distL="0" distR="0">
            <wp:extent cx="4771488" cy="3387757"/>
            <wp:effectExtent l="0" t="0" r="0" b="317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4771604" cy="3387839"/>
                    </a:xfrm>
                    <a:prstGeom prst="rect">
                      <a:avLst/>
                    </a:prstGeom>
                    <a:noFill/>
                    <a:ln w="9525">
                      <a:noFill/>
                      <a:miter lim="800000"/>
                      <a:headEnd/>
                      <a:tailEnd/>
                    </a:ln>
                  </pic:spPr>
                </pic:pic>
              </a:graphicData>
            </a:graphic>
          </wp:inline>
        </w:drawing>
      </w:r>
    </w:p>
    <w:p w:rsidR="0040508F" w:rsidRPr="007F3813" w:rsidRDefault="0040508F" w:rsidP="00E95CB6">
      <w:pPr>
        <w:pStyle w:val="7"/>
      </w:pPr>
      <w:bookmarkStart w:id="312" w:name="_Toc440223617"/>
      <w:r w:rsidRPr="007F3813">
        <w:t>Biểu đồ</w:t>
      </w:r>
      <w:r w:rsidR="00BA50EA" w:rsidRPr="007F3813">
        <w:t xml:space="preserve"> 3.2</w:t>
      </w:r>
      <w:r w:rsidRPr="007F3813">
        <w:t>.</w:t>
      </w:r>
      <w:r w:rsidR="000877E6" w:rsidRPr="007F3813">
        <w:t xml:space="preserve"> </w:t>
      </w:r>
      <w:r w:rsidRPr="007F3813">
        <w:t>Sự thay đổi các chỉ số Lipid máu trước và sau điều tr</w:t>
      </w:r>
      <w:r w:rsidR="002F3292" w:rsidRPr="007F3813">
        <w:t>ị</w:t>
      </w:r>
      <w:bookmarkEnd w:id="312"/>
    </w:p>
    <w:p w:rsidR="0040508F" w:rsidRPr="007F3813" w:rsidRDefault="0040508F" w:rsidP="00E95CB6">
      <w:pPr>
        <w:pStyle w:val="9"/>
        <w:rPr>
          <w:color w:val="auto"/>
        </w:rPr>
      </w:pPr>
      <w:bookmarkStart w:id="313" w:name="_Toc440223433"/>
      <w:r w:rsidRPr="007F3813">
        <w:rPr>
          <w:color w:val="auto"/>
        </w:rPr>
        <w:t>Bảng 3.42. Kết quả xét nghiệm nước tiểu trước và sau điều trị.</w:t>
      </w:r>
      <w:bookmarkEnd w:id="3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768"/>
        <w:gridCol w:w="768"/>
        <w:gridCol w:w="768"/>
        <w:gridCol w:w="768"/>
        <w:gridCol w:w="768"/>
        <w:gridCol w:w="917"/>
        <w:gridCol w:w="768"/>
        <w:gridCol w:w="832"/>
        <w:gridCol w:w="988"/>
      </w:tblGrid>
      <w:tr w:rsidR="00FA4A78" w:rsidRPr="007F3813" w:rsidTr="00E95CB6">
        <w:trPr>
          <w:trHeight w:val="20"/>
          <w:jc w:val="center"/>
        </w:trPr>
        <w:tc>
          <w:tcPr>
            <w:tcW w:w="1416" w:type="dxa"/>
            <w:vMerge w:val="restart"/>
            <w:vAlign w:val="center"/>
          </w:tcPr>
          <w:p w:rsidR="0040508F" w:rsidRPr="007F3813" w:rsidRDefault="0040508F" w:rsidP="00E95CB6">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Chỉ số</w:t>
            </w:r>
          </w:p>
        </w:tc>
        <w:tc>
          <w:tcPr>
            <w:tcW w:w="3072" w:type="dxa"/>
            <w:gridSpan w:val="4"/>
            <w:vAlign w:val="center"/>
          </w:tcPr>
          <w:p w:rsidR="0040508F" w:rsidRPr="007F3813" w:rsidRDefault="0040508F" w:rsidP="00E95CB6">
            <w:pPr>
              <w:pStyle w:val="ListParagraph"/>
              <w:spacing w:before="8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Nhóm Nghiên cứu</w:t>
            </w:r>
          </w:p>
          <w:p w:rsidR="0040508F" w:rsidRPr="007F3813" w:rsidRDefault="0040508F" w:rsidP="00E95CB6">
            <w:pPr>
              <w:pStyle w:val="ListParagraph"/>
              <w:spacing w:before="8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(n=80)</w:t>
            </w:r>
          </w:p>
        </w:tc>
        <w:tc>
          <w:tcPr>
            <w:tcW w:w="3285" w:type="dxa"/>
            <w:gridSpan w:val="4"/>
            <w:vAlign w:val="center"/>
          </w:tcPr>
          <w:p w:rsidR="0040508F" w:rsidRPr="007F3813" w:rsidRDefault="0040508F" w:rsidP="00E95CB6">
            <w:pPr>
              <w:pStyle w:val="ListParagraph"/>
              <w:spacing w:before="8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Nhóm Chứng</w:t>
            </w:r>
          </w:p>
          <w:p w:rsidR="0040508F" w:rsidRPr="007F3813" w:rsidRDefault="0040508F" w:rsidP="00E95CB6">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(n=40)</w:t>
            </w:r>
          </w:p>
        </w:tc>
        <w:tc>
          <w:tcPr>
            <w:tcW w:w="988" w:type="dxa"/>
            <w:vMerge w:val="restart"/>
            <w:vAlign w:val="center"/>
          </w:tcPr>
          <w:p w:rsidR="0040508F" w:rsidRPr="007F3813" w:rsidRDefault="002F3292" w:rsidP="00E95CB6">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p</w:t>
            </w:r>
          </w:p>
        </w:tc>
      </w:tr>
      <w:tr w:rsidR="00FA4A78" w:rsidRPr="007F3813" w:rsidTr="00E95CB6">
        <w:trPr>
          <w:trHeight w:val="20"/>
          <w:jc w:val="center"/>
        </w:trPr>
        <w:tc>
          <w:tcPr>
            <w:tcW w:w="1416" w:type="dxa"/>
            <w:vMerge/>
            <w:vAlign w:val="center"/>
          </w:tcPr>
          <w:p w:rsidR="0040508F" w:rsidRPr="007F3813" w:rsidRDefault="0040508F" w:rsidP="00E95CB6">
            <w:pPr>
              <w:spacing w:before="80" w:after="0" w:line="360" w:lineRule="auto"/>
              <w:jc w:val="center"/>
              <w:rPr>
                <w:rFonts w:ascii="Times New Roman" w:hAnsi="Times New Roman" w:cs="Times New Roman"/>
                <w:b/>
                <w:sz w:val="28"/>
                <w:szCs w:val="28"/>
              </w:rPr>
            </w:pPr>
          </w:p>
        </w:tc>
        <w:tc>
          <w:tcPr>
            <w:tcW w:w="1536" w:type="dxa"/>
            <w:gridSpan w:val="2"/>
            <w:vAlign w:val="center"/>
          </w:tcPr>
          <w:p w:rsidR="0040508F" w:rsidRPr="007F3813" w:rsidRDefault="0040508F" w:rsidP="00E95CB6">
            <w:pPr>
              <w:spacing w:before="80" w:after="0" w:line="360" w:lineRule="auto"/>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Tuần 1 (1)</w:t>
            </w:r>
          </w:p>
        </w:tc>
        <w:tc>
          <w:tcPr>
            <w:tcW w:w="1536" w:type="dxa"/>
            <w:gridSpan w:val="2"/>
            <w:vAlign w:val="center"/>
          </w:tcPr>
          <w:p w:rsidR="0040508F" w:rsidRPr="007F3813" w:rsidRDefault="0040508F" w:rsidP="00E95CB6">
            <w:pPr>
              <w:spacing w:before="80" w:after="0" w:line="360" w:lineRule="auto"/>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Tuần 4 (2)</w:t>
            </w:r>
          </w:p>
        </w:tc>
        <w:tc>
          <w:tcPr>
            <w:tcW w:w="1685" w:type="dxa"/>
            <w:gridSpan w:val="2"/>
            <w:vAlign w:val="center"/>
          </w:tcPr>
          <w:p w:rsidR="0040508F" w:rsidRPr="007F3813" w:rsidRDefault="0040508F" w:rsidP="00E95CB6">
            <w:pPr>
              <w:spacing w:before="80" w:after="0" w:line="360" w:lineRule="auto"/>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Tuần 1 (1')</w:t>
            </w:r>
          </w:p>
        </w:tc>
        <w:tc>
          <w:tcPr>
            <w:tcW w:w="1600" w:type="dxa"/>
            <w:gridSpan w:val="2"/>
            <w:vAlign w:val="center"/>
          </w:tcPr>
          <w:p w:rsidR="0040508F" w:rsidRPr="007F3813" w:rsidRDefault="0040508F" w:rsidP="00E95CB6">
            <w:pPr>
              <w:spacing w:before="80" w:after="0" w:line="360" w:lineRule="auto"/>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Tuần 4 (2')</w:t>
            </w:r>
          </w:p>
        </w:tc>
        <w:tc>
          <w:tcPr>
            <w:tcW w:w="988" w:type="dxa"/>
            <w:vMerge/>
            <w:vAlign w:val="center"/>
          </w:tcPr>
          <w:p w:rsidR="0040508F" w:rsidRPr="007F3813" w:rsidRDefault="0040508F" w:rsidP="00E95CB6">
            <w:pPr>
              <w:spacing w:before="80" w:after="0" w:line="360" w:lineRule="auto"/>
              <w:jc w:val="center"/>
              <w:rPr>
                <w:rFonts w:ascii="Times New Roman" w:hAnsi="Times New Roman" w:cs="Times New Roman"/>
                <w:b/>
                <w:sz w:val="28"/>
                <w:szCs w:val="28"/>
              </w:rPr>
            </w:pPr>
          </w:p>
        </w:tc>
      </w:tr>
      <w:tr w:rsidR="00FA4A78" w:rsidRPr="007F3813" w:rsidTr="00E95CB6">
        <w:trPr>
          <w:trHeight w:val="20"/>
          <w:jc w:val="center"/>
        </w:trPr>
        <w:tc>
          <w:tcPr>
            <w:tcW w:w="1416" w:type="dxa"/>
            <w:vMerge/>
            <w:vAlign w:val="center"/>
          </w:tcPr>
          <w:p w:rsidR="0040508F" w:rsidRPr="007F3813" w:rsidRDefault="0040508F" w:rsidP="00E95CB6">
            <w:pPr>
              <w:spacing w:before="80" w:after="0" w:line="360" w:lineRule="auto"/>
              <w:jc w:val="center"/>
              <w:rPr>
                <w:rFonts w:ascii="Times New Roman" w:hAnsi="Times New Roman" w:cs="Times New Roman"/>
                <w:b/>
                <w:sz w:val="28"/>
                <w:szCs w:val="28"/>
              </w:rPr>
            </w:pP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17" w:type="dxa"/>
            <w:vAlign w:val="center"/>
          </w:tcPr>
          <w:p w:rsidR="0040508F" w:rsidRPr="007F3813" w:rsidRDefault="0040508F" w:rsidP="00E95CB6">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768" w:type="dxa"/>
            <w:vAlign w:val="center"/>
          </w:tcPr>
          <w:p w:rsidR="0040508F" w:rsidRPr="007F3813" w:rsidRDefault="00E95CB6" w:rsidP="00E95CB6">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832" w:type="dxa"/>
            <w:vAlign w:val="center"/>
          </w:tcPr>
          <w:p w:rsidR="0040508F" w:rsidRPr="007F3813" w:rsidRDefault="0040508F" w:rsidP="00E95CB6">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988" w:type="dxa"/>
            <w:vMerge/>
            <w:vAlign w:val="center"/>
          </w:tcPr>
          <w:p w:rsidR="0040508F" w:rsidRPr="007F3813" w:rsidRDefault="0040508F" w:rsidP="00E95CB6">
            <w:pPr>
              <w:spacing w:before="80" w:after="0" w:line="360" w:lineRule="auto"/>
              <w:jc w:val="center"/>
              <w:rPr>
                <w:rFonts w:ascii="Times New Roman" w:hAnsi="Times New Roman" w:cs="Times New Roman"/>
                <w:b/>
                <w:sz w:val="28"/>
                <w:szCs w:val="28"/>
              </w:rPr>
            </w:pPr>
          </w:p>
        </w:tc>
      </w:tr>
      <w:tr w:rsidR="00FA4A78" w:rsidRPr="007F3813" w:rsidTr="00E95CB6">
        <w:trPr>
          <w:trHeight w:val="20"/>
          <w:jc w:val="center"/>
        </w:trPr>
        <w:tc>
          <w:tcPr>
            <w:tcW w:w="1416"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Glucose</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16</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20,0</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9</w:t>
            </w:r>
          </w:p>
        </w:tc>
        <w:tc>
          <w:tcPr>
            <w:tcW w:w="917"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22,5</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32"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88" w:type="dxa"/>
            <w:vAlign w:val="center"/>
          </w:tcPr>
          <w:p w:rsidR="0040508F" w:rsidRPr="007F3813" w:rsidRDefault="007012D7"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w:t>
            </w:r>
          </w:p>
        </w:tc>
      </w:tr>
      <w:tr w:rsidR="00FA4A78" w:rsidRPr="007F3813" w:rsidTr="00E95CB6">
        <w:trPr>
          <w:trHeight w:val="20"/>
          <w:jc w:val="center"/>
        </w:trPr>
        <w:tc>
          <w:tcPr>
            <w:tcW w:w="1416"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Protein</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6</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7,5</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w:t>
            </w:r>
          </w:p>
        </w:tc>
        <w:tc>
          <w:tcPr>
            <w:tcW w:w="917"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5,0</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32"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88" w:type="dxa"/>
            <w:vAlign w:val="center"/>
          </w:tcPr>
          <w:p w:rsidR="0040508F" w:rsidRPr="007F3813" w:rsidRDefault="007012D7"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w:t>
            </w:r>
          </w:p>
        </w:tc>
      </w:tr>
      <w:tr w:rsidR="00FA4A78" w:rsidRPr="007F3813" w:rsidTr="00E95CB6">
        <w:trPr>
          <w:trHeight w:val="20"/>
          <w:jc w:val="center"/>
        </w:trPr>
        <w:tc>
          <w:tcPr>
            <w:tcW w:w="1416" w:type="dxa"/>
            <w:vAlign w:val="center"/>
          </w:tcPr>
          <w:p w:rsidR="0040508F" w:rsidRPr="007F3813" w:rsidRDefault="00B951B6" w:rsidP="00E95CB6">
            <w:pPr>
              <w:spacing w:before="80" w:after="0" w:line="360" w:lineRule="auto"/>
              <w:jc w:val="center"/>
              <w:rPr>
                <w:rFonts w:ascii="Times New Roman" w:hAnsi="Times New Roman" w:cs="Times New Roman"/>
                <w:sz w:val="28"/>
                <w:szCs w:val="28"/>
              </w:rPr>
            </w:pPr>
            <w:r>
              <w:rPr>
                <w:rFonts w:ascii="Times New Roman" w:hAnsi="Times New Roman" w:cs="Times New Roman"/>
                <w:sz w:val="28"/>
                <w:szCs w:val="28"/>
              </w:rPr>
              <w:t>Ery</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5</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6,3</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w:t>
            </w:r>
          </w:p>
        </w:tc>
        <w:tc>
          <w:tcPr>
            <w:tcW w:w="917"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5,0</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32"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88" w:type="dxa"/>
            <w:vAlign w:val="center"/>
          </w:tcPr>
          <w:p w:rsidR="0040508F" w:rsidRPr="007F3813" w:rsidRDefault="007012D7"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w:t>
            </w:r>
          </w:p>
        </w:tc>
      </w:tr>
      <w:tr w:rsidR="00FA4A78" w:rsidRPr="007F3813" w:rsidTr="00E95CB6">
        <w:trPr>
          <w:trHeight w:val="20"/>
          <w:jc w:val="center"/>
        </w:trPr>
        <w:tc>
          <w:tcPr>
            <w:tcW w:w="1416"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Leu</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3</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3,8</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w:t>
            </w:r>
          </w:p>
        </w:tc>
        <w:tc>
          <w:tcPr>
            <w:tcW w:w="917"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5,0</w:t>
            </w:r>
          </w:p>
        </w:tc>
        <w:tc>
          <w:tcPr>
            <w:tcW w:w="768"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832" w:type="dxa"/>
            <w:vAlign w:val="center"/>
          </w:tcPr>
          <w:p w:rsidR="0040508F" w:rsidRPr="007F3813" w:rsidRDefault="0040508F"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88" w:type="dxa"/>
            <w:vAlign w:val="center"/>
          </w:tcPr>
          <w:p w:rsidR="0040508F" w:rsidRPr="007F3813" w:rsidRDefault="007012D7" w:rsidP="00E95CB6">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w:t>
            </w:r>
          </w:p>
        </w:tc>
      </w:tr>
    </w:tbl>
    <w:p w:rsidR="00E95CB6" w:rsidRPr="007F3813" w:rsidRDefault="0040508F" w:rsidP="00E95CB6">
      <w:pPr>
        <w:spacing w:before="80" w:after="0" w:line="360" w:lineRule="auto"/>
        <w:jc w:val="both"/>
        <w:rPr>
          <w:rFonts w:ascii="Times New Roman" w:hAnsi="Times New Roman" w:cs="Times New Roman"/>
          <w:i/>
          <w:sz w:val="28"/>
          <w:szCs w:val="28"/>
        </w:rPr>
      </w:pPr>
      <w:r w:rsidRPr="007F3813">
        <w:rPr>
          <w:rFonts w:ascii="Times New Roman" w:hAnsi="Times New Roman" w:cs="Times New Roman"/>
          <w:b/>
          <w:i/>
          <w:sz w:val="28"/>
          <w:szCs w:val="28"/>
        </w:rPr>
        <w:t>Nhận xét:</w:t>
      </w:r>
      <w:r w:rsidRPr="007F3813">
        <w:rPr>
          <w:rFonts w:ascii="Times New Roman" w:hAnsi="Times New Roman" w:cs="Times New Roman"/>
          <w:i/>
          <w:sz w:val="28"/>
          <w:szCs w:val="28"/>
        </w:rPr>
        <w:t xml:space="preserve"> </w:t>
      </w:r>
    </w:p>
    <w:p w:rsidR="0040508F" w:rsidRPr="007F3813" w:rsidRDefault="0040508F" w:rsidP="00147C04">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Trước điều trị 25 bệnh nhân có glucose niệu, 8 bệ</w:t>
      </w:r>
      <w:r w:rsidR="0074739D" w:rsidRPr="007F3813">
        <w:rPr>
          <w:rFonts w:ascii="Times New Roman" w:hAnsi="Times New Roman" w:cs="Times New Roman"/>
          <w:sz w:val="28"/>
          <w:szCs w:val="28"/>
        </w:rPr>
        <w:t xml:space="preserve">nh nhân </w:t>
      </w:r>
      <w:r w:rsidRPr="007F3813">
        <w:rPr>
          <w:rFonts w:ascii="Times New Roman" w:hAnsi="Times New Roman" w:cs="Times New Roman"/>
          <w:sz w:val="28"/>
          <w:szCs w:val="28"/>
        </w:rPr>
        <w:t>protein niệu, 7 bệnh nhân hồng cầu niệu, 5 bệnh nhân bạch cầu niệu. Sau điều trị, xét nghiệm nước tiểu tất cả các bệnh nhân đều trở về bình thường.</w:t>
      </w:r>
    </w:p>
    <w:p w:rsidR="0040508F" w:rsidRPr="007F3813" w:rsidRDefault="0040508F" w:rsidP="000A2472">
      <w:pPr>
        <w:pStyle w:val="9"/>
        <w:spacing w:before="40" w:line="312" w:lineRule="auto"/>
        <w:rPr>
          <w:color w:val="auto"/>
        </w:rPr>
      </w:pPr>
      <w:bookmarkStart w:id="314" w:name="_Toc440223434"/>
      <w:r w:rsidRPr="007F3813">
        <w:rPr>
          <w:color w:val="auto"/>
        </w:rPr>
        <w:lastRenderedPageBreak/>
        <w:t>Bảng 3.43</w:t>
      </w:r>
      <w:r w:rsidR="006822C6" w:rsidRPr="007F3813">
        <w:rPr>
          <w:color w:val="auto"/>
        </w:rPr>
        <w:t>.</w:t>
      </w:r>
      <w:r w:rsidRPr="007F3813">
        <w:rPr>
          <w:color w:val="auto"/>
        </w:rPr>
        <w:t xml:space="preserve"> Triệu chứng không mong muốn trên lâm sàng</w:t>
      </w:r>
      <w:bookmarkEnd w:id="31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1048"/>
        <w:gridCol w:w="907"/>
        <w:gridCol w:w="1195"/>
        <w:gridCol w:w="1084"/>
        <w:gridCol w:w="1175"/>
        <w:gridCol w:w="1054"/>
      </w:tblGrid>
      <w:tr w:rsidR="00FA4A78" w:rsidRPr="007F3813" w:rsidTr="000877E6">
        <w:trPr>
          <w:trHeight w:val="20"/>
          <w:jc w:val="center"/>
        </w:trPr>
        <w:tc>
          <w:tcPr>
            <w:tcW w:w="2278" w:type="dxa"/>
            <w:vMerge w:val="restart"/>
            <w:tcBorders>
              <w:top w:val="single" w:sz="4" w:space="0" w:color="000000"/>
              <w:left w:val="single" w:sz="4" w:space="0" w:color="000000"/>
              <w:right w:val="single" w:sz="4" w:space="0" w:color="000000"/>
              <w:tl2br w:val="single" w:sz="4" w:space="0" w:color="000000"/>
            </w:tcBorders>
          </w:tcPr>
          <w:p w:rsidR="00425FAE" w:rsidRPr="007F3813" w:rsidRDefault="00425FAE" w:rsidP="000A2472">
            <w:pPr>
              <w:spacing w:before="40" w:after="0" w:line="312" w:lineRule="auto"/>
              <w:jc w:val="right"/>
              <w:rPr>
                <w:rFonts w:ascii="Times New Roman" w:hAnsi="Times New Roman" w:cs="Times New Roman"/>
                <w:b/>
                <w:sz w:val="28"/>
                <w:szCs w:val="28"/>
                <w:lang w:val="it-IT"/>
              </w:rPr>
            </w:pPr>
            <w:r w:rsidRPr="007F3813">
              <w:rPr>
                <w:rFonts w:ascii="Times New Roman" w:hAnsi="Times New Roman" w:cs="Times New Roman"/>
                <w:b/>
                <w:sz w:val="28"/>
                <w:szCs w:val="28"/>
                <w:lang w:val="it-IT"/>
              </w:rPr>
              <w:t>Nhóm</w:t>
            </w:r>
          </w:p>
          <w:p w:rsidR="00425FAE" w:rsidRPr="007F3813" w:rsidRDefault="00425FAE" w:rsidP="000A2472">
            <w:pPr>
              <w:spacing w:before="40" w:after="0" w:line="312" w:lineRule="auto"/>
              <w:rPr>
                <w:rFonts w:ascii="Times New Roman" w:hAnsi="Times New Roman" w:cs="Times New Roman"/>
                <w:b/>
                <w:sz w:val="28"/>
                <w:szCs w:val="28"/>
                <w:lang w:val="it-IT"/>
              </w:rPr>
            </w:pPr>
          </w:p>
          <w:p w:rsidR="00425FAE" w:rsidRPr="007F3813" w:rsidRDefault="00425FAE" w:rsidP="000A2472">
            <w:pPr>
              <w:spacing w:before="40" w:after="0" w:line="312" w:lineRule="auto"/>
              <w:rPr>
                <w:rFonts w:ascii="Times New Roman" w:hAnsi="Times New Roman" w:cs="Times New Roman"/>
                <w:b/>
                <w:sz w:val="28"/>
                <w:szCs w:val="28"/>
                <w:lang w:val="it-IT"/>
              </w:rPr>
            </w:pPr>
            <w:r w:rsidRPr="007F3813">
              <w:rPr>
                <w:rFonts w:ascii="Times New Roman" w:hAnsi="Times New Roman" w:cs="Times New Roman"/>
                <w:b/>
                <w:sz w:val="28"/>
                <w:szCs w:val="28"/>
                <w:lang w:val="it-IT"/>
              </w:rPr>
              <w:t>Triệu chứng</w:t>
            </w:r>
          </w:p>
        </w:tc>
        <w:tc>
          <w:tcPr>
            <w:tcW w:w="1955" w:type="dxa"/>
            <w:gridSpan w:val="2"/>
            <w:tcBorders>
              <w:top w:val="single" w:sz="4" w:space="0" w:color="000000"/>
              <w:left w:val="single" w:sz="4" w:space="0" w:color="000000"/>
              <w:right w:val="single" w:sz="4" w:space="0" w:color="000000"/>
            </w:tcBorders>
            <w:vAlign w:val="center"/>
          </w:tcPr>
          <w:p w:rsidR="00425FAE" w:rsidRPr="007F3813" w:rsidRDefault="00425FAE" w:rsidP="00BE1463">
            <w:pPr>
              <w:spacing w:before="4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 xml:space="preserve">Nhóm NC </w:t>
            </w:r>
          </w:p>
          <w:p w:rsidR="00425FAE" w:rsidRPr="007F3813" w:rsidRDefault="00425FAE" w:rsidP="000A2472">
            <w:pPr>
              <w:spacing w:before="4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(n = 80)</w:t>
            </w:r>
          </w:p>
        </w:tc>
        <w:tc>
          <w:tcPr>
            <w:tcW w:w="2279" w:type="dxa"/>
            <w:gridSpan w:val="2"/>
            <w:tcBorders>
              <w:top w:val="single" w:sz="4" w:space="0" w:color="000000"/>
              <w:left w:val="single" w:sz="4" w:space="0" w:color="000000"/>
              <w:right w:val="single" w:sz="4" w:space="0" w:color="000000"/>
            </w:tcBorders>
            <w:vAlign w:val="center"/>
          </w:tcPr>
          <w:p w:rsidR="00425FAE" w:rsidRPr="007F3813" w:rsidRDefault="00425FAE" w:rsidP="000A2472">
            <w:pPr>
              <w:spacing w:before="4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 xml:space="preserve">Nhóm chứng </w:t>
            </w:r>
          </w:p>
          <w:p w:rsidR="00425FAE" w:rsidRPr="007F3813" w:rsidRDefault="00425FAE" w:rsidP="000A2472">
            <w:pPr>
              <w:spacing w:before="4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(n = 40)</w:t>
            </w:r>
          </w:p>
        </w:tc>
        <w:tc>
          <w:tcPr>
            <w:tcW w:w="2229" w:type="dxa"/>
            <w:gridSpan w:val="2"/>
            <w:tcBorders>
              <w:top w:val="single" w:sz="4" w:space="0" w:color="000000"/>
              <w:left w:val="single" w:sz="4" w:space="0" w:color="000000"/>
              <w:right w:val="single" w:sz="4" w:space="0" w:color="000000"/>
            </w:tcBorders>
            <w:vAlign w:val="center"/>
          </w:tcPr>
          <w:p w:rsidR="00425FAE" w:rsidRPr="007F3813" w:rsidRDefault="00425FAE" w:rsidP="000A2472">
            <w:pPr>
              <w:spacing w:before="4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Tổng</w:t>
            </w:r>
          </w:p>
          <w:p w:rsidR="00425FAE" w:rsidRPr="007F3813" w:rsidRDefault="00425FAE" w:rsidP="000A2472">
            <w:pPr>
              <w:spacing w:before="40" w:after="0" w:line="312" w:lineRule="auto"/>
              <w:jc w:val="center"/>
              <w:rPr>
                <w:rFonts w:ascii="Times New Roman" w:hAnsi="Times New Roman" w:cs="Times New Roman"/>
                <w:b/>
                <w:sz w:val="28"/>
                <w:szCs w:val="28"/>
              </w:rPr>
            </w:pPr>
            <w:r w:rsidRPr="007F3813">
              <w:rPr>
                <w:rFonts w:ascii="Times New Roman" w:hAnsi="Times New Roman" w:cs="Times New Roman"/>
                <w:b/>
                <w:sz w:val="28"/>
                <w:szCs w:val="28"/>
              </w:rPr>
              <w:t>(n = 120)</w:t>
            </w:r>
          </w:p>
        </w:tc>
      </w:tr>
      <w:tr w:rsidR="00FA4A78" w:rsidRPr="007F3813" w:rsidTr="000877E6">
        <w:trPr>
          <w:trHeight w:val="20"/>
          <w:jc w:val="center"/>
        </w:trPr>
        <w:tc>
          <w:tcPr>
            <w:tcW w:w="2278" w:type="dxa"/>
            <w:vMerge/>
            <w:tcBorders>
              <w:left w:val="single" w:sz="4" w:space="0" w:color="000000"/>
              <w:right w:val="single" w:sz="4" w:space="0" w:color="000000"/>
              <w:tl2br w:val="single" w:sz="4" w:space="0" w:color="000000"/>
            </w:tcBorders>
          </w:tcPr>
          <w:p w:rsidR="00425FAE" w:rsidRPr="007F3813" w:rsidRDefault="00425FAE" w:rsidP="000A2472">
            <w:pPr>
              <w:spacing w:before="40" w:after="0" w:line="312" w:lineRule="auto"/>
              <w:jc w:val="both"/>
              <w:rPr>
                <w:rFonts w:ascii="Times New Roman" w:hAnsi="Times New Roman" w:cs="Times New Roman"/>
                <w:sz w:val="28"/>
                <w:szCs w:val="28"/>
              </w:rPr>
            </w:pPr>
          </w:p>
        </w:tc>
        <w:tc>
          <w:tcPr>
            <w:tcW w:w="1048" w:type="dxa"/>
            <w:tcBorders>
              <w:left w:val="single" w:sz="4" w:space="0" w:color="000000"/>
              <w:right w:val="single" w:sz="4" w:space="0" w:color="000000"/>
            </w:tcBorders>
          </w:tcPr>
          <w:p w:rsidR="00425FAE" w:rsidRPr="007F3813" w:rsidRDefault="00425FA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n</w:t>
            </w:r>
          </w:p>
        </w:tc>
        <w:tc>
          <w:tcPr>
            <w:tcW w:w="907" w:type="dxa"/>
          </w:tcPr>
          <w:p w:rsidR="00425FAE" w:rsidRPr="007F3813" w:rsidRDefault="00425FA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w:t>
            </w:r>
          </w:p>
        </w:tc>
        <w:tc>
          <w:tcPr>
            <w:tcW w:w="1195" w:type="dxa"/>
            <w:tcBorders>
              <w:right w:val="single" w:sz="4" w:space="0" w:color="000000"/>
            </w:tcBorders>
          </w:tcPr>
          <w:p w:rsidR="00425FAE" w:rsidRPr="007F3813" w:rsidRDefault="00425FAE" w:rsidP="009613FD">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n</w:t>
            </w:r>
          </w:p>
        </w:tc>
        <w:tc>
          <w:tcPr>
            <w:tcW w:w="1084" w:type="dxa"/>
          </w:tcPr>
          <w:p w:rsidR="00425FAE" w:rsidRPr="007F3813" w:rsidRDefault="00425FAE" w:rsidP="009613FD">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w:t>
            </w:r>
          </w:p>
        </w:tc>
        <w:tc>
          <w:tcPr>
            <w:tcW w:w="1175" w:type="dxa"/>
            <w:tcBorders>
              <w:right w:val="single" w:sz="4" w:space="0" w:color="000000"/>
            </w:tcBorders>
          </w:tcPr>
          <w:p w:rsidR="00425FAE" w:rsidRPr="007F3813" w:rsidRDefault="00425FAE" w:rsidP="009613FD">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n</w:t>
            </w:r>
          </w:p>
        </w:tc>
        <w:tc>
          <w:tcPr>
            <w:tcW w:w="1054" w:type="dxa"/>
            <w:tcBorders>
              <w:right w:val="single" w:sz="4" w:space="0" w:color="000000"/>
            </w:tcBorders>
          </w:tcPr>
          <w:p w:rsidR="00425FAE" w:rsidRPr="007F3813" w:rsidRDefault="00425FAE" w:rsidP="009613FD">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w:t>
            </w:r>
          </w:p>
        </w:tc>
      </w:tr>
      <w:tr w:rsidR="00FA4A78" w:rsidRPr="007F3813" w:rsidTr="000877E6">
        <w:trPr>
          <w:trHeight w:val="20"/>
          <w:jc w:val="center"/>
        </w:trPr>
        <w:tc>
          <w:tcPr>
            <w:tcW w:w="2278" w:type="dxa"/>
            <w:tcBorders>
              <w:left w:val="single" w:sz="4" w:space="0" w:color="000000"/>
            </w:tcBorders>
          </w:tcPr>
          <w:p w:rsidR="00736B1E" w:rsidRPr="007F3813" w:rsidRDefault="00736B1E" w:rsidP="000A2472">
            <w:pPr>
              <w:spacing w:before="4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Buồn nôn</w:t>
            </w:r>
          </w:p>
        </w:tc>
        <w:tc>
          <w:tcPr>
            <w:tcW w:w="1048"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07" w:type="dxa"/>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195"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084" w:type="dxa"/>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175"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054"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r>
      <w:tr w:rsidR="00FA4A78" w:rsidRPr="007F3813" w:rsidTr="000877E6">
        <w:trPr>
          <w:trHeight w:val="20"/>
          <w:jc w:val="center"/>
        </w:trPr>
        <w:tc>
          <w:tcPr>
            <w:tcW w:w="2278" w:type="dxa"/>
            <w:tcBorders>
              <w:left w:val="single" w:sz="4" w:space="0" w:color="000000"/>
            </w:tcBorders>
          </w:tcPr>
          <w:p w:rsidR="00736B1E" w:rsidRPr="007F3813" w:rsidRDefault="00736B1E" w:rsidP="000A2472">
            <w:pPr>
              <w:spacing w:before="4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Nôn</w:t>
            </w:r>
          </w:p>
        </w:tc>
        <w:tc>
          <w:tcPr>
            <w:tcW w:w="1048"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07" w:type="dxa"/>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195"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084" w:type="dxa"/>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175"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054"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r>
      <w:tr w:rsidR="00FA4A78" w:rsidRPr="007F3813" w:rsidTr="000877E6">
        <w:trPr>
          <w:trHeight w:val="20"/>
          <w:jc w:val="center"/>
        </w:trPr>
        <w:tc>
          <w:tcPr>
            <w:tcW w:w="2278" w:type="dxa"/>
            <w:tcBorders>
              <w:left w:val="single" w:sz="4" w:space="0" w:color="000000"/>
            </w:tcBorders>
          </w:tcPr>
          <w:p w:rsidR="00736B1E" w:rsidRPr="007F3813" w:rsidRDefault="00736B1E" w:rsidP="000A2472">
            <w:pPr>
              <w:spacing w:before="4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Đau bụng</w:t>
            </w:r>
          </w:p>
        </w:tc>
        <w:tc>
          <w:tcPr>
            <w:tcW w:w="1048"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3</w:t>
            </w:r>
          </w:p>
        </w:tc>
        <w:tc>
          <w:tcPr>
            <w:tcW w:w="907" w:type="dxa"/>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3,75</w:t>
            </w:r>
          </w:p>
        </w:tc>
        <w:tc>
          <w:tcPr>
            <w:tcW w:w="1195"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w:t>
            </w:r>
          </w:p>
        </w:tc>
        <w:tc>
          <w:tcPr>
            <w:tcW w:w="1084" w:type="dxa"/>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5,00</w:t>
            </w:r>
          </w:p>
        </w:tc>
        <w:tc>
          <w:tcPr>
            <w:tcW w:w="1175"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5</w:t>
            </w:r>
          </w:p>
        </w:tc>
        <w:tc>
          <w:tcPr>
            <w:tcW w:w="1054"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4,17</w:t>
            </w:r>
          </w:p>
        </w:tc>
      </w:tr>
      <w:tr w:rsidR="00FA4A78" w:rsidRPr="007F3813" w:rsidTr="000877E6">
        <w:trPr>
          <w:trHeight w:val="20"/>
          <w:jc w:val="center"/>
        </w:trPr>
        <w:tc>
          <w:tcPr>
            <w:tcW w:w="2278" w:type="dxa"/>
            <w:tcBorders>
              <w:left w:val="single" w:sz="4" w:space="0" w:color="000000"/>
            </w:tcBorders>
          </w:tcPr>
          <w:p w:rsidR="00736B1E" w:rsidRPr="007F3813" w:rsidRDefault="00736B1E" w:rsidP="000A2472">
            <w:pPr>
              <w:spacing w:before="4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Rối loạn tiêu hóa</w:t>
            </w:r>
          </w:p>
        </w:tc>
        <w:tc>
          <w:tcPr>
            <w:tcW w:w="1048"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w:t>
            </w:r>
          </w:p>
        </w:tc>
        <w:tc>
          <w:tcPr>
            <w:tcW w:w="907" w:type="dxa"/>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2,50</w:t>
            </w:r>
          </w:p>
        </w:tc>
        <w:tc>
          <w:tcPr>
            <w:tcW w:w="1195"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1</w:t>
            </w:r>
          </w:p>
        </w:tc>
        <w:tc>
          <w:tcPr>
            <w:tcW w:w="1084" w:type="dxa"/>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2,50</w:t>
            </w:r>
          </w:p>
        </w:tc>
        <w:tc>
          <w:tcPr>
            <w:tcW w:w="1175"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3</w:t>
            </w:r>
          </w:p>
        </w:tc>
        <w:tc>
          <w:tcPr>
            <w:tcW w:w="1054" w:type="dxa"/>
            <w:tcBorders>
              <w:right w:val="single" w:sz="4" w:space="0" w:color="000000"/>
            </w:tcBorders>
          </w:tcPr>
          <w:p w:rsidR="00736B1E" w:rsidRPr="007F3813" w:rsidRDefault="00425FA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2,50</w:t>
            </w:r>
          </w:p>
        </w:tc>
      </w:tr>
      <w:tr w:rsidR="00FA4A78" w:rsidRPr="007F3813" w:rsidTr="000877E6">
        <w:trPr>
          <w:trHeight w:val="20"/>
          <w:jc w:val="center"/>
        </w:trPr>
        <w:tc>
          <w:tcPr>
            <w:tcW w:w="2278" w:type="dxa"/>
            <w:tcBorders>
              <w:left w:val="single" w:sz="4" w:space="0" w:color="000000"/>
            </w:tcBorders>
          </w:tcPr>
          <w:p w:rsidR="00736B1E" w:rsidRPr="007F3813" w:rsidRDefault="00736B1E" w:rsidP="000A2472">
            <w:pPr>
              <w:spacing w:before="4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Mẩn ngứa</w:t>
            </w:r>
          </w:p>
        </w:tc>
        <w:tc>
          <w:tcPr>
            <w:tcW w:w="1048"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907" w:type="dxa"/>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195"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084" w:type="dxa"/>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175" w:type="dxa"/>
            <w:tcBorders>
              <w:right w:val="single" w:sz="4" w:space="0" w:color="000000"/>
            </w:tcBorders>
          </w:tcPr>
          <w:p w:rsidR="00736B1E" w:rsidRPr="007F3813" w:rsidRDefault="00736B1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c>
          <w:tcPr>
            <w:tcW w:w="1054" w:type="dxa"/>
            <w:tcBorders>
              <w:right w:val="single" w:sz="4" w:space="0" w:color="000000"/>
            </w:tcBorders>
          </w:tcPr>
          <w:p w:rsidR="00736B1E" w:rsidRPr="007F3813" w:rsidRDefault="00425FAE" w:rsidP="000A2472">
            <w:pPr>
              <w:spacing w:before="40" w:after="0" w:line="312" w:lineRule="auto"/>
              <w:jc w:val="center"/>
              <w:rPr>
                <w:rFonts w:ascii="Times New Roman" w:hAnsi="Times New Roman" w:cs="Times New Roman"/>
                <w:sz w:val="28"/>
                <w:szCs w:val="28"/>
              </w:rPr>
            </w:pPr>
            <w:r w:rsidRPr="007F3813">
              <w:rPr>
                <w:rFonts w:ascii="Times New Roman" w:hAnsi="Times New Roman" w:cs="Times New Roman"/>
                <w:sz w:val="28"/>
                <w:szCs w:val="28"/>
              </w:rPr>
              <w:t>0</w:t>
            </w:r>
          </w:p>
        </w:tc>
      </w:tr>
    </w:tbl>
    <w:p w:rsidR="00E95CB6" w:rsidRPr="007F3813" w:rsidRDefault="0040508F" w:rsidP="000A2472">
      <w:pPr>
        <w:spacing w:before="40" w:after="0" w:line="312" w:lineRule="auto"/>
        <w:jc w:val="both"/>
        <w:rPr>
          <w:rFonts w:ascii="Times New Roman" w:hAnsi="Times New Roman" w:cs="Times New Roman"/>
          <w:sz w:val="28"/>
          <w:szCs w:val="28"/>
        </w:rPr>
      </w:pPr>
      <w:r w:rsidRPr="007F3813">
        <w:rPr>
          <w:rFonts w:ascii="Times New Roman" w:hAnsi="Times New Roman" w:cs="Times New Roman"/>
          <w:b/>
          <w:i/>
          <w:sz w:val="28"/>
          <w:szCs w:val="28"/>
        </w:rPr>
        <w:t>Nhận xét:</w:t>
      </w:r>
      <w:r w:rsidRPr="007F3813">
        <w:rPr>
          <w:rFonts w:ascii="Times New Roman" w:hAnsi="Times New Roman" w:cs="Times New Roman"/>
          <w:sz w:val="28"/>
          <w:szCs w:val="28"/>
        </w:rPr>
        <w:t xml:space="preserve"> </w:t>
      </w:r>
    </w:p>
    <w:p w:rsidR="001D078A" w:rsidRPr="007F3813" w:rsidRDefault="0074739D" w:rsidP="000A2472">
      <w:pPr>
        <w:spacing w:before="4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T</w:t>
      </w:r>
      <w:r w:rsidR="0040508F" w:rsidRPr="007F3813">
        <w:rPr>
          <w:rFonts w:ascii="Times New Roman" w:hAnsi="Times New Roman" w:cs="Times New Roman"/>
          <w:sz w:val="28"/>
          <w:szCs w:val="28"/>
        </w:rPr>
        <w:t>rong quá trình điều trị</w:t>
      </w:r>
      <w:r w:rsidRPr="007F3813">
        <w:rPr>
          <w:rFonts w:ascii="Times New Roman" w:hAnsi="Times New Roman" w:cs="Times New Roman"/>
          <w:sz w:val="28"/>
          <w:szCs w:val="28"/>
        </w:rPr>
        <w:t>,</w:t>
      </w:r>
      <w:r w:rsidR="0040508F" w:rsidRPr="007F3813">
        <w:rPr>
          <w:rFonts w:ascii="Times New Roman" w:hAnsi="Times New Roman" w:cs="Times New Roman"/>
          <w:sz w:val="28"/>
          <w:szCs w:val="28"/>
        </w:rPr>
        <w:t xml:space="preserve"> nhóm nghiên cứu có 3 bệnh nhân bị đau bụng, 2 bệnh nhân bị rối loạn tiêu hóa, nhóm chứng có 2 bệnh nhân bị đau bụng và 1 bệnh nhân bị rối loạn tiêu hóa.</w:t>
      </w:r>
      <w:r w:rsidR="001D078A" w:rsidRPr="007F3813">
        <w:rPr>
          <w:rFonts w:ascii="Times New Roman" w:hAnsi="Times New Roman" w:cs="Times New Roman"/>
          <w:sz w:val="28"/>
          <w:szCs w:val="28"/>
        </w:rPr>
        <w:tab/>
      </w:r>
      <w:r w:rsidR="001D078A" w:rsidRPr="007F3813">
        <w:rPr>
          <w:rFonts w:ascii="Times New Roman" w:hAnsi="Times New Roman" w:cs="Times New Roman"/>
          <w:sz w:val="28"/>
          <w:szCs w:val="28"/>
        </w:rPr>
        <w:tab/>
      </w:r>
      <w:r w:rsidR="001D078A" w:rsidRPr="007F3813">
        <w:rPr>
          <w:rFonts w:ascii="Times New Roman" w:hAnsi="Times New Roman" w:cs="Times New Roman"/>
          <w:sz w:val="28"/>
          <w:szCs w:val="28"/>
        </w:rPr>
        <w:tab/>
      </w:r>
    </w:p>
    <w:p w:rsidR="0040508F" w:rsidRPr="007F3813" w:rsidRDefault="0040508F" w:rsidP="000A2472">
      <w:pPr>
        <w:pStyle w:val="9"/>
        <w:spacing w:before="40" w:line="312" w:lineRule="auto"/>
        <w:rPr>
          <w:color w:val="auto"/>
        </w:rPr>
      </w:pPr>
      <w:bookmarkStart w:id="315" w:name="_Toc440223435"/>
      <w:r w:rsidRPr="007F3813">
        <w:rPr>
          <w:color w:val="auto"/>
        </w:rPr>
        <w:t>Bảng 3.44.</w:t>
      </w:r>
      <w:r w:rsidR="00E95CB6" w:rsidRPr="007F3813">
        <w:rPr>
          <w:color w:val="auto"/>
        </w:rPr>
        <w:t xml:space="preserve"> </w:t>
      </w:r>
      <w:r w:rsidRPr="007F3813">
        <w:rPr>
          <w:color w:val="auto"/>
        </w:rPr>
        <w:t>Đánh giá kết quả điều trị theo thể YHCT của nhóm nghiên cứu (n=80)</w:t>
      </w:r>
      <w:bookmarkEnd w:id="315"/>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787"/>
        <w:gridCol w:w="788"/>
        <w:gridCol w:w="788"/>
        <w:gridCol w:w="788"/>
        <w:gridCol w:w="787"/>
        <w:gridCol w:w="922"/>
        <w:gridCol w:w="654"/>
        <w:gridCol w:w="788"/>
        <w:gridCol w:w="1400"/>
      </w:tblGrid>
      <w:tr w:rsidR="00FA4A78" w:rsidRPr="007F3813" w:rsidTr="0085409C">
        <w:trPr>
          <w:jc w:val="center"/>
        </w:trPr>
        <w:tc>
          <w:tcPr>
            <w:tcW w:w="1144" w:type="dxa"/>
            <w:vMerge w:val="restart"/>
            <w:tcBorders>
              <w:tl2br w:val="single" w:sz="4" w:space="0" w:color="auto"/>
            </w:tcBorders>
            <w:vAlign w:val="center"/>
          </w:tcPr>
          <w:p w:rsidR="0040508F" w:rsidRPr="007F3813" w:rsidRDefault="0040508F" w:rsidP="00C624B4">
            <w:pPr>
              <w:spacing w:before="40" w:after="0" w:line="288" w:lineRule="auto"/>
              <w:ind w:left="-57" w:right="-57"/>
              <w:jc w:val="right"/>
              <w:rPr>
                <w:rFonts w:ascii="Times New Roman" w:hAnsi="Times New Roman" w:cs="Times New Roman"/>
                <w:b/>
                <w:sz w:val="28"/>
                <w:szCs w:val="28"/>
              </w:rPr>
            </w:pPr>
            <w:r w:rsidRPr="007F3813">
              <w:rPr>
                <w:rFonts w:ascii="Times New Roman" w:hAnsi="Times New Roman" w:cs="Times New Roman"/>
                <w:b/>
                <w:sz w:val="28"/>
                <w:szCs w:val="28"/>
              </w:rPr>
              <w:t>Thể</w:t>
            </w:r>
          </w:p>
          <w:p w:rsidR="0040508F" w:rsidRPr="007F3813" w:rsidRDefault="0040508F" w:rsidP="00C624B4">
            <w:pPr>
              <w:spacing w:before="40" w:after="0" w:line="288" w:lineRule="auto"/>
              <w:ind w:left="-57" w:right="-57"/>
              <w:jc w:val="center"/>
              <w:rPr>
                <w:rFonts w:ascii="Times New Roman" w:hAnsi="Times New Roman" w:cs="Times New Roman"/>
                <w:b/>
                <w:sz w:val="28"/>
                <w:szCs w:val="28"/>
              </w:rPr>
            </w:pPr>
          </w:p>
          <w:p w:rsidR="0040508F" w:rsidRPr="007F3813" w:rsidRDefault="0040508F" w:rsidP="00C624B4">
            <w:pPr>
              <w:spacing w:before="40" w:after="0" w:line="288" w:lineRule="auto"/>
              <w:ind w:left="-57" w:right="-57"/>
              <w:rPr>
                <w:rFonts w:ascii="Times New Roman" w:hAnsi="Times New Roman" w:cs="Times New Roman"/>
                <w:b/>
                <w:sz w:val="28"/>
                <w:szCs w:val="28"/>
              </w:rPr>
            </w:pPr>
            <w:r w:rsidRPr="007F3813">
              <w:rPr>
                <w:rFonts w:ascii="Times New Roman" w:hAnsi="Times New Roman" w:cs="Times New Roman"/>
                <w:b/>
                <w:sz w:val="28"/>
                <w:szCs w:val="28"/>
              </w:rPr>
              <w:t>Kết quả</w:t>
            </w:r>
          </w:p>
        </w:tc>
        <w:tc>
          <w:tcPr>
            <w:tcW w:w="1575" w:type="dxa"/>
            <w:gridSpan w:val="2"/>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Hạ tiêu</w:t>
            </w:r>
          </w:p>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(n=23) (1)</w:t>
            </w:r>
          </w:p>
        </w:tc>
        <w:tc>
          <w:tcPr>
            <w:tcW w:w="1576" w:type="dxa"/>
            <w:gridSpan w:val="2"/>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Trung tiêu</w:t>
            </w:r>
          </w:p>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(n=27) (2)</w:t>
            </w:r>
          </w:p>
        </w:tc>
        <w:tc>
          <w:tcPr>
            <w:tcW w:w="1709" w:type="dxa"/>
            <w:gridSpan w:val="2"/>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Thượng tiêu</w:t>
            </w:r>
          </w:p>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(n=30) (3)</w:t>
            </w:r>
          </w:p>
        </w:tc>
        <w:tc>
          <w:tcPr>
            <w:tcW w:w="1442" w:type="dxa"/>
            <w:gridSpan w:val="2"/>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Tổng</w:t>
            </w:r>
          </w:p>
        </w:tc>
        <w:tc>
          <w:tcPr>
            <w:tcW w:w="1400" w:type="dxa"/>
            <w:vMerge w:val="restart"/>
            <w:vAlign w:val="center"/>
          </w:tcPr>
          <w:p w:rsidR="0040508F" w:rsidRPr="007F3813" w:rsidRDefault="002F3292"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p</w:t>
            </w:r>
          </w:p>
        </w:tc>
      </w:tr>
      <w:tr w:rsidR="00FA4A78" w:rsidRPr="007F3813" w:rsidTr="0085409C">
        <w:trPr>
          <w:jc w:val="center"/>
        </w:trPr>
        <w:tc>
          <w:tcPr>
            <w:tcW w:w="1144" w:type="dxa"/>
            <w:vMerge/>
            <w:tcBorders>
              <w:tl2br w:val="single" w:sz="4" w:space="0" w:color="auto"/>
            </w:tcBorders>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p>
        </w:tc>
        <w:tc>
          <w:tcPr>
            <w:tcW w:w="787" w:type="dxa"/>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787" w:type="dxa"/>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922" w:type="dxa"/>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654" w:type="dxa"/>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n</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400" w:type="dxa"/>
            <w:vMerge/>
            <w:vAlign w:val="center"/>
          </w:tcPr>
          <w:p w:rsidR="0040508F" w:rsidRPr="007F3813" w:rsidRDefault="0040508F" w:rsidP="00C624B4">
            <w:pPr>
              <w:spacing w:before="40" w:after="0" w:line="288" w:lineRule="auto"/>
              <w:ind w:left="-57" w:right="-57"/>
              <w:jc w:val="center"/>
              <w:rPr>
                <w:rFonts w:ascii="Times New Roman" w:hAnsi="Times New Roman" w:cs="Times New Roman"/>
                <w:b/>
                <w:sz w:val="28"/>
                <w:szCs w:val="28"/>
              </w:rPr>
            </w:pPr>
          </w:p>
        </w:tc>
      </w:tr>
      <w:tr w:rsidR="00FA4A78" w:rsidRPr="007F3813" w:rsidTr="0085409C">
        <w:trPr>
          <w:jc w:val="center"/>
        </w:trPr>
        <w:tc>
          <w:tcPr>
            <w:tcW w:w="1144"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Tốt</w:t>
            </w:r>
          </w:p>
        </w:tc>
        <w:tc>
          <w:tcPr>
            <w:tcW w:w="787"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13,0</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10</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37,1</w:t>
            </w:r>
          </w:p>
        </w:tc>
        <w:tc>
          <w:tcPr>
            <w:tcW w:w="787"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12</w:t>
            </w:r>
          </w:p>
        </w:tc>
        <w:tc>
          <w:tcPr>
            <w:tcW w:w="922"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40,0</w:t>
            </w:r>
          </w:p>
        </w:tc>
        <w:tc>
          <w:tcPr>
            <w:tcW w:w="654"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25</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31,2</w:t>
            </w:r>
          </w:p>
        </w:tc>
        <w:tc>
          <w:tcPr>
            <w:tcW w:w="1400" w:type="dxa"/>
            <w:vMerge w:val="restart"/>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637965"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2</w:t>
            </w:r>
            <w:r w:rsidR="00637965" w:rsidRPr="007F3813">
              <w:rPr>
                <w:rFonts w:ascii="Times New Roman" w:hAnsi="Times New Roman" w:cs="Times New Roman"/>
                <w:sz w:val="28"/>
                <w:szCs w:val="28"/>
                <w:vertAlign w:val="subscript"/>
              </w:rPr>
              <w:t xml:space="preserve"> </w:t>
            </w:r>
            <w:r w:rsidRPr="007F3813">
              <w:rPr>
                <w:rFonts w:ascii="Times New Roman" w:hAnsi="Times New Roman" w:cs="Times New Roman"/>
                <w:sz w:val="28"/>
                <w:szCs w:val="28"/>
              </w:rPr>
              <w:t>&lt;</w:t>
            </w:r>
            <w:r w:rsidR="00637965" w:rsidRPr="007F3813">
              <w:rPr>
                <w:rFonts w:ascii="Times New Roman" w:hAnsi="Times New Roman" w:cs="Times New Roman"/>
                <w:sz w:val="28"/>
                <w:szCs w:val="28"/>
                <w:vertAlign w:val="subscript"/>
              </w:rPr>
              <w:t xml:space="preserve"> </w:t>
            </w:r>
            <w:r w:rsidRPr="007F3813">
              <w:rPr>
                <w:rFonts w:ascii="Times New Roman" w:hAnsi="Times New Roman" w:cs="Times New Roman"/>
                <w:sz w:val="28"/>
                <w:szCs w:val="28"/>
              </w:rPr>
              <w:t>0,001</w:t>
            </w:r>
          </w:p>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2</w:t>
            </w:r>
            <w:r w:rsidR="00637965"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3</w:t>
            </w:r>
            <w:r w:rsidR="00637965" w:rsidRPr="007F3813">
              <w:rPr>
                <w:rFonts w:ascii="Times New Roman" w:hAnsi="Times New Roman" w:cs="Times New Roman"/>
                <w:sz w:val="28"/>
                <w:szCs w:val="28"/>
                <w:vertAlign w:val="subscript"/>
              </w:rPr>
              <w:t xml:space="preserve"> </w:t>
            </w:r>
            <w:r w:rsidR="00637965" w:rsidRPr="007F3813">
              <w:rPr>
                <w:rFonts w:ascii="Times New Roman" w:hAnsi="Times New Roman" w:cs="Times New Roman"/>
                <w:sz w:val="28"/>
                <w:szCs w:val="28"/>
              </w:rPr>
              <w:t>&gt; 0,05</w:t>
            </w:r>
          </w:p>
          <w:p w:rsidR="0040508F" w:rsidRPr="007F3813" w:rsidRDefault="00E95CB6" w:rsidP="00637965">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p</w:t>
            </w:r>
            <w:r w:rsidRPr="007F3813">
              <w:rPr>
                <w:rFonts w:ascii="Times New Roman" w:hAnsi="Times New Roman" w:cs="Times New Roman"/>
                <w:sz w:val="28"/>
                <w:szCs w:val="28"/>
                <w:vertAlign w:val="subscript"/>
              </w:rPr>
              <w:t>1</w:t>
            </w:r>
            <w:r w:rsidR="00637965" w:rsidRPr="007F3813">
              <w:rPr>
                <w:rFonts w:ascii="Times New Roman" w:hAnsi="Times New Roman" w:cs="Times New Roman"/>
                <w:sz w:val="28"/>
                <w:szCs w:val="28"/>
                <w:vertAlign w:val="subscript"/>
              </w:rPr>
              <w:t>-</w:t>
            </w:r>
            <w:r w:rsidRPr="007F3813">
              <w:rPr>
                <w:rFonts w:ascii="Times New Roman" w:hAnsi="Times New Roman" w:cs="Times New Roman"/>
                <w:sz w:val="28"/>
                <w:szCs w:val="28"/>
                <w:vertAlign w:val="subscript"/>
              </w:rPr>
              <w:t>3</w:t>
            </w:r>
            <w:r w:rsidR="00637965" w:rsidRPr="007F3813">
              <w:rPr>
                <w:rFonts w:ascii="Times New Roman" w:hAnsi="Times New Roman" w:cs="Times New Roman"/>
                <w:sz w:val="28"/>
                <w:szCs w:val="28"/>
                <w:vertAlign w:val="subscript"/>
              </w:rPr>
              <w:t xml:space="preserve"> </w:t>
            </w:r>
            <w:r w:rsidRPr="007F3813">
              <w:rPr>
                <w:rFonts w:ascii="Times New Roman" w:hAnsi="Times New Roman" w:cs="Times New Roman"/>
                <w:sz w:val="28"/>
                <w:szCs w:val="28"/>
              </w:rPr>
              <w:t>&lt;</w:t>
            </w:r>
            <w:r w:rsidR="00637965" w:rsidRPr="007F3813">
              <w:rPr>
                <w:rFonts w:ascii="Times New Roman" w:hAnsi="Times New Roman" w:cs="Times New Roman"/>
                <w:sz w:val="28"/>
                <w:szCs w:val="28"/>
              </w:rPr>
              <w:t xml:space="preserve"> </w:t>
            </w:r>
            <w:r w:rsidRPr="007F3813">
              <w:rPr>
                <w:rFonts w:ascii="Times New Roman" w:hAnsi="Times New Roman" w:cs="Times New Roman"/>
                <w:sz w:val="28"/>
                <w:szCs w:val="28"/>
              </w:rPr>
              <w:t>0,001</w:t>
            </w:r>
          </w:p>
        </w:tc>
      </w:tr>
      <w:tr w:rsidR="00FA4A78" w:rsidRPr="007F3813" w:rsidTr="0085409C">
        <w:trPr>
          <w:jc w:val="center"/>
        </w:trPr>
        <w:tc>
          <w:tcPr>
            <w:tcW w:w="1144"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Khá</w:t>
            </w:r>
          </w:p>
        </w:tc>
        <w:tc>
          <w:tcPr>
            <w:tcW w:w="787"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17,4</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15</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55,6</w:t>
            </w:r>
          </w:p>
        </w:tc>
        <w:tc>
          <w:tcPr>
            <w:tcW w:w="787"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16</w:t>
            </w:r>
          </w:p>
        </w:tc>
        <w:tc>
          <w:tcPr>
            <w:tcW w:w="922"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53,4</w:t>
            </w:r>
          </w:p>
        </w:tc>
        <w:tc>
          <w:tcPr>
            <w:tcW w:w="654"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35</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43,8</w:t>
            </w:r>
          </w:p>
        </w:tc>
        <w:tc>
          <w:tcPr>
            <w:tcW w:w="1400" w:type="dxa"/>
            <w:vMerge/>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p>
        </w:tc>
      </w:tr>
      <w:tr w:rsidR="00FA4A78" w:rsidRPr="007F3813" w:rsidTr="0085409C">
        <w:trPr>
          <w:jc w:val="center"/>
        </w:trPr>
        <w:tc>
          <w:tcPr>
            <w:tcW w:w="1144"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Trung bình</w:t>
            </w:r>
          </w:p>
        </w:tc>
        <w:tc>
          <w:tcPr>
            <w:tcW w:w="787"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9</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39,1</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3,7</w:t>
            </w:r>
          </w:p>
        </w:tc>
        <w:tc>
          <w:tcPr>
            <w:tcW w:w="787"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w:t>
            </w:r>
          </w:p>
        </w:tc>
        <w:tc>
          <w:tcPr>
            <w:tcW w:w="922"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3,3</w:t>
            </w:r>
          </w:p>
        </w:tc>
        <w:tc>
          <w:tcPr>
            <w:tcW w:w="654"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11</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13,8</w:t>
            </w:r>
          </w:p>
        </w:tc>
        <w:tc>
          <w:tcPr>
            <w:tcW w:w="1400" w:type="dxa"/>
            <w:vMerge/>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p>
        </w:tc>
      </w:tr>
      <w:tr w:rsidR="00FA4A78" w:rsidRPr="007F3813" w:rsidTr="0085409C">
        <w:trPr>
          <w:jc w:val="center"/>
        </w:trPr>
        <w:tc>
          <w:tcPr>
            <w:tcW w:w="1144"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Kém</w:t>
            </w:r>
          </w:p>
        </w:tc>
        <w:tc>
          <w:tcPr>
            <w:tcW w:w="787"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7</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30,4</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3,7</w:t>
            </w:r>
          </w:p>
        </w:tc>
        <w:tc>
          <w:tcPr>
            <w:tcW w:w="787"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w:t>
            </w:r>
          </w:p>
        </w:tc>
        <w:tc>
          <w:tcPr>
            <w:tcW w:w="922"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3,3</w:t>
            </w:r>
          </w:p>
        </w:tc>
        <w:tc>
          <w:tcPr>
            <w:tcW w:w="654"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9</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11,2</w:t>
            </w:r>
          </w:p>
        </w:tc>
        <w:tc>
          <w:tcPr>
            <w:tcW w:w="1400" w:type="dxa"/>
            <w:vMerge/>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p>
        </w:tc>
      </w:tr>
      <w:tr w:rsidR="00FA4A78" w:rsidRPr="007F3813" w:rsidTr="0085409C">
        <w:trPr>
          <w:jc w:val="center"/>
        </w:trPr>
        <w:tc>
          <w:tcPr>
            <w:tcW w:w="1144"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Tổng</w:t>
            </w:r>
          </w:p>
        </w:tc>
        <w:tc>
          <w:tcPr>
            <w:tcW w:w="787"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23</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27</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787"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30</w:t>
            </w:r>
          </w:p>
        </w:tc>
        <w:tc>
          <w:tcPr>
            <w:tcW w:w="922"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654"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80</w:t>
            </w:r>
          </w:p>
        </w:tc>
        <w:tc>
          <w:tcPr>
            <w:tcW w:w="788"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r w:rsidRPr="007F3813">
              <w:rPr>
                <w:rFonts w:ascii="Times New Roman" w:hAnsi="Times New Roman" w:cs="Times New Roman"/>
                <w:sz w:val="28"/>
                <w:szCs w:val="28"/>
              </w:rPr>
              <w:t>10,0</w:t>
            </w:r>
          </w:p>
        </w:tc>
        <w:tc>
          <w:tcPr>
            <w:tcW w:w="1400" w:type="dxa"/>
            <w:vAlign w:val="center"/>
          </w:tcPr>
          <w:p w:rsidR="0040508F" w:rsidRPr="007F3813" w:rsidRDefault="0040508F" w:rsidP="00C624B4">
            <w:pPr>
              <w:spacing w:before="40" w:after="0" w:line="288" w:lineRule="auto"/>
              <w:ind w:left="-57" w:right="-57"/>
              <w:jc w:val="center"/>
              <w:rPr>
                <w:rFonts w:ascii="Times New Roman" w:hAnsi="Times New Roman" w:cs="Times New Roman"/>
                <w:sz w:val="28"/>
                <w:szCs w:val="28"/>
              </w:rPr>
            </w:pPr>
          </w:p>
        </w:tc>
      </w:tr>
    </w:tbl>
    <w:p w:rsidR="000A2472" w:rsidRPr="007F3813" w:rsidRDefault="0040508F" w:rsidP="000A2472">
      <w:pPr>
        <w:spacing w:before="40" w:after="0" w:line="312" w:lineRule="auto"/>
        <w:jc w:val="both"/>
        <w:rPr>
          <w:rFonts w:ascii="Times New Roman" w:hAnsi="Times New Roman" w:cs="Times New Roman"/>
          <w:i/>
          <w:sz w:val="28"/>
          <w:szCs w:val="28"/>
        </w:rPr>
      </w:pPr>
      <w:r w:rsidRPr="007F3813">
        <w:rPr>
          <w:rFonts w:ascii="Times New Roman" w:hAnsi="Times New Roman" w:cs="Times New Roman"/>
          <w:b/>
          <w:i/>
          <w:sz w:val="28"/>
          <w:szCs w:val="28"/>
        </w:rPr>
        <w:t>Nhận xét:</w:t>
      </w:r>
      <w:r w:rsidRPr="007F3813">
        <w:rPr>
          <w:rFonts w:ascii="Times New Roman" w:hAnsi="Times New Roman" w:cs="Times New Roman"/>
          <w:i/>
          <w:sz w:val="28"/>
          <w:szCs w:val="28"/>
        </w:rPr>
        <w:t xml:space="preserve"> </w:t>
      </w:r>
    </w:p>
    <w:p w:rsidR="0040508F" w:rsidRPr="007F3813" w:rsidRDefault="0040508F" w:rsidP="000A2472">
      <w:pPr>
        <w:spacing w:before="40" w:after="0" w:line="312" w:lineRule="auto"/>
        <w:ind w:firstLine="567"/>
        <w:jc w:val="both"/>
        <w:rPr>
          <w:rFonts w:ascii="Times New Roman" w:hAnsi="Times New Roman" w:cs="Times New Roman"/>
          <w:b/>
          <w:sz w:val="28"/>
          <w:szCs w:val="28"/>
        </w:rPr>
      </w:pPr>
      <w:r w:rsidRPr="007F3813">
        <w:rPr>
          <w:rFonts w:ascii="Times New Roman" w:hAnsi="Times New Roman" w:cs="Times New Roman"/>
          <w:sz w:val="28"/>
          <w:szCs w:val="28"/>
        </w:rPr>
        <w:t xml:space="preserve">Kết quả </w:t>
      </w:r>
      <w:r w:rsidR="00720B0B" w:rsidRPr="007F3813">
        <w:rPr>
          <w:rFonts w:ascii="Times New Roman" w:hAnsi="Times New Roman" w:cs="Times New Roman"/>
          <w:sz w:val="28"/>
          <w:szCs w:val="28"/>
        </w:rPr>
        <w:t xml:space="preserve">điều trị </w:t>
      </w:r>
      <w:r w:rsidR="00290FAD" w:rsidRPr="007F3813">
        <w:rPr>
          <w:rFonts w:ascii="Times New Roman" w:hAnsi="Times New Roman" w:cs="Times New Roman"/>
          <w:sz w:val="28"/>
          <w:szCs w:val="28"/>
        </w:rPr>
        <w:t>theo YHCT:</w:t>
      </w:r>
      <w:r w:rsidRPr="007F3813">
        <w:rPr>
          <w:rFonts w:ascii="Times New Roman" w:hAnsi="Times New Roman" w:cs="Times New Roman"/>
          <w:sz w:val="28"/>
          <w:szCs w:val="28"/>
        </w:rPr>
        <w:t xml:space="preserve"> tố</w:t>
      </w:r>
      <w:r w:rsidR="00290FAD" w:rsidRPr="007F3813">
        <w:rPr>
          <w:rFonts w:ascii="Times New Roman" w:hAnsi="Times New Roman" w:cs="Times New Roman"/>
          <w:sz w:val="28"/>
          <w:szCs w:val="28"/>
        </w:rPr>
        <w:t>t 31,2%, khá</w:t>
      </w:r>
      <w:r w:rsidR="006D6535" w:rsidRPr="007F3813">
        <w:rPr>
          <w:rFonts w:ascii="Times New Roman" w:hAnsi="Times New Roman" w:cs="Times New Roman"/>
          <w:sz w:val="28"/>
          <w:szCs w:val="28"/>
        </w:rPr>
        <w:t xml:space="preserve"> 43,</w:t>
      </w:r>
      <w:r w:rsidR="00290FAD" w:rsidRPr="007F3813">
        <w:rPr>
          <w:rFonts w:ascii="Times New Roman" w:hAnsi="Times New Roman" w:cs="Times New Roman"/>
          <w:sz w:val="28"/>
          <w:szCs w:val="28"/>
        </w:rPr>
        <w:t>8%, trung bình</w:t>
      </w:r>
      <w:r w:rsidR="006D6535" w:rsidRPr="007F3813">
        <w:rPr>
          <w:rFonts w:ascii="Times New Roman" w:hAnsi="Times New Roman" w:cs="Times New Roman"/>
          <w:sz w:val="28"/>
          <w:szCs w:val="28"/>
        </w:rPr>
        <w:t xml:space="preserve"> 13,</w:t>
      </w:r>
      <w:r w:rsidR="00290FAD" w:rsidRPr="007F3813">
        <w:rPr>
          <w:rFonts w:ascii="Times New Roman" w:hAnsi="Times New Roman" w:cs="Times New Roman"/>
          <w:sz w:val="28"/>
          <w:szCs w:val="28"/>
        </w:rPr>
        <w:t>8%, kém</w:t>
      </w:r>
      <w:r w:rsidR="00CB3ED6" w:rsidRPr="007F3813">
        <w:rPr>
          <w:rFonts w:ascii="Times New Roman" w:hAnsi="Times New Roman" w:cs="Times New Roman"/>
          <w:sz w:val="28"/>
          <w:szCs w:val="28"/>
        </w:rPr>
        <w:t xml:space="preserve"> 11,</w:t>
      </w:r>
      <w:r w:rsidRPr="007F3813">
        <w:rPr>
          <w:rFonts w:ascii="Times New Roman" w:hAnsi="Times New Roman" w:cs="Times New Roman"/>
          <w:sz w:val="28"/>
          <w:szCs w:val="28"/>
        </w:rPr>
        <w:t>2%. Trong đó, thể thượng tiêu (tố</w:t>
      </w:r>
      <w:r w:rsidR="00290FAD" w:rsidRPr="007F3813">
        <w:rPr>
          <w:rFonts w:ascii="Times New Roman" w:hAnsi="Times New Roman" w:cs="Times New Roman"/>
          <w:sz w:val="28"/>
          <w:szCs w:val="28"/>
        </w:rPr>
        <w:t xml:space="preserve">t 33,4%, khá 60%, trung bình 3,3%, kém </w:t>
      </w:r>
      <w:r w:rsidR="006D6535" w:rsidRPr="007F3813">
        <w:rPr>
          <w:rFonts w:ascii="Times New Roman" w:hAnsi="Times New Roman" w:cs="Times New Roman"/>
          <w:sz w:val="28"/>
          <w:szCs w:val="28"/>
        </w:rPr>
        <w:t>3,</w:t>
      </w:r>
      <w:r w:rsidRPr="007F3813">
        <w:rPr>
          <w:rFonts w:ascii="Times New Roman" w:hAnsi="Times New Roman" w:cs="Times New Roman"/>
          <w:sz w:val="28"/>
          <w:szCs w:val="28"/>
        </w:rPr>
        <w:t>8%), trung tiêu (tố</w:t>
      </w:r>
      <w:r w:rsidR="00290FAD" w:rsidRPr="007F3813">
        <w:rPr>
          <w:rFonts w:ascii="Times New Roman" w:hAnsi="Times New Roman" w:cs="Times New Roman"/>
          <w:sz w:val="28"/>
          <w:szCs w:val="28"/>
        </w:rPr>
        <w:t xml:space="preserve">t </w:t>
      </w:r>
      <w:r w:rsidR="00CB3ED6" w:rsidRPr="007F3813">
        <w:rPr>
          <w:rFonts w:ascii="Times New Roman" w:hAnsi="Times New Roman" w:cs="Times New Roman"/>
          <w:sz w:val="28"/>
          <w:szCs w:val="28"/>
        </w:rPr>
        <w:t>46,2%, khá</w:t>
      </w:r>
      <w:r w:rsidR="00290FAD" w:rsidRPr="007F3813">
        <w:rPr>
          <w:rFonts w:ascii="Times New Roman" w:hAnsi="Times New Roman" w:cs="Times New Roman"/>
          <w:sz w:val="28"/>
          <w:szCs w:val="28"/>
        </w:rPr>
        <w:t xml:space="preserve"> 46,2%, trung bình 3,8%, kém </w:t>
      </w:r>
      <w:r w:rsidR="006D6535" w:rsidRPr="007F3813">
        <w:rPr>
          <w:rFonts w:ascii="Times New Roman" w:hAnsi="Times New Roman" w:cs="Times New Roman"/>
          <w:sz w:val="28"/>
          <w:szCs w:val="28"/>
        </w:rPr>
        <w:t>3,</w:t>
      </w:r>
      <w:r w:rsidRPr="007F3813">
        <w:rPr>
          <w:rFonts w:ascii="Times New Roman" w:hAnsi="Times New Roman" w:cs="Times New Roman"/>
          <w:sz w:val="28"/>
          <w:szCs w:val="28"/>
        </w:rPr>
        <w:t>8%), hạ tiêu (tố</w:t>
      </w:r>
      <w:r w:rsidR="00290FAD" w:rsidRPr="007F3813">
        <w:rPr>
          <w:rFonts w:ascii="Times New Roman" w:hAnsi="Times New Roman" w:cs="Times New Roman"/>
          <w:sz w:val="28"/>
          <w:szCs w:val="28"/>
        </w:rPr>
        <w:t>t 12,5%, khá</w:t>
      </w:r>
      <w:r w:rsidR="006D6535" w:rsidRPr="007F3813">
        <w:rPr>
          <w:rFonts w:ascii="Times New Roman" w:hAnsi="Times New Roman" w:cs="Times New Roman"/>
          <w:sz w:val="28"/>
          <w:szCs w:val="28"/>
        </w:rPr>
        <w:t xml:space="preserve"> 20,</w:t>
      </w:r>
      <w:r w:rsidR="00290FAD" w:rsidRPr="007F3813">
        <w:rPr>
          <w:rFonts w:ascii="Times New Roman" w:hAnsi="Times New Roman" w:cs="Times New Roman"/>
          <w:sz w:val="28"/>
          <w:szCs w:val="28"/>
        </w:rPr>
        <w:t>8%, trung bình</w:t>
      </w:r>
      <w:r w:rsidRPr="007F3813">
        <w:rPr>
          <w:rFonts w:ascii="Times New Roman" w:hAnsi="Times New Roman" w:cs="Times New Roman"/>
          <w:sz w:val="28"/>
          <w:szCs w:val="28"/>
        </w:rPr>
        <w:t xml:space="preserve"> 37</w:t>
      </w:r>
      <w:r w:rsidR="00290FAD" w:rsidRPr="007F3813">
        <w:rPr>
          <w:rFonts w:ascii="Times New Roman" w:hAnsi="Times New Roman" w:cs="Times New Roman"/>
          <w:sz w:val="28"/>
          <w:szCs w:val="28"/>
        </w:rPr>
        <w:t>,5%, kém</w:t>
      </w:r>
      <w:r w:rsidR="006D6535" w:rsidRPr="007F3813">
        <w:rPr>
          <w:rFonts w:ascii="Times New Roman" w:hAnsi="Times New Roman" w:cs="Times New Roman"/>
          <w:sz w:val="28"/>
          <w:szCs w:val="28"/>
        </w:rPr>
        <w:t xml:space="preserve"> 29,</w:t>
      </w:r>
      <w:r w:rsidRPr="007F3813">
        <w:rPr>
          <w:rFonts w:ascii="Times New Roman" w:hAnsi="Times New Roman" w:cs="Times New Roman"/>
          <w:sz w:val="28"/>
          <w:szCs w:val="28"/>
        </w:rPr>
        <w:t>2%).</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w:t>
      </w:r>
    </w:p>
    <w:p w:rsidR="0040508F" w:rsidRPr="007F3813" w:rsidRDefault="00747E44"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noProof/>
          <w:sz w:val="28"/>
          <w:szCs w:val="28"/>
        </w:rPr>
        <w:lastRenderedPageBreak/>
        <w:drawing>
          <wp:inline distT="0" distB="0" distL="0" distR="0">
            <wp:extent cx="5309552" cy="333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5313410" cy="3336172"/>
                    </a:xfrm>
                    <a:prstGeom prst="rect">
                      <a:avLst/>
                    </a:prstGeom>
                    <a:noFill/>
                    <a:ln w="9525">
                      <a:noFill/>
                      <a:miter lim="800000"/>
                      <a:headEnd/>
                      <a:tailEnd/>
                    </a:ln>
                  </pic:spPr>
                </pic:pic>
              </a:graphicData>
            </a:graphic>
          </wp:inline>
        </w:drawing>
      </w:r>
    </w:p>
    <w:p w:rsidR="0040508F" w:rsidRPr="007F3813" w:rsidRDefault="0040508F" w:rsidP="00411E8A">
      <w:pPr>
        <w:pStyle w:val="7"/>
      </w:pPr>
      <w:bookmarkStart w:id="316" w:name="_Toc440223618"/>
      <w:r w:rsidRPr="007F3813">
        <w:t>Biểu đồ</w:t>
      </w:r>
      <w:r w:rsidR="00BA50EA" w:rsidRPr="007F3813">
        <w:t xml:space="preserve"> 3.3</w:t>
      </w:r>
      <w:r w:rsidRPr="007F3813">
        <w:t>.</w:t>
      </w:r>
      <w:r w:rsidR="000877E6" w:rsidRPr="007F3813">
        <w:t xml:space="preserve"> </w:t>
      </w:r>
      <w:r w:rsidRPr="007F3813">
        <w:t>Đánh giá kết quả điều trị theo theo YHCT</w:t>
      </w:r>
      <w:bookmarkEnd w:id="316"/>
    </w:p>
    <w:p w:rsidR="0040508F" w:rsidRPr="007F3813" w:rsidRDefault="0040508F" w:rsidP="00411E8A">
      <w:pPr>
        <w:pStyle w:val="9"/>
        <w:rPr>
          <w:color w:val="auto"/>
        </w:rPr>
      </w:pPr>
      <w:bookmarkStart w:id="317" w:name="_Toc440223436"/>
      <w:r w:rsidRPr="007F3813">
        <w:rPr>
          <w:color w:val="auto"/>
        </w:rPr>
        <w:t>Bảng 3.45</w:t>
      </w:r>
      <w:r w:rsidR="006822C6" w:rsidRPr="007F3813">
        <w:rPr>
          <w:color w:val="auto"/>
        </w:rPr>
        <w:t>.</w:t>
      </w:r>
      <w:r w:rsidRPr="007F3813">
        <w:rPr>
          <w:color w:val="auto"/>
        </w:rPr>
        <w:t xml:space="preserve"> Kết quả chung sau điều trị</w:t>
      </w:r>
      <w:bookmarkEnd w:id="3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536"/>
        <w:gridCol w:w="1536"/>
        <w:gridCol w:w="1536"/>
        <w:gridCol w:w="1536"/>
        <w:gridCol w:w="1055"/>
      </w:tblGrid>
      <w:tr w:rsidR="00FA4A78" w:rsidRPr="007F3813" w:rsidTr="00411E8A">
        <w:trPr>
          <w:jc w:val="center"/>
        </w:trPr>
        <w:tc>
          <w:tcPr>
            <w:tcW w:w="1560" w:type="dxa"/>
            <w:vMerge w:val="restart"/>
            <w:vAlign w:val="center"/>
          </w:tcPr>
          <w:p w:rsidR="0040508F" w:rsidRPr="007F3813" w:rsidRDefault="0040508F" w:rsidP="00411E8A">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Chỉ số</w:t>
            </w:r>
          </w:p>
        </w:tc>
        <w:tc>
          <w:tcPr>
            <w:tcW w:w="3072" w:type="dxa"/>
            <w:gridSpan w:val="2"/>
            <w:vAlign w:val="center"/>
          </w:tcPr>
          <w:p w:rsidR="0040508F" w:rsidRPr="007F3813" w:rsidRDefault="0040508F" w:rsidP="00736B1E">
            <w:pPr>
              <w:pStyle w:val="ListParagraph"/>
              <w:spacing w:after="0" w:line="24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Nhóm Nghiên cứu</w:t>
            </w:r>
            <w:r w:rsidR="00AC7240" w:rsidRPr="007F3813">
              <w:rPr>
                <w:rFonts w:ascii="Times New Roman" w:hAnsi="Times New Roman" w:cs="Times New Roman"/>
                <w:b/>
                <w:sz w:val="28"/>
                <w:szCs w:val="28"/>
                <w:vertAlign w:val="superscript"/>
              </w:rPr>
              <w:t>1</w:t>
            </w:r>
          </w:p>
          <w:p w:rsidR="0040508F" w:rsidRPr="007F3813" w:rsidRDefault="0040508F" w:rsidP="00736B1E">
            <w:pPr>
              <w:pStyle w:val="ListParagraph"/>
              <w:spacing w:after="0" w:line="24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(n=80)</w:t>
            </w:r>
          </w:p>
        </w:tc>
        <w:tc>
          <w:tcPr>
            <w:tcW w:w="3072" w:type="dxa"/>
            <w:gridSpan w:val="2"/>
            <w:vAlign w:val="center"/>
          </w:tcPr>
          <w:p w:rsidR="0040508F" w:rsidRPr="007F3813" w:rsidRDefault="0040508F" w:rsidP="00736B1E">
            <w:pPr>
              <w:pStyle w:val="ListParagraph"/>
              <w:spacing w:after="0" w:line="24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Nhóm Chứng</w:t>
            </w:r>
            <w:r w:rsidR="00AC7240" w:rsidRPr="007F3813">
              <w:rPr>
                <w:rFonts w:ascii="Times New Roman" w:hAnsi="Times New Roman" w:cs="Times New Roman"/>
                <w:b/>
                <w:sz w:val="28"/>
                <w:szCs w:val="28"/>
                <w:vertAlign w:val="superscript"/>
              </w:rPr>
              <w:t>2</w:t>
            </w:r>
          </w:p>
          <w:p w:rsidR="0040508F" w:rsidRPr="007F3813" w:rsidRDefault="0040508F" w:rsidP="00736B1E">
            <w:pPr>
              <w:spacing w:after="0" w:line="240" w:lineRule="auto"/>
              <w:jc w:val="center"/>
              <w:rPr>
                <w:rFonts w:ascii="Times New Roman" w:hAnsi="Times New Roman" w:cs="Times New Roman"/>
                <w:b/>
                <w:sz w:val="28"/>
                <w:szCs w:val="28"/>
              </w:rPr>
            </w:pPr>
            <w:r w:rsidRPr="007F3813">
              <w:rPr>
                <w:rFonts w:ascii="Times New Roman" w:hAnsi="Times New Roman" w:cs="Times New Roman"/>
                <w:b/>
                <w:sz w:val="28"/>
                <w:szCs w:val="28"/>
              </w:rPr>
              <w:t>(n=40)</w:t>
            </w:r>
          </w:p>
        </w:tc>
        <w:tc>
          <w:tcPr>
            <w:tcW w:w="1055" w:type="dxa"/>
            <w:vMerge w:val="restart"/>
            <w:vAlign w:val="center"/>
          </w:tcPr>
          <w:p w:rsidR="0040508F" w:rsidRPr="007F3813" w:rsidRDefault="00AC7240" w:rsidP="00411E8A">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p</w:t>
            </w:r>
            <w:r w:rsidRPr="007F3813">
              <w:rPr>
                <w:rFonts w:ascii="Times New Roman" w:hAnsi="Times New Roman" w:cs="Times New Roman"/>
                <w:b/>
                <w:sz w:val="28"/>
                <w:szCs w:val="28"/>
                <w:vertAlign w:val="subscript"/>
              </w:rPr>
              <w:t>1-2</w:t>
            </w:r>
          </w:p>
        </w:tc>
      </w:tr>
      <w:tr w:rsidR="00FA4A78" w:rsidRPr="007F3813" w:rsidTr="00411E8A">
        <w:trPr>
          <w:jc w:val="center"/>
        </w:trPr>
        <w:tc>
          <w:tcPr>
            <w:tcW w:w="1560" w:type="dxa"/>
            <w:vMerge/>
            <w:vAlign w:val="center"/>
          </w:tcPr>
          <w:p w:rsidR="0040508F" w:rsidRPr="007F3813" w:rsidRDefault="0040508F" w:rsidP="00411E8A">
            <w:pPr>
              <w:spacing w:before="80" w:after="0" w:line="360" w:lineRule="auto"/>
              <w:jc w:val="center"/>
              <w:rPr>
                <w:rFonts w:ascii="Times New Roman" w:hAnsi="Times New Roman" w:cs="Times New Roman"/>
                <w:b/>
                <w:sz w:val="28"/>
                <w:szCs w:val="28"/>
              </w:rPr>
            </w:pPr>
          </w:p>
        </w:tc>
        <w:tc>
          <w:tcPr>
            <w:tcW w:w="1536" w:type="dxa"/>
            <w:vAlign w:val="center"/>
          </w:tcPr>
          <w:p w:rsidR="0040508F" w:rsidRPr="007F3813" w:rsidRDefault="00411E8A" w:rsidP="00411E8A">
            <w:pPr>
              <w:spacing w:before="80" w:after="0" w:line="360" w:lineRule="auto"/>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n</w:t>
            </w:r>
          </w:p>
        </w:tc>
        <w:tc>
          <w:tcPr>
            <w:tcW w:w="1536" w:type="dxa"/>
            <w:vAlign w:val="center"/>
          </w:tcPr>
          <w:p w:rsidR="0040508F" w:rsidRPr="007F3813" w:rsidRDefault="00411E8A" w:rsidP="00411E8A">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536" w:type="dxa"/>
            <w:vAlign w:val="center"/>
          </w:tcPr>
          <w:p w:rsidR="0040508F" w:rsidRPr="007F3813" w:rsidRDefault="0040508F" w:rsidP="00411E8A">
            <w:pPr>
              <w:spacing w:before="80" w:after="0" w:line="360" w:lineRule="auto"/>
              <w:jc w:val="center"/>
              <w:rPr>
                <w:rFonts w:ascii="Times New Roman" w:hAnsi="Times New Roman" w:cs="Times New Roman"/>
                <w:b/>
                <w:sz w:val="28"/>
                <w:szCs w:val="28"/>
                <w:vertAlign w:val="subscript"/>
              </w:rPr>
            </w:pPr>
            <w:r w:rsidRPr="007F3813">
              <w:rPr>
                <w:rFonts w:ascii="Times New Roman" w:hAnsi="Times New Roman" w:cs="Times New Roman"/>
                <w:b/>
                <w:sz w:val="28"/>
                <w:szCs w:val="28"/>
              </w:rPr>
              <w:t>n</w:t>
            </w:r>
          </w:p>
        </w:tc>
        <w:tc>
          <w:tcPr>
            <w:tcW w:w="1536" w:type="dxa"/>
            <w:vAlign w:val="center"/>
          </w:tcPr>
          <w:p w:rsidR="0040508F" w:rsidRPr="007F3813" w:rsidRDefault="0040508F" w:rsidP="00411E8A">
            <w:pPr>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w:t>
            </w:r>
          </w:p>
        </w:tc>
        <w:tc>
          <w:tcPr>
            <w:tcW w:w="1055" w:type="dxa"/>
            <w:vMerge/>
            <w:vAlign w:val="center"/>
          </w:tcPr>
          <w:p w:rsidR="0040508F" w:rsidRPr="007F3813" w:rsidRDefault="0040508F" w:rsidP="00411E8A">
            <w:pPr>
              <w:spacing w:before="80" w:after="0" w:line="360" w:lineRule="auto"/>
              <w:jc w:val="center"/>
              <w:rPr>
                <w:rFonts w:ascii="Times New Roman" w:hAnsi="Times New Roman" w:cs="Times New Roman"/>
                <w:b/>
                <w:sz w:val="28"/>
                <w:szCs w:val="28"/>
              </w:rPr>
            </w:pPr>
          </w:p>
        </w:tc>
      </w:tr>
      <w:tr w:rsidR="00FA4A78" w:rsidRPr="007F3813" w:rsidTr="00411E8A">
        <w:trPr>
          <w:jc w:val="center"/>
        </w:trPr>
        <w:tc>
          <w:tcPr>
            <w:tcW w:w="1560"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Tốt</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40</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50,0</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22</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55,0</w:t>
            </w:r>
          </w:p>
        </w:tc>
        <w:tc>
          <w:tcPr>
            <w:tcW w:w="1055" w:type="dxa"/>
            <w:vMerge w:val="restart"/>
            <w:vAlign w:val="center"/>
          </w:tcPr>
          <w:p w:rsidR="00736B1E" w:rsidRPr="007F3813" w:rsidRDefault="0062485B"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&gt; 0,05</w:t>
            </w:r>
          </w:p>
        </w:tc>
      </w:tr>
      <w:tr w:rsidR="00FA4A78" w:rsidRPr="007F3813" w:rsidTr="00411E8A">
        <w:trPr>
          <w:jc w:val="center"/>
        </w:trPr>
        <w:tc>
          <w:tcPr>
            <w:tcW w:w="1560"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Khá</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20</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25,0</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15</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37,5</w:t>
            </w:r>
          </w:p>
        </w:tc>
        <w:tc>
          <w:tcPr>
            <w:tcW w:w="1055" w:type="dxa"/>
            <w:vMerge/>
            <w:vAlign w:val="center"/>
          </w:tcPr>
          <w:p w:rsidR="00736B1E" w:rsidRPr="007F3813" w:rsidRDefault="00736B1E" w:rsidP="00411E8A">
            <w:pPr>
              <w:spacing w:before="80" w:after="0" w:line="360" w:lineRule="auto"/>
              <w:jc w:val="center"/>
              <w:rPr>
                <w:rFonts w:ascii="Times New Roman" w:hAnsi="Times New Roman" w:cs="Times New Roman"/>
                <w:sz w:val="28"/>
                <w:szCs w:val="28"/>
              </w:rPr>
            </w:pPr>
          </w:p>
        </w:tc>
      </w:tr>
      <w:tr w:rsidR="00FA4A78" w:rsidRPr="007F3813" w:rsidTr="00411E8A">
        <w:trPr>
          <w:jc w:val="center"/>
        </w:trPr>
        <w:tc>
          <w:tcPr>
            <w:tcW w:w="1560"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Trung bình</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11</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13,8</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5,0</w:t>
            </w:r>
          </w:p>
        </w:tc>
        <w:tc>
          <w:tcPr>
            <w:tcW w:w="1055" w:type="dxa"/>
            <w:vMerge/>
            <w:vAlign w:val="center"/>
          </w:tcPr>
          <w:p w:rsidR="00736B1E" w:rsidRPr="007F3813" w:rsidRDefault="00736B1E" w:rsidP="00411E8A">
            <w:pPr>
              <w:spacing w:before="80" w:after="0" w:line="360" w:lineRule="auto"/>
              <w:jc w:val="center"/>
              <w:rPr>
                <w:rFonts w:ascii="Times New Roman" w:hAnsi="Times New Roman" w:cs="Times New Roman"/>
                <w:sz w:val="28"/>
                <w:szCs w:val="28"/>
              </w:rPr>
            </w:pPr>
          </w:p>
        </w:tc>
      </w:tr>
      <w:tr w:rsidR="00FA4A78" w:rsidRPr="007F3813" w:rsidTr="00411E8A">
        <w:trPr>
          <w:jc w:val="center"/>
        </w:trPr>
        <w:tc>
          <w:tcPr>
            <w:tcW w:w="1560"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Kém</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9</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11,3</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1</w:t>
            </w:r>
          </w:p>
        </w:tc>
        <w:tc>
          <w:tcPr>
            <w:tcW w:w="1536" w:type="dxa"/>
            <w:vAlign w:val="center"/>
          </w:tcPr>
          <w:p w:rsidR="00736B1E" w:rsidRPr="007F3813" w:rsidRDefault="00736B1E"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2,5</w:t>
            </w:r>
          </w:p>
        </w:tc>
        <w:tc>
          <w:tcPr>
            <w:tcW w:w="1055" w:type="dxa"/>
            <w:vMerge/>
            <w:vAlign w:val="center"/>
          </w:tcPr>
          <w:p w:rsidR="00736B1E" w:rsidRPr="007F3813" w:rsidRDefault="00736B1E" w:rsidP="00411E8A">
            <w:pPr>
              <w:spacing w:before="80" w:after="0" w:line="360" w:lineRule="auto"/>
              <w:jc w:val="center"/>
              <w:rPr>
                <w:rFonts w:ascii="Times New Roman" w:hAnsi="Times New Roman" w:cs="Times New Roman"/>
                <w:sz w:val="28"/>
                <w:szCs w:val="28"/>
              </w:rPr>
            </w:pPr>
          </w:p>
        </w:tc>
      </w:tr>
      <w:tr w:rsidR="00FA4A78" w:rsidRPr="007F3813" w:rsidTr="00411E8A">
        <w:trPr>
          <w:jc w:val="center"/>
        </w:trPr>
        <w:tc>
          <w:tcPr>
            <w:tcW w:w="1560" w:type="dxa"/>
            <w:vAlign w:val="center"/>
          </w:tcPr>
          <w:p w:rsidR="0040508F" w:rsidRPr="007F3813" w:rsidRDefault="0040508F"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Tổng</w:t>
            </w:r>
          </w:p>
        </w:tc>
        <w:tc>
          <w:tcPr>
            <w:tcW w:w="1536" w:type="dxa"/>
            <w:vAlign w:val="center"/>
          </w:tcPr>
          <w:p w:rsidR="0040508F" w:rsidRPr="007F3813" w:rsidRDefault="0040508F"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80</w:t>
            </w:r>
          </w:p>
        </w:tc>
        <w:tc>
          <w:tcPr>
            <w:tcW w:w="1536" w:type="dxa"/>
            <w:vAlign w:val="center"/>
          </w:tcPr>
          <w:p w:rsidR="0040508F" w:rsidRPr="007F3813" w:rsidRDefault="0040508F"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1536" w:type="dxa"/>
            <w:vAlign w:val="center"/>
          </w:tcPr>
          <w:p w:rsidR="0040508F" w:rsidRPr="007F3813" w:rsidRDefault="0040508F"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40</w:t>
            </w:r>
          </w:p>
        </w:tc>
        <w:tc>
          <w:tcPr>
            <w:tcW w:w="1536" w:type="dxa"/>
            <w:vAlign w:val="center"/>
          </w:tcPr>
          <w:p w:rsidR="0040508F" w:rsidRPr="007F3813" w:rsidRDefault="0040508F"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sz w:val="28"/>
                <w:szCs w:val="28"/>
              </w:rPr>
              <w:t>100,0</w:t>
            </w:r>
          </w:p>
        </w:tc>
        <w:tc>
          <w:tcPr>
            <w:tcW w:w="1055" w:type="dxa"/>
            <w:vAlign w:val="center"/>
          </w:tcPr>
          <w:p w:rsidR="0040508F" w:rsidRPr="007F3813" w:rsidRDefault="0040508F" w:rsidP="00411E8A">
            <w:pPr>
              <w:spacing w:before="80" w:after="0" w:line="360" w:lineRule="auto"/>
              <w:jc w:val="center"/>
              <w:rPr>
                <w:rFonts w:ascii="Times New Roman" w:hAnsi="Times New Roman" w:cs="Times New Roman"/>
                <w:sz w:val="28"/>
                <w:szCs w:val="28"/>
              </w:rPr>
            </w:pPr>
          </w:p>
        </w:tc>
      </w:tr>
    </w:tbl>
    <w:p w:rsidR="00411E8A" w:rsidRPr="007F3813" w:rsidRDefault="0040508F" w:rsidP="00411E8A">
      <w:pPr>
        <w:spacing w:before="80" w:after="0" w:line="360" w:lineRule="auto"/>
        <w:jc w:val="both"/>
        <w:rPr>
          <w:rFonts w:ascii="Times New Roman" w:hAnsi="Times New Roman" w:cs="Times New Roman"/>
          <w:i/>
          <w:sz w:val="28"/>
          <w:szCs w:val="28"/>
        </w:rPr>
      </w:pPr>
      <w:r w:rsidRPr="007F3813">
        <w:rPr>
          <w:rFonts w:ascii="Times New Roman" w:hAnsi="Times New Roman" w:cs="Times New Roman"/>
          <w:b/>
          <w:i/>
          <w:sz w:val="28"/>
          <w:szCs w:val="28"/>
        </w:rPr>
        <w:t>Nhận xét:</w:t>
      </w:r>
      <w:r w:rsidRPr="007F3813">
        <w:rPr>
          <w:rFonts w:ascii="Times New Roman" w:hAnsi="Times New Roman" w:cs="Times New Roman"/>
          <w:i/>
          <w:sz w:val="28"/>
          <w:szCs w:val="28"/>
        </w:rPr>
        <w:t xml:space="preserve"> </w:t>
      </w:r>
    </w:p>
    <w:p w:rsidR="00411E8A" w:rsidRPr="007F3813" w:rsidRDefault="00DF369B" w:rsidP="00147C04">
      <w:pPr>
        <w:spacing w:before="80" w:after="0" w:line="360" w:lineRule="auto"/>
        <w:ind w:firstLine="567"/>
        <w:jc w:val="both"/>
        <w:rPr>
          <w:rFonts w:ascii="Times New Roman" w:hAnsi="Times New Roman" w:cs="Times New Roman"/>
          <w:sz w:val="28"/>
          <w:szCs w:val="28"/>
        </w:rPr>
      </w:pPr>
      <w:r w:rsidRPr="007F3813">
        <w:rPr>
          <w:rFonts w:ascii="Times New Roman" w:hAnsi="Times New Roman" w:cs="Times New Roman"/>
          <w:spacing w:val="-8"/>
          <w:sz w:val="28"/>
          <w:szCs w:val="28"/>
        </w:rPr>
        <w:t>Kết</w:t>
      </w:r>
      <w:r w:rsidR="0040508F" w:rsidRPr="007F3813">
        <w:rPr>
          <w:rFonts w:ascii="Times New Roman" w:hAnsi="Times New Roman" w:cs="Times New Roman"/>
          <w:spacing w:val="-8"/>
          <w:sz w:val="28"/>
          <w:szCs w:val="28"/>
        </w:rPr>
        <w:t xml:space="preserve"> quả điều trị</w:t>
      </w:r>
      <w:r w:rsidR="0074739D" w:rsidRPr="007F3813">
        <w:rPr>
          <w:rFonts w:ascii="Times New Roman" w:hAnsi="Times New Roman" w:cs="Times New Roman"/>
          <w:spacing w:val="-8"/>
          <w:sz w:val="28"/>
          <w:szCs w:val="28"/>
        </w:rPr>
        <w:t xml:space="preserve"> chung</w:t>
      </w:r>
      <w:r w:rsidR="0040508F" w:rsidRPr="007F3813">
        <w:rPr>
          <w:rFonts w:ascii="Times New Roman" w:hAnsi="Times New Roman" w:cs="Times New Roman"/>
          <w:spacing w:val="-8"/>
          <w:sz w:val="28"/>
          <w:szCs w:val="28"/>
        </w:rPr>
        <w:t xml:space="preserve"> nhóm nghiên cứu (tố</w:t>
      </w:r>
      <w:r w:rsidR="00D81AA8" w:rsidRPr="007F3813">
        <w:rPr>
          <w:rFonts w:ascii="Times New Roman" w:hAnsi="Times New Roman" w:cs="Times New Roman"/>
          <w:spacing w:val="-8"/>
          <w:sz w:val="28"/>
          <w:szCs w:val="28"/>
        </w:rPr>
        <w:t>t 50%, khá 25%, trung bình 13,8%, kém</w:t>
      </w:r>
      <w:r w:rsidR="0074739D" w:rsidRPr="007F3813">
        <w:rPr>
          <w:rFonts w:ascii="Times New Roman" w:hAnsi="Times New Roman" w:cs="Times New Roman"/>
          <w:spacing w:val="-8"/>
          <w:sz w:val="28"/>
          <w:szCs w:val="28"/>
        </w:rPr>
        <w:t xml:space="preserve"> 11,</w:t>
      </w:r>
      <w:r w:rsidR="0040508F" w:rsidRPr="007F3813">
        <w:rPr>
          <w:rFonts w:ascii="Times New Roman" w:hAnsi="Times New Roman" w:cs="Times New Roman"/>
          <w:spacing w:val="-8"/>
          <w:sz w:val="28"/>
          <w:szCs w:val="28"/>
        </w:rPr>
        <w:t>3%), nhóm chứng (tố</w:t>
      </w:r>
      <w:r w:rsidR="00D81AA8" w:rsidRPr="007F3813">
        <w:rPr>
          <w:rFonts w:ascii="Times New Roman" w:hAnsi="Times New Roman" w:cs="Times New Roman"/>
          <w:spacing w:val="-8"/>
          <w:sz w:val="28"/>
          <w:szCs w:val="28"/>
        </w:rPr>
        <w:t>t</w:t>
      </w:r>
      <w:r w:rsidR="0074739D" w:rsidRPr="007F3813">
        <w:rPr>
          <w:rFonts w:ascii="Times New Roman" w:hAnsi="Times New Roman" w:cs="Times New Roman"/>
          <w:spacing w:val="-8"/>
          <w:sz w:val="28"/>
          <w:szCs w:val="28"/>
        </w:rPr>
        <w:t xml:space="preserve"> 55%, khá 37,</w:t>
      </w:r>
      <w:r w:rsidR="00747E44" w:rsidRPr="007F3813">
        <w:rPr>
          <w:rFonts w:ascii="Times New Roman" w:hAnsi="Times New Roman" w:cs="Times New Roman"/>
          <w:spacing w:val="-8"/>
          <w:sz w:val="28"/>
          <w:szCs w:val="28"/>
        </w:rPr>
        <w:t>5%, trung</w:t>
      </w:r>
      <w:r w:rsidR="00411E8A" w:rsidRPr="007F3813">
        <w:rPr>
          <w:rFonts w:ascii="Times New Roman" w:hAnsi="Times New Roman" w:cs="Times New Roman"/>
          <w:spacing w:val="-8"/>
          <w:sz w:val="28"/>
          <w:szCs w:val="28"/>
        </w:rPr>
        <w:t xml:space="preserve"> </w:t>
      </w:r>
      <w:r w:rsidR="00D81AA8" w:rsidRPr="007F3813">
        <w:rPr>
          <w:rFonts w:ascii="Times New Roman" w:hAnsi="Times New Roman" w:cs="Times New Roman"/>
          <w:spacing w:val="-8"/>
          <w:sz w:val="28"/>
          <w:szCs w:val="28"/>
        </w:rPr>
        <w:t>bình</w:t>
      </w:r>
      <w:r w:rsidR="00411E8A" w:rsidRPr="007F3813">
        <w:rPr>
          <w:rFonts w:ascii="Times New Roman" w:hAnsi="Times New Roman" w:cs="Times New Roman"/>
          <w:spacing w:val="-8"/>
          <w:sz w:val="28"/>
          <w:szCs w:val="28"/>
        </w:rPr>
        <w:t xml:space="preserve"> </w:t>
      </w:r>
      <w:r w:rsidR="00747E44" w:rsidRPr="007F3813">
        <w:rPr>
          <w:rFonts w:ascii="Times New Roman" w:hAnsi="Times New Roman" w:cs="Times New Roman"/>
          <w:spacing w:val="-8"/>
          <w:sz w:val="28"/>
          <w:szCs w:val="28"/>
        </w:rPr>
        <w:t>5%,</w:t>
      </w:r>
      <w:r w:rsidR="0074739D" w:rsidRPr="007F3813">
        <w:rPr>
          <w:rFonts w:ascii="Times New Roman" w:hAnsi="Times New Roman" w:cs="Times New Roman"/>
          <w:spacing w:val="-8"/>
          <w:sz w:val="28"/>
          <w:szCs w:val="28"/>
        </w:rPr>
        <w:t xml:space="preserve"> </w:t>
      </w:r>
      <w:r w:rsidR="00747E44" w:rsidRPr="007F3813">
        <w:rPr>
          <w:rFonts w:ascii="Times New Roman" w:hAnsi="Times New Roman" w:cs="Times New Roman"/>
          <w:spacing w:val="-8"/>
          <w:sz w:val="28"/>
          <w:szCs w:val="28"/>
        </w:rPr>
        <w:t>ké</w:t>
      </w:r>
      <w:r w:rsidR="00D81AA8" w:rsidRPr="007F3813">
        <w:rPr>
          <w:rFonts w:ascii="Times New Roman" w:hAnsi="Times New Roman" w:cs="Times New Roman"/>
          <w:spacing w:val="-8"/>
          <w:sz w:val="28"/>
          <w:szCs w:val="28"/>
        </w:rPr>
        <w:t>m</w:t>
      </w:r>
      <w:r w:rsidR="00411E8A" w:rsidRPr="007F3813">
        <w:rPr>
          <w:rFonts w:ascii="Times New Roman" w:hAnsi="Times New Roman" w:cs="Times New Roman"/>
          <w:spacing w:val="-8"/>
          <w:sz w:val="28"/>
          <w:szCs w:val="28"/>
        </w:rPr>
        <w:t xml:space="preserve"> </w:t>
      </w:r>
      <w:r w:rsidR="0074739D" w:rsidRPr="007F3813">
        <w:rPr>
          <w:rFonts w:ascii="Times New Roman" w:hAnsi="Times New Roman" w:cs="Times New Roman"/>
          <w:spacing w:val="-8"/>
          <w:sz w:val="28"/>
          <w:szCs w:val="28"/>
        </w:rPr>
        <w:t>2,</w:t>
      </w:r>
      <w:r w:rsidR="00531108" w:rsidRPr="007F3813">
        <w:rPr>
          <w:rFonts w:ascii="Times New Roman" w:hAnsi="Times New Roman" w:cs="Times New Roman"/>
          <w:spacing w:val="-8"/>
          <w:sz w:val="28"/>
          <w:szCs w:val="28"/>
        </w:rPr>
        <w:t>5%)</w:t>
      </w:r>
      <w:r w:rsidR="00531108" w:rsidRPr="007F3813">
        <w:rPr>
          <w:rFonts w:ascii="Times New Roman" w:hAnsi="Times New Roman" w:cs="Times New Roman"/>
          <w:sz w:val="28"/>
          <w:szCs w:val="28"/>
        </w:rPr>
        <w:t>.</w:t>
      </w:r>
    </w:p>
    <w:p w:rsidR="0040508F" w:rsidRPr="007F3813" w:rsidRDefault="00747E44" w:rsidP="00411E8A">
      <w:pPr>
        <w:spacing w:before="80" w:after="0" w:line="360" w:lineRule="auto"/>
        <w:jc w:val="center"/>
        <w:rPr>
          <w:rFonts w:ascii="Times New Roman" w:hAnsi="Times New Roman" w:cs="Times New Roman"/>
          <w:sz w:val="28"/>
          <w:szCs w:val="28"/>
        </w:rPr>
      </w:pPr>
      <w:r w:rsidRPr="007F3813">
        <w:rPr>
          <w:rFonts w:ascii="Times New Roman" w:hAnsi="Times New Roman" w:cs="Times New Roman"/>
          <w:noProof/>
          <w:sz w:val="28"/>
          <w:szCs w:val="28"/>
        </w:rPr>
        <w:lastRenderedPageBreak/>
        <w:drawing>
          <wp:inline distT="0" distB="0" distL="0" distR="0">
            <wp:extent cx="5571490" cy="352996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5571490" cy="3529965"/>
                    </a:xfrm>
                    <a:prstGeom prst="rect">
                      <a:avLst/>
                    </a:prstGeom>
                    <a:noFill/>
                    <a:ln w="9525">
                      <a:noFill/>
                      <a:miter lim="800000"/>
                      <a:headEnd/>
                      <a:tailEnd/>
                    </a:ln>
                  </pic:spPr>
                </pic:pic>
              </a:graphicData>
            </a:graphic>
          </wp:inline>
        </w:drawing>
      </w:r>
    </w:p>
    <w:p w:rsidR="0040508F" w:rsidRPr="007F3813" w:rsidRDefault="0040508F" w:rsidP="00411E8A">
      <w:pPr>
        <w:pStyle w:val="7"/>
      </w:pPr>
      <w:bookmarkStart w:id="318" w:name="_Toc440223619"/>
      <w:r w:rsidRPr="007F3813">
        <w:t>Biểu đồ</w:t>
      </w:r>
      <w:r w:rsidR="00BA50EA" w:rsidRPr="007F3813">
        <w:t xml:space="preserve"> 3.4</w:t>
      </w:r>
      <w:r w:rsidRPr="007F3813">
        <w:t>. Kết quả điều trị chung</w:t>
      </w:r>
      <w:bookmarkEnd w:id="318"/>
    </w:p>
    <w:p w:rsidR="00411E8A" w:rsidRPr="007F3813" w:rsidRDefault="00411E8A">
      <w:pPr>
        <w:rPr>
          <w:rFonts w:ascii="Times New Roman" w:hAnsi="Times New Roman" w:cs="Times New Roman"/>
          <w:b/>
          <w:bCs/>
          <w:sz w:val="28"/>
          <w:szCs w:val="28"/>
          <w:lang w:val="es-ES"/>
        </w:rPr>
      </w:pPr>
      <w:r w:rsidRPr="007F3813">
        <w:rPr>
          <w:rFonts w:ascii="Times New Roman" w:hAnsi="Times New Roman" w:cs="Times New Roman"/>
          <w:sz w:val="28"/>
          <w:szCs w:val="28"/>
          <w:lang w:val="es-ES"/>
        </w:rPr>
        <w:br w:type="page"/>
      </w:r>
    </w:p>
    <w:p w:rsidR="00C624B4" w:rsidRPr="007F3813" w:rsidRDefault="00927640" w:rsidP="00C624B4">
      <w:pPr>
        <w:pStyle w:val="2"/>
        <w:spacing w:before="80" w:line="240" w:lineRule="auto"/>
        <w:rPr>
          <w:sz w:val="28"/>
          <w:szCs w:val="28"/>
          <w:lang w:val="es-ES"/>
        </w:rPr>
      </w:pPr>
      <w:bookmarkStart w:id="319" w:name="_Toc329785617"/>
      <w:bookmarkStart w:id="320" w:name="_Toc330481243"/>
      <w:bookmarkStart w:id="321" w:name="_Toc429303392"/>
      <w:bookmarkEnd w:id="237"/>
      <w:bookmarkEnd w:id="238"/>
      <w:bookmarkEnd w:id="239"/>
      <w:r w:rsidRPr="007F3813">
        <w:rPr>
          <w:sz w:val="28"/>
          <w:szCs w:val="28"/>
          <w:lang w:val="es-ES"/>
        </w:rPr>
        <w:lastRenderedPageBreak/>
        <w:t>CHƯƠNG 4</w:t>
      </w:r>
      <w:bookmarkStart w:id="322" w:name="_Toc329785616"/>
      <w:bookmarkStart w:id="323" w:name="_Toc330481242"/>
      <w:bookmarkStart w:id="324" w:name="_Toc429303391"/>
    </w:p>
    <w:p w:rsidR="00927640" w:rsidRPr="007F3813" w:rsidRDefault="00927640" w:rsidP="00CA46CB">
      <w:pPr>
        <w:pStyle w:val="Q1"/>
        <w:rPr>
          <w:lang w:val="es-ES"/>
        </w:rPr>
      </w:pPr>
      <w:bookmarkStart w:id="325" w:name="_Toc446410723"/>
      <w:r w:rsidRPr="007F3813">
        <w:rPr>
          <w:lang w:val="es-ES"/>
        </w:rPr>
        <w:t>BÀN LUẬN</w:t>
      </w:r>
      <w:bookmarkEnd w:id="322"/>
      <w:bookmarkEnd w:id="323"/>
      <w:bookmarkEnd w:id="324"/>
      <w:bookmarkEnd w:id="325"/>
    </w:p>
    <w:p w:rsidR="00927640" w:rsidRPr="007F3813" w:rsidRDefault="00927640" w:rsidP="00927640">
      <w:pPr>
        <w:pStyle w:val="11"/>
        <w:spacing w:before="0"/>
        <w:ind w:firstLine="567"/>
        <w:jc w:val="both"/>
        <w:rPr>
          <w:b w:val="0"/>
          <w:sz w:val="28"/>
          <w:szCs w:val="28"/>
          <w:lang w:val="it-IT"/>
        </w:rPr>
      </w:pPr>
      <w:bookmarkStart w:id="326" w:name="_Toc427423533"/>
    </w:p>
    <w:p w:rsidR="00927640" w:rsidRPr="007F3813" w:rsidRDefault="00927640" w:rsidP="0052340B">
      <w:pPr>
        <w:pStyle w:val="11"/>
        <w:spacing w:before="0" w:line="360" w:lineRule="auto"/>
        <w:ind w:firstLine="567"/>
        <w:jc w:val="both"/>
        <w:rPr>
          <w:b w:val="0"/>
          <w:sz w:val="28"/>
          <w:szCs w:val="28"/>
          <w:lang w:val="it-IT"/>
        </w:rPr>
      </w:pPr>
      <w:r w:rsidRPr="007F3813">
        <w:rPr>
          <w:b w:val="0"/>
          <w:sz w:val="28"/>
          <w:szCs w:val="28"/>
          <w:lang w:val="it-IT"/>
        </w:rPr>
        <w:t xml:space="preserve"> Đái tháo đường typ 2 là gánh nặng đối với xã hội</w:t>
      </w:r>
      <w:r w:rsidR="001D3853" w:rsidRPr="007F3813">
        <w:rPr>
          <w:b w:val="0"/>
          <w:sz w:val="28"/>
          <w:szCs w:val="28"/>
          <w:lang w:val="it-IT"/>
        </w:rPr>
        <w:t>,</w:t>
      </w:r>
      <w:r w:rsidRPr="007F3813">
        <w:rPr>
          <w:b w:val="0"/>
          <w:sz w:val="28"/>
          <w:szCs w:val="28"/>
          <w:lang w:val="it-IT"/>
        </w:rPr>
        <w:t xml:space="preserve"> tốc độ phát triển nhanh, chi phí cho việc điều trị</w:t>
      </w:r>
      <w:r w:rsidR="00982C43" w:rsidRPr="007F3813">
        <w:rPr>
          <w:b w:val="0"/>
          <w:sz w:val="28"/>
          <w:szCs w:val="28"/>
          <w:lang w:val="it-IT"/>
        </w:rPr>
        <w:t xml:space="preserve"> chăm sóc ĐTĐ</w:t>
      </w:r>
      <w:r w:rsidR="001D3853" w:rsidRPr="007F3813">
        <w:rPr>
          <w:b w:val="0"/>
          <w:sz w:val="28"/>
          <w:szCs w:val="28"/>
          <w:lang w:val="it-IT"/>
        </w:rPr>
        <w:t xml:space="preserve"> </w:t>
      </w:r>
      <w:r w:rsidR="00982C43" w:rsidRPr="007F3813">
        <w:rPr>
          <w:b w:val="0"/>
          <w:sz w:val="28"/>
          <w:szCs w:val="28"/>
          <w:lang w:val="it-IT"/>
        </w:rPr>
        <w:t xml:space="preserve">là </w:t>
      </w:r>
      <w:r w:rsidR="001D3853" w:rsidRPr="007F3813">
        <w:rPr>
          <w:b w:val="0"/>
          <w:sz w:val="28"/>
          <w:szCs w:val="28"/>
          <w:lang w:val="it-IT"/>
        </w:rPr>
        <w:t>rất lớn</w:t>
      </w:r>
      <w:r w:rsidRPr="007F3813">
        <w:rPr>
          <w:b w:val="0"/>
          <w:sz w:val="28"/>
          <w:szCs w:val="28"/>
          <w:lang w:val="it-IT"/>
        </w:rPr>
        <w:t xml:space="preserve"> cho nhiều nước đang phát triể</w:t>
      </w:r>
      <w:r w:rsidR="00982C43" w:rsidRPr="007F3813">
        <w:rPr>
          <w:b w:val="0"/>
          <w:sz w:val="28"/>
          <w:szCs w:val="28"/>
          <w:lang w:val="it-IT"/>
        </w:rPr>
        <w:t>n</w:t>
      </w:r>
      <w:r w:rsidRPr="007F3813">
        <w:rPr>
          <w:b w:val="0"/>
          <w:sz w:val="28"/>
          <w:szCs w:val="28"/>
          <w:lang w:val="it-IT"/>
        </w:rPr>
        <w:t>. Nguyên nhân, cơ chế bệnh sinh của ĐTĐ typ 2 còn nhiều vấn đề chưa rõ ràng song với sự tiến bộ khoa học của YHHĐ đã góp phần chẩn đoán sớm điều trị toàn diện cho người bệnh. Những người mắc bệnh ĐTĐ nếu được quản lý, tư vấn và điều trị kịp thời bằng thuốc, chế độ ăn uống, luyện tập hợp lý sẽ giảm nguy cơ mắc bệnh và làm chậm sự xuất hiện các biến chứng do bệnh gây nên.</w:t>
      </w:r>
      <w:bookmarkEnd w:id="326"/>
      <w:r w:rsidR="009D0949" w:rsidRPr="007F3813">
        <w:rPr>
          <w:b w:val="0"/>
          <w:sz w:val="28"/>
          <w:szCs w:val="28"/>
          <w:lang w:val="it-IT"/>
        </w:rPr>
        <w:t xml:space="preserve"> </w:t>
      </w:r>
    </w:p>
    <w:p w:rsidR="00927640" w:rsidRPr="007F3813" w:rsidRDefault="00927640" w:rsidP="0052340B">
      <w:pPr>
        <w:pStyle w:val="11"/>
        <w:spacing w:before="0" w:line="360" w:lineRule="auto"/>
        <w:ind w:firstLine="567"/>
        <w:jc w:val="both"/>
        <w:rPr>
          <w:b w:val="0"/>
          <w:sz w:val="28"/>
          <w:szCs w:val="28"/>
          <w:lang w:val="it-IT"/>
        </w:rPr>
      </w:pPr>
      <w:bookmarkStart w:id="327" w:name="_Toc427423534"/>
      <w:r w:rsidRPr="007F3813">
        <w:rPr>
          <w:b w:val="0"/>
          <w:sz w:val="28"/>
          <w:szCs w:val="28"/>
          <w:lang w:val="it-IT"/>
        </w:rPr>
        <w:t xml:space="preserve">Từ trước công nguyên con người đã có những hiểu biết nhất định về bệnh ĐTĐ (tiêu khát trong YHCT). </w:t>
      </w:r>
      <w:bookmarkStart w:id="328" w:name="_Toc427317808"/>
      <w:r w:rsidRPr="007F3813">
        <w:rPr>
          <w:b w:val="0"/>
          <w:sz w:val="28"/>
          <w:szCs w:val="28"/>
          <w:lang w:val="it-IT"/>
        </w:rPr>
        <w:t>Qua mỗi thời kỳ đều có những kiến giải về nguyên nhân, cơ chế bệnh sinh cũng như đưa ra được các phương pháp điều trị phù hợp nhất.</w:t>
      </w:r>
      <w:bookmarkStart w:id="329" w:name="_Toc427317809"/>
      <w:bookmarkEnd w:id="328"/>
      <w:r w:rsidRPr="007F3813">
        <w:rPr>
          <w:b w:val="0"/>
          <w:sz w:val="28"/>
          <w:szCs w:val="28"/>
          <w:lang w:val="it-IT"/>
        </w:rPr>
        <w:t xml:space="preserve"> Sự phát triển của YHHĐ đã giúp </w:t>
      </w:r>
      <w:r w:rsidRPr="007F3813">
        <w:rPr>
          <w:b w:val="0"/>
          <w:sz w:val="28"/>
          <w:szCs w:val="28"/>
          <w:lang w:val="vi-VN"/>
        </w:rPr>
        <w:t xml:space="preserve">YHCT </w:t>
      </w:r>
      <w:r w:rsidRPr="007F3813">
        <w:rPr>
          <w:b w:val="0"/>
          <w:sz w:val="28"/>
          <w:szCs w:val="28"/>
          <w:lang w:val="it-IT"/>
        </w:rPr>
        <w:t xml:space="preserve">trong phân loại, chẩn đoán, điều trị và đánh giá hiệu quả điều trị chứng tiêu khát. YHCT sử dụng các phương pháp nghiên cứu, chẩn đoán của YHHĐ để chứng minh hiệu quả điều trị </w:t>
      </w:r>
      <w:r w:rsidRPr="007F3813">
        <w:rPr>
          <w:b w:val="0"/>
          <w:sz w:val="28"/>
          <w:szCs w:val="28"/>
          <w:lang w:val="vi-VN"/>
        </w:rPr>
        <w:t>các</w:t>
      </w:r>
      <w:r w:rsidRPr="007F3813">
        <w:rPr>
          <w:b w:val="0"/>
          <w:sz w:val="28"/>
          <w:szCs w:val="28"/>
          <w:lang w:val="it-IT"/>
        </w:rPr>
        <w:t xml:space="preserve"> vị thuốc,</w:t>
      </w:r>
      <w:r w:rsidRPr="007F3813">
        <w:rPr>
          <w:b w:val="0"/>
          <w:sz w:val="28"/>
          <w:szCs w:val="28"/>
          <w:lang w:val="vi-VN"/>
        </w:rPr>
        <w:t xml:space="preserve"> bài thuốc YHCT.</w:t>
      </w:r>
      <w:bookmarkEnd w:id="327"/>
      <w:bookmarkEnd w:id="329"/>
    </w:p>
    <w:p w:rsidR="00927640" w:rsidRPr="007F3813" w:rsidRDefault="00927640" w:rsidP="0052340B">
      <w:pPr>
        <w:pStyle w:val="11"/>
        <w:spacing w:before="0" w:line="360" w:lineRule="auto"/>
        <w:ind w:firstLine="567"/>
        <w:jc w:val="both"/>
        <w:rPr>
          <w:b w:val="0"/>
          <w:sz w:val="28"/>
          <w:szCs w:val="28"/>
          <w:lang w:val="it-IT"/>
        </w:rPr>
      </w:pPr>
      <w:bookmarkStart w:id="330" w:name="_Toc427317810"/>
      <w:bookmarkStart w:id="331" w:name="_Toc427423535"/>
      <w:r w:rsidRPr="007F3813">
        <w:rPr>
          <w:b w:val="0"/>
          <w:sz w:val="28"/>
          <w:szCs w:val="28"/>
          <w:lang w:val="it-IT"/>
        </w:rPr>
        <w:t>Nghiên cứu hiệu quả hạ glucose huyết trên mô hình ĐTĐ typ 2 cho thấy tri thức dân gian sử dụng trong điều trị bệnh này đã được chứng minh theo quan điểm YHHĐ là có cơ sở khoa học và tiềm năng của thuốc YHCT trong điều trị bệnh ĐTĐ</w:t>
      </w:r>
      <w:r w:rsidR="009D0949" w:rsidRPr="007F3813">
        <w:rPr>
          <w:b w:val="0"/>
          <w:sz w:val="28"/>
          <w:szCs w:val="28"/>
          <w:lang w:val="it-IT"/>
        </w:rPr>
        <w:t xml:space="preserve"> </w:t>
      </w:r>
      <w:r w:rsidRPr="007F3813">
        <w:rPr>
          <w:b w:val="0"/>
          <w:sz w:val="28"/>
          <w:szCs w:val="28"/>
          <w:lang w:val="it-IT"/>
        </w:rPr>
        <w:t>vô cùng to lớn.</w:t>
      </w:r>
      <w:bookmarkEnd w:id="330"/>
      <w:bookmarkEnd w:id="331"/>
    </w:p>
    <w:p w:rsidR="00927640" w:rsidRPr="007F3813" w:rsidRDefault="00927640" w:rsidP="0052340B">
      <w:pPr>
        <w:pStyle w:val="11"/>
        <w:spacing w:before="0" w:line="360" w:lineRule="auto"/>
        <w:ind w:firstLine="567"/>
        <w:jc w:val="both"/>
        <w:rPr>
          <w:b w:val="0"/>
          <w:sz w:val="28"/>
          <w:szCs w:val="28"/>
          <w:lang w:val="it-IT"/>
        </w:rPr>
      </w:pPr>
      <w:bookmarkStart w:id="332" w:name="_Toc427317811"/>
      <w:bookmarkStart w:id="333" w:name="_Toc427423536"/>
      <w:r w:rsidRPr="007F3813">
        <w:rPr>
          <w:b w:val="0"/>
          <w:sz w:val="28"/>
          <w:szCs w:val="28"/>
          <w:lang w:val="it-IT"/>
        </w:rPr>
        <w:t xml:space="preserve"> Một số vị thuốc, bài thuốc YHCT có và chưa có trong Y học truyền thống được chứng minh có tác dụng giảm glucose huyết. Một số nghiên cứu đã làm sáng tỏ cơ chế giảm glucose huyết, mang lại tiến bộ mới trong điều trị bệ</w:t>
      </w:r>
      <w:r w:rsidR="00651F2D" w:rsidRPr="007F3813">
        <w:rPr>
          <w:b w:val="0"/>
          <w:sz w:val="28"/>
          <w:szCs w:val="28"/>
          <w:lang w:val="it-IT"/>
        </w:rPr>
        <w:t>nh ĐTĐ như dây Thìa canh, T</w:t>
      </w:r>
      <w:r w:rsidRPr="007F3813">
        <w:rPr>
          <w:b w:val="0"/>
          <w:sz w:val="28"/>
          <w:szCs w:val="28"/>
          <w:lang w:val="it-IT"/>
        </w:rPr>
        <w:t>iểu đườ</w:t>
      </w:r>
      <w:r w:rsidR="00651F2D" w:rsidRPr="007F3813">
        <w:rPr>
          <w:b w:val="0"/>
          <w:sz w:val="28"/>
          <w:szCs w:val="28"/>
          <w:lang w:val="it-IT"/>
        </w:rPr>
        <w:t>ng tiêu khát, G</w:t>
      </w:r>
      <w:r w:rsidRPr="007F3813">
        <w:rPr>
          <w:b w:val="0"/>
          <w:sz w:val="28"/>
          <w:szCs w:val="28"/>
          <w:lang w:val="it-IT"/>
        </w:rPr>
        <w:t>iảo cổ</w:t>
      </w:r>
      <w:r w:rsidR="00651F2D" w:rsidRPr="007F3813">
        <w:rPr>
          <w:b w:val="0"/>
          <w:sz w:val="28"/>
          <w:szCs w:val="28"/>
          <w:lang w:val="it-IT"/>
        </w:rPr>
        <w:t xml:space="preserve"> lam, M</w:t>
      </w:r>
      <w:r w:rsidRPr="007F3813">
        <w:rPr>
          <w:b w:val="0"/>
          <w:sz w:val="28"/>
          <w:szCs w:val="28"/>
          <w:lang w:val="it-IT"/>
        </w:rPr>
        <w:t>ướp đắ</w:t>
      </w:r>
      <w:r w:rsidR="00651F2D" w:rsidRPr="007F3813">
        <w:rPr>
          <w:b w:val="0"/>
          <w:sz w:val="28"/>
          <w:szCs w:val="28"/>
          <w:lang w:val="it-IT"/>
        </w:rPr>
        <w:t>ng, Nhân sâm, M</w:t>
      </w:r>
      <w:r w:rsidRPr="007F3813">
        <w:rPr>
          <w:b w:val="0"/>
          <w:sz w:val="28"/>
          <w:szCs w:val="28"/>
          <w:lang w:val="it-IT"/>
        </w:rPr>
        <w:t>ạ</w:t>
      </w:r>
      <w:r w:rsidR="00651F2D" w:rsidRPr="007F3813">
        <w:rPr>
          <w:b w:val="0"/>
          <w:sz w:val="28"/>
          <w:szCs w:val="28"/>
          <w:lang w:val="it-IT"/>
        </w:rPr>
        <w:t>ch môn, H</w:t>
      </w:r>
      <w:r w:rsidRPr="007F3813">
        <w:rPr>
          <w:b w:val="0"/>
          <w:sz w:val="28"/>
          <w:szCs w:val="28"/>
          <w:lang w:val="it-IT"/>
        </w:rPr>
        <w:t>oàng kỳ</w:t>
      </w:r>
      <w:bookmarkEnd w:id="332"/>
      <w:r w:rsidR="00651F2D" w:rsidRPr="007F3813">
        <w:rPr>
          <w:b w:val="0"/>
          <w:sz w:val="28"/>
          <w:szCs w:val="28"/>
          <w:lang w:val="it-IT"/>
        </w:rPr>
        <w:t>, Cát căn, B</w:t>
      </w:r>
      <w:r w:rsidRPr="007F3813">
        <w:rPr>
          <w:b w:val="0"/>
          <w:sz w:val="28"/>
          <w:szCs w:val="28"/>
          <w:lang w:val="it-IT"/>
        </w:rPr>
        <w:t>ạch truậ</w:t>
      </w:r>
      <w:r w:rsidR="00651F2D" w:rsidRPr="007F3813">
        <w:rPr>
          <w:b w:val="0"/>
          <w:sz w:val="28"/>
          <w:szCs w:val="28"/>
          <w:lang w:val="it-IT"/>
        </w:rPr>
        <w:t>t, S</w:t>
      </w:r>
      <w:r w:rsidRPr="007F3813">
        <w:rPr>
          <w:b w:val="0"/>
          <w:sz w:val="28"/>
          <w:szCs w:val="28"/>
          <w:lang w:val="it-IT"/>
        </w:rPr>
        <w:t>inh địa...</w:t>
      </w:r>
    </w:p>
    <w:p w:rsidR="00927640" w:rsidRPr="007F3813" w:rsidRDefault="00927640" w:rsidP="0052340B">
      <w:pPr>
        <w:pStyle w:val="11"/>
        <w:spacing w:before="0" w:line="360" w:lineRule="auto"/>
        <w:ind w:firstLine="567"/>
        <w:jc w:val="both"/>
        <w:rPr>
          <w:sz w:val="28"/>
          <w:szCs w:val="28"/>
          <w:lang w:val="es-ES"/>
        </w:rPr>
      </w:pPr>
      <w:r w:rsidRPr="007F3813">
        <w:rPr>
          <w:b w:val="0"/>
          <w:sz w:val="28"/>
          <w:szCs w:val="28"/>
          <w:lang w:val="it-IT"/>
        </w:rPr>
        <w:lastRenderedPageBreak/>
        <w:t>Tập trung nghiên cứu thực nghiệm, lâm sàng vị thuốc bài thuốc YHCT để điều trị bệnh ĐTĐ</w:t>
      </w:r>
      <w:bookmarkEnd w:id="333"/>
      <w:r w:rsidRPr="007F3813">
        <w:rPr>
          <w:b w:val="0"/>
          <w:sz w:val="28"/>
          <w:szCs w:val="28"/>
          <w:lang w:val="it-IT"/>
        </w:rPr>
        <w:t xml:space="preserve"> là vấn đề hết sức cần thiết và cấp bách cho cho các nhà khoa học trong nước và trên thế giới.</w:t>
      </w:r>
    </w:p>
    <w:p w:rsidR="00927640" w:rsidRPr="007F3813" w:rsidRDefault="00927640" w:rsidP="00927640">
      <w:pPr>
        <w:spacing w:before="80" w:after="0" w:line="360" w:lineRule="auto"/>
        <w:ind w:firstLine="720"/>
        <w:jc w:val="both"/>
        <w:rPr>
          <w:rFonts w:ascii="Times New Roman" w:hAnsi="Times New Roman" w:cs="Times New Roman"/>
          <w:sz w:val="28"/>
          <w:szCs w:val="28"/>
          <w:lang w:val="es-ES"/>
        </w:rPr>
      </w:pPr>
      <w:r w:rsidRPr="007F3813">
        <w:rPr>
          <w:rFonts w:ascii="Times New Roman" w:hAnsi="Times New Roman" w:cs="Times New Roman"/>
          <w:sz w:val="28"/>
          <w:szCs w:val="28"/>
          <w:lang w:val="es-ES"/>
        </w:rPr>
        <w:t>Kết hợp các biện pháp luyện tập, điều chỉnh chế độ ăn uống sinh hoạt với dùng thuốc là nguyên tắc điều trị ĐTĐ typ 2 hiện nay. Kết hợp YHHĐ với YHCT trong điều trị ĐTĐ nói chung và ĐTĐ typ 2 nói riêng đang được nhiều nhà Y, Dược học quan tâm. Với hy vọng bổ sung một bài thuốc YHCT vào điều trị ĐTĐ typ 2 và góp phần làm sáng tỏ lý luận của YHCT trong điều trị chứng tiêu khát, chúng tôi tiến hành đề tài tiến hành nghiên cứu độc tính cấp, độc tính bán trường diễn, tác dụng hạ glucose huyết trên thực nghiệm và hiệu quả điều trị bệnh nhân ĐTĐ typ 2 củ</w:t>
      </w:r>
      <w:r w:rsidR="00651F2D" w:rsidRPr="007F3813">
        <w:rPr>
          <w:rFonts w:ascii="Times New Roman" w:hAnsi="Times New Roman" w:cs="Times New Roman"/>
          <w:sz w:val="28"/>
          <w:szCs w:val="28"/>
          <w:lang w:val="es-ES"/>
        </w:rPr>
        <w:t>a</w:t>
      </w:r>
      <w:r w:rsidRPr="007F3813">
        <w:rPr>
          <w:rFonts w:ascii="Times New Roman" w:hAnsi="Times New Roman" w:cs="Times New Roman"/>
          <w:sz w:val="28"/>
          <w:szCs w:val="28"/>
          <w:lang w:val="es-ES"/>
        </w:rPr>
        <w:t xml:space="preserve"> thuốc HT. Kết quả nghiên cứu của đề tài luận án là đóng góp mới về cơ sở khoa học cho việc ứng dụ</w:t>
      </w:r>
      <w:r w:rsidR="00651F2D" w:rsidRPr="007F3813">
        <w:rPr>
          <w:rFonts w:ascii="Times New Roman" w:hAnsi="Times New Roman" w:cs="Times New Roman"/>
          <w:sz w:val="28"/>
          <w:szCs w:val="28"/>
          <w:lang w:val="es-ES"/>
        </w:rPr>
        <w:t>ng</w:t>
      </w:r>
      <w:r w:rsidRPr="007F3813">
        <w:rPr>
          <w:rFonts w:ascii="Times New Roman" w:hAnsi="Times New Roman" w:cs="Times New Roman"/>
          <w:sz w:val="28"/>
          <w:szCs w:val="28"/>
          <w:lang w:val="es-ES"/>
        </w:rPr>
        <w:t xml:space="preserve"> thuốc HT điều trị bệnh nhân ĐTĐ typ 2. Đồng thời cũng là đóng góp thiết thực trong việc kết hợp YHHĐ và YHCT</w:t>
      </w:r>
      <w:r w:rsidR="00A42C68" w:rsidRPr="007F3813">
        <w:rPr>
          <w:rFonts w:ascii="Times New Roman" w:hAnsi="Times New Roman" w:cs="Times New Roman"/>
          <w:sz w:val="28"/>
          <w:szCs w:val="28"/>
          <w:lang w:val="es-ES"/>
        </w:rPr>
        <w:t xml:space="preserve"> trong</w:t>
      </w:r>
      <w:r w:rsidRPr="007F3813">
        <w:rPr>
          <w:rFonts w:ascii="Times New Roman" w:hAnsi="Times New Roman" w:cs="Times New Roman"/>
          <w:sz w:val="28"/>
          <w:szCs w:val="28"/>
          <w:lang w:val="es-ES"/>
        </w:rPr>
        <w:t xml:space="preserve"> nghiên cứu và điều trị bệnh ĐTĐ typ 2 nói riêng và góp phần từng bước hiện đại hóa YHCT nói chung.</w:t>
      </w:r>
    </w:p>
    <w:p w:rsidR="00927640" w:rsidRPr="007F3813" w:rsidRDefault="00927640" w:rsidP="002773F8">
      <w:pPr>
        <w:pStyle w:val="22"/>
        <w:spacing w:before="80"/>
        <w:ind w:firstLine="720"/>
        <w:jc w:val="both"/>
        <w:rPr>
          <w:b w:val="0"/>
          <w:kern w:val="32"/>
          <w:lang w:val="vi-VN"/>
        </w:rPr>
      </w:pPr>
      <w:r w:rsidRPr="007F3813">
        <w:rPr>
          <w:b w:val="0"/>
          <w:kern w:val="32"/>
          <w:lang w:val="es-ES"/>
        </w:rPr>
        <w:t xml:space="preserve">Y học cổ truyền không có bệnh danh ĐTĐ, nhưng những biểu hiện của bệnh lý này thuộc chứng “tiêu khát”. </w:t>
      </w:r>
      <w:r w:rsidRPr="007F3813">
        <w:rPr>
          <w:b w:val="0"/>
          <w:kern w:val="32"/>
          <w:lang w:val="vi-VN"/>
        </w:rPr>
        <w:t xml:space="preserve">Bản chất của </w:t>
      </w:r>
      <w:r w:rsidRPr="007F3813">
        <w:rPr>
          <w:b w:val="0"/>
          <w:kern w:val="32"/>
          <w:lang w:val="es-ES"/>
        </w:rPr>
        <w:t xml:space="preserve">chứng </w:t>
      </w:r>
      <w:r w:rsidRPr="007F3813">
        <w:rPr>
          <w:b w:val="0"/>
          <w:kern w:val="32"/>
          <w:lang w:val="vi-VN"/>
        </w:rPr>
        <w:t xml:space="preserve">tiêu khát là âm hư - táo nhiệt, ảnh hưởng trực tiếp tới các tạng phủ là phế, tỳ, thận. Pháp điều trị thường dùng là: thanh nhuận phế nhiệt - dưỡng âm thanh vị - tư bổ thận âm - sinh tân chỉ khát. </w:t>
      </w:r>
    </w:p>
    <w:p w:rsidR="00927640" w:rsidRPr="007F3813" w:rsidRDefault="00927640" w:rsidP="00927640">
      <w:pPr>
        <w:spacing w:before="80" w:after="0" w:line="360" w:lineRule="auto"/>
        <w:ind w:firstLine="720"/>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Chứng tiêu khát</w:t>
      </w:r>
      <w:r w:rsidR="00C37512" w:rsidRPr="007F3813">
        <w:rPr>
          <w:rFonts w:ascii="Times New Roman" w:hAnsi="Times New Roman" w:cs="Times New Roman"/>
          <w:kern w:val="32"/>
          <w:sz w:val="28"/>
          <w:szCs w:val="28"/>
          <w:lang w:val="vi-VN"/>
        </w:rPr>
        <w:t xml:space="preserve"> nguyên nhân cơ chế bệnh sinh</w:t>
      </w:r>
      <w:r w:rsidRPr="007F3813">
        <w:rPr>
          <w:rFonts w:ascii="Times New Roman" w:hAnsi="Times New Roman" w:cs="Times New Roman"/>
          <w:kern w:val="32"/>
          <w:sz w:val="28"/>
          <w:szCs w:val="28"/>
          <w:lang w:val="vi-VN"/>
        </w:rPr>
        <w:t xml:space="preserve"> rất phức tạp nên trong điều trị thường gia giảm cho phù hợp với chứng và gọi là: “biện chứng luận trị” hoặc “đối pháp lập phương” [</w:t>
      </w:r>
      <w:r w:rsidR="005B76B8">
        <w:fldChar w:fldCharType="begin"/>
      </w:r>
      <w:r w:rsidR="005B76B8">
        <w:instrText xml:space="preserve"> REF _Ref434392521 \r \h  \* MERGEFORMAT </w:instrText>
      </w:r>
      <w:r w:rsidR="005B76B8">
        <w:fldChar w:fldCharType="separate"/>
      </w:r>
      <w:r w:rsidR="005C5558" w:rsidRPr="005C5558">
        <w:rPr>
          <w:rFonts w:ascii="Times New Roman" w:hAnsi="Times New Roman" w:cs="Times New Roman"/>
          <w:kern w:val="32"/>
          <w:sz w:val="28"/>
          <w:szCs w:val="28"/>
          <w:lang w:val="vi-VN"/>
        </w:rPr>
        <w:t>125</w:t>
      </w:r>
      <w:r w:rsidR="005B76B8">
        <w:fldChar w:fldCharType="end"/>
      </w:r>
      <w:r w:rsidRPr="007F3813">
        <w:rPr>
          <w:rFonts w:ascii="Times New Roman" w:hAnsi="Times New Roman" w:cs="Times New Roman"/>
          <w:kern w:val="32"/>
          <w:sz w:val="28"/>
          <w:szCs w:val="28"/>
          <w:lang w:val="vi-VN"/>
        </w:rPr>
        <w:t xml:space="preserve">]. </w:t>
      </w:r>
    </w:p>
    <w:p w:rsidR="00927640" w:rsidRPr="007F3813" w:rsidRDefault="00927640" w:rsidP="00927640">
      <w:pPr>
        <w:spacing w:before="8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pacing w:val="-2"/>
          <w:kern w:val="32"/>
          <w:sz w:val="28"/>
          <w:szCs w:val="28"/>
          <w:lang w:val="vi-VN"/>
        </w:rPr>
        <w:t>Dựa trên cơ sở biện chứng luận trị chứ</w:t>
      </w:r>
      <w:r w:rsidR="00651F2D" w:rsidRPr="007F3813">
        <w:rPr>
          <w:rFonts w:ascii="Times New Roman" w:hAnsi="Times New Roman" w:cs="Times New Roman"/>
          <w:spacing w:val="-2"/>
          <w:kern w:val="32"/>
          <w:sz w:val="28"/>
          <w:szCs w:val="28"/>
          <w:lang w:val="vi-VN"/>
        </w:rPr>
        <w:t>ng tiêu khát</w:t>
      </w:r>
      <w:r w:rsidRPr="007F3813">
        <w:rPr>
          <w:rFonts w:ascii="Times New Roman" w:hAnsi="Times New Roman" w:cs="Times New Roman"/>
          <w:spacing w:val="-2"/>
          <w:kern w:val="32"/>
          <w:sz w:val="28"/>
          <w:szCs w:val="28"/>
          <w:lang w:val="vi-VN"/>
        </w:rPr>
        <w:t xml:space="preserve"> thuốc “HT” được xây dựng gồm 05 vị thuốc có tác dụng dưỡng âm, sinh tân, chỉ khát, kiện tỳ trừ đàm.</w:t>
      </w:r>
      <w:r w:rsidRPr="007F3813">
        <w:rPr>
          <w:rFonts w:ascii="Times New Roman" w:hAnsi="Times New Roman" w:cs="Times New Roman"/>
          <w:spacing w:val="-2"/>
          <w:sz w:val="28"/>
          <w:szCs w:val="28"/>
          <w:lang w:val="vi-VN"/>
        </w:rPr>
        <w:t xml:space="preserve"> Bài thuốc </w:t>
      </w:r>
      <w:r w:rsidRPr="007F3813">
        <w:rPr>
          <w:rFonts w:ascii="Times New Roman" w:hAnsi="Times New Roman" w:cs="Times New Roman"/>
          <w:bCs/>
          <w:iCs/>
          <w:spacing w:val="-2"/>
          <w:kern w:val="32"/>
          <w:sz w:val="28"/>
          <w:szCs w:val="28"/>
          <w:lang w:val="vi-VN"/>
        </w:rPr>
        <w:t>sử dụng các thuốc bổ âm, sinh tân thanh nhiệt chỉ</w:t>
      </w:r>
      <w:r w:rsidR="00CB0D7B" w:rsidRPr="007F3813">
        <w:rPr>
          <w:rFonts w:ascii="Times New Roman" w:hAnsi="Times New Roman" w:cs="Times New Roman"/>
          <w:bCs/>
          <w:iCs/>
          <w:spacing w:val="-2"/>
          <w:kern w:val="32"/>
          <w:sz w:val="28"/>
          <w:szCs w:val="28"/>
          <w:lang w:val="vi-VN"/>
        </w:rPr>
        <w:t xml:space="preserve"> khát (M</w:t>
      </w:r>
      <w:r w:rsidRPr="007F3813">
        <w:rPr>
          <w:rFonts w:ascii="Times New Roman" w:hAnsi="Times New Roman" w:cs="Times New Roman"/>
          <w:bCs/>
          <w:iCs/>
          <w:spacing w:val="-2"/>
          <w:kern w:val="32"/>
          <w:sz w:val="28"/>
          <w:szCs w:val="28"/>
          <w:lang w:val="vi-VN"/>
        </w:rPr>
        <w:t xml:space="preserve">ạch </w:t>
      </w:r>
      <w:r w:rsidR="00CB0D7B" w:rsidRPr="007F3813">
        <w:rPr>
          <w:rFonts w:ascii="Times New Roman" w:hAnsi="Times New Roman" w:cs="Times New Roman"/>
          <w:bCs/>
          <w:iCs/>
          <w:spacing w:val="-2"/>
          <w:kern w:val="32"/>
          <w:sz w:val="28"/>
          <w:szCs w:val="28"/>
          <w:lang w:val="vi-VN"/>
        </w:rPr>
        <w:lastRenderedPageBreak/>
        <w:t>môn, C</w:t>
      </w:r>
      <w:r w:rsidRPr="007F3813">
        <w:rPr>
          <w:rFonts w:ascii="Times New Roman" w:hAnsi="Times New Roman" w:cs="Times New Roman"/>
          <w:bCs/>
          <w:iCs/>
          <w:spacing w:val="-2"/>
          <w:kern w:val="32"/>
          <w:sz w:val="28"/>
          <w:szCs w:val="28"/>
          <w:lang w:val="vi-VN"/>
        </w:rPr>
        <w:t xml:space="preserve">át căn) phối hợp </w:t>
      </w:r>
      <w:r w:rsidR="00CB0D7B" w:rsidRPr="007F3813">
        <w:rPr>
          <w:rFonts w:ascii="Times New Roman" w:hAnsi="Times New Roman" w:cs="Times New Roman"/>
          <w:spacing w:val="-2"/>
          <w:kern w:val="32"/>
          <w:sz w:val="28"/>
          <w:szCs w:val="28"/>
          <w:lang w:val="vi-VN"/>
        </w:rPr>
        <w:t>Nhân sâm, N</w:t>
      </w:r>
      <w:r w:rsidRPr="007F3813">
        <w:rPr>
          <w:rFonts w:ascii="Times New Roman" w:hAnsi="Times New Roman" w:cs="Times New Roman"/>
          <w:spacing w:val="-2"/>
          <w:kern w:val="32"/>
          <w:sz w:val="28"/>
          <w:szCs w:val="28"/>
          <w:lang w:val="vi-VN"/>
        </w:rPr>
        <w:t>gũ vị tử</w:t>
      </w:r>
      <w:r w:rsidR="00CB0D7B" w:rsidRPr="007F3813">
        <w:rPr>
          <w:rFonts w:ascii="Times New Roman" w:hAnsi="Times New Roman" w:cs="Times New Roman"/>
          <w:spacing w:val="-2"/>
          <w:kern w:val="32"/>
          <w:sz w:val="28"/>
          <w:szCs w:val="28"/>
          <w:lang w:val="vi-VN"/>
        </w:rPr>
        <w:t>, T</w:t>
      </w:r>
      <w:r w:rsidRPr="007F3813">
        <w:rPr>
          <w:rFonts w:ascii="Times New Roman" w:hAnsi="Times New Roman" w:cs="Times New Roman"/>
          <w:spacing w:val="-2"/>
          <w:kern w:val="32"/>
          <w:sz w:val="28"/>
          <w:szCs w:val="28"/>
          <w:lang w:val="vi-VN"/>
        </w:rPr>
        <w:t>rần bì có tác dụng bổ khí, kiện tỳ trừ đàm.</w:t>
      </w:r>
      <w:r w:rsidRPr="007F3813">
        <w:rPr>
          <w:rFonts w:ascii="Times New Roman" w:hAnsi="Times New Roman" w:cs="Times New Roman"/>
          <w:spacing w:val="-2"/>
          <w:sz w:val="28"/>
          <w:szCs w:val="28"/>
          <w:lang w:val="vi-VN"/>
        </w:rPr>
        <w:t xml:space="preserve"> Cả bài thuốc tập trung điều trị vào gốc của chứng tiêu khát</w:t>
      </w:r>
      <w:r w:rsidRPr="007F3813">
        <w:rPr>
          <w:rFonts w:ascii="Times New Roman" w:hAnsi="Times New Roman" w:cs="Times New Roman"/>
          <w:sz w:val="28"/>
          <w:szCs w:val="28"/>
          <w:lang w:val="vi-VN"/>
        </w:rPr>
        <w:t>.</w:t>
      </w:r>
    </w:p>
    <w:p w:rsidR="00927640" w:rsidRPr="007F3813" w:rsidRDefault="00927640" w:rsidP="00927640">
      <w:pPr>
        <w:spacing w:before="8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kern w:val="32"/>
          <w:sz w:val="28"/>
          <w:szCs w:val="28"/>
          <w:lang w:val="vi-VN"/>
        </w:rPr>
        <w:t xml:space="preserve">Thuốc nghiên cứu được sản xuất theo một quy trình chặt chẽ, mẫu nghiên cứu đảm bảo đồng nhất. </w:t>
      </w:r>
      <w:r w:rsidRPr="007F3813">
        <w:rPr>
          <w:rFonts w:ascii="Times New Roman" w:hAnsi="Times New Roman" w:cs="Times New Roman"/>
          <w:sz w:val="28"/>
          <w:szCs w:val="28"/>
          <w:lang w:val="vi-VN"/>
        </w:rPr>
        <w:t xml:space="preserve">Các vị thuốc được bào chế dạng tán đạt tiêu chuẩn </w:t>
      </w:r>
      <w:r w:rsidR="00871C48" w:rsidRPr="00B63952">
        <w:rPr>
          <w:rFonts w:ascii="Times New Roman" w:hAnsi="Times New Roman" w:cs="Times New Roman"/>
          <w:sz w:val="28"/>
          <w:szCs w:val="28"/>
          <w:lang w:val="vi-VN"/>
        </w:rPr>
        <w:t>D</w:t>
      </w:r>
      <w:r w:rsidRPr="007F3813">
        <w:rPr>
          <w:rFonts w:ascii="Times New Roman" w:hAnsi="Times New Roman" w:cs="Times New Roman"/>
          <w:sz w:val="28"/>
          <w:szCs w:val="28"/>
          <w:lang w:val="vi-VN"/>
        </w:rPr>
        <w:t xml:space="preserve">ược điển Việt Nam IV, đóng túi thiếc đạt tiêu chuẩn cơ sở làm vật liệu nghiên cứu. </w:t>
      </w:r>
      <w:r w:rsidRPr="007F3813">
        <w:rPr>
          <w:rFonts w:ascii="Times New Roman" w:hAnsi="Times New Roman" w:cs="Times New Roman"/>
          <w:sz w:val="28"/>
          <w:szCs w:val="28"/>
          <w:lang w:val="vi-VN"/>
        </w:rPr>
        <w:tab/>
      </w:r>
      <w:bookmarkStart w:id="334" w:name="_Toc369197997"/>
    </w:p>
    <w:p w:rsidR="00A17009" w:rsidRPr="007F3813" w:rsidRDefault="00927640" w:rsidP="00A17009">
      <w:pPr>
        <w:pStyle w:val="Q2"/>
        <w:rPr>
          <w:lang w:val="nb-NO"/>
        </w:rPr>
      </w:pPr>
      <w:bookmarkStart w:id="335" w:name="_Toc446410724"/>
      <w:r w:rsidRPr="007F3813">
        <w:rPr>
          <w:lang w:val="vi-VN"/>
        </w:rPr>
        <w:t xml:space="preserve">4.1. </w:t>
      </w:r>
      <w:bookmarkEnd w:id="334"/>
      <w:r w:rsidR="00A17009" w:rsidRPr="007F3813">
        <w:rPr>
          <w:lang w:val="nb-NO"/>
        </w:rPr>
        <w:t>NGHIÊN CỨU ĐỘC TÍNH VÀ ĐÁNH GIÁ TÁC DỤNG HẠ GLUCOSE HUYẾT CỦA THUỐC HT TRÊN ĐỘNG VẬT THỰC NGHIỆM</w:t>
      </w:r>
      <w:bookmarkEnd w:id="335"/>
    </w:p>
    <w:p w:rsidR="00A17009" w:rsidRPr="007F3813" w:rsidRDefault="00A17009" w:rsidP="00A17009">
      <w:pPr>
        <w:pStyle w:val="Q3"/>
        <w:rPr>
          <w:lang w:val="nb-NO"/>
        </w:rPr>
      </w:pPr>
      <w:bookmarkStart w:id="336" w:name="_Toc446410725"/>
      <w:r w:rsidRPr="007F3813">
        <w:rPr>
          <w:lang w:val="nb-NO"/>
        </w:rPr>
        <w:t>4.1.1. Nghiên cứu độc tính</w:t>
      </w:r>
      <w:bookmarkEnd w:id="336"/>
    </w:p>
    <w:p w:rsidR="00927640" w:rsidRPr="007F3813" w:rsidRDefault="00927640" w:rsidP="00927640">
      <w:pPr>
        <w:spacing w:before="80" w:after="0" w:line="360" w:lineRule="auto"/>
        <w:jc w:val="both"/>
        <w:rPr>
          <w:rFonts w:ascii="Times New Roman" w:hAnsi="Times New Roman" w:cs="Times New Roman"/>
          <w:bCs/>
          <w:sz w:val="28"/>
          <w:szCs w:val="28"/>
          <w:lang w:val="vi-VN"/>
        </w:rPr>
      </w:pPr>
      <w:r w:rsidRPr="007F3813">
        <w:rPr>
          <w:rFonts w:ascii="Times New Roman" w:hAnsi="Times New Roman" w:cs="Times New Roman"/>
          <w:b/>
          <w:bCs/>
          <w:sz w:val="28"/>
          <w:szCs w:val="28"/>
          <w:lang w:val="vi-VN"/>
        </w:rPr>
        <w:tab/>
      </w:r>
      <w:r w:rsidRPr="007F3813">
        <w:rPr>
          <w:rFonts w:ascii="Times New Roman" w:hAnsi="Times New Roman" w:cs="Times New Roman"/>
          <w:bCs/>
          <w:sz w:val="28"/>
          <w:szCs w:val="28"/>
          <w:lang w:val="vi-VN"/>
        </w:rPr>
        <w:t>Trong nghiên cứu khoa học, việc xây dự</w:t>
      </w:r>
      <w:r w:rsidR="00D83EF9" w:rsidRPr="007F3813">
        <w:rPr>
          <w:rFonts w:ascii="Times New Roman" w:hAnsi="Times New Roman" w:cs="Times New Roman"/>
          <w:bCs/>
          <w:sz w:val="28"/>
          <w:szCs w:val="28"/>
          <w:lang w:val="vi-VN"/>
        </w:rPr>
        <w:t>ng quy trình</w:t>
      </w:r>
      <w:r w:rsidRPr="007F3813">
        <w:rPr>
          <w:rFonts w:ascii="Times New Roman" w:hAnsi="Times New Roman" w:cs="Times New Roman"/>
          <w:bCs/>
          <w:sz w:val="28"/>
          <w:szCs w:val="28"/>
          <w:lang w:val="vi-VN"/>
        </w:rPr>
        <w:t xml:space="preserve"> và chọn phương pháp nghiên cứu đóng vai trò quyết định thành bại củ</w:t>
      </w:r>
      <w:r w:rsidR="00D83EF9" w:rsidRPr="007F3813">
        <w:rPr>
          <w:rFonts w:ascii="Times New Roman" w:hAnsi="Times New Roman" w:cs="Times New Roman"/>
          <w:bCs/>
          <w:sz w:val="28"/>
          <w:szCs w:val="28"/>
          <w:lang w:val="vi-VN"/>
        </w:rPr>
        <w:t>a công trình</w:t>
      </w:r>
      <w:r w:rsidRPr="007F3813">
        <w:rPr>
          <w:rFonts w:ascii="Times New Roman" w:hAnsi="Times New Roman" w:cs="Times New Roman"/>
          <w:bCs/>
          <w:sz w:val="28"/>
          <w:szCs w:val="28"/>
          <w:lang w:val="vi-VN"/>
        </w:rPr>
        <w:t xml:space="preserve">. Do vậy, để thực hiện đề tài luận án “Nghiên cứu tác dụng điều trị </w:t>
      </w:r>
      <w:r w:rsidR="00675F51" w:rsidRPr="007F3813">
        <w:rPr>
          <w:rFonts w:ascii="Times New Roman" w:hAnsi="Times New Roman" w:cs="Times New Roman"/>
          <w:bCs/>
          <w:sz w:val="28"/>
          <w:szCs w:val="28"/>
          <w:lang w:val="vi-VN"/>
        </w:rPr>
        <w:t xml:space="preserve">của thuốc HT trên thực nghiệm và bệnh nhân đái tháo </w:t>
      </w:r>
      <w:r w:rsidRPr="007F3813">
        <w:rPr>
          <w:rFonts w:ascii="Times New Roman" w:hAnsi="Times New Roman" w:cs="Times New Roman"/>
          <w:bCs/>
          <w:sz w:val="28"/>
          <w:szCs w:val="28"/>
          <w:lang w:val="vi-VN"/>
        </w:rPr>
        <w:t>đường typ 2” đã được nghiên cứu theo đúng quy trình trước khi đưa vào thử nghiệm trên lâm sàng. Thuốc được nghiên cứu độc tính cấp, độc tính bán trường diễn, trên động vật thực nghiệm. Kết quả nghiên cứu có thể khẳng định hay phủ định</w:t>
      </w:r>
      <w:r w:rsidR="00CF4138" w:rsidRPr="007F3813">
        <w:rPr>
          <w:rFonts w:ascii="Times New Roman" w:hAnsi="Times New Roman" w:cs="Times New Roman"/>
          <w:bCs/>
          <w:sz w:val="28"/>
          <w:szCs w:val="28"/>
          <w:lang w:val="vi-VN"/>
        </w:rPr>
        <w:t xml:space="preserve"> tính an toàn của thuốc</w:t>
      </w:r>
      <w:r w:rsidRPr="007F3813">
        <w:rPr>
          <w:rFonts w:ascii="Times New Roman" w:hAnsi="Times New Roman" w:cs="Times New Roman"/>
          <w:bCs/>
          <w:sz w:val="28"/>
          <w:szCs w:val="28"/>
          <w:lang w:val="vi-VN"/>
        </w:rPr>
        <w:t>.</w:t>
      </w:r>
    </w:p>
    <w:p w:rsidR="00927640" w:rsidRPr="007F3813" w:rsidRDefault="00927640" w:rsidP="00A17009">
      <w:pPr>
        <w:pStyle w:val="Q4"/>
      </w:pPr>
      <w:bookmarkStart w:id="337" w:name="_Toc369197998"/>
      <w:r w:rsidRPr="007F3813">
        <w:t>4.1</w:t>
      </w:r>
      <w:r w:rsidR="00A17009" w:rsidRPr="007F3813">
        <w:t>.1</w:t>
      </w:r>
      <w:r w:rsidRPr="007F3813">
        <w:t>.1. Nghiên cứu độc tính cấp</w:t>
      </w:r>
      <w:bookmarkEnd w:id="337"/>
      <w:r w:rsidRPr="007F3813">
        <w:t xml:space="preserve"> </w:t>
      </w:r>
    </w:p>
    <w:p w:rsidR="00927640" w:rsidRPr="005D6ED5" w:rsidRDefault="00A76A40" w:rsidP="00A76A40">
      <w:pPr>
        <w:spacing w:before="80" w:after="0" w:line="360" w:lineRule="auto"/>
        <w:ind w:firstLine="567"/>
        <w:jc w:val="both"/>
        <w:rPr>
          <w:rFonts w:ascii="Times New Roman" w:hAnsi="Times New Roman" w:cs="Times New Roman"/>
          <w:sz w:val="28"/>
          <w:szCs w:val="28"/>
          <w:lang w:val="vi-VN"/>
        </w:rPr>
      </w:pPr>
      <w:r w:rsidRPr="005D6ED5">
        <w:rPr>
          <w:rFonts w:ascii="Times New Roman" w:hAnsi="Times New Roman" w:cs="Times New Roman"/>
          <w:sz w:val="28"/>
          <w:szCs w:val="28"/>
          <w:lang w:val="vi-VN"/>
        </w:rPr>
        <w:t xml:space="preserve">Thuốc </w:t>
      </w:r>
      <w:r w:rsidR="00927640" w:rsidRPr="005D6ED5">
        <w:rPr>
          <w:rFonts w:ascii="Times New Roman" w:hAnsi="Times New Roman" w:cs="Times New Roman"/>
          <w:sz w:val="28"/>
          <w:szCs w:val="28"/>
          <w:lang w:val="vi-VN"/>
        </w:rPr>
        <w:t>HT được xây dựng để điều trị chứng tiêu khát trên cơ sở biện chứng luận trị và được bào chế theo tiêu chuẩn cơ sở. Do vậy, để ứng dụng bài thuốc trên lâm sàng, xác định độc tính cấp củ</w:t>
      </w:r>
      <w:r w:rsidR="002B0584" w:rsidRPr="005D6ED5">
        <w:rPr>
          <w:rFonts w:ascii="Times New Roman" w:hAnsi="Times New Roman" w:cs="Times New Roman"/>
          <w:sz w:val="28"/>
          <w:szCs w:val="28"/>
          <w:lang w:val="vi-VN"/>
        </w:rPr>
        <w:t>a</w:t>
      </w:r>
      <w:r w:rsidR="00927640" w:rsidRPr="005D6ED5">
        <w:rPr>
          <w:rFonts w:ascii="Times New Roman" w:hAnsi="Times New Roman" w:cs="Times New Roman"/>
          <w:sz w:val="28"/>
          <w:szCs w:val="28"/>
          <w:lang w:val="vi-VN"/>
        </w:rPr>
        <w:t xml:space="preserve"> thuốc HT là thử nghiệm bắt buộc trong quy trình nghiên cứu. Xác định độc tính cấp của </w:t>
      </w:r>
      <w:r w:rsidR="002B0584" w:rsidRPr="005D6ED5">
        <w:rPr>
          <w:rFonts w:ascii="Times New Roman" w:hAnsi="Times New Roman" w:cs="Times New Roman"/>
          <w:sz w:val="28"/>
          <w:szCs w:val="28"/>
          <w:lang w:val="vi-VN"/>
        </w:rPr>
        <w:t xml:space="preserve">thuốc </w:t>
      </w:r>
      <w:r w:rsidR="00927640" w:rsidRPr="005D6ED5">
        <w:rPr>
          <w:rFonts w:ascii="Times New Roman" w:hAnsi="Times New Roman" w:cs="Times New Roman"/>
          <w:sz w:val="28"/>
          <w:szCs w:val="28"/>
          <w:lang w:val="vi-VN"/>
        </w:rPr>
        <w:t>“HT” được thực hiện trên chuột nhắt trắng theo đường uống bằng phương pháp Litchfield- Wilcoxon</w:t>
      </w:r>
      <w:r w:rsidR="009403B6" w:rsidRPr="005D6ED5">
        <w:rPr>
          <w:rFonts w:ascii="Times New Roman" w:hAnsi="Times New Roman" w:cs="Times New Roman"/>
          <w:sz w:val="28"/>
          <w:szCs w:val="28"/>
          <w:lang w:val="vi-VN"/>
        </w:rPr>
        <w:t xml:space="preserve"> [</w:t>
      </w:r>
      <w:r w:rsidR="005B76B8">
        <w:fldChar w:fldCharType="begin"/>
      </w:r>
      <w:r w:rsidR="005B76B8">
        <w:instrText xml:space="preserve"> REF _Ref440185970 \r \h  \* MERGEFORMAT </w:instrText>
      </w:r>
      <w:r w:rsidR="005B76B8">
        <w:fldChar w:fldCharType="separate"/>
      </w:r>
      <w:r w:rsidR="005C5558" w:rsidRPr="005C5558">
        <w:rPr>
          <w:rFonts w:ascii="Times New Roman" w:hAnsi="Times New Roman" w:cs="Times New Roman"/>
          <w:sz w:val="28"/>
          <w:szCs w:val="28"/>
          <w:lang w:val="vi-VN"/>
        </w:rPr>
        <w:t>119</w:t>
      </w:r>
      <w:r w:rsidR="005B76B8">
        <w:fldChar w:fldCharType="end"/>
      </w:r>
      <w:r w:rsidR="009403B6" w:rsidRPr="005D6ED5">
        <w:rPr>
          <w:rFonts w:ascii="Times New Roman" w:hAnsi="Times New Roman" w:cs="Times New Roman"/>
          <w:sz w:val="28"/>
          <w:szCs w:val="28"/>
          <w:lang w:val="vi-VN"/>
        </w:rPr>
        <w:t>]</w:t>
      </w:r>
      <w:r w:rsidR="00927640" w:rsidRPr="005D6ED5">
        <w:rPr>
          <w:rFonts w:ascii="Times New Roman" w:hAnsi="Times New Roman" w:cs="Times New Roman"/>
          <w:sz w:val="28"/>
          <w:szCs w:val="28"/>
          <w:lang w:val="vi-VN"/>
        </w:rPr>
        <w:t xml:space="preserve"> theo quy định của Bộ Y tế [</w:t>
      </w:r>
      <w:r w:rsidR="005B76B8">
        <w:fldChar w:fldCharType="begin"/>
      </w:r>
      <w:r w:rsidR="005B76B8">
        <w:instrText xml:space="preserve"> REF _Ref434392702 \r \h  \* MERGEFORMAT </w:instrText>
      </w:r>
      <w:r w:rsidR="005B76B8">
        <w:fldChar w:fldCharType="separate"/>
      </w:r>
      <w:r w:rsidR="005C5558" w:rsidRPr="005C5558">
        <w:rPr>
          <w:rFonts w:ascii="Times New Roman" w:hAnsi="Times New Roman" w:cs="Times New Roman"/>
          <w:sz w:val="28"/>
          <w:szCs w:val="28"/>
          <w:lang w:val="vi-VN"/>
        </w:rPr>
        <w:t>120</w:t>
      </w:r>
      <w:r w:rsidR="005B76B8">
        <w:fldChar w:fldCharType="end"/>
      </w:r>
      <w:r w:rsidR="00927640" w:rsidRPr="005D6ED5">
        <w:rPr>
          <w:rFonts w:ascii="Times New Roman" w:hAnsi="Times New Roman" w:cs="Times New Roman"/>
          <w:sz w:val="28"/>
          <w:szCs w:val="28"/>
          <w:lang w:val="vi-VN"/>
        </w:rPr>
        <w:t>] và WHO [</w:t>
      </w:r>
      <w:r w:rsidR="005B76B8">
        <w:fldChar w:fldCharType="begin"/>
      </w:r>
      <w:r w:rsidR="005B76B8">
        <w:instrText xml:space="preserve"> REF _Ref434392710 \r \h  \* MERGEFORMAT </w:instrText>
      </w:r>
      <w:r w:rsidR="005B76B8">
        <w:fldChar w:fldCharType="separate"/>
      </w:r>
      <w:r w:rsidR="005C5558" w:rsidRPr="005C5558">
        <w:rPr>
          <w:rFonts w:ascii="Times New Roman" w:hAnsi="Times New Roman" w:cs="Times New Roman"/>
          <w:sz w:val="28"/>
          <w:szCs w:val="28"/>
          <w:lang w:val="vi-VN"/>
        </w:rPr>
        <w:t>115</w:t>
      </w:r>
      <w:r w:rsidR="005B76B8">
        <w:fldChar w:fldCharType="end"/>
      </w:r>
      <w:r w:rsidR="00927640" w:rsidRPr="005D6ED5">
        <w:rPr>
          <w:rFonts w:ascii="Times New Roman" w:hAnsi="Times New Roman" w:cs="Times New Roman"/>
          <w:sz w:val="28"/>
          <w:szCs w:val="28"/>
          <w:lang w:val="vi-VN"/>
        </w:rPr>
        <w:t>]. Kết quả nghiên cứu cho thấy chưa xác định được liều độc cấp LD</w:t>
      </w:r>
      <w:r w:rsidR="00927640" w:rsidRPr="005D6ED5">
        <w:rPr>
          <w:rFonts w:ascii="Times New Roman" w:hAnsi="Times New Roman" w:cs="Times New Roman"/>
          <w:sz w:val="28"/>
          <w:szCs w:val="28"/>
          <w:vertAlign w:val="subscript"/>
          <w:lang w:val="vi-VN"/>
        </w:rPr>
        <w:t>50</w:t>
      </w:r>
      <w:r w:rsidR="00927640" w:rsidRPr="005D6ED5">
        <w:rPr>
          <w:rFonts w:ascii="Times New Roman" w:hAnsi="Times New Roman" w:cs="Times New Roman"/>
          <w:sz w:val="28"/>
          <w:szCs w:val="28"/>
          <w:lang w:val="vi-VN"/>
        </w:rPr>
        <w:t xml:space="preserve"> của thuốc HT trên chuột nhắt trắng bằng đ</w:t>
      </w:r>
      <w:r w:rsidR="00927640" w:rsidRPr="005D6ED5">
        <w:rPr>
          <w:rFonts w:ascii="Times New Roman" w:hAnsi="Times New Roman" w:cs="Times New Roman"/>
          <w:sz w:val="28"/>
          <w:szCs w:val="28"/>
          <w:lang w:val="vi-VN"/>
        </w:rPr>
        <w:softHyphen/>
        <w:t>ường uống theo phư</w:t>
      </w:r>
      <w:r w:rsidR="00927640" w:rsidRPr="005D6ED5">
        <w:rPr>
          <w:rFonts w:ascii="Times New Roman" w:hAnsi="Times New Roman" w:cs="Times New Roman"/>
          <w:sz w:val="28"/>
          <w:szCs w:val="28"/>
          <w:lang w:val="vi-VN"/>
        </w:rPr>
        <w:softHyphen/>
        <w:t xml:space="preserve">ơng pháp Litchfield - </w:t>
      </w:r>
      <w:r w:rsidR="00927640" w:rsidRPr="005D6ED5">
        <w:rPr>
          <w:rFonts w:ascii="Times New Roman" w:hAnsi="Times New Roman" w:cs="Times New Roman"/>
          <w:sz w:val="28"/>
          <w:szCs w:val="28"/>
          <w:lang w:val="vi-VN"/>
        </w:rPr>
        <w:lastRenderedPageBreak/>
        <w:t>Wilcoxon. Liều tối đa chuột đã uống và có thể dung nạp được là 50,0g/kg thể trọng chuột (so với liều dự kiến trên người, liều tối đa trên 12 lần)</w:t>
      </w:r>
      <w:r w:rsidR="009D0949" w:rsidRPr="005D6ED5">
        <w:rPr>
          <w:rFonts w:ascii="Times New Roman" w:hAnsi="Times New Roman" w:cs="Times New Roman"/>
          <w:sz w:val="28"/>
          <w:szCs w:val="28"/>
          <w:lang w:val="vi-VN"/>
        </w:rPr>
        <w:t xml:space="preserve"> </w:t>
      </w:r>
      <w:r w:rsidR="00927640" w:rsidRPr="005D6ED5">
        <w:rPr>
          <w:rFonts w:ascii="Times New Roman" w:hAnsi="Times New Roman" w:cs="Times New Roman"/>
          <w:sz w:val="28"/>
          <w:szCs w:val="28"/>
          <w:lang w:val="vi-VN"/>
        </w:rPr>
        <w:t>(bảng 3.1). Kết quả này phù hợp với thành phần cấu tạo của bài thuốc, các vị thuố</w:t>
      </w:r>
      <w:r w:rsidR="002B0584" w:rsidRPr="005D6ED5">
        <w:rPr>
          <w:rFonts w:ascii="Times New Roman" w:hAnsi="Times New Roman" w:cs="Times New Roman"/>
          <w:sz w:val="28"/>
          <w:szCs w:val="28"/>
          <w:lang w:val="vi-VN"/>
        </w:rPr>
        <w:t>c trong</w:t>
      </w:r>
      <w:r w:rsidR="00927640" w:rsidRPr="005D6ED5">
        <w:rPr>
          <w:rFonts w:ascii="Times New Roman" w:hAnsi="Times New Roman" w:cs="Times New Roman"/>
          <w:sz w:val="28"/>
          <w:szCs w:val="28"/>
          <w:lang w:val="vi-VN"/>
        </w:rPr>
        <w:t xml:space="preserve"> thuốc</w:t>
      </w:r>
      <w:r w:rsidR="002B0584" w:rsidRPr="005D6ED5">
        <w:rPr>
          <w:rFonts w:ascii="Times New Roman" w:hAnsi="Times New Roman" w:cs="Times New Roman"/>
          <w:sz w:val="28"/>
          <w:szCs w:val="28"/>
          <w:lang w:val="vi-VN"/>
        </w:rPr>
        <w:t xml:space="preserve"> HT</w:t>
      </w:r>
      <w:r w:rsidR="00927640" w:rsidRPr="005D6ED5">
        <w:rPr>
          <w:rFonts w:ascii="Times New Roman" w:hAnsi="Times New Roman" w:cs="Times New Roman"/>
          <w:sz w:val="28"/>
          <w:szCs w:val="28"/>
          <w:lang w:val="vi-VN"/>
        </w:rPr>
        <w:t xml:space="preserve"> đã được công bố trong y văn không độc và trong thực hành YHCT các vị thuốc này vẫn thường xuyên được kê đơn phối hợp với nhau theo biện chứng luận trị để điều trị mà không gây độc cho người bệnh. Từ kết quả nghiên cứu cho thấ</w:t>
      </w:r>
      <w:r w:rsidR="00103374" w:rsidRPr="005D6ED5">
        <w:rPr>
          <w:rFonts w:ascii="Times New Roman" w:hAnsi="Times New Roman" w:cs="Times New Roman"/>
          <w:sz w:val="28"/>
          <w:szCs w:val="28"/>
          <w:lang w:val="vi-VN"/>
        </w:rPr>
        <w:t xml:space="preserve">y </w:t>
      </w:r>
      <w:r w:rsidR="00927640" w:rsidRPr="005D6ED5">
        <w:rPr>
          <w:rFonts w:ascii="Times New Roman" w:hAnsi="Times New Roman" w:cs="Times New Roman"/>
          <w:sz w:val="28"/>
          <w:szCs w:val="28"/>
          <w:lang w:val="vi-VN"/>
        </w:rPr>
        <w:t xml:space="preserve">thuốc HT có phạm vi an toàn rộng. </w:t>
      </w:r>
    </w:p>
    <w:p w:rsidR="00927640" w:rsidRPr="007F3813" w:rsidRDefault="00927640" w:rsidP="00A17009">
      <w:pPr>
        <w:pStyle w:val="Q4"/>
      </w:pPr>
      <w:bookmarkStart w:id="338" w:name="_Toc369197999"/>
      <w:r w:rsidRPr="007F3813">
        <w:t>4.1</w:t>
      </w:r>
      <w:r w:rsidR="00A17009" w:rsidRPr="007F3813">
        <w:t>.1</w:t>
      </w:r>
      <w:r w:rsidRPr="007F3813">
        <w:t>.2.</w:t>
      </w:r>
      <w:r w:rsidR="009D0949" w:rsidRPr="007F3813">
        <w:t xml:space="preserve"> </w:t>
      </w:r>
      <w:r w:rsidRPr="007F3813">
        <w:t>Nghiên cứu độc tính bán trường diễn</w:t>
      </w:r>
      <w:bookmarkEnd w:id="338"/>
      <w:r w:rsidRPr="007F3813">
        <w:t xml:space="preserve"> </w:t>
      </w:r>
    </w:p>
    <w:p w:rsidR="00927640" w:rsidRPr="005D6ED5" w:rsidRDefault="00927640" w:rsidP="00927640">
      <w:pPr>
        <w:spacing w:before="80" w:after="0" w:line="360" w:lineRule="auto"/>
        <w:ind w:firstLine="720"/>
        <w:jc w:val="both"/>
        <w:rPr>
          <w:rFonts w:ascii="Times New Roman" w:hAnsi="Times New Roman" w:cs="Times New Roman"/>
          <w:sz w:val="28"/>
          <w:szCs w:val="28"/>
          <w:lang w:val="vi-VN"/>
        </w:rPr>
      </w:pPr>
      <w:r w:rsidRPr="005D6ED5">
        <w:rPr>
          <w:rFonts w:ascii="Times New Roman" w:hAnsi="Times New Roman" w:cs="Times New Roman"/>
          <w:sz w:val="28"/>
          <w:szCs w:val="28"/>
          <w:lang w:val="vi-VN"/>
        </w:rPr>
        <w:t>Tiến triển của bệ</w:t>
      </w:r>
      <w:r w:rsidR="000D60F0" w:rsidRPr="005D6ED5">
        <w:rPr>
          <w:rFonts w:ascii="Times New Roman" w:hAnsi="Times New Roman" w:cs="Times New Roman"/>
          <w:sz w:val="28"/>
          <w:szCs w:val="28"/>
          <w:lang w:val="vi-VN"/>
        </w:rPr>
        <w:t>nh ĐTĐ</w:t>
      </w:r>
      <w:r w:rsidRPr="005D6ED5">
        <w:rPr>
          <w:rFonts w:ascii="Times New Roman" w:hAnsi="Times New Roman" w:cs="Times New Roman"/>
          <w:sz w:val="28"/>
          <w:szCs w:val="28"/>
          <w:lang w:val="vi-VN"/>
        </w:rPr>
        <w:t xml:space="preserve"> typ 2 có tính chất mạn tính, thuốc HT điều trị bệnh lý này cũng phải dùng dài ngày, do đó khi nghiên cứu độc tính bán trường diễn</w:t>
      </w:r>
      <w:r w:rsidR="00A62763" w:rsidRPr="005D6ED5">
        <w:rPr>
          <w:rFonts w:ascii="Times New Roman" w:hAnsi="Times New Roman" w:cs="Times New Roman"/>
          <w:sz w:val="28"/>
          <w:szCs w:val="28"/>
          <w:lang w:val="vi-VN"/>
        </w:rPr>
        <w:t xml:space="preserve"> thuốc</w:t>
      </w:r>
      <w:r w:rsidRPr="005D6ED5">
        <w:rPr>
          <w:rFonts w:ascii="Times New Roman" w:hAnsi="Times New Roman" w:cs="Times New Roman"/>
          <w:sz w:val="28"/>
          <w:szCs w:val="28"/>
          <w:lang w:val="vi-VN"/>
        </w:rPr>
        <w:t xml:space="preserve"> “HT” được tiến hành với thời gian 4 tuần trên thỏ thực nghiệm ở 2 liều thuố</w:t>
      </w:r>
      <w:r w:rsidR="00A62763" w:rsidRPr="005D6ED5">
        <w:rPr>
          <w:rFonts w:ascii="Times New Roman" w:hAnsi="Times New Roman" w:cs="Times New Roman"/>
          <w:sz w:val="28"/>
          <w:szCs w:val="28"/>
          <w:lang w:val="vi-VN"/>
        </w:rPr>
        <w:t>c HT là</w:t>
      </w:r>
      <w:r w:rsidRPr="005D6ED5">
        <w:rPr>
          <w:rFonts w:ascii="Times New Roman" w:hAnsi="Times New Roman" w:cs="Times New Roman"/>
          <w:sz w:val="28"/>
          <w:szCs w:val="28"/>
          <w:lang w:val="vi-VN"/>
        </w:rPr>
        <w:t xml:space="preserve"> 1,2 g/kg/ngày và 3,6 g/kg/ngày trong 4 tuần. Kết quả nghiên cứu được so sánh với lô đối chứng sinh học về các chỉ số: mức tiêu thụ thức ăn, khả năng hoạt động, tình trạng phân, lông của thỏ; sự biến đổi trọng lượng cơ thể, các chỉ số huyết học, các chỉ số hóa sinh máu đánh giá chức năng và hình thái vi thể gan, thận của thỏ.</w:t>
      </w:r>
    </w:p>
    <w:p w:rsidR="00927640" w:rsidRPr="007F3813" w:rsidRDefault="00927640" w:rsidP="000D60F0">
      <w:pPr>
        <w:pStyle w:val="44"/>
        <w:spacing w:before="80"/>
        <w:ind w:firstLine="720"/>
        <w:rPr>
          <w:lang w:val="vi-VN"/>
        </w:rPr>
      </w:pPr>
      <w:r w:rsidRPr="007F3813">
        <w:rPr>
          <w:lang w:val="vi-VN"/>
        </w:rPr>
        <w:t>- Tình trạng chung và sự thay đổi thể trọng của thỏ</w:t>
      </w:r>
    </w:p>
    <w:p w:rsidR="00927640" w:rsidRPr="007F3813" w:rsidRDefault="00927640" w:rsidP="00927640">
      <w:pPr>
        <w:pStyle w:val="BodyText2"/>
        <w:spacing w:before="80" w:after="0" w:line="360" w:lineRule="auto"/>
        <w:ind w:leftChars="0" w:left="0" w:firstLineChars="0" w:firstLine="720"/>
        <w:rPr>
          <w:rFonts w:ascii="Times New Roman" w:hAnsi="Times New Roman"/>
          <w:lang w:val="vi-VN"/>
        </w:rPr>
      </w:pPr>
      <w:r w:rsidRPr="007F3813">
        <w:rPr>
          <w:rFonts w:ascii="Times New Roman" w:hAnsi="Times New Roman"/>
          <w:lang w:val="vi-VN"/>
        </w:rPr>
        <w:t xml:space="preserve">Tình trạng chung và sự thay đổi thể trọng phản ánh </w:t>
      </w:r>
      <w:r w:rsidR="007B19C0" w:rsidRPr="007F3813">
        <w:rPr>
          <w:rFonts w:ascii="Times New Roman" w:hAnsi="Times New Roman"/>
          <w:lang w:val="vi-VN"/>
        </w:rPr>
        <w:t xml:space="preserve">sinh lý </w:t>
      </w:r>
      <w:r w:rsidRPr="007F3813">
        <w:rPr>
          <w:rFonts w:ascii="Times New Roman" w:hAnsi="Times New Roman"/>
          <w:lang w:val="vi-VN"/>
        </w:rPr>
        <w:t>của cơ thể và là những chỉ số bắt buộc phải được đánh giá trong nghiên cứu độc tính bán trường diễn [</w:t>
      </w:r>
      <w:r w:rsidR="005B76B8">
        <w:fldChar w:fldCharType="begin"/>
      </w:r>
      <w:r w:rsidR="005B76B8">
        <w:instrText xml:space="preserve"> REF _Ref434392710 \r \h  \* MERGEFORMAT </w:instrText>
      </w:r>
      <w:r w:rsidR="005B76B8">
        <w:fldChar w:fldCharType="separate"/>
      </w:r>
      <w:r w:rsidR="005C5558" w:rsidRPr="005C5558">
        <w:rPr>
          <w:rFonts w:ascii="Times New Roman" w:hAnsi="Times New Roman"/>
          <w:lang w:val="vi-VN"/>
        </w:rPr>
        <w:t>115</w:t>
      </w:r>
      <w:r w:rsidR="005B76B8">
        <w:fldChar w:fldCharType="end"/>
      </w:r>
      <w:r w:rsidRPr="007F3813">
        <w:rPr>
          <w:rFonts w:ascii="Times New Roman" w:hAnsi="Times New Roman"/>
          <w:lang w:val="vi-VN"/>
        </w:rPr>
        <w:t>]. Kết quả nghiên cứu sau 2 tuần, 4 tuần uống thuốc cho thấy</w:t>
      </w:r>
      <w:r w:rsidR="00DC6DFA" w:rsidRPr="007F3813">
        <w:rPr>
          <w:rFonts w:ascii="Times New Roman" w:hAnsi="Times New Roman"/>
          <w:lang w:val="vi-VN"/>
        </w:rPr>
        <w:t xml:space="preserve"> thuốc</w:t>
      </w:r>
      <w:r w:rsidRPr="007F3813">
        <w:rPr>
          <w:rFonts w:ascii="Times New Roman" w:hAnsi="Times New Roman"/>
          <w:lang w:val="vi-VN"/>
        </w:rPr>
        <w:t xml:space="preserve"> HT không ảnh hưởng đến tình trạng chung của thỏ, trọng lượng thỏ ở cả 3 lô (lô chứng và 2 lô trị) đều tăng so với trước khi nghiên cứu. Các lô thỏ uống</w:t>
      </w:r>
      <w:r w:rsidR="00DC6DFA" w:rsidRPr="007F3813">
        <w:rPr>
          <w:rFonts w:ascii="Times New Roman" w:hAnsi="Times New Roman"/>
          <w:lang w:val="vi-VN"/>
        </w:rPr>
        <w:t xml:space="preserve"> thuốc</w:t>
      </w:r>
      <w:r w:rsidRPr="007F3813">
        <w:rPr>
          <w:rFonts w:ascii="Times New Roman" w:hAnsi="Times New Roman"/>
          <w:lang w:val="vi-VN"/>
        </w:rPr>
        <w:t xml:space="preserve"> HT có xu hướng tăng trọng lượng ít hơn lô chứng, tuy nhiên chưa có sự khác biệt về mức độ gia tăng trọng lượng thỏ giữa lô chứng và các lô dùng thuốc (bảng 3.2). </w:t>
      </w:r>
    </w:p>
    <w:p w:rsidR="00927640" w:rsidRPr="007F3813" w:rsidRDefault="00927640" w:rsidP="00927640">
      <w:pPr>
        <w:spacing w:before="8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lastRenderedPageBreak/>
        <w:t>Sở dĩ có sự thay đổi trọng lượng ở mức độ vừa phải vì thỏ dùng trong nghiên cứu là thỏ đã trưởng thành, trên 3 tháng tuổi, đạt trọng lượng ổn định từ</w:t>
      </w:r>
      <w:r w:rsidR="00982C43" w:rsidRPr="007F3813">
        <w:rPr>
          <w:rFonts w:ascii="Times New Roman" w:hAnsi="Times New Roman" w:cs="Times New Roman"/>
          <w:sz w:val="28"/>
          <w:szCs w:val="28"/>
          <w:lang w:val="vi-VN"/>
        </w:rPr>
        <w:t xml:space="preserve"> 2 - 2,5kg;</w:t>
      </w:r>
      <w:r w:rsidRPr="007F3813">
        <w:rPr>
          <w:rFonts w:ascii="Times New Roman" w:hAnsi="Times New Roman" w:cs="Times New Roman"/>
          <w:sz w:val="28"/>
          <w:szCs w:val="28"/>
          <w:lang w:val="vi-VN"/>
        </w:rPr>
        <w:t xml:space="preserve"> thỏ được tiếp tục nuôi thêm trong vòng 4 tuần thì cân nặng duy trì ở mức độ như kết quả</w:t>
      </w:r>
      <w:r w:rsidR="004D514E"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bảng 3.2</w:t>
      </w:r>
      <w:r w:rsidR="004D514E"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là hoàn toàn phù hợp với sinh lý phát triển. Như vậy, với kết quả nghiên cứu cho thấy thuốc “HT” không ảnh hưởng đến tình trạng chung và trọng lượng của thỏ ở giai đoạn trưởng thành.</w:t>
      </w:r>
    </w:p>
    <w:p w:rsidR="00927640" w:rsidRPr="007F3813" w:rsidRDefault="00927640" w:rsidP="000D60F0">
      <w:pPr>
        <w:pStyle w:val="44"/>
        <w:spacing w:before="80"/>
        <w:ind w:firstLine="720"/>
        <w:rPr>
          <w:lang w:val="vi-VN"/>
        </w:rPr>
      </w:pPr>
      <w:r w:rsidRPr="007F3813">
        <w:rPr>
          <w:b w:val="0"/>
          <w:i w:val="0"/>
          <w:lang w:val="vi-VN"/>
        </w:rPr>
        <w:t>-</w:t>
      </w:r>
      <w:r w:rsidRPr="007F3813">
        <w:rPr>
          <w:lang w:val="vi-VN"/>
        </w:rPr>
        <w:t xml:space="preserve"> Ảnh hưởng của thuốc HT đến hệ thống tạo máu</w:t>
      </w:r>
    </w:p>
    <w:p w:rsidR="00927640" w:rsidRPr="007F3813" w:rsidRDefault="00927640" w:rsidP="00927640">
      <w:pPr>
        <w:spacing w:before="80" w:after="0" w:line="360" w:lineRule="auto"/>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ab/>
        <w:t>Máu là một tổ chức rất quan trọng, các thành phần của máu liên quan mật thiết với mọi bộ phận, cơ quan trong cơ thể. Về mặt bệnh lý, máu chịu ảnh hưởng của tất cả các tổ chức, nhưng đồng thời cũng bị ảnh hưởng và phản ánh tình trạng riêng của cơ quan tạo máu [</w:t>
      </w:r>
      <w:r w:rsidR="005B76B8">
        <w:fldChar w:fldCharType="begin"/>
      </w:r>
      <w:r w:rsidR="005B76B8">
        <w:instrText xml:space="preserve"> REF _Ref434392884 \r \h  \* MERGEFORMAT </w:instrText>
      </w:r>
      <w:r w:rsidR="005B76B8">
        <w:fldChar w:fldCharType="separate"/>
      </w:r>
      <w:r w:rsidR="005C5558" w:rsidRPr="005C5558">
        <w:rPr>
          <w:rFonts w:ascii="Times New Roman" w:hAnsi="Times New Roman" w:cs="Times New Roman"/>
          <w:sz w:val="28"/>
          <w:szCs w:val="28"/>
          <w:lang w:val="vi-VN"/>
        </w:rPr>
        <w:t>126</w:t>
      </w:r>
      <w:r w:rsidR="005B76B8">
        <w:fldChar w:fldCharType="end"/>
      </w:r>
      <w:r w:rsidRPr="007F3813">
        <w:rPr>
          <w:rFonts w:ascii="Times New Roman" w:hAnsi="Times New Roman" w:cs="Times New Roman"/>
          <w:sz w:val="28"/>
          <w:szCs w:val="28"/>
          <w:lang w:val="vi-VN"/>
        </w:rPr>
        <w:t xml:space="preserve">]. Nếu thuốc có ảnh hưởng đến cơ </w:t>
      </w:r>
      <w:r w:rsidRPr="007F3813">
        <w:rPr>
          <w:rFonts w:ascii="Times New Roman" w:hAnsi="Times New Roman" w:cs="Times New Roman"/>
          <w:spacing w:val="4"/>
          <w:sz w:val="28"/>
          <w:szCs w:val="28"/>
          <w:lang w:val="vi-VN"/>
        </w:rPr>
        <w:t xml:space="preserve">quan tạo máu thì trước hết các thành phần của máu sẽ bị thay đổi. Vì vậy, các xét nghiệm về số lượng hồng cầu, số lượng bạch cầu, công thức bạch cầu, số lượng tiểu cầu của thỏ thí nghiệm được xác định. </w:t>
      </w:r>
      <w:r w:rsidRPr="007F3813">
        <w:rPr>
          <w:rFonts w:ascii="Times New Roman" w:hAnsi="Times New Roman" w:cs="Times New Roman"/>
          <w:sz w:val="28"/>
          <w:szCs w:val="28"/>
          <w:lang w:val="vi-VN"/>
        </w:rPr>
        <w:t xml:space="preserve">Huyết sắc tố trong hồng cầu có nhiệm vụ tiếp nhận oxy khi qua phổi và nhường lại lượng oxy </w:t>
      </w:r>
      <w:r w:rsidRPr="007F3813">
        <w:rPr>
          <w:rFonts w:ascii="Times New Roman" w:hAnsi="Times New Roman" w:cs="Times New Roman"/>
          <w:spacing w:val="-4"/>
          <w:sz w:val="28"/>
          <w:szCs w:val="28"/>
          <w:lang w:val="vi-VN"/>
        </w:rPr>
        <w:t>đó cho các tế bào khi qua các mao mạch. Định lượng huyết sắc tố cho biết rõ chức năng của hồng cầu. Hematocrit là tỷ lệ % giữa khối hồng cầu và máu toàn phần. Nếu thuốc làm thay đổi số lượng hồng cầu hoặc làm mất nước hay ứ nước trong tế bào máu thì chỉ số này sẽ thay đổi [</w:t>
      </w:r>
      <w:r w:rsidR="005B76B8">
        <w:fldChar w:fldCharType="begin"/>
      </w:r>
      <w:r w:rsidR="005B76B8">
        <w:instrText xml:space="preserve"> REF _Ref434392884 \r \h  \* MERGEFORMAT </w:instrText>
      </w:r>
      <w:r w:rsidR="005B76B8">
        <w:fldChar w:fldCharType="separate"/>
      </w:r>
      <w:r w:rsidR="005C5558" w:rsidRPr="005C5558">
        <w:rPr>
          <w:rFonts w:ascii="Times New Roman" w:hAnsi="Times New Roman" w:cs="Times New Roman"/>
          <w:spacing w:val="-4"/>
          <w:sz w:val="28"/>
          <w:szCs w:val="28"/>
          <w:lang w:val="vi-VN"/>
        </w:rPr>
        <w:t>126</w:t>
      </w:r>
      <w:r w:rsidR="005B76B8">
        <w:fldChar w:fldCharType="end"/>
      </w:r>
      <w:r w:rsidRPr="007F3813">
        <w:rPr>
          <w:rFonts w:ascii="Times New Roman" w:hAnsi="Times New Roman" w:cs="Times New Roman"/>
          <w:spacing w:val="-4"/>
          <w:sz w:val="28"/>
          <w:szCs w:val="28"/>
          <w:lang w:val="vi-VN"/>
        </w:rPr>
        <w:t>]. Số lượng huyết sắc tố, hematocrit của thỏ ở cả hai lô trị và lô chứng đều trong giới hạn bình thường</w:t>
      </w:r>
      <w:r w:rsidR="009713B4" w:rsidRPr="007F3813">
        <w:rPr>
          <w:rFonts w:ascii="Times New Roman" w:hAnsi="Times New Roman" w:cs="Times New Roman"/>
          <w:spacing w:val="-4"/>
          <w:sz w:val="28"/>
          <w:szCs w:val="28"/>
          <w:lang w:val="vi-VN"/>
        </w:rPr>
        <w:t xml:space="preserve"> (Bảng 3</w:t>
      </w:r>
      <w:r w:rsidR="00651A02" w:rsidRPr="007F3813">
        <w:rPr>
          <w:rFonts w:ascii="Times New Roman" w:hAnsi="Times New Roman" w:cs="Times New Roman"/>
          <w:spacing w:val="-4"/>
          <w:sz w:val="28"/>
          <w:szCs w:val="28"/>
          <w:lang w:val="vi-VN"/>
        </w:rPr>
        <w:t>.</w:t>
      </w:r>
      <w:r w:rsidR="009713B4" w:rsidRPr="007F3813">
        <w:rPr>
          <w:rFonts w:ascii="Times New Roman" w:hAnsi="Times New Roman" w:cs="Times New Roman"/>
          <w:spacing w:val="-4"/>
          <w:sz w:val="28"/>
          <w:szCs w:val="28"/>
          <w:lang w:val="vi-VN"/>
        </w:rPr>
        <w:t>4</w:t>
      </w:r>
      <w:r w:rsidR="00651A02" w:rsidRPr="007F3813">
        <w:rPr>
          <w:rFonts w:ascii="Times New Roman" w:hAnsi="Times New Roman" w:cs="Times New Roman"/>
          <w:spacing w:val="-4"/>
          <w:sz w:val="28"/>
          <w:szCs w:val="28"/>
          <w:lang w:val="vi-VN"/>
        </w:rPr>
        <w:t>,</w:t>
      </w:r>
      <w:r w:rsidR="009713B4" w:rsidRPr="007F3813">
        <w:rPr>
          <w:rFonts w:ascii="Times New Roman" w:hAnsi="Times New Roman" w:cs="Times New Roman"/>
          <w:spacing w:val="-4"/>
          <w:sz w:val="28"/>
          <w:szCs w:val="28"/>
          <w:lang w:val="vi-VN"/>
        </w:rPr>
        <w:t xml:space="preserve"> 3</w:t>
      </w:r>
      <w:r w:rsidR="00651A02" w:rsidRPr="007F3813">
        <w:rPr>
          <w:rFonts w:ascii="Times New Roman" w:hAnsi="Times New Roman" w:cs="Times New Roman"/>
          <w:spacing w:val="-4"/>
          <w:sz w:val="28"/>
          <w:szCs w:val="28"/>
          <w:lang w:val="vi-VN"/>
        </w:rPr>
        <w:t>.</w:t>
      </w:r>
      <w:r w:rsidR="009713B4" w:rsidRPr="007F3813">
        <w:rPr>
          <w:rFonts w:ascii="Times New Roman" w:hAnsi="Times New Roman" w:cs="Times New Roman"/>
          <w:spacing w:val="-4"/>
          <w:sz w:val="28"/>
          <w:szCs w:val="28"/>
          <w:lang w:val="vi-VN"/>
        </w:rPr>
        <w:t>5)</w:t>
      </w:r>
      <w:r w:rsidRPr="007F3813">
        <w:rPr>
          <w:rFonts w:ascii="Times New Roman" w:hAnsi="Times New Roman" w:cs="Times New Roman"/>
          <w:spacing w:val="-4"/>
          <w:sz w:val="28"/>
          <w:szCs w:val="28"/>
          <w:lang w:val="vi-VN"/>
        </w:rPr>
        <w:t xml:space="preserve">. </w:t>
      </w:r>
      <w:r w:rsidR="00651A02" w:rsidRPr="007F3813">
        <w:rPr>
          <w:rFonts w:ascii="Times New Roman" w:hAnsi="Times New Roman" w:cs="Times New Roman"/>
          <w:spacing w:val="-4"/>
          <w:sz w:val="28"/>
          <w:szCs w:val="28"/>
          <w:lang w:val="vi-VN"/>
        </w:rPr>
        <w:t>Điều đó cho thấy</w:t>
      </w:r>
      <w:r w:rsidR="00DC6DFA" w:rsidRPr="007F3813">
        <w:rPr>
          <w:rFonts w:ascii="Times New Roman" w:hAnsi="Times New Roman" w:cs="Times New Roman"/>
          <w:spacing w:val="-4"/>
          <w:sz w:val="28"/>
          <w:szCs w:val="28"/>
          <w:lang w:val="vi-VN"/>
        </w:rPr>
        <w:t xml:space="preserve"> thuốc</w:t>
      </w:r>
      <w:r w:rsidR="00651A02" w:rsidRPr="007F3813">
        <w:rPr>
          <w:rFonts w:ascii="Times New Roman" w:hAnsi="Times New Roman" w:cs="Times New Roman"/>
          <w:spacing w:val="-4"/>
          <w:sz w:val="28"/>
          <w:szCs w:val="28"/>
          <w:lang w:val="vi-VN"/>
        </w:rPr>
        <w:t xml:space="preserve"> HT khi dùng liên tục 4 tuần với liều 1,2 g/kg ngày và 3,6 g/kg/ ngày không ảnh hưởng đến chức năng cơ quan tạo máu.</w:t>
      </w:r>
    </w:p>
    <w:p w:rsidR="00927640" w:rsidRPr="007F3813" w:rsidRDefault="000D60F0" w:rsidP="000D60F0">
      <w:pPr>
        <w:pStyle w:val="44"/>
        <w:spacing w:before="80"/>
        <w:ind w:left="360"/>
        <w:rPr>
          <w:lang w:val="vi-VN"/>
        </w:rPr>
      </w:pPr>
      <w:r w:rsidRPr="007F3813">
        <w:rPr>
          <w:lang w:val="vi-VN"/>
        </w:rPr>
        <w:t>-</w:t>
      </w:r>
      <w:r w:rsidR="00927640" w:rsidRPr="007F3813">
        <w:rPr>
          <w:lang w:val="vi-VN"/>
        </w:rPr>
        <w:t xml:space="preserve"> Ảnh hưởng của HT đến chức năng gan</w:t>
      </w:r>
    </w:p>
    <w:p w:rsidR="00927640" w:rsidRPr="0085409C" w:rsidRDefault="00927640" w:rsidP="00C624B4">
      <w:pPr>
        <w:spacing w:before="80" w:after="0" w:line="360" w:lineRule="auto"/>
        <w:ind w:firstLine="567"/>
        <w:jc w:val="both"/>
        <w:rPr>
          <w:rFonts w:ascii="Times New Roman" w:hAnsi="Times New Roman" w:cs="Times New Roman"/>
          <w:sz w:val="28"/>
          <w:szCs w:val="28"/>
          <w:lang w:val="vi-VN"/>
        </w:rPr>
      </w:pPr>
      <w:r w:rsidRPr="0085409C">
        <w:rPr>
          <w:rFonts w:ascii="Times New Roman" w:hAnsi="Times New Roman" w:cs="Times New Roman"/>
          <w:sz w:val="28"/>
          <w:szCs w:val="28"/>
          <w:lang w:val="vi-VN"/>
        </w:rPr>
        <w:t xml:space="preserve">Để đánh giá mức độ tổn thương tế bào gan, các enzym có nguồn gốc tại gan có trong huyết thanh được định lượng. Sự tăng nồng độ các enzym này thường gắn liền với độc tính của thuốc do sự hủy hoại tế bào gan. Khi tổn </w:t>
      </w:r>
      <w:r w:rsidRPr="0085409C">
        <w:rPr>
          <w:rFonts w:ascii="Times New Roman" w:hAnsi="Times New Roman" w:cs="Times New Roman"/>
          <w:sz w:val="28"/>
          <w:szCs w:val="28"/>
          <w:lang w:val="vi-VN"/>
        </w:rPr>
        <w:lastRenderedPageBreak/>
        <w:t>thương huỷ hoại tế bào gan, thậm chí chỉ cần thay đổi tính thấm của màng tế bào gan, hoạt độ enzym ALT đã tăng cao. Khác với enzym ALT, đa số enzym AST khu trú trong ty thể, chỉ 1/3 enzym AST khu trú ở bào tương của tế bào. Khi tổn thương tế bào gan ở mức độ dưới tế bào, hoạt độ enzym AST trong ty thể được giải phóng ra ngoài. Vì vậy, trong viêm gan nói chung hoạt độ enzym ALT luôn tăng cao hơn enzym AST [</w:t>
      </w:r>
      <w:r w:rsidR="005B76B8">
        <w:fldChar w:fldCharType="begin"/>
      </w:r>
      <w:r w:rsidR="005B76B8">
        <w:instrText xml:space="preserve"> REF _Ref434393011 \r \h  \* MERGEFORMAT </w:instrText>
      </w:r>
      <w:r w:rsidR="005B76B8">
        <w:fldChar w:fldCharType="separate"/>
      </w:r>
      <w:r w:rsidR="005C5558" w:rsidRPr="005C5558">
        <w:rPr>
          <w:rFonts w:ascii="Times New Roman" w:hAnsi="Times New Roman" w:cs="Times New Roman"/>
          <w:sz w:val="28"/>
          <w:szCs w:val="28"/>
          <w:lang w:val="vi-VN"/>
        </w:rPr>
        <w:t>127</w:t>
      </w:r>
      <w:r w:rsidR="005B76B8">
        <w:fldChar w:fldCharType="end"/>
      </w:r>
      <w:r w:rsidRPr="0085409C">
        <w:rPr>
          <w:rFonts w:ascii="Times New Roman" w:hAnsi="Times New Roman" w:cs="Times New Roman"/>
          <w:sz w:val="28"/>
          <w:szCs w:val="28"/>
          <w:lang w:val="vi-VN"/>
        </w:rPr>
        <w:t>]. Sau khi uống</w:t>
      </w:r>
      <w:r w:rsidR="00DC6DFA" w:rsidRPr="0085409C">
        <w:rPr>
          <w:rFonts w:ascii="Times New Roman" w:hAnsi="Times New Roman" w:cs="Times New Roman"/>
          <w:sz w:val="28"/>
          <w:szCs w:val="28"/>
          <w:lang w:val="vi-VN"/>
        </w:rPr>
        <w:t xml:space="preserve"> thuốc</w:t>
      </w:r>
      <w:r w:rsidRPr="0085409C">
        <w:rPr>
          <w:rFonts w:ascii="Times New Roman" w:hAnsi="Times New Roman" w:cs="Times New Roman"/>
          <w:sz w:val="28"/>
          <w:szCs w:val="28"/>
          <w:lang w:val="vi-VN"/>
        </w:rPr>
        <w:t xml:space="preserve"> HT hoạt độ các enzym ALT và AST biến đổi không đáng kể vẫn nằm trong phạm vi bình thường và </w:t>
      </w:r>
      <w:r w:rsidR="00DA42CD" w:rsidRPr="0085409C">
        <w:rPr>
          <w:rFonts w:ascii="Times New Roman" w:hAnsi="Times New Roman" w:cs="Times New Roman"/>
          <w:sz w:val="28"/>
          <w:szCs w:val="28"/>
          <w:lang w:val="vi-VN"/>
        </w:rPr>
        <w:t>sự khác biệt không có ý nghĩa thống kê</w:t>
      </w:r>
      <w:r w:rsidRPr="0085409C">
        <w:rPr>
          <w:rFonts w:ascii="Times New Roman" w:hAnsi="Times New Roman" w:cs="Times New Roman"/>
          <w:sz w:val="28"/>
          <w:szCs w:val="28"/>
          <w:lang w:val="vi-VN"/>
        </w:rPr>
        <w:t xml:space="preserve"> với lô đối chứng (bảng 3.10, 3.11).</w:t>
      </w:r>
    </w:p>
    <w:p w:rsidR="00927640" w:rsidRPr="007F3813" w:rsidRDefault="00927640" w:rsidP="00927640">
      <w:pPr>
        <w:spacing w:before="8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Chuyển hoá chất là một trong những chức năng quan trọng của gan. Gan có một hệ thống các enzym chuyển hoá rất phong phú cho quá trình tổng hợp và thoái hoá protid, lipid. Tại gan, các acid amin đã được tổng hợp thành albumin, một số globulin, một số yếu tố đông máu. Định lượng albumin trong máu sẽ đánh giá được một phần chức năng chuyển hoá protein của gan. Ngoài chuyển hoá protein, gan còn có chức năng chuyển hoá lipid. Cholesterol là một thành phần của mật, được gan tổng hợ</w:t>
      </w:r>
      <w:r w:rsidR="0029393F" w:rsidRPr="007F3813">
        <w:rPr>
          <w:rFonts w:ascii="Times New Roman" w:hAnsi="Times New Roman" w:cs="Times New Roman"/>
          <w:sz w:val="28"/>
          <w:szCs w:val="28"/>
          <w:lang w:val="vi-VN"/>
        </w:rPr>
        <w:t>p, ester hóa</w:t>
      </w:r>
      <w:r w:rsidRPr="007F3813">
        <w:rPr>
          <w:rFonts w:ascii="Times New Roman" w:hAnsi="Times New Roman" w:cs="Times New Roman"/>
          <w:sz w:val="28"/>
          <w:szCs w:val="28"/>
          <w:lang w:val="vi-VN"/>
        </w:rPr>
        <w:t xml:space="preserve"> và thải ra ngoài. Vì vậy, có thể dùng xét nghiệm định lượng cholesterol để đánh giá chức năng chuyển hoá lipid của gan. Trong nghiên cứu, kết quả (bảng 3.12, 3.13, 3.14) hàm lượng albumin và cholesterol trong máu của thỏ ở hai lô trị không thay đổi sau 2 tuần và 4 tuần dùng thuốc so với trước dùng thuốc và so với thỏ nhóm chứng (p &gt; 0,05). Kết quả nghiên cứu đã chứng tỏ khả năng chuyển hoá protein và lipid của gan không bị ảnh hưởng khi uống </w:t>
      </w:r>
      <w:r w:rsidR="003F1BA0" w:rsidRPr="007F3813">
        <w:rPr>
          <w:rFonts w:ascii="Times New Roman" w:hAnsi="Times New Roman" w:cs="Times New Roman"/>
          <w:sz w:val="28"/>
          <w:szCs w:val="28"/>
          <w:lang w:val="vi-VN"/>
        </w:rPr>
        <w:t xml:space="preserve">thuốc </w:t>
      </w:r>
      <w:r w:rsidRPr="007F3813">
        <w:rPr>
          <w:rFonts w:ascii="Times New Roman" w:hAnsi="Times New Roman" w:cs="Times New Roman"/>
          <w:sz w:val="28"/>
          <w:szCs w:val="28"/>
          <w:lang w:val="vi-VN"/>
        </w:rPr>
        <w:t>HT.</w:t>
      </w:r>
    </w:p>
    <w:p w:rsidR="00927640" w:rsidRPr="007F3813" w:rsidRDefault="00927640" w:rsidP="00927640">
      <w:pPr>
        <w:spacing w:before="8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Một chức năng quan trọng củ</w:t>
      </w:r>
      <w:r w:rsidR="008F3663" w:rsidRPr="007F3813">
        <w:rPr>
          <w:rFonts w:ascii="Times New Roman" w:hAnsi="Times New Roman" w:cs="Times New Roman"/>
          <w:sz w:val="28"/>
          <w:szCs w:val="28"/>
          <w:lang w:val="vi-VN"/>
        </w:rPr>
        <w:t>a gan</w:t>
      </w:r>
      <w:r w:rsidRPr="007F3813">
        <w:rPr>
          <w:rFonts w:ascii="Times New Roman" w:hAnsi="Times New Roman" w:cs="Times New Roman"/>
          <w:sz w:val="28"/>
          <w:szCs w:val="28"/>
          <w:lang w:val="vi-VN"/>
        </w:rPr>
        <w:t xml:space="preserve"> là chức năng chuyển hóa Hb thành bilirubin, chuyển hóa bilirubin và tiết mật. Gan tạo ra mật, bài tiết mật vào tá tràng, tham gia vào quá trình tiêu hoá. Xét nghiệm bilirubin trong máu để thăm dò chức năng bài tiết và chuyển hoá mật của gan thường được áp dụng và dễ thực hiện. Chỉ số này không thay đổi ở tất cả các thời điểm xét nghiệ</w:t>
      </w:r>
      <w:r w:rsidR="00427648" w:rsidRPr="007F3813">
        <w:rPr>
          <w:rFonts w:ascii="Times New Roman" w:hAnsi="Times New Roman" w:cs="Times New Roman"/>
          <w:sz w:val="28"/>
          <w:szCs w:val="28"/>
          <w:lang w:val="vi-VN"/>
        </w:rPr>
        <w:t xml:space="preserve">m </w:t>
      </w:r>
      <w:r w:rsidRPr="007F3813">
        <w:rPr>
          <w:rFonts w:ascii="Times New Roman" w:hAnsi="Times New Roman" w:cs="Times New Roman"/>
          <w:sz w:val="28"/>
          <w:szCs w:val="28"/>
          <w:lang w:val="vi-VN"/>
        </w:rPr>
        <w:lastRenderedPageBreak/>
        <w:t>kết quả</w:t>
      </w:r>
      <w:r w:rsidR="00427648"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bảng 3.12), điều này cho thấy thuốc HT không ảnh hưởng đến chức năng bài tiết và chuyển hoá mật của gan.</w:t>
      </w:r>
    </w:p>
    <w:p w:rsidR="00927640" w:rsidRPr="007F3813" w:rsidRDefault="00927640" w:rsidP="00927640">
      <w:pPr>
        <w:spacing w:before="8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Nghiên cứu hình thái đại thể gan thỏ cũng chứng minh thuốc HT có tính an toàn cao thể hiện: kích thước, màu sắc, mật độ nhu mô hoàn toàn bình thường. Nghiên cứu cấu trúc vi thể thấy các bè gan, tế bào không hoại tử, các xoang mạch không giãn, không xung huyết (Ảnh 3.1, 3.3, 3.5). Hình ảnh đại thể và vi thể cho thấy tương ứng với kết quả nghiên cứu về hoạt độ AST và ALT trong huyết thanh.</w:t>
      </w:r>
    </w:p>
    <w:p w:rsidR="00927640" w:rsidRPr="007F3813" w:rsidRDefault="00927640" w:rsidP="00927640">
      <w:pPr>
        <w:spacing w:before="8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Kết quả nghiên cứu về hoạt độ enzym AST, ALT, hàm lượng albumin, bilirubin toàn phần cholesterol và mô bệnh học chứng tỏ rằng thuốc HT chưa có biểu hiện gây độc trên gan của thỏ.</w:t>
      </w:r>
    </w:p>
    <w:p w:rsidR="00927640" w:rsidRPr="007F3813" w:rsidRDefault="00927640" w:rsidP="00927640">
      <w:pPr>
        <w:pStyle w:val="44"/>
        <w:spacing w:before="80"/>
        <w:rPr>
          <w:lang w:val="vi-VN"/>
        </w:rPr>
      </w:pPr>
      <w:r w:rsidRPr="007F3813">
        <w:rPr>
          <w:lang w:val="vi-VN"/>
        </w:rPr>
        <w:t xml:space="preserve"> </w:t>
      </w:r>
      <w:r w:rsidR="000D60F0" w:rsidRPr="007F3813">
        <w:rPr>
          <w:lang w:val="vi-VN"/>
        </w:rPr>
        <w:tab/>
        <w:t>-</w:t>
      </w:r>
      <w:r w:rsidRPr="007F3813">
        <w:rPr>
          <w:lang w:val="vi-VN"/>
        </w:rPr>
        <w:t xml:space="preserve"> Ảnh hưởng của</w:t>
      </w:r>
      <w:r w:rsidR="003F1BA0" w:rsidRPr="007F3813">
        <w:rPr>
          <w:lang w:val="vi-VN"/>
        </w:rPr>
        <w:t xml:space="preserve"> thuốc</w:t>
      </w:r>
      <w:r w:rsidRPr="007F3813">
        <w:rPr>
          <w:lang w:val="vi-VN"/>
        </w:rPr>
        <w:t xml:space="preserve"> HT đến chức năng thận</w:t>
      </w:r>
    </w:p>
    <w:p w:rsidR="00927640" w:rsidRPr="002773F8" w:rsidRDefault="00927640" w:rsidP="00927640">
      <w:pPr>
        <w:pStyle w:val="BodyText3"/>
        <w:spacing w:before="80" w:after="0" w:line="360" w:lineRule="auto"/>
        <w:ind w:firstLine="720"/>
        <w:jc w:val="both"/>
        <w:rPr>
          <w:rFonts w:cs="Times New Roman"/>
          <w:iCs/>
          <w:sz w:val="28"/>
          <w:szCs w:val="28"/>
          <w:lang w:val="vi-VN"/>
        </w:rPr>
      </w:pPr>
      <w:r w:rsidRPr="002773F8">
        <w:rPr>
          <w:rFonts w:cs="Times New Roman"/>
          <w:iCs/>
          <w:sz w:val="28"/>
          <w:szCs w:val="28"/>
          <w:lang w:val="vi-VN"/>
        </w:rPr>
        <w:t>Thận là cơ quan bài tiết của cơ thể rất dễ bị tổn thương bởi các chất độc nội sinh và ngoại sinh. Vì vậy, khi đưa thuốc vào cơ thể, thuốc có thể gây độc, làm tổn thương thận, ảnh hưởng đến chức năng thận. Đánh giá chức năng thận sau khi dùng thuốc, thường dùng xét nghiệm định lượng creatinin máu. Creatinin là thành phần đạm trong máu ổn định nhất, hầu như không phụ thuộc vào chế độ ăn hoặc những thay đổi sinh lý mà chỉ phụ thuộc vào khả năng đào thải của thận. Khi cầu thận bị tổn thương, nồng độ creatinin máu tăng sớm hơn ure. Creatinin máu là chỉ tiêu tin cậy và quan trọng hơn ure máu, nên hiện nay dùng để đánh giá và theo dõi chức năng thận [</w:t>
      </w:r>
      <w:r w:rsidR="005B76B8" w:rsidRPr="002773F8">
        <w:rPr>
          <w:rFonts w:cs="Times New Roman"/>
          <w:iCs/>
          <w:sz w:val="28"/>
          <w:szCs w:val="28"/>
        </w:rPr>
        <w:fldChar w:fldCharType="begin"/>
      </w:r>
      <w:r w:rsidR="005B76B8" w:rsidRPr="002773F8">
        <w:rPr>
          <w:rFonts w:cs="Times New Roman"/>
          <w:iCs/>
          <w:sz w:val="28"/>
          <w:szCs w:val="28"/>
        </w:rPr>
        <w:instrText xml:space="preserve"> REF _Ref434393011 \r \h  \* MERGEFORMAT </w:instrText>
      </w:r>
      <w:r w:rsidR="005B76B8" w:rsidRPr="002773F8">
        <w:rPr>
          <w:rFonts w:cs="Times New Roman"/>
          <w:iCs/>
          <w:sz w:val="28"/>
          <w:szCs w:val="28"/>
        </w:rPr>
      </w:r>
      <w:r w:rsidR="005B76B8" w:rsidRPr="002773F8">
        <w:rPr>
          <w:rFonts w:cs="Times New Roman"/>
          <w:iCs/>
          <w:sz w:val="28"/>
          <w:szCs w:val="28"/>
        </w:rPr>
        <w:fldChar w:fldCharType="separate"/>
      </w:r>
      <w:r w:rsidR="005C5558" w:rsidRPr="005C5558">
        <w:rPr>
          <w:rFonts w:cs="Times New Roman"/>
          <w:iCs/>
          <w:sz w:val="28"/>
          <w:szCs w:val="28"/>
          <w:lang w:val="vi-VN"/>
        </w:rPr>
        <w:t>127</w:t>
      </w:r>
      <w:r w:rsidR="005B76B8" w:rsidRPr="002773F8">
        <w:rPr>
          <w:rFonts w:cs="Times New Roman"/>
          <w:iCs/>
          <w:sz w:val="28"/>
          <w:szCs w:val="28"/>
        </w:rPr>
        <w:fldChar w:fldCharType="end"/>
      </w:r>
      <w:r w:rsidRPr="002773F8">
        <w:rPr>
          <w:rFonts w:cs="Times New Roman"/>
          <w:iCs/>
          <w:sz w:val="28"/>
          <w:szCs w:val="28"/>
          <w:lang w:val="vi-VN"/>
        </w:rPr>
        <w:t>]. Trong nghiên cứu (bảng 3.10) creatinin trong máu thỏ tại tất cả các thời điểm</w:t>
      </w:r>
      <w:r w:rsidR="009D0949" w:rsidRPr="002773F8">
        <w:rPr>
          <w:rFonts w:cs="Times New Roman"/>
          <w:iCs/>
          <w:sz w:val="28"/>
          <w:szCs w:val="28"/>
          <w:lang w:val="vi-VN"/>
        </w:rPr>
        <w:t xml:space="preserve"> </w:t>
      </w:r>
      <w:r w:rsidRPr="002773F8">
        <w:rPr>
          <w:rFonts w:cs="Times New Roman"/>
          <w:iCs/>
          <w:sz w:val="28"/>
          <w:szCs w:val="28"/>
          <w:lang w:val="vi-VN"/>
        </w:rPr>
        <w:t xml:space="preserve"> </w:t>
      </w:r>
      <w:r w:rsidR="00DA42CD" w:rsidRPr="002773F8">
        <w:rPr>
          <w:rFonts w:cs="Times New Roman"/>
          <w:iCs/>
          <w:sz w:val="28"/>
          <w:szCs w:val="28"/>
          <w:lang w:val="vi-VN"/>
        </w:rPr>
        <w:t>sự khác biệt không có ý nghĩa thống kê</w:t>
      </w:r>
      <w:r w:rsidRPr="002773F8">
        <w:rPr>
          <w:rFonts w:cs="Times New Roman"/>
          <w:iCs/>
          <w:sz w:val="28"/>
          <w:szCs w:val="28"/>
          <w:lang w:val="vi-VN"/>
        </w:rPr>
        <w:t>.</w:t>
      </w:r>
    </w:p>
    <w:p w:rsidR="00927640" w:rsidRPr="007F3813" w:rsidRDefault="00927640" w:rsidP="00927640">
      <w:pPr>
        <w:spacing w:before="8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 xml:space="preserve">Nghiên cứu hình thái đại thể thận thỏ sau uống </w:t>
      </w:r>
      <w:r w:rsidR="003F1BA0" w:rsidRPr="007F3813">
        <w:rPr>
          <w:rFonts w:ascii="Times New Roman" w:hAnsi="Times New Roman" w:cs="Times New Roman"/>
          <w:sz w:val="28"/>
          <w:szCs w:val="28"/>
          <w:lang w:val="vi-VN"/>
        </w:rPr>
        <w:t xml:space="preserve">thuốc </w:t>
      </w:r>
      <w:r w:rsidRPr="007F3813">
        <w:rPr>
          <w:rFonts w:ascii="Times New Roman" w:hAnsi="Times New Roman" w:cs="Times New Roman"/>
          <w:sz w:val="28"/>
          <w:szCs w:val="28"/>
          <w:lang w:val="vi-VN"/>
        </w:rPr>
        <w:t xml:space="preserve">HT cho thấy kích thước, màu sắc, mật độ nhu mô hoàn toàn bình thường, không khác biệt so với lô chứng. Nghiên cứu cấu trúc vi thể thấy cầu thận không xơ hóa, khoang </w:t>
      </w:r>
      <w:r w:rsidRPr="007F3813">
        <w:rPr>
          <w:rFonts w:ascii="Times New Roman" w:hAnsi="Times New Roman" w:cs="Times New Roman"/>
          <w:sz w:val="28"/>
          <w:szCs w:val="28"/>
          <w:lang w:val="vi-VN"/>
        </w:rPr>
        <w:lastRenderedPageBreak/>
        <w:t xml:space="preserve">Bowman không phù nề, không có hồng cầu (Ảnh 3.2, 3.4, 3.6). Điều này chứng tỏ rằng </w:t>
      </w:r>
      <w:r w:rsidR="003F1BA0" w:rsidRPr="007F3813">
        <w:rPr>
          <w:rFonts w:ascii="Times New Roman" w:hAnsi="Times New Roman" w:cs="Times New Roman"/>
          <w:sz w:val="28"/>
          <w:szCs w:val="28"/>
          <w:lang w:val="vi-VN"/>
        </w:rPr>
        <w:t xml:space="preserve">thuốc </w:t>
      </w:r>
      <w:r w:rsidRPr="007F3813">
        <w:rPr>
          <w:rFonts w:ascii="Times New Roman" w:hAnsi="Times New Roman" w:cs="Times New Roman"/>
          <w:sz w:val="28"/>
          <w:szCs w:val="28"/>
          <w:lang w:val="vi-VN"/>
        </w:rPr>
        <w:t xml:space="preserve">HT với liều 1,2 và 3,6g/kg uống liên tục trong 4 tuần ngày không ảnh hưởng đến chức năng thận của thỏ. </w:t>
      </w:r>
    </w:p>
    <w:p w:rsidR="00927640" w:rsidRPr="007F3813" w:rsidRDefault="00927640" w:rsidP="00927640">
      <w:pPr>
        <w:spacing w:before="80" w:after="0" w:line="360" w:lineRule="auto"/>
        <w:ind w:firstLine="720"/>
        <w:jc w:val="both"/>
        <w:rPr>
          <w:rFonts w:ascii="Times New Roman" w:hAnsi="Times New Roman" w:cs="Times New Roman"/>
          <w:iCs/>
          <w:sz w:val="28"/>
          <w:szCs w:val="28"/>
          <w:lang w:val="vi-VN"/>
        </w:rPr>
      </w:pPr>
      <w:r w:rsidRPr="007F3813">
        <w:rPr>
          <w:rFonts w:ascii="Times New Roman" w:hAnsi="Times New Roman" w:cs="Times New Roman"/>
          <w:iCs/>
          <w:sz w:val="28"/>
          <w:szCs w:val="28"/>
          <w:lang w:val="vi-VN"/>
        </w:rPr>
        <w:t>Nghiên cứu độc tính bán trường diễn của thuốc HT đã cho kết quả phù hợp với thành phần cấu tạo bài thuốc đều là những vị thuốc YHCT ít độc và được sử dụng thường xuyên trong nhiều đơn thuốc, vì vậy</w:t>
      </w:r>
      <w:r w:rsidR="003F1BA0" w:rsidRPr="007F3813">
        <w:rPr>
          <w:rFonts w:ascii="Times New Roman" w:hAnsi="Times New Roman" w:cs="Times New Roman"/>
          <w:iCs/>
          <w:sz w:val="28"/>
          <w:szCs w:val="28"/>
          <w:lang w:val="vi-VN"/>
        </w:rPr>
        <w:t xml:space="preserve"> thuốc</w:t>
      </w:r>
      <w:r w:rsidRPr="007F3813">
        <w:rPr>
          <w:rFonts w:ascii="Times New Roman" w:hAnsi="Times New Roman" w:cs="Times New Roman"/>
          <w:iCs/>
          <w:sz w:val="28"/>
          <w:szCs w:val="28"/>
          <w:lang w:val="vi-VN"/>
        </w:rPr>
        <w:t xml:space="preserve"> HT có thể sử dụng dài ngày phù hợp để có thể điều trị bệnh ĐTĐ typ 2.</w:t>
      </w:r>
    </w:p>
    <w:p w:rsidR="00927640" w:rsidRPr="007F3813" w:rsidRDefault="00A17009" w:rsidP="00CA46CB">
      <w:pPr>
        <w:pStyle w:val="Q3"/>
        <w:rPr>
          <w:lang w:val="vi-VN"/>
        </w:rPr>
      </w:pPr>
      <w:bookmarkStart w:id="339" w:name="_Toc369198000"/>
      <w:bookmarkStart w:id="340" w:name="_Toc446410726"/>
      <w:r w:rsidRPr="007F3813">
        <w:rPr>
          <w:lang w:val="vi-VN"/>
        </w:rPr>
        <w:t xml:space="preserve">4.1.2. Nghiên cứu tác dụng hạ glucose huyết và điều chỉnh lipid máu của </w:t>
      </w:r>
      <w:bookmarkEnd w:id="339"/>
      <w:r w:rsidRPr="007F3813">
        <w:rPr>
          <w:lang w:val="vi-VN"/>
        </w:rPr>
        <w:t>thuốc HT.</w:t>
      </w:r>
      <w:bookmarkEnd w:id="340"/>
    </w:p>
    <w:p w:rsidR="00927640" w:rsidRPr="007F3813" w:rsidRDefault="00927640" w:rsidP="00927640">
      <w:pPr>
        <w:spacing w:before="8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pacing w:val="-4"/>
          <w:sz w:val="28"/>
          <w:szCs w:val="28"/>
          <w:lang w:val="vi-VN"/>
        </w:rPr>
        <w:t>ĐTĐ typ 2 là mộ</w:t>
      </w:r>
      <w:r w:rsidR="001D2761" w:rsidRPr="007F3813">
        <w:rPr>
          <w:rFonts w:ascii="Times New Roman" w:hAnsi="Times New Roman" w:cs="Times New Roman"/>
          <w:spacing w:val="-4"/>
          <w:sz w:val="28"/>
          <w:szCs w:val="28"/>
          <w:lang w:val="vi-VN"/>
        </w:rPr>
        <w:t>t</w:t>
      </w:r>
      <w:r w:rsidRPr="007F3813">
        <w:rPr>
          <w:rFonts w:ascii="Times New Roman" w:hAnsi="Times New Roman" w:cs="Times New Roman"/>
          <w:spacing w:val="-4"/>
          <w:sz w:val="28"/>
          <w:szCs w:val="28"/>
          <w:lang w:val="vi-VN"/>
        </w:rPr>
        <w:t xml:space="preserve"> bệnh</w:t>
      </w:r>
      <w:r w:rsidR="001D2761" w:rsidRPr="007F3813">
        <w:rPr>
          <w:rFonts w:ascii="Times New Roman" w:hAnsi="Times New Roman" w:cs="Times New Roman"/>
          <w:spacing w:val="-4"/>
          <w:sz w:val="28"/>
          <w:szCs w:val="28"/>
          <w:lang w:val="vi-VN"/>
        </w:rPr>
        <w:t xml:space="preserve"> rối loạn</w:t>
      </w:r>
      <w:r w:rsidRPr="007F3813">
        <w:rPr>
          <w:rFonts w:ascii="Times New Roman" w:hAnsi="Times New Roman" w:cs="Times New Roman"/>
          <w:spacing w:val="-4"/>
          <w:sz w:val="28"/>
          <w:szCs w:val="28"/>
          <w:lang w:val="vi-VN"/>
        </w:rPr>
        <w:t xml:space="preserve"> chuyển hóa có đặc điểm là tăng glucose huyết, tình trạng rối loạn lipid máu vừa là nguyên nhân vừa là hậu quả của bệnh lý này. Để tìm kiếm một vị thuố</w:t>
      </w:r>
      <w:r w:rsidR="001D2761" w:rsidRPr="007F3813">
        <w:rPr>
          <w:rFonts w:ascii="Times New Roman" w:hAnsi="Times New Roman" w:cs="Times New Roman"/>
          <w:spacing w:val="-4"/>
          <w:sz w:val="28"/>
          <w:szCs w:val="28"/>
          <w:lang w:val="vi-VN"/>
        </w:rPr>
        <w:t>c,</w:t>
      </w:r>
      <w:r w:rsidRPr="007F3813">
        <w:rPr>
          <w:rFonts w:ascii="Times New Roman" w:hAnsi="Times New Roman" w:cs="Times New Roman"/>
          <w:spacing w:val="-4"/>
          <w:sz w:val="28"/>
          <w:szCs w:val="28"/>
          <w:lang w:val="vi-VN"/>
        </w:rPr>
        <w:t xml:space="preserve"> bài thuốc có tác dụng điều trị ĐTĐ typ 2, việc xây dựng mô hình thực nghiệm đóng vai trò hết sức quan trọng. C</w:t>
      </w:r>
      <w:r w:rsidRPr="007F3813">
        <w:rPr>
          <w:rFonts w:ascii="Times New Roman" w:hAnsi="Times New Roman" w:cs="Times New Roman"/>
          <w:sz w:val="28"/>
          <w:szCs w:val="28"/>
          <w:lang w:val="vi-VN"/>
        </w:rPr>
        <w:t>ác mô hình thực nghiệm trên động vật gây ĐTĐ typ 2 có rối loạn lipid được xây dựng nhằm mục đích đánh giá tác dụng hạ glucose huyết và điều chỉnh rối loạn lipid máu của thuốc nghiên cứu. Những thuốc có tác dụng ổn định glucose huyết và lipid máu trên mô hình động vật là cơ sở khoa học cho việc tiếp tục nghiên cứu trên lâm sàng và phát triển sản phẩm thuốc dùng cho cộng đồng.</w:t>
      </w:r>
    </w:p>
    <w:p w:rsidR="00927640" w:rsidRPr="007F3813" w:rsidRDefault="00927640" w:rsidP="00A17009">
      <w:pPr>
        <w:pStyle w:val="Q4"/>
        <w:rPr>
          <w:lang w:val="vi-VN"/>
        </w:rPr>
      </w:pPr>
      <w:r w:rsidRPr="007F3813">
        <w:rPr>
          <w:lang w:val="vi-VN"/>
        </w:rPr>
        <w:t>4.</w:t>
      </w:r>
      <w:r w:rsidR="00A17009" w:rsidRPr="007F3813">
        <w:t>1.</w:t>
      </w:r>
      <w:r w:rsidRPr="007F3813">
        <w:rPr>
          <w:lang w:val="vi-VN"/>
        </w:rPr>
        <w:t xml:space="preserve">2.1. </w:t>
      </w:r>
      <w:r w:rsidRPr="007F3813">
        <w:t>Phương pháp gây mô hình Đái tháo đường typ 2 trên thực nghiệm</w:t>
      </w:r>
    </w:p>
    <w:p w:rsidR="00927640" w:rsidRPr="007F3813" w:rsidRDefault="00927640" w:rsidP="00BC01FE">
      <w:pPr>
        <w:spacing w:before="4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ĐTĐ typ 2 là sự thiếu insulin tương đối trong đó có 2 đặc tính quan trọng là kháng insulin (chủ yếu liên quan đến béo phì) ở tế bào đích hoặc giảm bài tiết insulin hoặc cả hai. Thường hiện tượng kháng insulin xuất hiện trước sau đó là rối loạn bài tiết insulin. Tình trạng kháng insulin có thể do chế độ ăn giàu chất béo, giàu đường, do béo phì hoặ</w:t>
      </w:r>
      <w:r w:rsidR="00CB0D7B" w:rsidRPr="007F3813">
        <w:rPr>
          <w:rFonts w:ascii="Times New Roman" w:hAnsi="Times New Roman" w:cs="Times New Roman"/>
          <w:sz w:val="28"/>
          <w:szCs w:val="28"/>
          <w:lang w:val="vi-VN"/>
        </w:rPr>
        <w:t>c</w:t>
      </w:r>
      <w:r w:rsidRPr="007F3813">
        <w:rPr>
          <w:rFonts w:ascii="Times New Roman" w:hAnsi="Times New Roman" w:cs="Times New Roman"/>
          <w:sz w:val="28"/>
          <w:szCs w:val="28"/>
          <w:lang w:val="vi-VN"/>
        </w:rPr>
        <w:t xml:space="preserve"> di truyền. Một tỷ lệ đáng kể bệnh nhân ĐTĐ typ 2 có sự tích lũy quá mức các chất béo trong cơ thể đặc biệt ở vùng bụng [</w:t>
      </w:r>
      <w:r w:rsidR="005B76B8">
        <w:fldChar w:fldCharType="begin"/>
      </w:r>
      <w:r w:rsidR="005B76B8">
        <w:instrText xml:space="preserve"> REF _Ref434393379 \r \h  \* MERGEFORMAT </w:instrText>
      </w:r>
      <w:r w:rsidR="005B76B8">
        <w:fldChar w:fldCharType="separate"/>
      </w:r>
      <w:r w:rsidR="005C5558" w:rsidRPr="005C5558">
        <w:rPr>
          <w:rFonts w:ascii="Times New Roman" w:hAnsi="Times New Roman" w:cs="Times New Roman"/>
          <w:sz w:val="28"/>
          <w:szCs w:val="28"/>
          <w:lang w:val="vi-VN"/>
        </w:rPr>
        <w:t>128</w:t>
      </w:r>
      <w:r w:rsidR="005B76B8">
        <w:fldChar w:fldCharType="end"/>
      </w:r>
      <w:r w:rsidR="000406D0"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w:t>
      </w:r>
      <w:r w:rsidR="005B76B8">
        <w:fldChar w:fldCharType="begin"/>
      </w:r>
      <w:r w:rsidR="005B76B8">
        <w:instrText xml:space="preserve"> REF _Ref434393387 \r \h  \* MERGEFORMAT </w:instrText>
      </w:r>
      <w:r w:rsidR="005B76B8">
        <w:fldChar w:fldCharType="separate"/>
      </w:r>
      <w:r w:rsidR="005C5558" w:rsidRPr="005C5558">
        <w:rPr>
          <w:rFonts w:ascii="Times New Roman" w:hAnsi="Times New Roman" w:cs="Times New Roman"/>
          <w:sz w:val="28"/>
          <w:szCs w:val="28"/>
          <w:lang w:val="vi-VN"/>
        </w:rPr>
        <w:t>129</w:t>
      </w:r>
      <w:r w:rsidR="005B76B8">
        <w:fldChar w:fldCharType="end"/>
      </w:r>
      <w:r w:rsidRPr="007F3813">
        <w:rPr>
          <w:rFonts w:ascii="Times New Roman" w:hAnsi="Times New Roman" w:cs="Times New Roman"/>
          <w:sz w:val="28"/>
          <w:szCs w:val="28"/>
          <w:lang w:val="vi-VN"/>
        </w:rPr>
        <w:t xml:space="preserve">]. Do đó mô hình gây béo phì kèm theo tăng </w:t>
      </w:r>
      <w:r w:rsidRPr="007F3813">
        <w:rPr>
          <w:rFonts w:ascii="Times New Roman" w:hAnsi="Times New Roman" w:cs="Times New Roman"/>
          <w:sz w:val="28"/>
          <w:szCs w:val="28"/>
          <w:lang w:val="vi-VN"/>
        </w:rPr>
        <w:lastRenderedPageBreak/>
        <w:t xml:space="preserve">glucose huyết có liên quan chặt chẽ với cơ chế bệnh sinh ĐTĐ typ 2 kháng insulin ở phần lớn bệnh nhân ĐTĐ typ 2. Mô hình được sử dụng nhiều nhất trong các nghiên cứu là gây ĐTĐ thể béo phì bằng chế độ ăn giàu chất béo ở loài gặm nhấm </w:t>
      </w:r>
      <w:r w:rsidR="009403B6" w:rsidRPr="007F3813">
        <w:rPr>
          <w:rFonts w:ascii="Times New Roman" w:hAnsi="Times New Roman" w:cs="Times New Roman"/>
          <w:sz w:val="28"/>
          <w:szCs w:val="28"/>
          <w:lang w:val="vi-VN"/>
        </w:rPr>
        <w:t>[</w:t>
      </w:r>
      <w:r w:rsidR="005B76B8">
        <w:fldChar w:fldCharType="begin"/>
      </w:r>
      <w:r w:rsidR="005B76B8">
        <w:instrText xml:space="preserve"> REF _Ref432087282 \r \h  \* MERGEFORMAT </w:instrText>
      </w:r>
      <w:r w:rsidR="005B76B8">
        <w:fldChar w:fldCharType="separate"/>
      </w:r>
      <w:r w:rsidR="005C5558" w:rsidRPr="005C5558">
        <w:rPr>
          <w:rFonts w:ascii="Times New Roman" w:hAnsi="Times New Roman" w:cs="Times New Roman"/>
          <w:sz w:val="28"/>
          <w:szCs w:val="28"/>
          <w:lang w:val="vi-VN"/>
        </w:rPr>
        <w:t>28</w:t>
      </w:r>
      <w:r w:rsidR="005B76B8">
        <w:fldChar w:fldCharType="end"/>
      </w:r>
      <w:r w:rsidR="009403B6"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w:t>
      </w:r>
      <w:r w:rsidR="005B76B8">
        <w:fldChar w:fldCharType="begin"/>
      </w:r>
      <w:r w:rsidR="005B76B8">
        <w:instrText xml:space="preserve"> REF _Ref432229562 \r \h  \* MERGEFORMAT </w:instrText>
      </w:r>
      <w:r w:rsidR="005B76B8">
        <w:fldChar w:fldCharType="separate"/>
      </w:r>
      <w:r w:rsidR="005C5558" w:rsidRPr="005C5558">
        <w:rPr>
          <w:rFonts w:ascii="Times New Roman" w:hAnsi="Times New Roman" w:cs="Times New Roman"/>
          <w:sz w:val="28"/>
          <w:szCs w:val="28"/>
          <w:lang w:val="vi-VN"/>
        </w:rPr>
        <w:t>99</w:t>
      </w:r>
      <w:r w:rsidR="005B76B8">
        <w:fldChar w:fldCharType="end"/>
      </w:r>
      <w:r w:rsidR="009403B6"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p>
    <w:p w:rsidR="00927640" w:rsidRPr="007F3813" w:rsidRDefault="00927640" w:rsidP="00BC01FE">
      <w:pPr>
        <w:spacing w:before="4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Cơ chế gây ĐTĐ typ 2 bằng chế độ ăn giàu chất béo ở các loài gặm nhấm trưởng thành là:</w:t>
      </w:r>
    </w:p>
    <w:p w:rsidR="00927640" w:rsidRPr="007F3813" w:rsidRDefault="00927640" w:rsidP="00BC01FE">
      <w:pPr>
        <w:spacing w:before="4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 Tăng chất béo trong chế độ ăn dẫn đến giảm hoạt tính của các enzym tụy, suy giảm chức năng tụy và giảm khả năng tiết insulin.</w:t>
      </w:r>
    </w:p>
    <w:p w:rsidR="00927640" w:rsidRPr="007F3813" w:rsidRDefault="00927640" w:rsidP="00BC01FE">
      <w:pPr>
        <w:spacing w:before="4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 Tăng tích lũy mỡ ở gan dẫn đến làm tăng tính kháng insulin ở gan và tăng sản xuất glucose ở gan, tăng tích lũy mỡ ở phủ tạng.</w:t>
      </w:r>
    </w:p>
    <w:p w:rsidR="00927640" w:rsidRPr="007F3813" w:rsidRDefault="00927640" w:rsidP="00BC01FE">
      <w:pPr>
        <w:spacing w:before="40" w:after="0" w:line="360" w:lineRule="auto"/>
        <w:ind w:firstLine="720"/>
        <w:jc w:val="both"/>
        <w:rPr>
          <w:rFonts w:ascii="Times New Roman" w:hAnsi="Times New Roman" w:cs="Times New Roman"/>
          <w:spacing w:val="-10"/>
          <w:sz w:val="28"/>
          <w:szCs w:val="28"/>
          <w:lang w:val="vi-VN"/>
        </w:rPr>
      </w:pPr>
      <w:r w:rsidRPr="007F3813">
        <w:rPr>
          <w:rFonts w:ascii="Times New Roman" w:hAnsi="Times New Roman" w:cs="Times New Roman"/>
          <w:spacing w:val="-10"/>
          <w:sz w:val="28"/>
          <w:szCs w:val="28"/>
          <w:lang w:val="vi-VN"/>
        </w:rPr>
        <w:t>- Tăng sản tế bào mỡ dẫn đến tăng nồng độ acid béo tự do trong huyết tương.</w:t>
      </w:r>
    </w:p>
    <w:p w:rsidR="00927640" w:rsidRPr="007F3813" w:rsidRDefault="00927640" w:rsidP="00BC01FE">
      <w:pPr>
        <w:spacing w:before="4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 Lắng đọng các acid béo ở gan, cơ vân do đó càng tăng tính kháng insulin ở các mô này.</w:t>
      </w:r>
    </w:p>
    <w:p w:rsidR="00927640" w:rsidRPr="007F3813" w:rsidRDefault="00927640" w:rsidP="00BC01FE">
      <w:pPr>
        <w:spacing w:before="4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 Gây giảm dung nạp glucose ở cơ vân.</w:t>
      </w:r>
    </w:p>
    <w:p w:rsidR="00927640" w:rsidRPr="007F3813" w:rsidRDefault="00927640" w:rsidP="00BC01FE">
      <w:pPr>
        <w:spacing w:before="4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 Tăng sản xuất glucose ở gan.</w:t>
      </w:r>
    </w:p>
    <w:p w:rsidR="00927640" w:rsidRPr="007F3813" w:rsidRDefault="00927640" w:rsidP="00BC01FE">
      <w:pPr>
        <w:spacing w:before="4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 Giảm bài tiết insulin.</w:t>
      </w:r>
    </w:p>
    <w:p w:rsidR="00927640" w:rsidRPr="007F3813" w:rsidRDefault="00927640" w:rsidP="00BC01FE">
      <w:pPr>
        <w:pStyle w:val="Q3"/>
        <w:spacing w:before="40"/>
        <w:rPr>
          <w:lang w:val="vi-VN"/>
        </w:rPr>
      </w:pPr>
      <w:r w:rsidRPr="007F3813">
        <w:rPr>
          <w:lang w:val="vi-VN"/>
        </w:rPr>
        <w:tab/>
      </w:r>
      <w:bookmarkStart w:id="341" w:name="_Toc435292382"/>
      <w:bookmarkStart w:id="342" w:name="_Toc436290475"/>
      <w:bookmarkStart w:id="343" w:name="_Toc440223128"/>
      <w:bookmarkStart w:id="344" w:name="_Toc446410727"/>
      <w:r w:rsidRPr="007F3813">
        <w:rPr>
          <w:b w:val="0"/>
          <w:lang w:val="vi-VN"/>
        </w:rPr>
        <w:t>Kết quả là giảm tác dụng của insulin và đề kháng insulin.</w:t>
      </w:r>
      <w:bookmarkEnd w:id="341"/>
      <w:bookmarkEnd w:id="342"/>
      <w:bookmarkEnd w:id="343"/>
      <w:bookmarkEnd w:id="344"/>
      <w:r w:rsidRPr="007F3813">
        <w:rPr>
          <w:lang w:val="vi-VN"/>
        </w:rPr>
        <w:t xml:space="preserve"> </w:t>
      </w:r>
    </w:p>
    <w:p w:rsidR="00927640" w:rsidRPr="007F3813" w:rsidRDefault="00927640" w:rsidP="00BC01FE">
      <w:pPr>
        <w:spacing w:before="40" w:after="0" w:line="360" w:lineRule="auto"/>
        <w:ind w:firstLine="567"/>
        <w:jc w:val="both"/>
        <w:rPr>
          <w:rFonts w:ascii="Times New Roman" w:hAnsi="Times New Roman" w:cs="Times New Roman"/>
          <w:sz w:val="28"/>
          <w:szCs w:val="28"/>
          <w:lang w:val="es-ES"/>
        </w:rPr>
      </w:pPr>
      <w:r w:rsidRPr="007F3813">
        <w:rPr>
          <w:rFonts w:ascii="Times New Roman" w:hAnsi="Times New Roman" w:cs="Times New Roman"/>
          <w:sz w:val="28"/>
          <w:szCs w:val="28"/>
          <w:lang w:val="es-ES"/>
        </w:rPr>
        <w:t xml:space="preserve">Lựa chọn phương pháp gây ĐTĐ typ 2 trên thực nghiệm là cơ sở cho nghiên cứu các thuốc có tác dụng của hạ glucose huyết. Nghiên cứu này chúng tôi đã lựa chọn gây mô hình ĐTĐ typ 2 bằng phương pháp cho chuột cống trắng chế độ ăn giàu chất béo trong thời gian 4 tuần để gây kháng insulin và gây tổn thương tụy bằng STZ ở liều thấp. </w:t>
      </w:r>
    </w:p>
    <w:p w:rsidR="00927640" w:rsidRPr="007F3813" w:rsidRDefault="00927640" w:rsidP="00BC01FE">
      <w:pPr>
        <w:spacing w:before="40" w:after="0" w:line="360" w:lineRule="auto"/>
        <w:ind w:firstLine="567"/>
        <w:jc w:val="both"/>
        <w:rPr>
          <w:rFonts w:ascii="Times New Roman" w:hAnsi="Times New Roman" w:cs="Times New Roman"/>
          <w:sz w:val="28"/>
          <w:szCs w:val="28"/>
          <w:lang w:val="es-ES"/>
        </w:rPr>
      </w:pPr>
      <w:r w:rsidRPr="007F3813">
        <w:rPr>
          <w:rFonts w:ascii="Times New Roman" w:hAnsi="Times New Roman" w:cs="Times New Roman"/>
          <w:sz w:val="28"/>
          <w:szCs w:val="28"/>
          <w:lang w:val="es-ES"/>
        </w:rPr>
        <w:t>Trên thế giới có rất nhiều các nghiên cứu ĐTĐ typ 2 sử dụng đối tượng nghiên cứu là chuột cống với nhiều các phương pháp khác nhau</w:t>
      </w:r>
      <w:r w:rsidR="00871C48" w:rsidRPr="007F3813">
        <w:rPr>
          <w:rFonts w:ascii="Times New Roman" w:hAnsi="Times New Roman" w:cs="Times New Roman"/>
          <w:sz w:val="28"/>
          <w:szCs w:val="28"/>
          <w:lang w:val="es-ES"/>
        </w:rPr>
        <w:t xml:space="preserve"> [</w:t>
      </w:r>
      <w:r w:rsidR="005B76B8">
        <w:fldChar w:fldCharType="begin"/>
      </w:r>
      <w:r w:rsidR="005B76B8">
        <w:instrText xml:space="preserve"> REF _Ref439087588 \r \h  \* MERGEFORMAT </w:instrText>
      </w:r>
      <w:r w:rsidR="005B76B8">
        <w:fldChar w:fldCharType="separate"/>
      </w:r>
      <w:r w:rsidR="005C5558" w:rsidRPr="005C5558">
        <w:rPr>
          <w:rFonts w:ascii="Times New Roman" w:hAnsi="Times New Roman" w:cs="Times New Roman"/>
          <w:sz w:val="28"/>
          <w:szCs w:val="28"/>
          <w:lang w:val="es-ES"/>
        </w:rPr>
        <w:t>68</w:t>
      </w:r>
      <w:r w:rsidR="005B76B8">
        <w:fldChar w:fldCharType="end"/>
      </w:r>
      <w:r w:rsidR="00871C48" w:rsidRPr="007F3813">
        <w:rPr>
          <w:rFonts w:ascii="Times New Roman" w:hAnsi="Times New Roman" w:cs="Times New Roman"/>
          <w:sz w:val="28"/>
          <w:szCs w:val="28"/>
          <w:lang w:val="es-ES"/>
        </w:rPr>
        <w:t>]</w:t>
      </w:r>
      <w:r w:rsidRPr="007F3813">
        <w:rPr>
          <w:rFonts w:ascii="Times New Roman" w:hAnsi="Times New Roman" w:cs="Times New Roman"/>
          <w:sz w:val="28"/>
          <w:szCs w:val="28"/>
          <w:lang w:val="es-ES"/>
        </w:rPr>
        <w:t>. Phổ biến tại Việt Nam là phương pháp</w:t>
      </w:r>
      <w:r w:rsidR="009D0949" w:rsidRPr="007F3813">
        <w:rPr>
          <w:rFonts w:ascii="Times New Roman" w:hAnsi="Times New Roman" w:cs="Times New Roman"/>
          <w:sz w:val="28"/>
          <w:szCs w:val="28"/>
          <w:lang w:val="es-ES"/>
        </w:rPr>
        <w:t xml:space="preserve"> </w:t>
      </w:r>
      <w:r w:rsidRPr="007F3813">
        <w:rPr>
          <w:rFonts w:ascii="Times New Roman" w:hAnsi="Times New Roman" w:cs="Times New Roman"/>
          <w:sz w:val="28"/>
          <w:szCs w:val="28"/>
          <w:lang w:val="es-ES"/>
        </w:rPr>
        <w:t xml:space="preserve">gây ĐTĐ bằng chế độ ăn giàu </w:t>
      </w:r>
      <w:r w:rsidR="00CB0015" w:rsidRPr="007F3813">
        <w:rPr>
          <w:rFonts w:ascii="Times New Roman" w:hAnsi="Times New Roman" w:cs="Times New Roman"/>
          <w:sz w:val="28"/>
          <w:szCs w:val="28"/>
          <w:lang w:val="es-ES"/>
        </w:rPr>
        <w:t>chất béo</w:t>
      </w:r>
      <w:r w:rsidRPr="007F3813">
        <w:rPr>
          <w:rFonts w:ascii="Times New Roman" w:hAnsi="Times New Roman" w:cs="Times New Roman"/>
          <w:sz w:val="28"/>
          <w:szCs w:val="28"/>
          <w:lang w:val="es-ES"/>
        </w:rPr>
        <w:t xml:space="preserve"> kết hợp tiêm STZ liều thấp</w:t>
      </w:r>
      <w:r w:rsidR="00871C48" w:rsidRPr="007F3813">
        <w:rPr>
          <w:rFonts w:ascii="Times New Roman" w:hAnsi="Times New Roman" w:cs="Times New Roman"/>
          <w:sz w:val="28"/>
          <w:szCs w:val="28"/>
          <w:lang w:val="es-ES"/>
        </w:rPr>
        <w:t xml:space="preserve"> </w:t>
      </w:r>
      <w:r w:rsidRPr="007F3813">
        <w:rPr>
          <w:rFonts w:ascii="Times New Roman" w:hAnsi="Times New Roman" w:cs="Times New Roman"/>
          <w:sz w:val="28"/>
          <w:szCs w:val="28"/>
          <w:lang w:val="es-ES"/>
        </w:rPr>
        <w:t>[</w:t>
      </w:r>
      <w:r w:rsidR="005B76B8">
        <w:fldChar w:fldCharType="begin"/>
      </w:r>
      <w:r w:rsidR="005B76B8">
        <w:instrText xml:space="preserve"> REF _Ref432229562 \r \h  \* MERGEFORMAT </w:instrText>
      </w:r>
      <w:r w:rsidR="005B76B8">
        <w:fldChar w:fldCharType="separate"/>
      </w:r>
      <w:r w:rsidR="005C5558" w:rsidRPr="005C5558">
        <w:rPr>
          <w:rFonts w:ascii="Times New Roman" w:hAnsi="Times New Roman" w:cs="Times New Roman"/>
          <w:sz w:val="28"/>
          <w:szCs w:val="28"/>
          <w:lang w:val="es-ES"/>
        </w:rPr>
        <w:t>99</w:t>
      </w:r>
      <w:r w:rsidR="005B76B8">
        <w:fldChar w:fldCharType="end"/>
      </w:r>
      <w:r w:rsidRPr="007F3813">
        <w:rPr>
          <w:rFonts w:ascii="Times New Roman" w:hAnsi="Times New Roman" w:cs="Times New Roman"/>
          <w:sz w:val="28"/>
          <w:szCs w:val="28"/>
          <w:lang w:val="es-ES"/>
        </w:rPr>
        <w:t>],[</w:t>
      </w:r>
      <w:r w:rsidR="005B76B8">
        <w:fldChar w:fldCharType="begin"/>
      </w:r>
      <w:r w:rsidR="005B76B8">
        <w:instrText xml:space="preserve"> REF _Ref432235974 \r \h  \* MERGEFORMAT </w:instrText>
      </w:r>
      <w:r w:rsidR="005B76B8">
        <w:fldChar w:fldCharType="separate"/>
      </w:r>
      <w:r w:rsidR="005C5558" w:rsidRPr="005C5558">
        <w:rPr>
          <w:rFonts w:ascii="Times New Roman" w:hAnsi="Times New Roman" w:cs="Times New Roman"/>
          <w:sz w:val="28"/>
          <w:szCs w:val="28"/>
          <w:lang w:val="es-ES"/>
        </w:rPr>
        <w:t>130</w:t>
      </w:r>
      <w:r w:rsidR="005B76B8">
        <w:fldChar w:fldCharType="end"/>
      </w:r>
      <w:r w:rsidRPr="007F3813">
        <w:rPr>
          <w:rFonts w:ascii="Times New Roman" w:hAnsi="Times New Roman" w:cs="Times New Roman"/>
          <w:sz w:val="28"/>
          <w:szCs w:val="28"/>
          <w:lang w:val="es-ES"/>
        </w:rPr>
        <w:t xml:space="preserve">]. </w:t>
      </w:r>
    </w:p>
    <w:p w:rsidR="00927640" w:rsidRPr="007F3813" w:rsidRDefault="00927640" w:rsidP="00BC01FE">
      <w:pPr>
        <w:spacing w:before="40" w:after="0" w:line="360" w:lineRule="auto"/>
        <w:ind w:firstLine="567"/>
        <w:jc w:val="both"/>
        <w:rPr>
          <w:rFonts w:ascii="Times New Roman" w:hAnsi="Times New Roman" w:cs="Times New Roman"/>
          <w:sz w:val="28"/>
          <w:szCs w:val="28"/>
          <w:lang w:val="es-ES"/>
        </w:rPr>
      </w:pPr>
      <w:r w:rsidRPr="007F3813">
        <w:rPr>
          <w:rFonts w:ascii="Times New Roman" w:hAnsi="Times New Roman" w:cs="Times New Roman"/>
          <w:sz w:val="28"/>
          <w:szCs w:val="28"/>
          <w:lang w:val="es-ES"/>
        </w:rPr>
        <w:lastRenderedPageBreak/>
        <w:t>Dựa trên biểu hiệ</w:t>
      </w:r>
      <w:r w:rsidR="003F1BA0" w:rsidRPr="007F3813">
        <w:rPr>
          <w:rFonts w:ascii="Times New Roman" w:hAnsi="Times New Roman" w:cs="Times New Roman"/>
          <w:sz w:val="28"/>
          <w:szCs w:val="28"/>
          <w:lang w:val="es-ES"/>
        </w:rPr>
        <w:t>n lâm sàng ĐTĐ typ 2 đó</w:t>
      </w:r>
      <w:r w:rsidRPr="007F3813">
        <w:rPr>
          <w:rFonts w:ascii="Times New Roman" w:hAnsi="Times New Roman" w:cs="Times New Roman"/>
          <w:sz w:val="28"/>
          <w:szCs w:val="28"/>
          <w:lang w:val="es-ES"/>
        </w:rPr>
        <w:t xml:space="preserve"> là</w:t>
      </w:r>
      <w:r w:rsidR="003F1BA0" w:rsidRPr="007F3813">
        <w:rPr>
          <w:rFonts w:ascii="Times New Roman" w:hAnsi="Times New Roman" w:cs="Times New Roman"/>
          <w:sz w:val="28"/>
          <w:szCs w:val="28"/>
          <w:lang w:val="es-ES"/>
        </w:rPr>
        <w:t xml:space="preserve"> bệnh nhân thường</w:t>
      </w:r>
      <w:r w:rsidRPr="007F3813">
        <w:rPr>
          <w:rFonts w:ascii="Times New Roman" w:hAnsi="Times New Roman" w:cs="Times New Roman"/>
          <w:sz w:val="28"/>
          <w:szCs w:val="28"/>
          <w:lang w:val="es-ES"/>
        </w:rPr>
        <w:t xml:space="preserve"> thừa cân, béo phì và có sự tích lũy quá mức các chất béo trong cơ thể, đặc biệt là vùng bụng</w:t>
      </w:r>
      <w:r w:rsidR="00871C48" w:rsidRPr="007F3813">
        <w:rPr>
          <w:rFonts w:ascii="Times New Roman" w:hAnsi="Times New Roman" w:cs="Times New Roman"/>
          <w:sz w:val="28"/>
          <w:szCs w:val="28"/>
          <w:lang w:val="es-ES"/>
        </w:rPr>
        <w:t xml:space="preserve"> [</w:t>
      </w:r>
      <w:r w:rsidR="005B76B8">
        <w:fldChar w:fldCharType="begin"/>
      </w:r>
      <w:r w:rsidR="005B76B8">
        <w:instrText xml:space="preserve"> REF _Ref434393379 \r \h  \* MERGEFORMAT </w:instrText>
      </w:r>
      <w:r w:rsidR="005B76B8">
        <w:fldChar w:fldCharType="separate"/>
      </w:r>
      <w:r w:rsidR="005C5558" w:rsidRPr="005C5558">
        <w:rPr>
          <w:rFonts w:ascii="Times New Roman" w:hAnsi="Times New Roman" w:cs="Times New Roman"/>
          <w:sz w:val="28"/>
          <w:szCs w:val="28"/>
          <w:lang w:val="es-ES"/>
        </w:rPr>
        <w:t>128</w:t>
      </w:r>
      <w:r w:rsidR="005B76B8">
        <w:fldChar w:fldCharType="end"/>
      </w:r>
      <w:r w:rsidR="00871C48" w:rsidRPr="007F3813">
        <w:rPr>
          <w:rFonts w:ascii="Times New Roman" w:hAnsi="Times New Roman" w:cs="Times New Roman"/>
          <w:sz w:val="28"/>
          <w:szCs w:val="28"/>
          <w:lang w:val="es-ES"/>
        </w:rPr>
        <w:t>]</w:t>
      </w:r>
      <w:r w:rsidRPr="007F3813">
        <w:rPr>
          <w:rFonts w:ascii="Times New Roman" w:hAnsi="Times New Roman" w:cs="Times New Roman"/>
          <w:sz w:val="28"/>
          <w:szCs w:val="28"/>
          <w:lang w:val="es-ES"/>
        </w:rPr>
        <w:t>. Đây chính là nguyên nhân gây kháng insulin ở phần lớn bệnh nhân ĐTĐ typ 2</w:t>
      </w:r>
      <w:r w:rsidR="00871C48" w:rsidRPr="007F3813">
        <w:rPr>
          <w:rFonts w:ascii="Times New Roman" w:hAnsi="Times New Roman" w:cs="Times New Roman"/>
          <w:sz w:val="28"/>
          <w:szCs w:val="28"/>
          <w:lang w:val="es-ES"/>
        </w:rPr>
        <w:t xml:space="preserve"> </w:t>
      </w:r>
      <w:r w:rsidRPr="007F3813">
        <w:rPr>
          <w:rFonts w:ascii="Times New Roman" w:hAnsi="Times New Roman" w:cs="Times New Roman"/>
          <w:sz w:val="28"/>
          <w:szCs w:val="28"/>
          <w:lang w:val="es-ES"/>
        </w:rPr>
        <w:t>[</w:t>
      </w:r>
      <w:r w:rsidR="005B76B8">
        <w:fldChar w:fldCharType="begin"/>
      </w:r>
      <w:r w:rsidR="005B76B8">
        <w:instrText xml:space="preserve"> REF _Ref432236128 \r \h  \* MERGEFORMAT </w:instrText>
      </w:r>
      <w:r w:rsidR="005B76B8">
        <w:fldChar w:fldCharType="separate"/>
      </w:r>
      <w:r w:rsidR="005C5558" w:rsidRPr="005C5558">
        <w:rPr>
          <w:rFonts w:ascii="Times New Roman" w:hAnsi="Times New Roman" w:cs="Times New Roman"/>
          <w:sz w:val="28"/>
          <w:szCs w:val="28"/>
          <w:lang w:val="es-ES"/>
        </w:rPr>
        <w:t>131</w:t>
      </w:r>
      <w:r w:rsidR="005B76B8">
        <w:fldChar w:fldCharType="end"/>
      </w:r>
      <w:r w:rsidRPr="007F3813">
        <w:rPr>
          <w:rFonts w:ascii="Times New Roman" w:hAnsi="Times New Roman" w:cs="Times New Roman"/>
          <w:sz w:val="28"/>
          <w:szCs w:val="28"/>
          <w:lang w:val="es-ES"/>
        </w:rPr>
        <w:t>],[</w:t>
      </w:r>
      <w:r w:rsidR="005B76B8">
        <w:fldChar w:fldCharType="begin"/>
      </w:r>
      <w:r w:rsidR="005B76B8">
        <w:instrText xml:space="preserve"> REF _Ref432236149 \r \h  \* MERGEFORMAT </w:instrText>
      </w:r>
      <w:r w:rsidR="005B76B8">
        <w:fldChar w:fldCharType="separate"/>
      </w:r>
      <w:r w:rsidR="005C5558" w:rsidRPr="005C5558">
        <w:rPr>
          <w:rFonts w:ascii="Times New Roman" w:hAnsi="Times New Roman" w:cs="Times New Roman"/>
          <w:sz w:val="28"/>
          <w:szCs w:val="28"/>
          <w:lang w:val="es-ES"/>
        </w:rPr>
        <w:t>132</w:t>
      </w:r>
      <w:r w:rsidR="005B76B8">
        <w:fldChar w:fldCharType="end"/>
      </w:r>
      <w:r w:rsidRPr="007F3813">
        <w:rPr>
          <w:rFonts w:ascii="Times New Roman" w:hAnsi="Times New Roman" w:cs="Times New Roman"/>
          <w:sz w:val="28"/>
          <w:szCs w:val="28"/>
          <w:lang w:val="es-ES"/>
        </w:rPr>
        <w:t>].</w:t>
      </w:r>
    </w:p>
    <w:p w:rsidR="00927640" w:rsidRPr="007F3813" w:rsidRDefault="00927640" w:rsidP="00BC01FE">
      <w:pPr>
        <w:spacing w:before="40" w:after="0" w:line="360" w:lineRule="auto"/>
        <w:ind w:firstLine="567"/>
        <w:jc w:val="both"/>
        <w:rPr>
          <w:rFonts w:ascii="Times New Roman" w:hAnsi="Times New Roman" w:cs="Times New Roman"/>
          <w:sz w:val="28"/>
          <w:szCs w:val="28"/>
          <w:lang w:val="es-ES"/>
        </w:rPr>
      </w:pPr>
      <w:r w:rsidRPr="007F3813">
        <w:rPr>
          <w:rFonts w:ascii="Times New Roman" w:hAnsi="Times New Roman" w:cs="Times New Roman"/>
          <w:sz w:val="28"/>
          <w:szCs w:val="28"/>
          <w:lang w:val="es-ES"/>
        </w:rPr>
        <w:t>- Tăng chất béo trong chế độ ăn dẫn đến tăng sản tế bào mỡ, tăng tích lũy mỡ ở nội tạng, tăng nồng độ acid béo tự do trong huyết tương. Chế độ ăn giàu chất béo trong thời gian dài ảnh hưởng đến hoạt tính các enzym tụy, suy giảm chức năng tụy thông qua giảm tiết insulin.</w:t>
      </w:r>
    </w:p>
    <w:p w:rsidR="00927640" w:rsidRPr="007F3813" w:rsidRDefault="00927640" w:rsidP="00BC01FE">
      <w:pPr>
        <w:spacing w:before="40" w:after="0" w:line="360" w:lineRule="auto"/>
        <w:ind w:firstLine="567"/>
        <w:jc w:val="both"/>
        <w:rPr>
          <w:rFonts w:ascii="Times New Roman" w:hAnsi="Times New Roman" w:cs="Times New Roman"/>
          <w:sz w:val="28"/>
          <w:szCs w:val="28"/>
          <w:lang w:val="es-ES"/>
        </w:rPr>
      </w:pPr>
      <w:r w:rsidRPr="007F3813">
        <w:rPr>
          <w:rFonts w:ascii="Times New Roman" w:hAnsi="Times New Roman" w:cs="Times New Roman"/>
          <w:sz w:val="28"/>
          <w:szCs w:val="28"/>
          <w:lang w:val="es-ES"/>
        </w:rPr>
        <w:t>Ở Việt Nam có một số tác giả đã nghiên cứu gây rối loạn lipid máu và gây kháng insulin trên chuột cống thực nghiệm bằng chế độ ăn giàu chất béo. Các nghiên cứu này đều đánh giá các thông số như: cholesterol toàn phần, triglycerid, LDL-c và HDL-c [</w:t>
      </w:r>
      <w:r w:rsidR="005B76B8">
        <w:fldChar w:fldCharType="begin"/>
      </w:r>
      <w:r w:rsidR="005B76B8">
        <w:instrText xml:space="preserve"> REF _Ref439088018 \r \h  \* MERGEFORMAT </w:instrText>
      </w:r>
      <w:r w:rsidR="005B76B8">
        <w:fldChar w:fldCharType="separate"/>
      </w:r>
      <w:r w:rsidR="005C5558" w:rsidRPr="005C5558">
        <w:rPr>
          <w:rFonts w:ascii="Times New Roman" w:hAnsi="Times New Roman" w:cs="Times New Roman"/>
          <w:sz w:val="28"/>
          <w:szCs w:val="28"/>
          <w:lang w:val="es-ES"/>
        </w:rPr>
        <w:t>95</w:t>
      </w:r>
      <w:r w:rsidR="005B76B8">
        <w:fldChar w:fldCharType="end"/>
      </w:r>
      <w:r w:rsidRPr="007F3813">
        <w:rPr>
          <w:rFonts w:ascii="Times New Roman" w:hAnsi="Times New Roman" w:cs="Times New Roman"/>
          <w:sz w:val="28"/>
          <w:szCs w:val="28"/>
          <w:lang w:val="es-ES"/>
        </w:rPr>
        <w:t>],[</w:t>
      </w:r>
      <w:r w:rsidR="005B76B8">
        <w:fldChar w:fldCharType="begin"/>
      </w:r>
      <w:r w:rsidR="005B76B8">
        <w:instrText xml:space="preserve"> REF _Ref432236352 \r \h  \* MERGEFORMAT </w:instrText>
      </w:r>
      <w:r w:rsidR="005B76B8">
        <w:fldChar w:fldCharType="separate"/>
      </w:r>
      <w:r w:rsidR="005C5558" w:rsidRPr="005C5558">
        <w:rPr>
          <w:rFonts w:ascii="Times New Roman" w:hAnsi="Times New Roman" w:cs="Times New Roman"/>
          <w:sz w:val="28"/>
          <w:szCs w:val="28"/>
          <w:lang w:val="es-ES"/>
        </w:rPr>
        <w:t>133</w:t>
      </w:r>
      <w:r w:rsidR="005B76B8">
        <w:fldChar w:fldCharType="end"/>
      </w:r>
      <w:r w:rsidRPr="007F3813">
        <w:rPr>
          <w:rFonts w:ascii="Times New Roman" w:hAnsi="Times New Roman" w:cs="Times New Roman"/>
          <w:sz w:val="28"/>
          <w:szCs w:val="28"/>
          <w:lang w:val="es-ES"/>
        </w:rPr>
        <w:t>]. Đây là cơ sở để chúng tôi lựa chọn thêm các chỉ số đánh giá cho nghiên cứu này.</w:t>
      </w:r>
    </w:p>
    <w:p w:rsidR="00927640" w:rsidRPr="007F3813" w:rsidRDefault="00927640" w:rsidP="00BC01FE">
      <w:pPr>
        <w:spacing w:before="40" w:after="0" w:line="360" w:lineRule="auto"/>
        <w:ind w:firstLine="567"/>
        <w:jc w:val="both"/>
        <w:rPr>
          <w:rFonts w:ascii="Times New Roman" w:hAnsi="Times New Roman" w:cs="Times New Roman"/>
          <w:spacing w:val="-2"/>
          <w:sz w:val="28"/>
          <w:szCs w:val="28"/>
          <w:lang w:val="es-ES"/>
        </w:rPr>
      </w:pPr>
      <w:r w:rsidRPr="007F3813">
        <w:rPr>
          <w:rFonts w:ascii="Times New Roman" w:hAnsi="Times New Roman" w:cs="Times New Roman"/>
          <w:spacing w:val="-2"/>
          <w:sz w:val="28"/>
          <w:szCs w:val="28"/>
          <w:lang w:val="es-ES"/>
        </w:rPr>
        <w:t>Nhiều nghiên cứu cũng chỉ ra rằng chế độ ăn giàu chất béo là yếu tố nguy cơ tăng kháng insulin nhưng chưa có bằng chứng gây tăng glucose huyết</w:t>
      </w:r>
      <w:r w:rsidR="00871C48" w:rsidRPr="007F3813">
        <w:rPr>
          <w:rFonts w:ascii="Times New Roman" w:hAnsi="Times New Roman" w:cs="Times New Roman"/>
          <w:spacing w:val="-2"/>
          <w:sz w:val="28"/>
          <w:szCs w:val="28"/>
          <w:lang w:val="es-ES"/>
        </w:rPr>
        <w:t xml:space="preserve"> [</w:t>
      </w:r>
      <w:r w:rsidR="005B76B8">
        <w:fldChar w:fldCharType="begin"/>
      </w:r>
      <w:r w:rsidR="005B76B8">
        <w:instrText xml:space="preserve"> REF _Ref439087921 \r \h  \* MERGEFORMAT </w:instrText>
      </w:r>
      <w:r w:rsidR="005B76B8">
        <w:fldChar w:fldCharType="separate"/>
      </w:r>
      <w:r w:rsidR="005C5558" w:rsidRPr="005C5558">
        <w:rPr>
          <w:rFonts w:ascii="Times New Roman" w:hAnsi="Times New Roman" w:cs="Times New Roman"/>
          <w:spacing w:val="-2"/>
          <w:sz w:val="28"/>
          <w:szCs w:val="28"/>
          <w:lang w:val="es-ES"/>
        </w:rPr>
        <w:t>69</w:t>
      </w:r>
      <w:r w:rsidR="005B76B8">
        <w:fldChar w:fldCharType="end"/>
      </w:r>
      <w:r w:rsidR="00871C48" w:rsidRPr="007F3813">
        <w:rPr>
          <w:rFonts w:ascii="Times New Roman" w:hAnsi="Times New Roman" w:cs="Times New Roman"/>
          <w:spacing w:val="-2"/>
          <w:sz w:val="28"/>
          <w:szCs w:val="28"/>
          <w:lang w:val="es-ES"/>
        </w:rPr>
        <w:t>]</w:t>
      </w:r>
      <w:r w:rsidRPr="007F3813">
        <w:rPr>
          <w:rFonts w:ascii="Times New Roman" w:hAnsi="Times New Roman" w:cs="Times New Roman"/>
          <w:spacing w:val="-2"/>
          <w:sz w:val="28"/>
          <w:szCs w:val="28"/>
          <w:lang w:val="es-ES"/>
        </w:rPr>
        <w:t>. Điều này cũng phù hợp với những nghiên cứu trên lâm sàng cho thấy có nhiều bệnh nhân béo phì nhưng cũng chưa thấy xuất hiện tình trạng ĐTĐ. Vì vậy chế độ ăn giàu chất béo là chưa đủ để gây ĐTĐ typ 2</w:t>
      </w:r>
      <w:r w:rsidR="00871C48" w:rsidRPr="007F3813">
        <w:rPr>
          <w:rFonts w:ascii="Times New Roman" w:hAnsi="Times New Roman" w:cs="Times New Roman"/>
          <w:spacing w:val="-2"/>
          <w:sz w:val="28"/>
          <w:szCs w:val="28"/>
          <w:lang w:val="es-ES"/>
        </w:rPr>
        <w:t xml:space="preserve"> </w:t>
      </w:r>
      <w:r w:rsidRPr="007F3813">
        <w:rPr>
          <w:rFonts w:ascii="Times New Roman" w:hAnsi="Times New Roman" w:cs="Times New Roman"/>
          <w:spacing w:val="-2"/>
          <w:sz w:val="28"/>
          <w:szCs w:val="28"/>
          <w:lang w:val="es-ES"/>
        </w:rPr>
        <w:t>[</w:t>
      </w:r>
      <w:r w:rsidR="005B76B8">
        <w:fldChar w:fldCharType="begin"/>
      </w:r>
      <w:r w:rsidR="005B76B8">
        <w:instrText xml:space="preserve"> REF _Ref432236715 \r \h  \* MERGEFORMAT </w:instrText>
      </w:r>
      <w:r w:rsidR="005B76B8">
        <w:fldChar w:fldCharType="separate"/>
      </w:r>
      <w:r w:rsidR="005C5558" w:rsidRPr="005C5558">
        <w:rPr>
          <w:rFonts w:ascii="Times New Roman" w:hAnsi="Times New Roman" w:cs="Times New Roman"/>
          <w:spacing w:val="-2"/>
          <w:sz w:val="28"/>
          <w:szCs w:val="28"/>
          <w:lang w:val="es-ES"/>
        </w:rPr>
        <w:t>134</w:t>
      </w:r>
      <w:r w:rsidR="005B76B8">
        <w:fldChar w:fldCharType="end"/>
      </w:r>
      <w:r w:rsidRPr="007F3813">
        <w:rPr>
          <w:rFonts w:ascii="Times New Roman" w:hAnsi="Times New Roman" w:cs="Times New Roman"/>
          <w:spacing w:val="-2"/>
          <w:sz w:val="28"/>
          <w:szCs w:val="28"/>
          <w:lang w:val="es-ES"/>
        </w:rPr>
        <w:t>],[</w:t>
      </w:r>
      <w:r w:rsidR="005B76B8">
        <w:fldChar w:fldCharType="begin"/>
      </w:r>
      <w:r w:rsidR="005B76B8">
        <w:instrText xml:space="preserve"> REF _Ref432236718 \r \h  \* MERGEFORMAT </w:instrText>
      </w:r>
      <w:r w:rsidR="005B76B8">
        <w:fldChar w:fldCharType="separate"/>
      </w:r>
      <w:r w:rsidR="005C5558" w:rsidRPr="005C5558">
        <w:rPr>
          <w:rFonts w:ascii="Times New Roman" w:hAnsi="Times New Roman" w:cs="Times New Roman"/>
          <w:spacing w:val="-2"/>
          <w:sz w:val="28"/>
          <w:szCs w:val="28"/>
          <w:lang w:val="es-ES"/>
        </w:rPr>
        <w:t>135</w:t>
      </w:r>
      <w:r w:rsidR="005B76B8">
        <w:fldChar w:fldCharType="end"/>
      </w:r>
      <w:r w:rsidRPr="007F3813">
        <w:rPr>
          <w:rFonts w:ascii="Times New Roman" w:hAnsi="Times New Roman" w:cs="Times New Roman"/>
          <w:spacing w:val="-2"/>
          <w:sz w:val="28"/>
          <w:szCs w:val="28"/>
          <w:lang w:val="es-ES"/>
        </w:rPr>
        <w:t>].</w:t>
      </w:r>
    </w:p>
    <w:p w:rsidR="00927640" w:rsidRPr="007F3813" w:rsidRDefault="00927640" w:rsidP="00BC01FE">
      <w:pPr>
        <w:spacing w:before="40" w:after="0" w:line="360" w:lineRule="auto"/>
        <w:jc w:val="both"/>
        <w:rPr>
          <w:rFonts w:ascii="Times New Roman" w:hAnsi="Times New Roman" w:cs="Times New Roman"/>
          <w:b/>
          <w:sz w:val="28"/>
          <w:szCs w:val="28"/>
          <w:lang w:val="es-ES"/>
        </w:rPr>
      </w:pPr>
      <w:r w:rsidRPr="007F3813">
        <w:rPr>
          <w:rFonts w:ascii="Times New Roman" w:hAnsi="Times New Roman" w:cs="Times New Roman"/>
          <w:b/>
          <w:sz w:val="28"/>
          <w:szCs w:val="28"/>
          <w:lang w:val="es-ES"/>
        </w:rPr>
        <w:t xml:space="preserve">* Ưu điểm của phương pháp gây béo phì </w:t>
      </w:r>
    </w:p>
    <w:p w:rsidR="00927640" w:rsidRPr="007F3813" w:rsidRDefault="00927640" w:rsidP="00BC01FE">
      <w:pPr>
        <w:spacing w:before="40" w:after="0" w:line="360" w:lineRule="auto"/>
        <w:ind w:firstLine="567"/>
        <w:jc w:val="both"/>
        <w:rPr>
          <w:rFonts w:ascii="Times New Roman" w:hAnsi="Times New Roman" w:cs="Times New Roman"/>
          <w:spacing w:val="-6"/>
          <w:sz w:val="28"/>
          <w:szCs w:val="28"/>
          <w:lang w:val="nl-NL"/>
        </w:rPr>
      </w:pPr>
      <w:r w:rsidRPr="007F3813">
        <w:rPr>
          <w:rFonts w:ascii="Times New Roman" w:hAnsi="Times New Roman" w:cs="Times New Roman"/>
          <w:spacing w:val="-6"/>
          <w:sz w:val="28"/>
          <w:szCs w:val="28"/>
          <w:lang w:val="nl-NL"/>
        </w:rPr>
        <w:t>- Phát triển ĐTĐ kết hợp với béo phì do thừa dinh dưỡng giống như ở người.</w:t>
      </w:r>
    </w:p>
    <w:p w:rsidR="00927640" w:rsidRPr="007F3813" w:rsidRDefault="00927640" w:rsidP="00BC01FE">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Tránh được độc tính của các hóa chất đối với cơ thể động vật.</w:t>
      </w:r>
    </w:p>
    <w:p w:rsidR="00927640" w:rsidRPr="007F3813" w:rsidRDefault="00927640" w:rsidP="00BC01FE">
      <w:pPr>
        <w:spacing w:before="40" w:after="0" w:line="360" w:lineRule="auto"/>
        <w:jc w:val="both"/>
        <w:rPr>
          <w:rFonts w:ascii="Times New Roman" w:hAnsi="Times New Roman" w:cs="Times New Roman"/>
          <w:b/>
          <w:sz w:val="28"/>
          <w:szCs w:val="28"/>
          <w:lang w:val="nl-NL"/>
        </w:rPr>
      </w:pPr>
      <w:r w:rsidRPr="007F3813">
        <w:rPr>
          <w:rFonts w:ascii="Times New Roman" w:hAnsi="Times New Roman" w:cs="Times New Roman"/>
          <w:b/>
          <w:sz w:val="28"/>
          <w:szCs w:val="28"/>
          <w:lang w:val="nl-NL"/>
        </w:rPr>
        <w:t>* Nhược điểm</w:t>
      </w:r>
    </w:p>
    <w:p w:rsidR="00927640" w:rsidRPr="007F3813" w:rsidRDefault="00927640" w:rsidP="00BC01FE">
      <w:pPr>
        <w:spacing w:before="4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Thời gian nuôi dưỡng kéo dài.</w:t>
      </w:r>
    </w:p>
    <w:p w:rsidR="00927640" w:rsidRPr="007F3813" w:rsidRDefault="00927640" w:rsidP="00CA46CB">
      <w:pPr>
        <w:spacing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 xml:space="preserve">- Glucose huyết không cao nếu đơn thuần chỉ dựa trên chế độ ăn giàu </w:t>
      </w:r>
      <w:r w:rsidR="00CB0015" w:rsidRPr="007F3813">
        <w:rPr>
          <w:rFonts w:ascii="Times New Roman" w:hAnsi="Times New Roman" w:cs="Times New Roman"/>
          <w:sz w:val="28"/>
          <w:szCs w:val="28"/>
          <w:lang w:val="nl-NL"/>
        </w:rPr>
        <w:t>chất béo</w:t>
      </w:r>
      <w:r w:rsidRPr="007F3813">
        <w:rPr>
          <w:rFonts w:ascii="Times New Roman" w:hAnsi="Times New Roman" w:cs="Times New Roman"/>
          <w:sz w:val="28"/>
          <w:szCs w:val="28"/>
          <w:lang w:val="nl-NL"/>
        </w:rPr>
        <w:t>, do vậy không phù hợp với việc sàng lọc các hoạt chất có khả năng hạ glucose huyết.</w:t>
      </w:r>
    </w:p>
    <w:p w:rsidR="00927640" w:rsidRPr="007F3813" w:rsidRDefault="00927640" w:rsidP="00927640">
      <w:pPr>
        <w:spacing w:before="8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pacing w:val="-4"/>
          <w:sz w:val="28"/>
          <w:szCs w:val="28"/>
          <w:lang w:val="nl-NL"/>
        </w:rPr>
        <w:lastRenderedPageBreak/>
        <w:t xml:space="preserve">Từ những vấn đề trên chúng tôi nhận thấy cần phải kết hợp với một phương pháp gây tăng glucose huyết khác. Để thuận lợi cho nghiên cứu, chúng tôi lựa chọn STZ làm hóa chất để gây tổn thương tế bào </w:t>
      </w:r>
      <w:r w:rsidRPr="007F3813">
        <w:rPr>
          <w:rFonts w:ascii="Times New Roman" w:hAnsi="Times New Roman" w:cs="Times New Roman"/>
          <w:spacing w:val="-4"/>
          <w:sz w:val="28"/>
          <w:szCs w:val="28"/>
        </w:rPr>
        <w:t>β</w:t>
      </w:r>
      <w:r w:rsidRPr="007F3813">
        <w:rPr>
          <w:rFonts w:ascii="Times New Roman" w:hAnsi="Times New Roman" w:cs="Times New Roman"/>
          <w:spacing w:val="-4"/>
          <w:sz w:val="28"/>
          <w:szCs w:val="28"/>
          <w:lang w:val="nl-NL"/>
        </w:rPr>
        <w:t xml:space="preserve"> đảo tụy nhằm mục đích giảm tiết insulin và tăng glucose huyết của động vật thí nghiệm</w:t>
      </w:r>
      <w:r w:rsidRPr="007F3813">
        <w:rPr>
          <w:rFonts w:ascii="Times New Roman" w:hAnsi="Times New Roman" w:cs="Times New Roman"/>
          <w:sz w:val="28"/>
          <w:szCs w:val="28"/>
          <w:lang w:val="nl-NL"/>
        </w:rPr>
        <w:t xml:space="preserve"> </w:t>
      </w:r>
      <w:r w:rsidR="007E2BD3" w:rsidRPr="007F3813">
        <w:rPr>
          <w:rFonts w:ascii="Times New Roman" w:eastAsia="Times New Roman" w:hAnsi="Times New Roman" w:cs="Times New Roman"/>
          <w:sz w:val="28"/>
          <w:szCs w:val="28"/>
          <w:lang w:val="nl-NL"/>
        </w:rPr>
        <w:t>[</w:t>
      </w:r>
      <w:r w:rsidR="005B76B8">
        <w:fldChar w:fldCharType="begin"/>
      </w:r>
      <w:r w:rsidR="005B76B8">
        <w:instrText xml:space="preserve"> REF _Ref432771842 \r \h  \* MERGEFORMAT </w:instrText>
      </w:r>
      <w:r w:rsidR="005B76B8">
        <w:fldChar w:fldCharType="separate"/>
      </w:r>
      <w:r w:rsidR="005C5558" w:rsidRPr="005C5558">
        <w:rPr>
          <w:rFonts w:ascii="Times New Roman" w:eastAsia="Times New Roman" w:hAnsi="Times New Roman" w:cs="Times New Roman"/>
          <w:sz w:val="28"/>
          <w:szCs w:val="28"/>
          <w:lang w:val="nl-NL"/>
        </w:rPr>
        <w:t>66</w:t>
      </w:r>
      <w:r w:rsidR="005B76B8">
        <w:fldChar w:fldCharType="end"/>
      </w:r>
      <w:r w:rsidR="007E2BD3" w:rsidRPr="007F3813">
        <w:rPr>
          <w:rFonts w:ascii="Times New Roman" w:eastAsia="Times New Roman" w:hAnsi="Times New Roman" w:cs="Times New Roman"/>
          <w:sz w:val="28"/>
          <w:szCs w:val="28"/>
          <w:lang w:val="nl-NL"/>
        </w:rPr>
        <w:t>],</w:t>
      </w:r>
      <w:r w:rsidR="0052340B" w:rsidRPr="007F3813">
        <w:rPr>
          <w:rFonts w:ascii="Times New Roman" w:eastAsia="Times New Roman" w:hAnsi="Times New Roman" w:cs="Times New Roman"/>
          <w:sz w:val="28"/>
          <w:szCs w:val="28"/>
          <w:lang w:val="nl-NL"/>
        </w:rPr>
        <w:t>[</w:t>
      </w:r>
      <w:r w:rsidR="005B76B8">
        <w:fldChar w:fldCharType="begin"/>
      </w:r>
      <w:r w:rsidR="005B76B8">
        <w:instrText xml:space="preserve"> REF _Ref432230930 \r \h  \* MERGEFORMAT </w:instrText>
      </w:r>
      <w:r w:rsidR="005B76B8">
        <w:fldChar w:fldCharType="separate"/>
      </w:r>
      <w:r w:rsidR="005C5558" w:rsidRPr="005C5558">
        <w:rPr>
          <w:rFonts w:ascii="Times New Roman" w:eastAsia="Times New Roman" w:hAnsi="Times New Roman" w:cs="Times New Roman"/>
          <w:sz w:val="28"/>
          <w:szCs w:val="28"/>
          <w:lang w:val="nl-NL"/>
        </w:rPr>
        <w:t>106</w:t>
      </w:r>
      <w:r w:rsidR="005B76B8">
        <w:fldChar w:fldCharType="end"/>
      </w:r>
      <w:r w:rsidR="0052340B" w:rsidRPr="007F3813">
        <w:rPr>
          <w:rFonts w:ascii="Times New Roman" w:eastAsia="Times New Roman" w:hAnsi="Times New Roman" w:cs="Times New Roman"/>
          <w:sz w:val="28"/>
          <w:szCs w:val="28"/>
          <w:lang w:val="nl-NL"/>
        </w:rPr>
        <w:t>]</w:t>
      </w:r>
      <w:r w:rsidR="0061518C" w:rsidRPr="007F3813">
        <w:rPr>
          <w:rFonts w:ascii="Times New Roman" w:eastAsia="Times New Roman" w:hAnsi="Times New Roman" w:cs="Times New Roman"/>
          <w:sz w:val="28"/>
          <w:szCs w:val="28"/>
          <w:lang w:val="nl-NL"/>
        </w:rPr>
        <w:t>.</w:t>
      </w:r>
    </w:p>
    <w:p w:rsidR="00927640" w:rsidRPr="007F3813" w:rsidRDefault="00927640" w:rsidP="00927640">
      <w:pPr>
        <w:spacing w:before="80" w:after="0" w:line="360" w:lineRule="auto"/>
        <w:ind w:firstLine="567"/>
        <w:jc w:val="both"/>
        <w:rPr>
          <w:rFonts w:ascii="Times New Roman" w:eastAsia="Times New Roman" w:hAnsi="Times New Roman" w:cs="Times New Roman"/>
          <w:sz w:val="28"/>
          <w:szCs w:val="28"/>
          <w:lang w:val="nl-NL"/>
        </w:rPr>
      </w:pPr>
      <w:r w:rsidRPr="007F3813">
        <w:rPr>
          <w:rFonts w:ascii="Times New Roman" w:eastAsia="Times New Roman" w:hAnsi="Times New Roman" w:cs="Times New Roman"/>
          <w:sz w:val="28"/>
          <w:szCs w:val="28"/>
          <w:lang w:val="nl-NL"/>
        </w:rPr>
        <w:tab/>
      </w:r>
      <w:r w:rsidRPr="007F3813">
        <w:rPr>
          <w:rFonts w:ascii="Times New Roman" w:eastAsia="Times New Roman" w:hAnsi="Times New Roman" w:cs="Times New Roman"/>
          <w:spacing w:val="4"/>
          <w:sz w:val="28"/>
          <w:szCs w:val="28"/>
          <w:lang w:val="nl-NL"/>
        </w:rPr>
        <w:t xml:space="preserve">Các nghiên cứu trên thế giới thường sử dụng liều STZ: 25-60mg/kg. Trong nghiên cứu này chúng tôi lựa chọn liều 30mg/kg có hiệu quả để gây ĐTĐ typ 2. Kết quả gây tăng glucose </w:t>
      </w:r>
      <w:r w:rsidRPr="007F3813">
        <w:rPr>
          <w:rFonts w:ascii="Times New Roman" w:hAnsi="Times New Roman" w:cs="Times New Roman"/>
          <w:spacing w:val="4"/>
          <w:sz w:val="28"/>
          <w:szCs w:val="28"/>
          <w:lang w:val="fr-FR"/>
        </w:rPr>
        <w:t>huyết</w:t>
      </w:r>
      <w:r w:rsidRPr="007F3813">
        <w:rPr>
          <w:rFonts w:ascii="Times New Roman" w:eastAsia="Times New Roman" w:hAnsi="Times New Roman" w:cs="Times New Roman"/>
          <w:spacing w:val="4"/>
          <w:sz w:val="28"/>
          <w:szCs w:val="28"/>
          <w:lang w:val="nl-NL"/>
        </w:rPr>
        <w:t xml:space="preserve"> trên chuột cống trắng với mức</w:t>
      </w:r>
      <w:r w:rsidRPr="007F3813">
        <w:rPr>
          <w:rFonts w:ascii="Times New Roman" w:eastAsia="Times New Roman" w:hAnsi="Times New Roman" w:cs="Times New Roman"/>
          <w:sz w:val="28"/>
          <w:szCs w:val="28"/>
          <w:lang w:val="nl-NL"/>
        </w:rPr>
        <w:t xml:space="preserve"> </w:t>
      </w:r>
      <w:r w:rsidRPr="007F3813">
        <w:rPr>
          <w:rFonts w:ascii="Times New Roman" w:hAnsi="Times New Roman" w:cs="Times New Roman"/>
          <w:sz w:val="28"/>
          <w:szCs w:val="28"/>
          <w:lang w:val="nl-NL"/>
        </w:rPr>
        <w:t xml:space="preserve">≥ </w:t>
      </w:r>
      <w:r w:rsidRPr="007F3813">
        <w:rPr>
          <w:rFonts w:ascii="Times New Roman" w:eastAsia="Times New Roman" w:hAnsi="Times New Roman" w:cs="Times New Roman"/>
          <w:sz w:val="28"/>
          <w:szCs w:val="28"/>
          <w:lang w:val="nl-NL"/>
        </w:rPr>
        <w:t>11mmol/l phù hợp với các nghiên cứu tác dụng của thuốc YHCT.</w:t>
      </w:r>
    </w:p>
    <w:p w:rsidR="00927640" w:rsidRPr="007F3813" w:rsidRDefault="00927640" w:rsidP="00A17009">
      <w:pPr>
        <w:pStyle w:val="Q4"/>
      </w:pPr>
      <w:r w:rsidRPr="007F3813">
        <w:t>4.</w:t>
      </w:r>
      <w:r w:rsidR="00A17009" w:rsidRPr="007F3813">
        <w:t>1.</w:t>
      </w:r>
      <w:r w:rsidRPr="007F3813">
        <w:t>2.2. Tác dụng của thuốc HT điều trị ĐTĐ typ 2 trên thực nghiệm</w:t>
      </w:r>
    </w:p>
    <w:p w:rsidR="00927640" w:rsidRPr="007F3813" w:rsidRDefault="00927640" w:rsidP="00927640">
      <w:pPr>
        <w:spacing w:before="80" w:after="0" w:line="360" w:lineRule="auto"/>
        <w:jc w:val="both"/>
        <w:rPr>
          <w:rFonts w:ascii="Times New Roman" w:hAnsi="Times New Roman" w:cs="Times New Roman"/>
          <w:b/>
          <w:sz w:val="28"/>
          <w:szCs w:val="28"/>
          <w:lang w:val="nl-NL"/>
        </w:rPr>
      </w:pPr>
      <w:r w:rsidRPr="007F3813">
        <w:rPr>
          <w:rFonts w:ascii="Times New Roman" w:hAnsi="Times New Roman" w:cs="Times New Roman"/>
          <w:b/>
          <w:sz w:val="28"/>
          <w:szCs w:val="28"/>
          <w:lang w:val="nl-NL"/>
        </w:rPr>
        <w:t>* Thuố</w:t>
      </w:r>
      <w:r w:rsidR="00D62CB0" w:rsidRPr="007F3813">
        <w:rPr>
          <w:rFonts w:ascii="Times New Roman" w:hAnsi="Times New Roman" w:cs="Times New Roman"/>
          <w:b/>
          <w:sz w:val="28"/>
          <w:szCs w:val="28"/>
          <w:lang w:val="nl-NL"/>
        </w:rPr>
        <w:t>c HT</w:t>
      </w:r>
    </w:p>
    <w:p w:rsidR="00927640" w:rsidRPr="007F3813" w:rsidRDefault="00927640" w:rsidP="00927640">
      <w:pPr>
        <w:spacing w:before="80" w:after="0" w:line="360" w:lineRule="auto"/>
        <w:ind w:firstLine="567"/>
        <w:jc w:val="both"/>
        <w:rPr>
          <w:rFonts w:ascii="Times New Roman" w:hAnsi="Times New Roman" w:cs="Times New Roman"/>
          <w:sz w:val="28"/>
          <w:szCs w:val="28"/>
          <w:lang w:val="nl-NL"/>
        </w:rPr>
      </w:pPr>
      <w:r w:rsidRPr="007F3813">
        <w:rPr>
          <w:rFonts w:ascii="Times New Roman" w:hAnsi="Times New Roman" w:cs="Times New Roman"/>
          <w:sz w:val="28"/>
          <w:szCs w:val="28"/>
          <w:lang w:val="nl-NL"/>
        </w:rPr>
        <w:t>Thuốc HT được cấu trúc nguyên gốc là bài “Sinh mạ</w:t>
      </w:r>
      <w:r w:rsidR="00D62CB0" w:rsidRPr="007F3813">
        <w:rPr>
          <w:rFonts w:ascii="Times New Roman" w:hAnsi="Times New Roman" w:cs="Times New Roman"/>
          <w:sz w:val="28"/>
          <w:szCs w:val="28"/>
          <w:lang w:val="nl-NL"/>
        </w:rPr>
        <w:t>ch tán” trong “</w:t>
      </w:r>
      <w:r w:rsidRPr="007F3813">
        <w:rPr>
          <w:rFonts w:ascii="Times New Roman" w:hAnsi="Times New Roman" w:cs="Times New Roman"/>
          <w:sz w:val="28"/>
          <w:szCs w:val="28"/>
          <w:lang w:val="nl-NL"/>
        </w:rPr>
        <w:t>Nội ngoại thương biện cảm luậ</w:t>
      </w:r>
      <w:r w:rsidR="00D62CB0" w:rsidRPr="007F3813">
        <w:rPr>
          <w:rFonts w:ascii="Times New Roman" w:hAnsi="Times New Roman" w:cs="Times New Roman"/>
          <w:sz w:val="28"/>
          <w:szCs w:val="28"/>
          <w:lang w:val="nl-NL"/>
        </w:rPr>
        <w:t>n”</w:t>
      </w:r>
      <w:r w:rsidR="003F1BA0" w:rsidRPr="007F3813">
        <w:rPr>
          <w:rFonts w:ascii="Times New Roman" w:hAnsi="Times New Roman" w:cs="Times New Roman"/>
          <w:sz w:val="28"/>
          <w:szCs w:val="28"/>
          <w:lang w:val="nl-NL"/>
        </w:rPr>
        <w:t xml:space="preserve"> (Trương Nguyên Tố - Thời Nhà Kim)</w:t>
      </w:r>
      <w:r w:rsidR="00E2756F">
        <w:rPr>
          <w:rFonts w:ascii="Times New Roman" w:hAnsi="Times New Roman" w:cs="Times New Roman"/>
          <w:sz w:val="28"/>
          <w:szCs w:val="28"/>
          <w:lang w:val="nl-NL"/>
        </w:rPr>
        <w:t>: bài thuốc có công năng song bổ khí âm, trong đó Nhân sâm ích khí sinh tân là quân dược; Mạch môn dưỡng âm thanh nhiệt, sinh tân là thần dược; Ngũ vị tử sinh tân chỉ khát là sứ dược, tuy nhiên bài thuốc lấy tác dụng bổ khí của Nhân sâm là chính bởi vì khí phục thì tân sinh,</w:t>
      </w:r>
      <w:r w:rsidR="00DA004F">
        <w:rPr>
          <w:rFonts w:ascii="Times New Roman" w:hAnsi="Times New Roman" w:cs="Times New Roman"/>
          <w:sz w:val="28"/>
          <w:szCs w:val="28"/>
          <w:lang w:val="nl-NL"/>
        </w:rPr>
        <w:t xml:space="preserve"> hãn chỉ,</w:t>
      </w:r>
      <w:r w:rsidR="00E2756F">
        <w:rPr>
          <w:rFonts w:ascii="Times New Roman" w:hAnsi="Times New Roman" w:cs="Times New Roman"/>
          <w:sz w:val="28"/>
          <w:szCs w:val="28"/>
          <w:lang w:val="nl-NL"/>
        </w:rPr>
        <w:t xml:space="preserve"> âm tồn</w:t>
      </w:r>
      <w:r w:rsidR="00115C2E">
        <w:rPr>
          <w:rFonts w:ascii="Times New Roman" w:hAnsi="Times New Roman" w:cs="Times New Roman"/>
          <w:sz w:val="28"/>
          <w:szCs w:val="28"/>
          <w:lang w:val="nl-NL"/>
        </w:rPr>
        <w:t xml:space="preserve">, mạch đắc khí xung, tắc khả phục mạch </w:t>
      </w:r>
      <w:r w:rsidR="002C5342">
        <w:rPr>
          <w:rFonts w:ascii="Times New Roman" w:hAnsi="Times New Roman" w:cs="Times New Roman"/>
          <w:sz w:val="28"/>
          <w:szCs w:val="28"/>
          <w:lang w:val="nl-NL"/>
        </w:rPr>
        <w:t>[</w:t>
      </w:r>
      <w:r w:rsidR="009A61E8">
        <w:rPr>
          <w:rFonts w:ascii="Times New Roman" w:hAnsi="Times New Roman" w:cs="Times New Roman"/>
          <w:sz w:val="28"/>
          <w:szCs w:val="28"/>
          <w:lang w:val="nl-NL"/>
        </w:rPr>
        <w:fldChar w:fldCharType="begin"/>
      </w:r>
      <w:r w:rsidR="002C5342">
        <w:rPr>
          <w:rFonts w:ascii="Times New Roman" w:hAnsi="Times New Roman" w:cs="Times New Roman"/>
          <w:sz w:val="28"/>
          <w:szCs w:val="28"/>
          <w:lang w:val="nl-NL"/>
        </w:rPr>
        <w:instrText xml:space="preserve"> REF _Ref440199443 \r \h </w:instrText>
      </w:r>
      <w:r w:rsidR="009A61E8">
        <w:rPr>
          <w:rFonts w:ascii="Times New Roman" w:hAnsi="Times New Roman" w:cs="Times New Roman"/>
          <w:sz w:val="28"/>
          <w:szCs w:val="28"/>
          <w:lang w:val="nl-NL"/>
        </w:rPr>
      </w:r>
      <w:r w:rsidR="009A61E8">
        <w:rPr>
          <w:rFonts w:ascii="Times New Roman" w:hAnsi="Times New Roman" w:cs="Times New Roman"/>
          <w:sz w:val="28"/>
          <w:szCs w:val="28"/>
          <w:lang w:val="nl-NL"/>
        </w:rPr>
        <w:fldChar w:fldCharType="separate"/>
      </w:r>
      <w:r w:rsidR="005C5558">
        <w:rPr>
          <w:rFonts w:ascii="Times New Roman" w:hAnsi="Times New Roman" w:cs="Times New Roman"/>
          <w:sz w:val="28"/>
          <w:szCs w:val="28"/>
          <w:lang w:val="nl-NL"/>
        </w:rPr>
        <w:t>102</w:t>
      </w:r>
      <w:r w:rsidR="009A61E8">
        <w:rPr>
          <w:rFonts w:ascii="Times New Roman" w:hAnsi="Times New Roman" w:cs="Times New Roman"/>
          <w:sz w:val="28"/>
          <w:szCs w:val="28"/>
          <w:lang w:val="nl-NL"/>
        </w:rPr>
        <w:fldChar w:fldCharType="end"/>
      </w:r>
      <w:r w:rsidR="002C5342">
        <w:rPr>
          <w:rFonts w:ascii="Times New Roman" w:hAnsi="Times New Roman" w:cs="Times New Roman"/>
          <w:sz w:val="28"/>
          <w:szCs w:val="28"/>
          <w:lang w:val="nl-NL"/>
        </w:rPr>
        <w:t>].</w:t>
      </w:r>
    </w:p>
    <w:p w:rsidR="00927640" w:rsidRPr="007F3813" w:rsidRDefault="00927640" w:rsidP="00927640">
      <w:pPr>
        <w:pStyle w:val="Normal1"/>
        <w:spacing w:before="80" w:beforeAutospacing="0" w:after="0" w:afterAutospacing="0" w:line="360" w:lineRule="auto"/>
        <w:ind w:firstLine="567"/>
        <w:jc w:val="both"/>
        <w:rPr>
          <w:sz w:val="28"/>
          <w:szCs w:val="28"/>
          <w:lang w:val="nl-NL"/>
        </w:rPr>
      </w:pPr>
      <w:r w:rsidRPr="007F3813">
        <w:rPr>
          <w:sz w:val="28"/>
          <w:szCs w:val="28"/>
          <w:lang w:val="nl-NL"/>
        </w:rPr>
        <w:t>Chủ trị: Âm khí lưỡng hư, tân dịch hao, đạo hãn, khí đoản, khát nước, mạch hư nhược.</w:t>
      </w:r>
    </w:p>
    <w:p w:rsidR="00927640" w:rsidRPr="007F3813" w:rsidRDefault="00D62CB0" w:rsidP="00927640">
      <w:pPr>
        <w:spacing w:before="8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nl-NL"/>
        </w:rPr>
        <w:t>“</w:t>
      </w:r>
      <w:r w:rsidR="00927640" w:rsidRPr="007F3813">
        <w:rPr>
          <w:rFonts w:ascii="Times New Roman" w:hAnsi="Times New Roman" w:cs="Times New Roman"/>
          <w:sz w:val="28"/>
          <w:szCs w:val="28"/>
          <w:lang w:val="nl-NL"/>
        </w:rPr>
        <w:t>Sinh mạch tán</w:t>
      </w:r>
      <w:r w:rsidRPr="007F3813">
        <w:rPr>
          <w:rFonts w:ascii="Times New Roman" w:hAnsi="Times New Roman" w:cs="Times New Roman"/>
          <w:sz w:val="28"/>
          <w:szCs w:val="28"/>
          <w:lang w:val="nl-NL"/>
        </w:rPr>
        <w:t>”</w:t>
      </w:r>
      <w:r w:rsidR="00A6139A" w:rsidRPr="007F3813">
        <w:rPr>
          <w:rFonts w:ascii="Times New Roman" w:hAnsi="Times New Roman" w:cs="Times New Roman"/>
          <w:sz w:val="28"/>
          <w:szCs w:val="28"/>
          <w:lang w:val="nl-NL"/>
        </w:rPr>
        <w:t xml:space="preserve"> gia Cát căn, T</w:t>
      </w:r>
      <w:r w:rsidR="00927640" w:rsidRPr="007F3813">
        <w:rPr>
          <w:rFonts w:ascii="Times New Roman" w:hAnsi="Times New Roman" w:cs="Times New Roman"/>
          <w:sz w:val="28"/>
          <w:szCs w:val="28"/>
          <w:lang w:val="nl-NL"/>
        </w:rPr>
        <w:t>rần bì sẽ tăng cườ</w:t>
      </w:r>
      <w:r w:rsidRPr="007F3813">
        <w:rPr>
          <w:rFonts w:ascii="Times New Roman" w:hAnsi="Times New Roman" w:cs="Times New Roman"/>
          <w:sz w:val="28"/>
          <w:szCs w:val="28"/>
          <w:lang w:val="nl-NL"/>
        </w:rPr>
        <w:t>ng kiện</w:t>
      </w:r>
      <w:r w:rsidR="00927640" w:rsidRPr="007F3813">
        <w:rPr>
          <w:rFonts w:ascii="Times New Roman" w:hAnsi="Times New Roman" w:cs="Times New Roman"/>
          <w:sz w:val="28"/>
          <w:szCs w:val="28"/>
          <w:lang w:val="nl-NL"/>
        </w:rPr>
        <w:t xml:space="preserve"> tỳ bổ khí, trừ đàm nên có tác dụng điều trị tiêu khát </w:t>
      </w:r>
      <w:r w:rsidR="00927640" w:rsidRPr="007F3813">
        <w:rPr>
          <w:rFonts w:ascii="Times New Roman" w:hAnsi="Times New Roman" w:cs="Times New Roman"/>
          <w:sz w:val="28"/>
          <w:szCs w:val="28"/>
          <w:lang w:val="fr-FR"/>
        </w:rPr>
        <w:t>có ăn nhiều nhanh đói, khát nước, đoản khí, đoản hơi, hồi hộp, mất ngủ, mệt mỏi, ra mồ hôi, đau lưng, ù tai, da khô, lưỡi hồng, rêu mỏng, mạch huyền tế hoặc tế sác vô lực.</w:t>
      </w:r>
    </w:p>
    <w:p w:rsidR="00927640" w:rsidRPr="007F3813" w:rsidRDefault="00927640" w:rsidP="00927640">
      <w:pPr>
        <w:spacing w:before="8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Các vị thuốc đã được YHHĐ nghiên cứ</w:t>
      </w:r>
      <w:r w:rsidR="00596C54" w:rsidRPr="007F3813">
        <w:rPr>
          <w:rFonts w:ascii="Times New Roman" w:hAnsi="Times New Roman" w:cs="Times New Roman"/>
          <w:sz w:val="28"/>
          <w:szCs w:val="28"/>
          <w:lang w:val="fr-FR"/>
        </w:rPr>
        <w:t>u: h</w:t>
      </w:r>
      <w:r w:rsidRPr="007F3813">
        <w:rPr>
          <w:rFonts w:ascii="Times New Roman" w:hAnsi="Times New Roman" w:cs="Times New Roman"/>
          <w:sz w:val="28"/>
          <w:szCs w:val="28"/>
          <w:lang w:val="fr-FR"/>
        </w:rPr>
        <w:t xml:space="preserve">ạ glucose huyết, giảm HbA1c; tác dụng tốt cho hệ thống tim mạch, hô hấp; hạ mỡ máu nên có tác </w:t>
      </w:r>
      <w:r w:rsidRPr="007F3813">
        <w:rPr>
          <w:rFonts w:ascii="Times New Roman" w:hAnsi="Times New Roman" w:cs="Times New Roman"/>
          <w:sz w:val="28"/>
          <w:szCs w:val="28"/>
          <w:lang w:val="fr-FR"/>
        </w:rPr>
        <w:lastRenderedPageBreak/>
        <w:t>dụng điều trị, phòng vữa xơ động mạch và các biến chứng về</w:t>
      </w:r>
      <w:r w:rsidR="009D0949" w:rsidRPr="007F3813">
        <w:rPr>
          <w:rFonts w:ascii="Times New Roman" w:hAnsi="Times New Roman" w:cs="Times New Roman"/>
          <w:sz w:val="28"/>
          <w:szCs w:val="28"/>
          <w:lang w:val="fr-FR"/>
        </w:rPr>
        <w:t xml:space="preserve"> </w:t>
      </w:r>
      <w:r w:rsidRPr="007F3813">
        <w:rPr>
          <w:rFonts w:ascii="Times New Roman" w:hAnsi="Times New Roman" w:cs="Times New Roman"/>
          <w:sz w:val="28"/>
          <w:szCs w:val="28"/>
          <w:lang w:val="fr-FR"/>
        </w:rPr>
        <w:t>tim, thận, mắt, thần kinh, mạch máu...</w:t>
      </w:r>
      <w:r w:rsidR="002F3292" w:rsidRPr="007F3813">
        <w:rPr>
          <w:rFonts w:ascii="Times New Roman" w:hAnsi="Times New Roman" w:cs="Times New Roman"/>
          <w:sz w:val="28"/>
          <w:szCs w:val="28"/>
          <w:lang w:val="fr-FR"/>
        </w:rPr>
        <w:t xml:space="preserve"> </w:t>
      </w:r>
      <w:r w:rsidRPr="007F3813">
        <w:rPr>
          <w:rFonts w:ascii="Times New Roman" w:hAnsi="Times New Roman" w:cs="Times New Roman"/>
          <w:sz w:val="28"/>
          <w:szCs w:val="28"/>
          <w:lang w:val="fr-FR"/>
        </w:rPr>
        <w:t>cho bệnh nhân.</w:t>
      </w:r>
    </w:p>
    <w:p w:rsidR="00927640" w:rsidRPr="007F3813" w:rsidRDefault="00927640" w:rsidP="000406D0">
      <w:pPr>
        <w:spacing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xml:space="preserve">Trong nghiên cứu này chúng tôi đã chứng minh được tác dụng hạ glucose huyết của thuốc HT với mức giảm ở liều tương đương với liều lâm sàng là 28%, thấp hơn so với lô uống Amaryl 32,6% nhưng </w:t>
      </w:r>
      <w:r w:rsidR="00DA42CD" w:rsidRPr="007F3813">
        <w:rPr>
          <w:rFonts w:ascii="Times New Roman" w:hAnsi="Times New Roman" w:cs="Times New Roman"/>
          <w:sz w:val="28"/>
          <w:szCs w:val="28"/>
          <w:lang w:val="fr-FR"/>
        </w:rPr>
        <w:t>sự khác biệt không có ý nghĩa thống kê</w:t>
      </w:r>
      <w:r w:rsidRPr="007F3813">
        <w:rPr>
          <w:rFonts w:ascii="Times New Roman" w:hAnsi="Times New Roman" w:cs="Times New Roman"/>
          <w:sz w:val="28"/>
          <w:szCs w:val="28"/>
          <w:lang w:val="fr-FR"/>
        </w:rPr>
        <w:t>. Mức giảm glucose huyết của 2 thuốc này trên chuột cống trắng đã bị gây ĐTĐ typ 2 là mộ</w:t>
      </w:r>
      <w:r w:rsidR="00651A02" w:rsidRPr="007F3813">
        <w:rPr>
          <w:rFonts w:ascii="Times New Roman" w:hAnsi="Times New Roman" w:cs="Times New Roman"/>
          <w:sz w:val="28"/>
          <w:szCs w:val="28"/>
          <w:lang w:val="fr-FR"/>
        </w:rPr>
        <w:t>t thành công</w:t>
      </w:r>
      <w:r w:rsidRPr="007F3813">
        <w:rPr>
          <w:rFonts w:ascii="Times New Roman" w:hAnsi="Times New Roman" w:cs="Times New Roman"/>
          <w:sz w:val="28"/>
          <w:szCs w:val="28"/>
          <w:lang w:val="fr-FR"/>
        </w:rPr>
        <w:t>.</w:t>
      </w:r>
      <w:r w:rsidR="009D0949" w:rsidRPr="007F3813">
        <w:rPr>
          <w:rFonts w:ascii="Times New Roman" w:hAnsi="Times New Roman" w:cs="Times New Roman"/>
          <w:sz w:val="28"/>
          <w:szCs w:val="28"/>
          <w:lang w:val="fr-FR"/>
        </w:rPr>
        <w:t xml:space="preserve"> </w:t>
      </w:r>
    </w:p>
    <w:p w:rsidR="00927640" w:rsidRPr="007F3813" w:rsidRDefault="00927640" w:rsidP="0061518C">
      <w:pPr>
        <w:spacing w:after="0" w:line="360" w:lineRule="auto"/>
        <w:ind w:firstLine="567"/>
        <w:jc w:val="both"/>
        <w:rPr>
          <w:rFonts w:ascii="Times New Roman" w:hAnsi="Times New Roman" w:cs="Times New Roman"/>
          <w:spacing w:val="-6"/>
          <w:sz w:val="28"/>
          <w:szCs w:val="28"/>
          <w:lang w:val="fr-FR"/>
        </w:rPr>
      </w:pPr>
      <w:r w:rsidRPr="007F3813">
        <w:rPr>
          <w:rFonts w:ascii="Times New Roman" w:hAnsi="Times New Roman" w:cs="Times New Roman"/>
          <w:spacing w:val="-6"/>
          <w:sz w:val="28"/>
          <w:szCs w:val="28"/>
          <w:lang w:val="fr-FR"/>
        </w:rPr>
        <w:t>Kết quả nghiên cứu trên mô bệnh học cũng cho thấy mức độ tổn thương tế bào đảo tụy của các lô uống</w:t>
      </w:r>
      <w:r w:rsidR="006373B9" w:rsidRPr="007F3813">
        <w:rPr>
          <w:rFonts w:ascii="Times New Roman" w:hAnsi="Times New Roman" w:cs="Times New Roman"/>
          <w:spacing w:val="-6"/>
          <w:sz w:val="28"/>
          <w:szCs w:val="28"/>
          <w:lang w:val="fr-FR"/>
        </w:rPr>
        <w:t xml:space="preserve"> thuốc</w:t>
      </w:r>
      <w:r w:rsidRPr="007F3813">
        <w:rPr>
          <w:rFonts w:ascii="Times New Roman" w:hAnsi="Times New Roman" w:cs="Times New Roman"/>
          <w:spacing w:val="-6"/>
          <w:sz w:val="28"/>
          <w:szCs w:val="28"/>
          <w:lang w:val="fr-FR"/>
        </w:rPr>
        <w:t xml:space="preserve"> HT và Amaryl thấp hơn so với lô uống NMSL.</w:t>
      </w:r>
    </w:p>
    <w:p w:rsidR="00927640" w:rsidRPr="005D6ED5" w:rsidRDefault="00A6139A" w:rsidP="000406D0">
      <w:pPr>
        <w:pStyle w:val="ListParagraph"/>
        <w:spacing w:after="0" w:line="360" w:lineRule="auto"/>
        <w:ind w:left="0" w:firstLine="720"/>
        <w:jc w:val="both"/>
        <w:rPr>
          <w:rFonts w:ascii="Times New Roman" w:hAnsi="Times New Roman" w:cs="Times New Roman"/>
          <w:sz w:val="28"/>
          <w:szCs w:val="28"/>
          <w:lang w:val="vi-VN"/>
        </w:rPr>
      </w:pPr>
      <w:r w:rsidRPr="005D6ED5">
        <w:rPr>
          <w:rFonts w:ascii="Times New Roman" w:hAnsi="Times New Roman" w:cs="Times New Roman"/>
          <w:sz w:val="28"/>
          <w:szCs w:val="28"/>
          <w:lang w:val="vi-VN"/>
        </w:rPr>
        <w:t>T</w:t>
      </w:r>
      <w:r w:rsidR="00927640" w:rsidRPr="005D6ED5">
        <w:rPr>
          <w:rFonts w:ascii="Times New Roman" w:hAnsi="Times New Roman" w:cs="Times New Roman"/>
          <w:sz w:val="28"/>
          <w:szCs w:val="28"/>
          <w:lang w:val="vi-VN"/>
        </w:rPr>
        <w:t>huố</w:t>
      </w:r>
      <w:r w:rsidR="00EB0804" w:rsidRPr="005D6ED5">
        <w:rPr>
          <w:rFonts w:ascii="Times New Roman" w:hAnsi="Times New Roman" w:cs="Times New Roman"/>
          <w:sz w:val="28"/>
          <w:szCs w:val="28"/>
          <w:lang w:val="vi-VN"/>
        </w:rPr>
        <w:t xml:space="preserve">c HT </w:t>
      </w:r>
      <w:r w:rsidR="00EB0804" w:rsidRPr="005D6ED5">
        <w:rPr>
          <w:rFonts w:ascii="Times New Roman" w:hAnsi="Times New Roman" w:cs="Times New Roman"/>
          <w:sz w:val="28"/>
          <w:szCs w:val="28"/>
          <w:lang w:val="fr-FR"/>
        </w:rPr>
        <w:t>kết hợp</w:t>
      </w:r>
      <w:r w:rsidR="00927640" w:rsidRPr="005D6ED5">
        <w:rPr>
          <w:rFonts w:ascii="Times New Roman" w:hAnsi="Times New Roman" w:cs="Times New Roman"/>
          <w:sz w:val="28"/>
          <w:szCs w:val="28"/>
          <w:lang w:val="vi-VN"/>
        </w:rPr>
        <w:t xml:space="preserve"> 05 vị dược liệu, tác dụng hạ glucose huyết của bài thuốc là sự phối hợp các cơ chế hạ glucose huyết của các thành phần khác nhau: saponin, triterpen</w:t>
      </w:r>
      <w:r w:rsidRPr="005D6ED5">
        <w:rPr>
          <w:rFonts w:ascii="Times New Roman" w:hAnsi="Times New Roman" w:cs="Times New Roman"/>
          <w:sz w:val="28"/>
          <w:szCs w:val="28"/>
          <w:lang w:val="vi-VN"/>
        </w:rPr>
        <w:t>, ginsenosid… có trong N</w:t>
      </w:r>
      <w:r w:rsidR="0061518C" w:rsidRPr="005D6ED5">
        <w:rPr>
          <w:rFonts w:ascii="Times New Roman" w:hAnsi="Times New Roman" w:cs="Times New Roman"/>
          <w:sz w:val="28"/>
          <w:szCs w:val="28"/>
          <w:lang w:val="vi-VN"/>
        </w:rPr>
        <w:t>hân sâm</w:t>
      </w:r>
      <w:r w:rsidR="007E2BD3" w:rsidRPr="005D6ED5">
        <w:rPr>
          <w:rFonts w:ascii="Times New Roman" w:hAnsi="Times New Roman" w:cs="Times New Roman"/>
          <w:sz w:val="28"/>
          <w:szCs w:val="28"/>
          <w:lang w:val="fr-FR"/>
        </w:rPr>
        <w:t xml:space="preserve"> [</w:t>
      </w:r>
      <w:r w:rsidR="005B76B8">
        <w:fldChar w:fldCharType="begin"/>
      </w:r>
      <w:r w:rsidR="005B76B8">
        <w:instrText xml:space="preserve"> REF _Ref440187419 \r \h  \* MERGEFORMAT </w:instrText>
      </w:r>
      <w:r w:rsidR="005B76B8">
        <w:fldChar w:fldCharType="separate"/>
      </w:r>
      <w:r w:rsidR="005C5558" w:rsidRPr="005C5558">
        <w:rPr>
          <w:rFonts w:ascii="Times New Roman" w:hAnsi="Times New Roman" w:cs="Times New Roman"/>
          <w:sz w:val="28"/>
          <w:szCs w:val="28"/>
          <w:lang w:val="fr-FR"/>
        </w:rPr>
        <w:t>109</w:t>
      </w:r>
      <w:r w:rsidR="005B76B8">
        <w:fldChar w:fldCharType="end"/>
      </w:r>
      <w:r w:rsidR="007E2BD3" w:rsidRPr="005D6ED5">
        <w:rPr>
          <w:rFonts w:ascii="Times New Roman" w:hAnsi="Times New Roman" w:cs="Times New Roman"/>
          <w:sz w:val="28"/>
          <w:szCs w:val="28"/>
          <w:lang w:val="fr-FR"/>
        </w:rPr>
        <w:t>]</w:t>
      </w:r>
      <w:r w:rsidR="0061518C" w:rsidRPr="005D6ED5">
        <w:rPr>
          <w:rFonts w:ascii="Times New Roman" w:hAnsi="Times New Roman" w:cs="Times New Roman"/>
          <w:sz w:val="28"/>
          <w:szCs w:val="28"/>
          <w:lang w:val="vi-VN"/>
        </w:rPr>
        <w:t>. P</w:t>
      </w:r>
      <w:r w:rsidRPr="005D6ED5">
        <w:rPr>
          <w:rFonts w:ascii="Times New Roman" w:hAnsi="Times New Roman" w:cs="Times New Roman"/>
          <w:sz w:val="28"/>
          <w:szCs w:val="28"/>
          <w:lang w:val="vi-VN"/>
        </w:rPr>
        <w:t>uerarin, saponosit…trong C</w:t>
      </w:r>
      <w:r w:rsidR="00927640" w:rsidRPr="005D6ED5">
        <w:rPr>
          <w:rFonts w:ascii="Times New Roman" w:hAnsi="Times New Roman" w:cs="Times New Roman"/>
          <w:sz w:val="28"/>
          <w:szCs w:val="28"/>
          <w:lang w:val="vi-VN"/>
        </w:rPr>
        <w:t>át căn</w:t>
      </w:r>
      <w:r w:rsidR="007E2BD3" w:rsidRPr="005D6ED5">
        <w:rPr>
          <w:rFonts w:ascii="Times New Roman" w:hAnsi="Times New Roman" w:cs="Times New Roman"/>
          <w:sz w:val="28"/>
          <w:szCs w:val="28"/>
          <w:lang w:val="vi-VN"/>
        </w:rPr>
        <w:t xml:space="preserve"> [</w:t>
      </w:r>
      <w:r w:rsidR="005B76B8">
        <w:fldChar w:fldCharType="begin"/>
      </w:r>
      <w:r w:rsidR="005B76B8">
        <w:instrText xml:space="preserve"> REF _Ref432238390 \r \h  \* MERGEFORMAT </w:instrText>
      </w:r>
      <w:r w:rsidR="005B76B8">
        <w:fldChar w:fldCharType="separate"/>
      </w:r>
      <w:r w:rsidR="005C5558" w:rsidRPr="005C5558">
        <w:rPr>
          <w:rFonts w:ascii="Times New Roman" w:hAnsi="Times New Roman" w:cs="Times New Roman"/>
          <w:sz w:val="28"/>
          <w:szCs w:val="28"/>
          <w:lang w:val="vi-VN"/>
        </w:rPr>
        <w:t>112</w:t>
      </w:r>
      <w:r w:rsidR="005B76B8">
        <w:fldChar w:fldCharType="end"/>
      </w:r>
      <w:r w:rsidR="007E2BD3" w:rsidRPr="005D6ED5">
        <w:rPr>
          <w:rFonts w:ascii="Times New Roman" w:hAnsi="Times New Roman" w:cs="Times New Roman"/>
          <w:sz w:val="28"/>
          <w:szCs w:val="28"/>
          <w:lang w:val="vi-VN"/>
        </w:rPr>
        <w:t>]</w:t>
      </w:r>
      <w:r w:rsidR="00927640" w:rsidRPr="005D6ED5">
        <w:rPr>
          <w:rFonts w:ascii="Times New Roman" w:hAnsi="Times New Roman" w:cs="Times New Roman"/>
          <w:sz w:val="28"/>
          <w:szCs w:val="28"/>
          <w:lang w:val="vi-VN"/>
        </w:rPr>
        <w:t xml:space="preserve"> được chứng minh là có tác dụng hạ glucose huyết thông qua một số cơ chế như kích thích tế bào </w:t>
      </w:r>
      <w:r w:rsidR="00927640" w:rsidRPr="005D6ED5">
        <w:rPr>
          <w:rFonts w:ascii="Times New Roman" w:hAnsi="Times New Roman" w:cs="Times New Roman"/>
          <w:sz w:val="28"/>
          <w:szCs w:val="28"/>
        </w:rPr>
        <w:t>β</w:t>
      </w:r>
      <w:r w:rsidR="00927640" w:rsidRPr="005D6ED5">
        <w:rPr>
          <w:rFonts w:ascii="Times New Roman" w:hAnsi="Times New Roman" w:cs="Times New Roman"/>
          <w:sz w:val="28"/>
          <w:szCs w:val="28"/>
          <w:lang w:val="vi-VN"/>
        </w:rPr>
        <w:t xml:space="preserve"> tiết insulin, ức chế hấp thu glucose tại ruột... polysaccharid</w:t>
      </w:r>
      <w:r w:rsidR="009D0949" w:rsidRPr="005D6ED5">
        <w:rPr>
          <w:rFonts w:ascii="Times New Roman" w:hAnsi="Times New Roman" w:cs="Times New Roman"/>
          <w:sz w:val="28"/>
          <w:szCs w:val="28"/>
          <w:lang w:val="vi-VN"/>
        </w:rPr>
        <w:t xml:space="preserve"> </w:t>
      </w:r>
      <w:r w:rsidRPr="005D6ED5">
        <w:rPr>
          <w:rFonts w:ascii="Times New Roman" w:hAnsi="Times New Roman" w:cs="Times New Roman"/>
          <w:sz w:val="28"/>
          <w:szCs w:val="28"/>
          <w:lang w:val="vi-VN"/>
        </w:rPr>
        <w:t>trong M</w:t>
      </w:r>
      <w:r w:rsidR="00927640" w:rsidRPr="005D6ED5">
        <w:rPr>
          <w:rFonts w:ascii="Times New Roman" w:hAnsi="Times New Roman" w:cs="Times New Roman"/>
          <w:sz w:val="28"/>
          <w:szCs w:val="28"/>
          <w:lang w:val="vi-VN"/>
        </w:rPr>
        <w:t>ạ</w:t>
      </w:r>
      <w:r w:rsidR="00EB0804" w:rsidRPr="005D6ED5">
        <w:rPr>
          <w:rFonts w:ascii="Times New Roman" w:hAnsi="Times New Roman" w:cs="Times New Roman"/>
          <w:sz w:val="28"/>
          <w:szCs w:val="28"/>
          <w:lang w:val="vi-VN"/>
        </w:rPr>
        <w:t>ch môn</w:t>
      </w:r>
      <w:r w:rsidR="007E2BD3" w:rsidRPr="005D6ED5">
        <w:rPr>
          <w:rFonts w:ascii="Times New Roman" w:hAnsi="Times New Roman" w:cs="Times New Roman"/>
          <w:sz w:val="28"/>
          <w:szCs w:val="28"/>
          <w:lang w:val="vi-VN"/>
        </w:rPr>
        <w:t xml:space="preserve"> [</w:t>
      </w:r>
      <w:r w:rsidR="005B76B8">
        <w:fldChar w:fldCharType="begin"/>
      </w:r>
      <w:r w:rsidR="005B76B8">
        <w:instrText xml:space="preserve"> REF _Ref440187442 \r \h  \* MERGEFORMAT </w:instrText>
      </w:r>
      <w:r w:rsidR="005B76B8">
        <w:fldChar w:fldCharType="separate"/>
      </w:r>
      <w:r w:rsidR="005C5558" w:rsidRPr="005C5558">
        <w:rPr>
          <w:rFonts w:ascii="Times New Roman" w:hAnsi="Times New Roman" w:cs="Times New Roman"/>
          <w:sz w:val="28"/>
          <w:szCs w:val="28"/>
          <w:lang w:val="vi-VN"/>
        </w:rPr>
        <w:t>111</w:t>
      </w:r>
      <w:r w:rsidR="005B76B8">
        <w:fldChar w:fldCharType="end"/>
      </w:r>
      <w:r w:rsidR="007E2BD3" w:rsidRPr="005D6ED5">
        <w:rPr>
          <w:rFonts w:ascii="Times New Roman" w:hAnsi="Times New Roman" w:cs="Times New Roman"/>
          <w:sz w:val="28"/>
          <w:szCs w:val="28"/>
          <w:lang w:val="vi-VN"/>
        </w:rPr>
        <w:t>]</w:t>
      </w:r>
      <w:r w:rsidR="00EB0804" w:rsidRPr="005D6ED5">
        <w:rPr>
          <w:rFonts w:ascii="Times New Roman" w:hAnsi="Times New Roman" w:cs="Times New Roman"/>
          <w:sz w:val="28"/>
          <w:szCs w:val="28"/>
          <w:lang w:val="vi-VN"/>
        </w:rPr>
        <w:t xml:space="preserve"> làm</w:t>
      </w:r>
      <w:r w:rsidR="00927640" w:rsidRPr="005D6ED5">
        <w:rPr>
          <w:rFonts w:ascii="Times New Roman" w:hAnsi="Times New Roman" w:cs="Times New Roman"/>
          <w:sz w:val="28"/>
          <w:szCs w:val="28"/>
          <w:lang w:val="vi-VN"/>
        </w:rPr>
        <w:t xml:space="preserve"> giảm đề kháng, tăng nhạy cảm inulin thành phầ</w:t>
      </w:r>
      <w:r w:rsidRPr="005D6ED5">
        <w:rPr>
          <w:rFonts w:ascii="Times New Roman" w:hAnsi="Times New Roman" w:cs="Times New Roman"/>
          <w:sz w:val="28"/>
          <w:szCs w:val="28"/>
          <w:lang w:val="vi-VN"/>
        </w:rPr>
        <w:t>n flavonoid trong T</w:t>
      </w:r>
      <w:r w:rsidR="00927640" w:rsidRPr="005D6ED5">
        <w:rPr>
          <w:rFonts w:ascii="Times New Roman" w:hAnsi="Times New Roman" w:cs="Times New Roman"/>
          <w:sz w:val="28"/>
          <w:szCs w:val="28"/>
          <w:lang w:val="vi-VN"/>
        </w:rPr>
        <w:t>rầ</w:t>
      </w:r>
      <w:r w:rsidR="00C326DC" w:rsidRPr="005D6ED5">
        <w:rPr>
          <w:rFonts w:ascii="Times New Roman" w:hAnsi="Times New Roman" w:cs="Times New Roman"/>
          <w:sz w:val="28"/>
          <w:szCs w:val="28"/>
          <w:lang w:val="vi-VN"/>
        </w:rPr>
        <w:t>n bì</w:t>
      </w:r>
      <w:r w:rsidR="007E2BD3" w:rsidRPr="005D6ED5">
        <w:rPr>
          <w:rFonts w:ascii="Times New Roman" w:hAnsi="Times New Roman" w:cs="Times New Roman"/>
          <w:sz w:val="28"/>
          <w:szCs w:val="28"/>
          <w:lang w:val="vi-VN"/>
        </w:rPr>
        <w:t xml:space="preserve"> [</w:t>
      </w:r>
      <w:r w:rsidR="005B76B8">
        <w:fldChar w:fldCharType="begin"/>
      </w:r>
      <w:r w:rsidR="005B76B8">
        <w:instrText xml:space="preserve"> REF _Ref440187450 \r \h  \* MERGEFORMAT </w:instrText>
      </w:r>
      <w:r w:rsidR="005B76B8">
        <w:fldChar w:fldCharType="separate"/>
      </w:r>
      <w:r w:rsidR="005C5558" w:rsidRPr="005C5558">
        <w:rPr>
          <w:rFonts w:ascii="Times New Roman" w:hAnsi="Times New Roman" w:cs="Times New Roman"/>
          <w:sz w:val="28"/>
          <w:szCs w:val="28"/>
          <w:lang w:val="vi-VN"/>
        </w:rPr>
        <w:t>113</w:t>
      </w:r>
      <w:r w:rsidR="005B76B8">
        <w:fldChar w:fldCharType="end"/>
      </w:r>
      <w:r w:rsidR="007E2BD3" w:rsidRPr="005D6ED5">
        <w:rPr>
          <w:rFonts w:ascii="Times New Roman" w:hAnsi="Times New Roman" w:cs="Times New Roman"/>
          <w:sz w:val="28"/>
          <w:szCs w:val="28"/>
          <w:lang w:val="vi-VN"/>
        </w:rPr>
        <w:t>]</w:t>
      </w:r>
      <w:r w:rsidR="00927640" w:rsidRPr="005D6ED5">
        <w:rPr>
          <w:rFonts w:ascii="Times New Roman" w:hAnsi="Times New Roman" w:cs="Times New Roman"/>
          <w:sz w:val="28"/>
          <w:szCs w:val="28"/>
          <w:lang w:val="vi-VN"/>
        </w:rPr>
        <w:t>, sitoste</w:t>
      </w:r>
      <w:r w:rsidRPr="005D6ED5">
        <w:rPr>
          <w:rFonts w:ascii="Times New Roman" w:hAnsi="Times New Roman" w:cs="Times New Roman"/>
          <w:sz w:val="28"/>
          <w:szCs w:val="28"/>
          <w:lang w:val="vi-VN"/>
        </w:rPr>
        <w:t>rol trong M</w:t>
      </w:r>
      <w:r w:rsidR="00927640" w:rsidRPr="005D6ED5">
        <w:rPr>
          <w:rFonts w:ascii="Times New Roman" w:hAnsi="Times New Roman" w:cs="Times New Roman"/>
          <w:sz w:val="28"/>
          <w:szCs w:val="28"/>
          <w:lang w:val="vi-VN"/>
        </w:rPr>
        <w:t>ạ</w:t>
      </w:r>
      <w:r w:rsidRPr="005D6ED5">
        <w:rPr>
          <w:rFonts w:ascii="Times New Roman" w:hAnsi="Times New Roman" w:cs="Times New Roman"/>
          <w:sz w:val="28"/>
          <w:szCs w:val="28"/>
          <w:lang w:val="vi-VN"/>
        </w:rPr>
        <w:t>ch môn, sesquitecpen trong N</w:t>
      </w:r>
      <w:r w:rsidR="00927640" w:rsidRPr="005D6ED5">
        <w:rPr>
          <w:rFonts w:ascii="Times New Roman" w:hAnsi="Times New Roman" w:cs="Times New Roman"/>
          <w:sz w:val="28"/>
          <w:szCs w:val="28"/>
          <w:lang w:val="vi-VN"/>
        </w:rPr>
        <w:t>gũ vị tử</w:t>
      </w:r>
      <w:r w:rsidR="007E2BD3" w:rsidRPr="005D6ED5">
        <w:rPr>
          <w:rFonts w:ascii="Times New Roman" w:hAnsi="Times New Roman" w:cs="Times New Roman"/>
          <w:sz w:val="28"/>
          <w:szCs w:val="28"/>
          <w:lang w:val="vi-VN"/>
        </w:rPr>
        <w:t xml:space="preserve"> [</w:t>
      </w:r>
      <w:r w:rsidR="005B76B8">
        <w:fldChar w:fldCharType="begin"/>
      </w:r>
      <w:r w:rsidR="005B76B8">
        <w:instrText xml:space="preserve"> REF _Ref440187460 \r \h  \* MERGEFORMAT </w:instrText>
      </w:r>
      <w:r w:rsidR="005B76B8">
        <w:fldChar w:fldCharType="separate"/>
      </w:r>
      <w:r w:rsidR="005C5558" w:rsidRPr="005C5558">
        <w:rPr>
          <w:rFonts w:ascii="Times New Roman" w:hAnsi="Times New Roman" w:cs="Times New Roman"/>
          <w:sz w:val="28"/>
          <w:szCs w:val="28"/>
          <w:lang w:val="vi-VN"/>
        </w:rPr>
        <w:t>104</w:t>
      </w:r>
      <w:r w:rsidR="005B76B8">
        <w:fldChar w:fldCharType="end"/>
      </w:r>
      <w:r w:rsidR="007E2BD3" w:rsidRPr="005D6ED5">
        <w:rPr>
          <w:rFonts w:ascii="Times New Roman" w:hAnsi="Times New Roman" w:cs="Times New Roman"/>
          <w:sz w:val="28"/>
          <w:szCs w:val="28"/>
          <w:lang w:val="vi-VN"/>
        </w:rPr>
        <w:t>]</w:t>
      </w:r>
      <w:r w:rsidR="00927640" w:rsidRPr="005D6ED5">
        <w:rPr>
          <w:rFonts w:ascii="Times New Roman" w:hAnsi="Times New Roman" w:cs="Times New Roman"/>
          <w:sz w:val="28"/>
          <w:szCs w:val="28"/>
          <w:lang w:val="vi-VN"/>
        </w:rPr>
        <w:t xml:space="preserve"> hạ glucose</w:t>
      </w:r>
      <w:r w:rsidR="00EB0804" w:rsidRPr="005D6ED5">
        <w:rPr>
          <w:rFonts w:ascii="Times New Roman" w:hAnsi="Times New Roman" w:cs="Times New Roman"/>
          <w:sz w:val="28"/>
          <w:szCs w:val="28"/>
          <w:lang w:val="vi-VN"/>
        </w:rPr>
        <w:t xml:space="preserve"> huyết</w:t>
      </w:r>
      <w:r w:rsidR="00927640" w:rsidRPr="005D6ED5">
        <w:rPr>
          <w:rFonts w:ascii="Times New Roman" w:hAnsi="Times New Roman" w:cs="Times New Roman"/>
          <w:sz w:val="28"/>
          <w:szCs w:val="28"/>
          <w:lang w:val="vi-VN"/>
        </w:rPr>
        <w:t xml:space="preserve"> bằng cách giúp cho insulin phát huy tác dụng tốt hơn nhờ tăng cường quá trình phosphoryl hóa hormon này, giúp hạ glucose huyết. Ngoài ra</w:t>
      </w:r>
      <w:r w:rsidR="001A1BF3" w:rsidRPr="005D6ED5">
        <w:rPr>
          <w:rFonts w:ascii="Times New Roman" w:hAnsi="Times New Roman" w:cs="Times New Roman"/>
          <w:sz w:val="28"/>
          <w:szCs w:val="28"/>
          <w:lang w:val="vi-VN"/>
        </w:rPr>
        <w:t xml:space="preserve"> còn có</w:t>
      </w:r>
      <w:r w:rsidR="00927640" w:rsidRPr="005D6ED5">
        <w:rPr>
          <w:rFonts w:ascii="Times New Roman" w:hAnsi="Times New Roman" w:cs="Times New Roman"/>
          <w:sz w:val="28"/>
          <w:szCs w:val="28"/>
          <w:lang w:val="vi-VN"/>
        </w:rPr>
        <w:t xml:space="preserve"> các thành phần hoạt chấ</w:t>
      </w:r>
      <w:r w:rsidR="001A1BF3" w:rsidRPr="005D6ED5">
        <w:rPr>
          <w:rFonts w:ascii="Times New Roman" w:hAnsi="Times New Roman" w:cs="Times New Roman"/>
          <w:sz w:val="28"/>
          <w:szCs w:val="28"/>
          <w:lang w:val="vi-VN"/>
        </w:rPr>
        <w:t>t khác</w:t>
      </w:r>
      <w:r w:rsidR="00927640" w:rsidRPr="005D6ED5">
        <w:rPr>
          <w:rFonts w:ascii="Times New Roman" w:hAnsi="Times New Roman" w:cs="Times New Roman"/>
          <w:sz w:val="28"/>
          <w:szCs w:val="28"/>
          <w:lang w:val="vi-VN"/>
        </w:rPr>
        <w:t xml:space="preserve"> tác dụng hạ glucose huyết theo các cơ chế khác nhau đã được nghiên cứu và chứng minh</w:t>
      </w:r>
      <w:r w:rsidR="00651A02" w:rsidRPr="005D6ED5">
        <w:rPr>
          <w:rFonts w:ascii="Times New Roman" w:hAnsi="Times New Roman" w:cs="Times New Roman"/>
          <w:sz w:val="28"/>
          <w:szCs w:val="28"/>
          <w:lang w:val="vi-VN"/>
        </w:rPr>
        <w:t xml:space="preserve"> </w:t>
      </w:r>
      <w:r w:rsidR="007E2BD3" w:rsidRPr="005D6ED5">
        <w:rPr>
          <w:rFonts w:ascii="Times New Roman" w:hAnsi="Times New Roman" w:cs="Times New Roman"/>
          <w:sz w:val="28"/>
          <w:szCs w:val="28"/>
          <w:lang w:val="vi-VN"/>
        </w:rPr>
        <w:t>[</w:t>
      </w:r>
      <w:r w:rsidR="005B76B8">
        <w:fldChar w:fldCharType="begin"/>
      </w:r>
      <w:r w:rsidR="005B76B8">
        <w:instrText xml:space="preserve"> REF _Ref439086671 \r \h  \* MERGEFORMAT </w:instrText>
      </w:r>
      <w:r w:rsidR="005B76B8">
        <w:fldChar w:fldCharType="separate"/>
      </w:r>
      <w:r w:rsidR="005C5558" w:rsidRPr="005C5558">
        <w:rPr>
          <w:rFonts w:ascii="Times New Roman" w:hAnsi="Times New Roman" w:cs="Times New Roman"/>
          <w:sz w:val="28"/>
          <w:szCs w:val="28"/>
          <w:lang w:val="vi-VN"/>
        </w:rPr>
        <w:t>12</w:t>
      </w:r>
      <w:r w:rsidR="005B76B8">
        <w:fldChar w:fldCharType="end"/>
      </w:r>
      <w:r w:rsidR="007E2BD3" w:rsidRPr="005D6ED5">
        <w:rPr>
          <w:rFonts w:ascii="Times New Roman" w:hAnsi="Times New Roman" w:cs="Times New Roman"/>
          <w:sz w:val="28"/>
          <w:szCs w:val="28"/>
          <w:lang w:val="vi-VN"/>
        </w:rPr>
        <w:t>],</w:t>
      </w:r>
      <w:r w:rsidR="00133956" w:rsidRPr="005D6ED5">
        <w:rPr>
          <w:rFonts w:ascii="Times New Roman" w:hAnsi="Times New Roman" w:cs="Times New Roman"/>
          <w:sz w:val="28"/>
          <w:szCs w:val="28"/>
          <w:lang w:val="vi-VN"/>
        </w:rPr>
        <w:t>[</w:t>
      </w:r>
      <w:r w:rsidR="005B76B8">
        <w:fldChar w:fldCharType="begin"/>
      </w:r>
      <w:r w:rsidR="005B76B8">
        <w:instrText xml:space="preserve"> REF _Ref439088436 \r \h  \* MERGEFORMAT </w:instrText>
      </w:r>
      <w:r w:rsidR="005B76B8">
        <w:fldChar w:fldCharType="separate"/>
      </w:r>
      <w:r w:rsidR="005C5558" w:rsidRPr="005C5558">
        <w:rPr>
          <w:rFonts w:ascii="Times New Roman" w:hAnsi="Times New Roman" w:cs="Times New Roman"/>
          <w:sz w:val="28"/>
          <w:szCs w:val="28"/>
          <w:lang w:val="vi-VN"/>
        </w:rPr>
        <w:t>110</w:t>
      </w:r>
      <w:r w:rsidR="005B76B8">
        <w:fldChar w:fldCharType="end"/>
      </w:r>
      <w:r w:rsidR="007E2BD3" w:rsidRPr="005D6ED5">
        <w:rPr>
          <w:rFonts w:ascii="Times New Roman" w:hAnsi="Times New Roman" w:cs="Times New Roman"/>
          <w:sz w:val="28"/>
          <w:szCs w:val="28"/>
          <w:lang w:val="vi-VN"/>
        </w:rPr>
        <w:t>]</w:t>
      </w:r>
      <w:r w:rsidR="00133956" w:rsidRPr="005D6ED5">
        <w:rPr>
          <w:rFonts w:ascii="Times New Roman" w:hAnsi="Times New Roman" w:cs="Times New Roman"/>
          <w:sz w:val="28"/>
          <w:szCs w:val="28"/>
          <w:lang w:val="vi-VN"/>
        </w:rPr>
        <w:t>.</w:t>
      </w:r>
    </w:p>
    <w:p w:rsidR="00927640" w:rsidRPr="007F3813" w:rsidRDefault="006373B9" w:rsidP="004F2DDD">
      <w:pPr>
        <w:spacing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Tình trạng tăng glucose</w:t>
      </w:r>
      <w:r w:rsidRPr="007F3813">
        <w:rPr>
          <w:rFonts w:ascii="Times New Roman" w:hAnsi="Times New Roman" w:cs="Times New Roman"/>
          <w:sz w:val="28"/>
          <w:szCs w:val="28"/>
          <w:lang w:val="fr-FR"/>
        </w:rPr>
        <w:t xml:space="preserve"> huyết</w:t>
      </w:r>
      <w:r w:rsidRPr="007F3813">
        <w:rPr>
          <w:rFonts w:ascii="Times New Roman" w:hAnsi="Times New Roman" w:cs="Times New Roman"/>
          <w:sz w:val="28"/>
          <w:szCs w:val="28"/>
          <w:lang w:val="vi-VN"/>
        </w:rPr>
        <w:t xml:space="preserve"> thường đi kèm với tình trạng RLLPM</w:t>
      </w:r>
      <w:r w:rsidRPr="007F3813">
        <w:rPr>
          <w:rFonts w:ascii="Times New Roman" w:hAnsi="Times New Roman" w:cs="Times New Roman"/>
          <w:sz w:val="28"/>
          <w:szCs w:val="28"/>
          <w:lang w:val="fr-FR"/>
        </w:rPr>
        <w:t xml:space="preserve"> [</w:t>
      </w:r>
      <w:r w:rsidR="005B76B8">
        <w:fldChar w:fldCharType="begin"/>
      </w:r>
      <w:r w:rsidR="005B76B8">
        <w:instrText xml:space="preserve"> REF _Ref432086824 \r \h  \* MERGEFORMAT </w:instrText>
      </w:r>
      <w:r w:rsidR="005B76B8">
        <w:fldChar w:fldCharType="separate"/>
      </w:r>
      <w:r w:rsidR="005C5558" w:rsidRPr="005C5558">
        <w:rPr>
          <w:rFonts w:ascii="Times New Roman" w:hAnsi="Times New Roman" w:cs="Times New Roman"/>
          <w:sz w:val="28"/>
          <w:szCs w:val="28"/>
          <w:lang w:val="fr-FR"/>
        </w:rPr>
        <w:t>26</w:t>
      </w:r>
      <w:r w:rsidR="005B76B8">
        <w:fldChar w:fldCharType="end"/>
      </w:r>
      <w:r w:rsidRPr="007F3813">
        <w:rPr>
          <w:rFonts w:ascii="Times New Roman" w:hAnsi="Times New Roman" w:cs="Times New Roman"/>
          <w:sz w:val="28"/>
          <w:szCs w:val="28"/>
          <w:lang w:val="fr-FR"/>
        </w:rPr>
        <w:t>]</w:t>
      </w:r>
      <w:r w:rsidRPr="007F3813">
        <w:rPr>
          <w:rFonts w:ascii="Times New Roman" w:hAnsi="Times New Roman" w:cs="Times New Roman"/>
          <w:sz w:val="28"/>
          <w:szCs w:val="28"/>
          <w:lang w:val="vi-VN"/>
        </w:rPr>
        <w:t xml:space="preserve">. Bên cạnh tác dụng hạ glucose huyết, thuốc HT cũng bước đầu có tác dụng điều chỉnh RLLPM, thể hiện xu hướng giảm cholesterol, triglycerid, LDL-c, tăng HDL-c ở các lô chuột uống thuốc (bảng 3.18, 3.19, 3.20, 3.21). Ngoài vai trò điều chỉnh RLLPM của </w:t>
      </w:r>
      <w:r w:rsidR="000B683C" w:rsidRPr="007F3813">
        <w:rPr>
          <w:rFonts w:ascii="Times New Roman" w:hAnsi="Times New Roman" w:cs="Times New Roman"/>
          <w:sz w:val="28"/>
          <w:szCs w:val="28"/>
          <w:lang w:val="vi-VN"/>
        </w:rPr>
        <w:t xml:space="preserve">saponin và sitosterol các acid amin… có trong thành phần của Thuốc như Nhân sâm, </w:t>
      </w:r>
      <w:r w:rsidR="000B683C" w:rsidRPr="007F3813">
        <w:rPr>
          <w:rFonts w:ascii="Times New Roman" w:hAnsi="Times New Roman" w:cs="Times New Roman"/>
          <w:spacing w:val="-6"/>
          <w:sz w:val="28"/>
          <w:szCs w:val="28"/>
          <w:lang w:val="vi-VN"/>
        </w:rPr>
        <w:t>Cát căn, Trần bì…</w:t>
      </w:r>
      <w:r w:rsidR="00AE236C" w:rsidRPr="007F3813">
        <w:rPr>
          <w:rFonts w:ascii="Times New Roman" w:hAnsi="Times New Roman" w:cs="Times New Roman"/>
          <w:spacing w:val="-6"/>
          <w:sz w:val="28"/>
          <w:szCs w:val="28"/>
          <w:lang w:val="vi-VN"/>
        </w:rPr>
        <w:t xml:space="preserve"> </w:t>
      </w:r>
      <w:r w:rsidRPr="007F3813">
        <w:rPr>
          <w:rFonts w:ascii="Times New Roman" w:hAnsi="Times New Roman" w:cs="Times New Roman"/>
          <w:sz w:val="28"/>
          <w:szCs w:val="28"/>
          <w:lang w:val="vi-VN"/>
        </w:rPr>
        <w:t xml:space="preserve">điều chỉnh </w:t>
      </w:r>
      <w:r w:rsidRPr="007F3813">
        <w:rPr>
          <w:rFonts w:ascii="Times New Roman" w:hAnsi="Times New Roman" w:cs="Times New Roman"/>
          <w:sz w:val="28"/>
          <w:szCs w:val="28"/>
          <w:lang w:val="vi-VN"/>
        </w:rPr>
        <w:lastRenderedPageBreak/>
        <w:t>RLLPM [</w:t>
      </w:r>
      <w:r w:rsidR="005B76B8">
        <w:fldChar w:fldCharType="begin"/>
      </w:r>
      <w:r w:rsidR="005B76B8">
        <w:instrText xml:space="preserve"> REF _Ref434393584 \r \h  \* MERGEFORMAT </w:instrText>
      </w:r>
      <w:r w:rsidR="005B76B8">
        <w:fldChar w:fldCharType="separate"/>
      </w:r>
      <w:r w:rsidR="005C5558" w:rsidRPr="005C5558">
        <w:rPr>
          <w:rFonts w:ascii="Times New Roman" w:hAnsi="Times New Roman" w:cs="Times New Roman"/>
          <w:sz w:val="28"/>
          <w:szCs w:val="28"/>
          <w:lang w:val="vi-VN"/>
        </w:rPr>
        <w:t>136</w:t>
      </w:r>
      <w:r w:rsidR="005B76B8">
        <w:fldChar w:fldCharType="end"/>
      </w:r>
      <w:r w:rsidR="004F2DDD" w:rsidRPr="007F3813">
        <w:rPr>
          <w:rFonts w:ascii="Times New Roman" w:hAnsi="Times New Roman" w:cs="Times New Roman"/>
          <w:sz w:val="28"/>
          <w:szCs w:val="28"/>
          <w:lang w:val="vi-VN"/>
        </w:rPr>
        <w:t>]. Theo Meguro, S</w:t>
      </w:r>
      <w:r w:rsidRPr="007F3813">
        <w:rPr>
          <w:rFonts w:ascii="Times New Roman" w:hAnsi="Times New Roman" w:cs="Times New Roman"/>
          <w:sz w:val="28"/>
          <w:szCs w:val="28"/>
          <w:lang w:val="vi-VN"/>
        </w:rPr>
        <w:t>etal (2001) sitosterol</w:t>
      </w:r>
      <w:r w:rsidR="004F2DDD" w:rsidRPr="007F3813">
        <w:rPr>
          <w:rFonts w:ascii="Times New Roman" w:hAnsi="Times New Roman" w:cs="Times New Roman"/>
          <w:sz w:val="28"/>
          <w:szCs w:val="28"/>
          <w:lang w:val="vi-VN"/>
        </w:rPr>
        <w:t xml:space="preserve"> làm</w:t>
      </w:r>
      <w:r w:rsidRPr="007F3813">
        <w:rPr>
          <w:rFonts w:ascii="Times New Roman" w:hAnsi="Times New Roman" w:cs="Times New Roman"/>
          <w:sz w:val="28"/>
          <w:szCs w:val="28"/>
          <w:lang w:val="vi-VN"/>
        </w:rPr>
        <w:t xml:space="preserve"> giảm hấ</w:t>
      </w:r>
      <w:r w:rsidR="004F2DDD" w:rsidRPr="007F3813">
        <w:rPr>
          <w:rFonts w:ascii="Times New Roman" w:hAnsi="Times New Roman" w:cs="Times New Roman"/>
          <w:sz w:val="28"/>
          <w:szCs w:val="28"/>
          <w:lang w:val="vi-VN"/>
        </w:rPr>
        <w:t>p thu cholesterol</w:t>
      </w:r>
      <w:r w:rsidR="00397E9C" w:rsidRPr="007F3813">
        <w:rPr>
          <w:rFonts w:ascii="Times New Roman" w:hAnsi="Times New Roman" w:cs="Times New Roman"/>
          <w:sz w:val="28"/>
          <w:szCs w:val="28"/>
          <w:lang w:val="vi-VN"/>
        </w:rPr>
        <w:t xml:space="preserve"> [</w:t>
      </w:r>
      <w:r w:rsidR="005B76B8">
        <w:fldChar w:fldCharType="begin"/>
      </w:r>
      <w:r w:rsidR="005B76B8">
        <w:instrText xml:space="preserve"> REF _Ref439086458 \r \h  \* MERGEFORMAT </w:instrText>
      </w:r>
      <w:r w:rsidR="005B76B8">
        <w:fldChar w:fldCharType="separate"/>
      </w:r>
      <w:r w:rsidR="005C5558" w:rsidRPr="005C5558">
        <w:rPr>
          <w:rFonts w:ascii="Times New Roman" w:hAnsi="Times New Roman" w:cs="Times New Roman"/>
          <w:spacing w:val="-6"/>
          <w:sz w:val="28"/>
          <w:szCs w:val="28"/>
          <w:lang w:val="vi-VN"/>
        </w:rPr>
        <w:t>44</w:t>
      </w:r>
      <w:r w:rsidR="005B76B8">
        <w:fldChar w:fldCharType="end"/>
      </w:r>
      <w:r w:rsidR="00397E9C" w:rsidRPr="007F3813">
        <w:rPr>
          <w:rFonts w:ascii="Times New Roman" w:hAnsi="Times New Roman" w:cs="Times New Roman"/>
          <w:sz w:val="28"/>
          <w:szCs w:val="28"/>
          <w:lang w:val="vi-VN"/>
        </w:rPr>
        <w:t>]</w:t>
      </w:r>
      <w:r w:rsidR="004F2DDD" w:rsidRPr="007F3813">
        <w:rPr>
          <w:rFonts w:ascii="Times New Roman" w:hAnsi="Times New Roman" w:cs="Times New Roman"/>
          <w:sz w:val="28"/>
          <w:szCs w:val="28"/>
          <w:lang w:val="vi-VN"/>
        </w:rPr>
        <w:t>.</w:t>
      </w:r>
      <w:r w:rsidR="00651A02" w:rsidRPr="007F3813">
        <w:rPr>
          <w:rFonts w:ascii="Times New Roman" w:hAnsi="Times New Roman" w:cs="Times New Roman"/>
          <w:spacing w:val="-6"/>
          <w:sz w:val="28"/>
          <w:szCs w:val="28"/>
          <w:lang w:val="vi-VN"/>
        </w:rPr>
        <w:t xml:space="preserve"> </w:t>
      </w:r>
      <w:r w:rsidR="004F2DDD" w:rsidRPr="007F3813">
        <w:rPr>
          <w:rFonts w:ascii="Times New Roman" w:hAnsi="Times New Roman" w:cs="Times New Roman"/>
          <w:sz w:val="28"/>
          <w:szCs w:val="28"/>
          <w:lang w:val="vi-VN"/>
        </w:rPr>
        <w:t>Chính thông qua cơ chế này của sitosterol và tác dụng hạ glucose huyết đã góp phần làm sáng tỏ tác dụng điều chỉnh RLLPM của thuố</w:t>
      </w:r>
      <w:r w:rsidR="005C4B68" w:rsidRPr="007F3813">
        <w:rPr>
          <w:rFonts w:ascii="Times New Roman" w:hAnsi="Times New Roman" w:cs="Times New Roman"/>
          <w:sz w:val="28"/>
          <w:szCs w:val="28"/>
          <w:lang w:val="vi-VN"/>
        </w:rPr>
        <w:t xml:space="preserve">c </w:t>
      </w:r>
      <w:r w:rsidR="004F2DDD" w:rsidRPr="007F3813">
        <w:rPr>
          <w:rFonts w:ascii="Times New Roman" w:hAnsi="Times New Roman" w:cs="Times New Roman"/>
          <w:sz w:val="28"/>
          <w:szCs w:val="28"/>
          <w:lang w:val="vi-VN"/>
        </w:rPr>
        <w:t>HT</w:t>
      </w:r>
      <w:r w:rsidR="004F2DDD" w:rsidRPr="007F3813">
        <w:rPr>
          <w:rFonts w:ascii="Times New Roman" w:hAnsi="Times New Roman" w:cs="Times New Roman"/>
          <w:spacing w:val="-6"/>
          <w:sz w:val="28"/>
          <w:szCs w:val="28"/>
          <w:lang w:val="vi-VN"/>
        </w:rPr>
        <w:t xml:space="preserve"> </w:t>
      </w:r>
      <w:r w:rsidR="00133956" w:rsidRPr="007F3813">
        <w:rPr>
          <w:rFonts w:ascii="Times New Roman" w:hAnsi="Times New Roman" w:cs="Times New Roman"/>
          <w:spacing w:val="-6"/>
          <w:sz w:val="28"/>
          <w:szCs w:val="28"/>
          <w:lang w:val="vi-VN"/>
        </w:rPr>
        <w:t>[</w:t>
      </w:r>
      <w:r w:rsidR="005B76B8">
        <w:fldChar w:fldCharType="begin"/>
      </w:r>
      <w:r w:rsidR="005B76B8">
        <w:instrText xml:space="preserve"> REF _Ref432085162 \r \h  \* MERGEFORMAT </w:instrText>
      </w:r>
      <w:r w:rsidR="005B76B8">
        <w:fldChar w:fldCharType="separate"/>
      </w:r>
      <w:r w:rsidR="005C5558" w:rsidRPr="005C5558">
        <w:rPr>
          <w:rFonts w:ascii="Times New Roman" w:hAnsi="Times New Roman" w:cs="Times New Roman"/>
          <w:spacing w:val="-6"/>
          <w:sz w:val="28"/>
          <w:szCs w:val="28"/>
          <w:lang w:val="vi-VN"/>
        </w:rPr>
        <w:t>10</w:t>
      </w:r>
      <w:r w:rsidR="005B76B8">
        <w:fldChar w:fldCharType="end"/>
      </w:r>
      <w:r w:rsidR="00133956" w:rsidRPr="007F3813">
        <w:rPr>
          <w:rFonts w:ascii="Times New Roman" w:hAnsi="Times New Roman" w:cs="Times New Roman"/>
          <w:spacing w:val="-6"/>
          <w:sz w:val="28"/>
          <w:szCs w:val="28"/>
          <w:lang w:val="vi-VN"/>
        </w:rPr>
        <w:t>],[</w:t>
      </w:r>
      <w:r w:rsidR="005B76B8">
        <w:fldChar w:fldCharType="begin"/>
      </w:r>
      <w:r w:rsidR="005B76B8">
        <w:instrText xml:space="preserve"> REF _Ref439088311 \r \h  \* MERGEFORMAT </w:instrText>
      </w:r>
      <w:r w:rsidR="005B76B8">
        <w:fldChar w:fldCharType="separate"/>
      </w:r>
      <w:r w:rsidR="005C5558" w:rsidRPr="005C5558">
        <w:rPr>
          <w:rFonts w:ascii="Times New Roman" w:hAnsi="Times New Roman" w:cs="Times New Roman"/>
          <w:spacing w:val="-6"/>
          <w:sz w:val="28"/>
          <w:szCs w:val="28"/>
          <w:lang w:val="vi-VN"/>
        </w:rPr>
        <w:t>14</w:t>
      </w:r>
      <w:r w:rsidR="005B76B8">
        <w:fldChar w:fldCharType="end"/>
      </w:r>
      <w:r w:rsidR="00133956" w:rsidRPr="007F3813">
        <w:rPr>
          <w:rFonts w:ascii="Times New Roman" w:hAnsi="Times New Roman" w:cs="Times New Roman"/>
          <w:spacing w:val="-6"/>
          <w:sz w:val="28"/>
          <w:szCs w:val="28"/>
          <w:lang w:val="vi-VN"/>
        </w:rPr>
        <w:t>]</w:t>
      </w:r>
      <w:r w:rsidR="00133956" w:rsidRPr="007F3813">
        <w:rPr>
          <w:rFonts w:ascii="Times New Roman" w:eastAsia="Calibri" w:hAnsi="Times New Roman" w:cs="Times New Roman"/>
          <w:spacing w:val="-4"/>
          <w:sz w:val="28"/>
          <w:szCs w:val="28"/>
          <w:lang w:val="vi-VN"/>
        </w:rPr>
        <w:t>.</w:t>
      </w:r>
      <w:r w:rsidR="009D0949" w:rsidRPr="007F3813">
        <w:rPr>
          <w:rFonts w:ascii="Times New Roman" w:eastAsia="Calibri" w:hAnsi="Times New Roman" w:cs="Times New Roman"/>
          <w:sz w:val="28"/>
          <w:szCs w:val="28"/>
          <w:lang w:val="vi-VN"/>
        </w:rPr>
        <w:t xml:space="preserve"> </w:t>
      </w:r>
    </w:p>
    <w:p w:rsidR="00927640" w:rsidRPr="007F3813" w:rsidRDefault="00927640" w:rsidP="00BC01FE">
      <w:pPr>
        <w:spacing w:before="80" w:after="0" w:line="360" w:lineRule="auto"/>
        <w:ind w:firstLine="72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Kết quả nghiên cứ</w:t>
      </w:r>
      <w:r w:rsidR="00AE236C" w:rsidRPr="007F3813">
        <w:rPr>
          <w:rFonts w:ascii="Times New Roman" w:hAnsi="Times New Roman" w:cs="Times New Roman"/>
          <w:sz w:val="28"/>
          <w:szCs w:val="28"/>
          <w:lang w:val="vi-VN"/>
        </w:rPr>
        <w:t>u</w:t>
      </w:r>
      <w:r w:rsidRPr="007F3813">
        <w:rPr>
          <w:rFonts w:ascii="Times New Roman" w:hAnsi="Times New Roman" w:cs="Times New Roman"/>
          <w:sz w:val="28"/>
          <w:szCs w:val="28"/>
          <w:lang w:val="vi-VN"/>
        </w:rPr>
        <w:t xml:space="preserve"> hạ glucose huyết và lipid máu của thuốc HT trên động vật thực nghiệm đã cho thấy:</w:t>
      </w:r>
      <w:r w:rsidR="00E62C8D" w:rsidRPr="007F3813">
        <w:rPr>
          <w:rFonts w:ascii="Times New Roman" w:hAnsi="Times New Roman" w:cs="Times New Roman"/>
          <w:sz w:val="28"/>
          <w:szCs w:val="28"/>
          <w:lang w:val="vi-VN"/>
        </w:rPr>
        <w:t xml:space="preserve"> thuốc</w:t>
      </w:r>
      <w:r w:rsidRPr="007F3813">
        <w:rPr>
          <w:rFonts w:ascii="Times New Roman" w:hAnsi="Times New Roman" w:cs="Times New Roman"/>
          <w:sz w:val="28"/>
          <w:szCs w:val="28"/>
          <w:lang w:val="vi-VN"/>
        </w:rPr>
        <w:t xml:space="preserve"> HT có tác dụng điều trị</w:t>
      </w:r>
      <w:r w:rsidR="009D0949"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ĐTĐ typ 2. Cơ chế hạ glucose huyết chủ yếu của</w:t>
      </w:r>
      <w:r w:rsidR="00E62C8D" w:rsidRPr="007F3813">
        <w:rPr>
          <w:rFonts w:ascii="Times New Roman" w:hAnsi="Times New Roman" w:cs="Times New Roman"/>
          <w:sz w:val="28"/>
          <w:szCs w:val="28"/>
          <w:lang w:val="vi-VN"/>
        </w:rPr>
        <w:t xml:space="preserve"> thuốc</w:t>
      </w:r>
      <w:r w:rsidRPr="007F3813">
        <w:rPr>
          <w:rFonts w:ascii="Times New Roman" w:hAnsi="Times New Roman" w:cs="Times New Roman"/>
          <w:sz w:val="28"/>
          <w:szCs w:val="28"/>
          <w:lang w:val="vi-VN"/>
        </w:rPr>
        <w:t xml:space="preserve"> HT có thể</w:t>
      </w:r>
      <w:r w:rsidR="002E4CD3" w:rsidRPr="007F3813">
        <w:rPr>
          <w:rFonts w:ascii="Times New Roman" w:hAnsi="Times New Roman" w:cs="Times New Roman"/>
          <w:sz w:val="28"/>
          <w:szCs w:val="28"/>
          <w:lang w:val="vi-VN"/>
        </w:rPr>
        <w:t xml:space="preserve"> do </w:t>
      </w:r>
      <w:r w:rsidRPr="007F3813">
        <w:rPr>
          <w:rFonts w:ascii="Times New Roman" w:hAnsi="Times New Roman" w:cs="Times New Roman"/>
          <w:sz w:val="28"/>
          <w:szCs w:val="28"/>
          <w:lang w:val="vi-VN"/>
        </w:rPr>
        <w:t xml:space="preserve">cơ chế kích thích tế bào </w:t>
      </w:r>
      <w:r w:rsidRPr="007F3813">
        <w:rPr>
          <w:rFonts w:ascii="Times New Roman" w:hAnsi="Times New Roman" w:cs="Times New Roman"/>
          <w:sz w:val="28"/>
          <w:szCs w:val="28"/>
        </w:rPr>
        <w:t>β</w:t>
      </w:r>
      <w:r w:rsidRPr="007F3813">
        <w:rPr>
          <w:rFonts w:ascii="Times New Roman" w:hAnsi="Times New Roman" w:cs="Times New Roman"/>
          <w:sz w:val="28"/>
          <w:szCs w:val="28"/>
          <w:lang w:val="vi-VN"/>
        </w:rPr>
        <w:t xml:space="preserve"> tiết insulin, ức chế hấp thu glucose tại ruột... phù hợp với tác dụng riêng rẽ của các hoạt chất có trong các vị thuốc của bài thuốc </w:t>
      </w:r>
      <w:r w:rsidRPr="007F3813">
        <w:rPr>
          <w:rFonts w:ascii="Times New Roman" w:eastAsia="Calibri" w:hAnsi="Times New Roman" w:cs="Times New Roman"/>
          <w:sz w:val="28"/>
          <w:szCs w:val="28"/>
          <w:lang w:val="vi-VN"/>
        </w:rPr>
        <w:t xml:space="preserve">đã được nhiều nghiên cứu đề cập tới. </w:t>
      </w:r>
      <w:r w:rsidRPr="007F3813">
        <w:rPr>
          <w:rFonts w:ascii="Times New Roman" w:hAnsi="Times New Roman" w:cs="Times New Roman"/>
          <w:sz w:val="28"/>
          <w:szCs w:val="28"/>
          <w:lang w:val="vi-VN"/>
        </w:rPr>
        <w:t>Cơ chế chính tham gia điều chỉnh RLLPM của bài thuốc có thể là ức chế quá trình hấp thu lipid tại ruột với vai trò quan trọng của các sitosterol có trong thành phần của bài thuố</w:t>
      </w:r>
      <w:r w:rsidR="00A6139A" w:rsidRPr="007F3813">
        <w:rPr>
          <w:rFonts w:ascii="Times New Roman" w:hAnsi="Times New Roman" w:cs="Times New Roman"/>
          <w:sz w:val="28"/>
          <w:szCs w:val="28"/>
          <w:lang w:val="vi-VN"/>
        </w:rPr>
        <w:t>c. Ngoài ra do</w:t>
      </w:r>
      <w:r w:rsidRPr="007F3813">
        <w:rPr>
          <w:rFonts w:ascii="Times New Roman" w:hAnsi="Times New Roman" w:cs="Times New Roman"/>
          <w:sz w:val="28"/>
          <w:szCs w:val="28"/>
          <w:lang w:val="vi-VN"/>
        </w:rPr>
        <w:t xml:space="preserve"> thuốc có tác dụng hạ glucose huyết nên cũng góp phần điều chỉnh rối loạn lipid máu, kết quả nghiên cứu thực nghiệm đã góp phần làm sáng tỏ lý luận trong biện chứng luận trị chứng tiêu khát của YHCT.</w:t>
      </w:r>
    </w:p>
    <w:p w:rsidR="00927640" w:rsidRPr="007F3813" w:rsidRDefault="00927640" w:rsidP="00BC01FE">
      <w:pPr>
        <w:spacing w:before="80" w:after="0" w:line="360" w:lineRule="auto"/>
        <w:jc w:val="both"/>
        <w:rPr>
          <w:rFonts w:ascii="Times New Roman" w:hAnsi="Times New Roman" w:cs="Times New Roman"/>
          <w:b/>
          <w:sz w:val="28"/>
          <w:szCs w:val="28"/>
          <w:lang w:val="fr-FR"/>
        </w:rPr>
      </w:pPr>
      <w:r w:rsidRPr="007F3813">
        <w:rPr>
          <w:rFonts w:ascii="Times New Roman" w:hAnsi="Times New Roman" w:cs="Times New Roman"/>
          <w:b/>
          <w:sz w:val="28"/>
          <w:szCs w:val="28"/>
          <w:lang w:val="fr-FR"/>
        </w:rPr>
        <w:t xml:space="preserve">* Amaryl </w:t>
      </w:r>
    </w:p>
    <w:p w:rsidR="00927640" w:rsidRPr="007F3813" w:rsidRDefault="00927640" w:rsidP="00BC01FE">
      <w:pPr>
        <w:spacing w:before="8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pacing w:val="8"/>
          <w:sz w:val="28"/>
          <w:szCs w:val="28"/>
          <w:lang w:val="fr-FR"/>
        </w:rPr>
        <w:t xml:space="preserve">Trên mô hình chuột được gây ĐTĐ typ 2 với chỉ số glucose huyết </w:t>
      </w:r>
      <w:r w:rsidRPr="007F3813">
        <w:rPr>
          <w:rFonts w:ascii="Times New Roman" w:hAnsi="Times New Roman" w:cs="Times New Roman"/>
          <w:spacing w:val="8"/>
          <w:sz w:val="28"/>
          <w:szCs w:val="28"/>
          <w:lang w:val="nl-NL"/>
        </w:rPr>
        <w:t xml:space="preserve">≥ </w:t>
      </w:r>
      <w:r w:rsidRPr="007F3813">
        <w:rPr>
          <w:rFonts w:ascii="Times New Roman" w:hAnsi="Times New Roman" w:cs="Times New Roman"/>
          <w:sz w:val="28"/>
          <w:szCs w:val="28"/>
          <w:lang w:val="nl-NL"/>
        </w:rPr>
        <w:t>11mmol/l</w:t>
      </w:r>
      <w:r w:rsidRPr="007F3813">
        <w:rPr>
          <w:rFonts w:ascii="Times New Roman" w:hAnsi="Times New Roman" w:cs="Times New Roman"/>
          <w:sz w:val="28"/>
          <w:szCs w:val="28"/>
          <w:lang w:val="fr-FR"/>
        </w:rPr>
        <w:t xml:space="preserve"> sẽ phù hợp với việc sử dụng thuốc đối chứng là Amaryl. </w:t>
      </w:r>
    </w:p>
    <w:p w:rsidR="00927640" w:rsidRPr="007F3813" w:rsidRDefault="00927640" w:rsidP="00BC01FE">
      <w:pPr>
        <w:spacing w:before="80" w:after="0" w:line="360" w:lineRule="auto"/>
        <w:ind w:firstLine="567"/>
        <w:jc w:val="both"/>
        <w:rPr>
          <w:rFonts w:ascii="Times New Roman" w:hAnsi="Times New Roman" w:cs="Times New Roman"/>
          <w:spacing w:val="-4"/>
          <w:sz w:val="28"/>
          <w:szCs w:val="28"/>
          <w:lang w:val="fr-FR"/>
        </w:rPr>
      </w:pPr>
      <w:r w:rsidRPr="007F3813">
        <w:rPr>
          <w:rFonts w:ascii="Times New Roman" w:hAnsi="Times New Roman" w:cs="Times New Roman"/>
          <w:sz w:val="28"/>
          <w:szCs w:val="28"/>
          <w:lang w:val="fr-FR"/>
        </w:rPr>
        <w:t>Glimepirid (</w:t>
      </w:r>
      <w:r w:rsidRPr="007F3813">
        <w:rPr>
          <w:rFonts w:ascii="Times New Roman" w:hAnsi="Times New Roman" w:cs="Times New Roman"/>
          <w:spacing w:val="-4"/>
          <w:sz w:val="28"/>
          <w:szCs w:val="28"/>
          <w:lang w:val="fr-FR"/>
        </w:rPr>
        <w:t>Amaryl)</w:t>
      </w:r>
      <w:r w:rsidRPr="007F3813">
        <w:rPr>
          <w:rFonts w:ascii="Times New Roman" w:hAnsi="Times New Roman" w:cs="Times New Roman"/>
          <w:sz w:val="28"/>
          <w:szCs w:val="28"/>
          <w:lang w:val="fr-FR"/>
        </w:rPr>
        <w:t xml:space="preserve"> là một sulfamide hạ glucose huyết thế hệ thứ 2 thuộc nhóm sulfonylurea được sử dụng trong điều trị ĐTĐ type 2.</w:t>
      </w:r>
    </w:p>
    <w:p w:rsidR="00927640" w:rsidRPr="007F3813" w:rsidRDefault="00927640" w:rsidP="00BC01FE">
      <w:pPr>
        <w:spacing w:before="8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pacing w:val="-4"/>
          <w:sz w:val="28"/>
          <w:szCs w:val="28"/>
          <w:lang w:val="fr-FR"/>
        </w:rPr>
        <w:t xml:space="preserve">Cơ chế tác dụng hạ glucose huyết của các thuốc sulfonylurea trên ba tác dụng cơ bản: (1) Kích thích tế bào </w:t>
      </w:r>
      <w:r w:rsidRPr="007F3813">
        <w:rPr>
          <w:rFonts w:ascii="Times New Roman" w:hAnsi="Times New Roman" w:cs="Times New Roman"/>
          <w:spacing w:val="-4"/>
          <w:sz w:val="28"/>
          <w:szCs w:val="28"/>
          <w:lang w:val="it-IT"/>
        </w:rPr>
        <w:t>β</w:t>
      </w:r>
      <w:r w:rsidRPr="007F3813">
        <w:rPr>
          <w:rFonts w:ascii="Times New Roman" w:hAnsi="Times New Roman" w:cs="Times New Roman"/>
          <w:spacing w:val="-4"/>
          <w:sz w:val="28"/>
          <w:szCs w:val="28"/>
          <w:lang w:val="fr-FR"/>
        </w:rPr>
        <w:t xml:space="preserve"> tăng tiết insulin do gắn vào SUR1 trên kênh K</w:t>
      </w:r>
      <w:r w:rsidRPr="007F3813">
        <w:rPr>
          <w:rFonts w:ascii="Times New Roman" w:hAnsi="Times New Roman" w:cs="Times New Roman"/>
          <w:spacing w:val="-4"/>
          <w:sz w:val="28"/>
          <w:szCs w:val="28"/>
          <w:vertAlign w:val="superscript"/>
          <w:lang w:val="fr-FR"/>
        </w:rPr>
        <w:t>+</w:t>
      </w:r>
      <w:r w:rsidRPr="007F3813">
        <w:rPr>
          <w:rFonts w:ascii="Times New Roman" w:hAnsi="Times New Roman" w:cs="Times New Roman"/>
          <w:spacing w:val="-4"/>
          <w:sz w:val="28"/>
          <w:szCs w:val="28"/>
          <w:lang w:val="fr-FR"/>
        </w:rPr>
        <w:t xml:space="preserve"> nhạy cảm với ATP làm đóng kênh này. Kết quả gây khử cực, tăng Ca</w:t>
      </w:r>
      <w:r w:rsidRPr="007F3813">
        <w:rPr>
          <w:rFonts w:ascii="Times New Roman" w:hAnsi="Times New Roman" w:cs="Times New Roman"/>
          <w:spacing w:val="-4"/>
          <w:sz w:val="28"/>
          <w:szCs w:val="28"/>
          <w:vertAlign w:val="superscript"/>
          <w:lang w:val="fr-FR"/>
        </w:rPr>
        <w:t>2+</w:t>
      </w:r>
      <w:r w:rsidRPr="007F3813">
        <w:rPr>
          <w:rFonts w:ascii="Times New Roman" w:hAnsi="Times New Roman" w:cs="Times New Roman"/>
          <w:spacing w:val="-4"/>
          <w:sz w:val="28"/>
          <w:szCs w:val="28"/>
          <w:lang w:val="fr-FR"/>
        </w:rPr>
        <w:t xml:space="preserve"> vào tế bào; (2) Giảm sảm xuất glucose ở gan; (3) Tăng nhạy cảm insulin ngoại vi</w:t>
      </w:r>
      <w:r w:rsidRPr="007F3813">
        <w:rPr>
          <w:rFonts w:ascii="Times New Roman" w:hAnsi="Times New Roman" w:cs="Times New Roman"/>
          <w:sz w:val="28"/>
          <w:szCs w:val="28"/>
          <w:lang w:val="fr-FR"/>
        </w:rPr>
        <w:t>.</w:t>
      </w:r>
    </w:p>
    <w:p w:rsidR="00927640" w:rsidRPr="007F3813" w:rsidRDefault="00927640" w:rsidP="00BC01FE">
      <w:pPr>
        <w:spacing w:before="80"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Glimepirid tác động chủ yếu bằng cách kích thích giải phóng insulin bởi các tế bào</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β</w:t>
      </w:r>
      <w:r w:rsidRPr="007F3813">
        <w:rPr>
          <w:rFonts w:ascii="Times New Roman" w:hAnsi="Times New Roman" w:cs="Times New Roman"/>
          <w:sz w:val="28"/>
          <w:szCs w:val="28"/>
          <w:lang w:val="fr-FR"/>
        </w:rPr>
        <w:t xml:space="preserve"> của đảo Langerhans tuyến tụy. Cũng như các sulfonylurea khác, </w:t>
      </w:r>
      <w:r w:rsidRPr="007F3813">
        <w:rPr>
          <w:rFonts w:ascii="Times New Roman" w:hAnsi="Times New Roman" w:cs="Times New Roman"/>
          <w:sz w:val="28"/>
          <w:szCs w:val="28"/>
          <w:lang w:val="fr-FR"/>
        </w:rPr>
        <w:lastRenderedPageBreak/>
        <w:t>hiệu lực</w:t>
      </w:r>
      <w:r w:rsidR="009D0949" w:rsidRPr="007F3813">
        <w:rPr>
          <w:rFonts w:ascii="Times New Roman" w:hAnsi="Times New Roman" w:cs="Times New Roman"/>
          <w:sz w:val="28"/>
          <w:szCs w:val="28"/>
          <w:lang w:val="fr-FR"/>
        </w:rPr>
        <w:t xml:space="preserve"> </w:t>
      </w:r>
      <w:r w:rsidRPr="007F3813">
        <w:rPr>
          <w:rFonts w:ascii="Times New Roman" w:hAnsi="Times New Roman" w:cs="Times New Roman"/>
          <w:sz w:val="28"/>
          <w:szCs w:val="28"/>
          <w:lang w:val="fr-FR"/>
        </w:rPr>
        <w:t>dựa trên sự tăng đáp ứng của các tế bào này đối với tác nhân kích thích sinh lý là glucose. Người ta nhận thấy Glimepirid còn có các tác dụng ngoài tuyến tụy, hay nói một cách khác, Amaryl có cơ chế tác động kép (tại tụy và ngoài tụy) [</w:t>
      </w:r>
      <w:r w:rsidR="005B76B8">
        <w:fldChar w:fldCharType="begin"/>
      </w:r>
      <w:r w:rsidR="005B76B8">
        <w:instrText xml:space="preserve"> REF _Ref432085920 \r \h  \* MERGEFORMAT </w:instrText>
      </w:r>
      <w:r w:rsidR="005B76B8">
        <w:fldChar w:fldCharType="separate"/>
      </w:r>
      <w:r w:rsidR="005C5558" w:rsidRPr="005C5558">
        <w:rPr>
          <w:rFonts w:ascii="Times New Roman" w:hAnsi="Times New Roman" w:cs="Times New Roman"/>
          <w:sz w:val="28"/>
          <w:szCs w:val="28"/>
          <w:lang w:val="fr-FR"/>
        </w:rPr>
        <w:t>22</w:t>
      </w:r>
      <w:r w:rsidR="005B76B8">
        <w:fldChar w:fldCharType="end"/>
      </w:r>
      <w:r w:rsidRPr="007F3813">
        <w:rPr>
          <w:rFonts w:ascii="Times New Roman" w:hAnsi="Times New Roman" w:cs="Times New Roman"/>
          <w:sz w:val="28"/>
          <w:szCs w:val="28"/>
          <w:lang w:val="fr-FR"/>
        </w:rPr>
        <w:t>]</w:t>
      </w:r>
      <w:r w:rsidR="00964260" w:rsidRPr="007F3813">
        <w:rPr>
          <w:rFonts w:ascii="Times New Roman" w:hAnsi="Times New Roman" w:cs="Times New Roman"/>
          <w:sz w:val="28"/>
          <w:szCs w:val="28"/>
          <w:lang w:val="fr-FR"/>
        </w:rPr>
        <w:t>.</w:t>
      </w:r>
    </w:p>
    <w:p w:rsidR="00927640" w:rsidRPr="007F3813" w:rsidRDefault="00927640" w:rsidP="000406D0">
      <w:pPr>
        <w:spacing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i/>
          <w:iCs/>
          <w:sz w:val="28"/>
          <w:szCs w:val="28"/>
          <w:lang w:val="fr-FR"/>
        </w:rPr>
        <w:t>Tác động chung</w:t>
      </w:r>
      <w:r w:rsidRPr="007F3813">
        <w:rPr>
          <w:rFonts w:ascii="Times New Roman" w:hAnsi="Times New Roman" w:cs="Times New Roman"/>
          <w:sz w:val="28"/>
          <w:szCs w:val="28"/>
          <w:lang w:val="fr-FR"/>
        </w:rPr>
        <w:t>:</w:t>
      </w:r>
    </w:p>
    <w:p w:rsidR="00927640" w:rsidRPr="007F3813" w:rsidRDefault="00927640" w:rsidP="000406D0">
      <w:pPr>
        <w:spacing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Liều tối thiểu có hiệu quả bằng đường uống là 0,6 mg. Hiệu lực của Glimepirid lệ thuộc vào liều.</w:t>
      </w:r>
    </w:p>
    <w:p w:rsidR="00927640" w:rsidRPr="007F3813" w:rsidRDefault="00927640" w:rsidP="000406D0">
      <w:pPr>
        <w:spacing w:after="0" w:line="360"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Dùng thuốc trước bữa ăn 30 phút, ngày 2 lần cho bệnh nhân ĐTĐ typ 2 kiểm soát được glucose huyết trong vòng 24h [</w:t>
      </w:r>
      <w:r w:rsidR="005B76B8">
        <w:fldChar w:fldCharType="begin"/>
      </w:r>
      <w:r w:rsidR="005B76B8">
        <w:instrText xml:space="preserve"> REF _Ref432085920 \r \h  \* MERGEFORMAT </w:instrText>
      </w:r>
      <w:r w:rsidR="005B76B8">
        <w:fldChar w:fldCharType="separate"/>
      </w:r>
      <w:r w:rsidR="005C5558" w:rsidRPr="005C5558">
        <w:rPr>
          <w:rFonts w:ascii="Times New Roman" w:hAnsi="Times New Roman" w:cs="Times New Roman"/>
          <w:sz w:val="28"/>
          <w:szCs w:val="28"/>
          <w:lang w:val="fr-FR"/>
        </w:rPr>
        <w:t>22</w:t>
      </w:r>
      <w:r w:rsidR="005B76B8">
        <w:fldChar w:fldCharType="end"/>
      </w:r>
      <w:r w:rsidRPr="007F3813">
        <w:rPr>
          <w:rFonts w:ascii="Times New Roman" w:hAnsi="Times New Roman" w:cs="Times New Roman"/>
          <w:sz w:val="28"/>
          <w:szCs w:val="28"/>
          <w:lang w:val="fr-FR"/>
        </w:rPr>
        <w:t>]</w:t>
      </w:r>
      <w:r w:rsidR="00964260" w:rsidRPr="007F3813">
        <w:rPr>
          <w:rFonts w:ascii="Times New Roman" w:hAnsi="Times New Roman" w:cs="Times New Roman"/>
          <w:sz w:val="28"/>
          <w:szCs w:val="28"/>
          <w:lang w:val="fr-FR"/>
        </w:rPr>
        <w:t>.</w:t>
      </w:r>
    </w:p>
    <w:p w:rsidR="009135FF" w:rsidRPr="007F3813" w:rsidRDefault="00927640" w:rsidP="009135FF">
      <w:pPr>
        <w:pStyle w:val="Q2"/>
        <w:spacing w:before="40" w:line="312" w:lineRule="auto"/>
        <w:rPr>
          <w:lang w:val="fr-FR"/>
        </w:rPr>
      </w:pPr>
      <w:bookmarkStart w:id="345" w:name="_Toc446410728"/>
      <w:r w:rsidRPr="007F3813">
        <w:rPr>
          <w:lang w:val="vi-VN"/>
        </w:rPr>
        <w:t>4.</w:t>
      </w:r>
      <w:r w:rsidR="00A17009" w:rsidRPr="007F3813">
        <w:rPr>
          <w:lang w:val="fr-FR"/>
        </w:rPr>
        <w:t>2</w:t>
      </w:r>
      <w:r w:rsidRPr="007F3813">
        <w:rPr>
          <w:lang w:val="vi-VN"/>
        </w:rPr>
        <w:t xml:space="preserve">. </w:t>
      </w:r>
      <w:r w:rsidR="009135FF" w:rsidRPr="007F3813">
        <w:rPr>
          <w:lang w:val="fr-FR"/>
        </w:rPr>
        <w:t>KẾT QUẢ NGHIÊN CỨU ĐIỀU TRỊ BỆNH NHÂN ĐÁI THÁO ĐƯỜNG TYP 2 CỦA THUỐC HT</w:t>
      </w:r>
      <w:bookmarkEnd w:id="345"/>
      <w:r w:rsidR="009135FF" w:rsidRPr="007F3813">
        <w:rPr>
          <w:lang w:val="fr-FR"/>
        </w:rPr>
        <w:t xml:space="preserve"> </w:t>
      </w:r>
    </w:p>
    <w:p w:rsidR="00927640" w:rsidRPr="007F3813" w:rsidRDefault="00927640" w:rsidP="000406D0">
      <w:pPr>
        <w:spacing w:after="0" w:line="360" w:lineRule="auto"/>
        <w:ind w:firstLine="567"/>
        <w:jc w:val="both"/>
        <w:rPr>
          <w:rFonts w:ascii="Times New Roman" w:hAnsi="Times New Roman" w:cs="Times New Roman"/>
          <w:bCs/>
          <w:sz w:val="28"/>
          <w:szCs w:val="28"/>
          <w:lang w:val="vi-VN"/>
        </w:rPr>
      </w:pPr>
      <w:r w:rsidRPr="007F3813">
        <w:rPr>
          <w:rFonts w:ascii="Times New Roman" w:hAnsi="Times New Roman" w:cs="Times New Roman"/>
          <w:bCs/>
          <w:sz w:val="28"/>
          <w:szCs w:val="28"/>
          <w:lang w:val="vi-VN"/>
        </w:rPr>
        <w:t>Kết quả nghiên cứu của thuốc trên động vật thực nghiệm đã báo cáo và được Hội đồng đạo đức của Việ</w:t>
      </w:r>
      <w:r w:rsidR="004E32A5" w:rsidRPr="007F3813">
        <w:rPr>
          <w:rFonts w:ascii="Times New Roman" w:hAnsi="Times New Roman" w:cs="Times New Roman"/>
          <w:bCs/>
          <w:sz w:val="28"/>
          <w:szCs w:val="28"/>
          <w:lang w:val="vi-VN"/>
        </w:rPr>
        <w:t>n YHCT Q</w:t>
      </w:r>
      <w:r w:rsidRPr="007F3813">
        <w:rPr>
          <w:rFonts w:ascii="Times New Roman" w:hAnsi="Times New Roman" w:cs="Times New Roman"/>
          <w:bCs/>
          <w:sz w:val="28"/>
          <w:szCs w:val="28"/>
          <w:lang w:val="vi-VN"/>
        </w:rPr>
        <w:t>uân đội cho phép điều trị trên bệnh nhân ĐTĐ typ 2 tình nguyện. Thuốc tiếp tục được đánh giá tác dụng điều trị trên bệnh nhân ĐTĐ typ 2 mức độ nhẹ và trung bình thông qua các triệu chứng lâm sàng và một số chỉ số cận lâm sàng. Tác dụng điều trị ĐTĐ typ 2 trên bệnh nhân vừa được đánh giá dựa trên tiêu chuẩn của YHHĐ vừa dựa trên tiêu chuẩn của YHCT. Quy trình nghiên cứu đúng quy định hiện hành của Bộ</w:t>
      </w:r>
      <w:r w:rsidR="001734F9" w:rsidRPr="007F3813">
        <w:rPr>
          <w:rFonts w:ascii="Times New Roman" w:hAnsi="Times New Roman" w:cs="Times New Roman"/>
          <w:bCs/>
          <w:sz w:val="28"/>
          <w:szCs w:val="28"/>
          <w:lang w:val="vi-VN"/>
        </w:rPr>
        <w:t xml:space="preserve"> </w:t>
      </w:r>
      <w:r w:rsidR="009B51DE" w:rsidRPr="00B63952">
        <w:rPr>
          <w:rFonts w:ascii="Times New Roman" w:hAnsi="Times New Roman" w:cs="Times New Roman"/>
          <w:bCs/>
          <w:sz w:val="28"/>
          <w:szCs w:val="28"/>
          <w:lang w:val="vi-VN"/>
        </w:rPr>
        <w:t>Y</w:t>
      </w:r>
      <w:r w:rsidRPr="007F3813">
        <w:rPr>
          <w:rFonts w:ascii="Times New Roman" w:hAnsi="Times New Roman" w:cs="Times New Roman"/>
          <w:bCs/>
          <w:sz w:val="28"/>
          <w:szCs w:val="28"/>
          <w:lang w:val="vi-VN"/>
        </w:rPr>
        <w:t xml:space="preserve"> tế Việt Nam về nghiên cứu thuốc YHCT. </w:t>
      </w:r>
    </w:p>
    <w:p w:rsidR="00927640" w:rsidRPr="007F3813" w:rsidRDefault="00E62C8D" w:rsidP="000406D0">
      <w:pPr>
        <w:spacing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kern w:val="32"/>
          <w:sz w:val="28"/>
          <w:szCs w:val="28"/>
          <w:lang w:val="vi-VN"/>
        </w:rPr>
        <w:t>Thuốc HT</w:t>
      </w:r>
      <w:r w:rsidR="00927640" w:rsidRPr="007F3813">
        <w:rPr>
          <w:rFonts w:ascii="Times New Roman" w:hAnsi="Times New Roman" w:cs="Times New Roman"/>
          <w:kern w:val="32"/>
          <w:sz w:val="28"/>
          <w:szCs w:val="28"/>
          <w:lang w:val="vi-VN"/>
        </w:rPr>
        <w:t xml:space="preserve"> được xây dựng trên cơ sở biện chứng luận trị điều trị chứng “tiêu khát” theo lý luận của YHCT cho nên chưa định hướng được cơ chế tác dụng của thuốc, vì vậy chúng tôi sử dụng phương pháp nghiên cứu là: </w:t>
      </w:r>
      <w:r w:rsidR="00927640" w:rsidRPr="007F3813">
        <w:rPr>
          <w:rFonts w:ascii="Times New Roman" w:hAnsi="Times New Roman" w:cs="Times New Roman"/>
          <w:sz w:val="28"/>
          <w:szCs w:val="28"/>
          <w:lang w:val="vi-VN"/>
        </w:rPr>
        <w:t>Nghiên cứu - thử nghiệm lâm sàng - so sánh kết quả trước và sau điều trị. Có so sánh với một thuốc tân dược.</w:t>
      </w:r>
    </w:p>
    <w:p w:rsidR="00927640" w:rsidRPr="007F3813" w:rsidRDefault="00927640" w:rsidP="000406D0">
      <w:pPr>
        <w:spacing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Ngoài việc sử dụng khoa học YHHĐ chứng minh để ứng dụ</w:t>
      </w:r>
      <w:r w:rsidR="00A6139A" w:rsidRPr="007F3813">
        <w:rPr>
          <w:rFonts w:ascii="Times New Roman" w:hAnsi="Times New Roman" w:cs="Times New Roman"/>
          <w:sz w:val="28"/>
          <w:szCs w:val="28"/>
          <w:lang w:val="vi-VN"/>
        </w:rPr>
        <w:t>ng</w:t>
      </w:r>
      <w:r w:rsidRPr="007F3813">
        <w:rPr>
          <w:rFonts w:ascii="Times New Roman" w:hAnsi="Times New Roman" w:cs="Times New Roman"/>
          <w:sz w:val="28"/>
          <w:szCs w:val="28"/>
          <w:lang w:val="vi-VN"/>
        </w:rPr>
        <w:t xml:space="preserve"> thuốc HT trên lâm sàng thì công trình nghiên cứu của chúng tôi cũng mong muốn góp phần làm sáng tỏ lý luận YHCT và từng bước hiện đại hóa YHCT. Do đó đối </w:t>
      </w:r>
      <w:r w:rsidRPr="007F3813">
        <w:rPr>
          <w:rFonts w:ascii="Times New Roman" w:hAnsi="Times New Roman" w:cs="Times New Roman"/>
          <w:sz w:val="28"/>
          <w:szCs w:val="28"/>
          <w:lang w:val="vi-VN"/>
        </w:rPr>
        <w:lastRenderedPageBreak/>
        <w:t>tượng bệnh nhân nghiên cứu dựa trên cơ sở lựa chọn bệnh nhân ĐTĐ typ 2 của YHHĐ, nhưng nhất thiết các bệnh nhân này phải có đủ tiêu chuẩn chẩn đoán chứ</w:t>
      </w:r>
      <w:r w:rsidR="001734F9" w:rsidRPr="007F3813">
        <w:rPr>
          <w:rFonts w:ascii="Times New Roman" w:hAnsi="Times New Roman" w:cs="Times New Roman"/>
          <w:sz w:val="28"/>
          <w:szCs w:val="28"/>
          <w:lang w:val="vi-VN"/>
        </w:rPr>
        <w:t>ng Tiêu khát theo YHCT</w:t>
      </w:r>
      <w:r w:rsidRPr="007F3813">
        <w:rPr>
          <w:rFonts w:ascii="Times New Roman" w:hAnsi="Times New Roman" w:cs="Times New Roman"/>
          <w:sz w:val="28"/>
          <w:szCs w:val="28"/>
          <w:lang w:val="vi-VN"/>
        </w:rPr>
        <w:t xml:space="preserve"> và được chia thành 3 thể (thượng tiêu, trung tiêu và hạ tiêu). Đánh giá kết quả theo YHHĐ và YHCT. Có đối chứng và so sánh kết quả giữa các thể YHCT.</w:t>
      </w:r>
    </w:p>
    <w:p w:rsidR="00927640" w:rsidRPr="007F3813" w:rsidRDefault="00927640" w:rsidP="000406D0">
      <w:pPr>
        <w:spacing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sz w:val="28"/>
          <w:szCs w:val="28"/>
          <w:lang w:val="vi-VN"/>
        </w:rPr>
        <w:t>Để đánh giá hiệu quả điều trị của một loại thuốc đối với một bệnh phải đánh giá trên nhiều chỉ tiêu. Trong khuôn khổ luận án, thời gian thực hiện cũng như kinh phí phục vụ nghiên cứu, chúng tôi mới chỉ đánh giá được tác dụng điều trị của</w:t>
      </w:r>
      <w:r w:rsidR="00E62C8D" w:rsidRPr="007F3813">
        <w:rPr>
          <w:rFonts w:ascii="Times New Roman" w:hAnsi="Times New Roman" w:cs="Times New Roman"/>
          <w:sz w:val="28"/>
          <w:szCs w:val="28"/>
          <w:lang w:val="vi-VN"/>
        </w:rPr>
        <w:t xml:space="preserve"> thuốc</w:t>
      </w:r>
      <w:r w:rsidRPr="007F3813">
        <w:rPr>
          <w:rFonts w:ascii="Times New Roman" w:hAnsi="Times New Roman" w:cs="Times New Roman"/>
          <w:sz w:val="28"/>
          <w:szCs w:val="28"/>
          <w:lang w:val="vi-VN"/>
        </w:rPr>
        <w:t xml:space="preserve"> HT với bệnh nhân ĐTĐ typ 2 trên một số chỉ tiêu lâm sàng và cận lâm sàng trong thời gian điều trị 4 tuần. </w:t>
      </w:r>
    </w:p>
    <w:p w:rsidR="00927640" w:rsidRPr="007F3813" w:rsidRDefault="00927640" w:rsidP="000406D0">
      <w:pPr>
        <w:pStyle w:val="Q3"/>
        <w:spacing w:before="0"/>
        <w:rPr>
          <w:lang w:val="vi-VN"/>
        </w:rPr>
      </w:pPr>
      <w:bookmarkStart w:id="346" w:name="_Toc446410729"/>
      <w:r w:rsidRPr="007F3813">
        <w:rPr>
          <w:lang w:val="vi-VN"/>
        </w:rPr>
        <w:t>4.</w:t>
      </w:r>
      <w:r w:rsidR="009135FF" w:rsidRPr="007F3813">
        <w:rPr>
          <w:lang w:val="vi-VN"/>
        </w:rPr>
        <w:t>2</w:t>
      </w:r>
      <w:r w:rsidRPr="007F3813">
        <w:rPr>
          <w:lang w:val="vi-VN"/>
        </w:rPr>
        <w:t>.1. Đặc điểm bệnh nhân nghiên cứu</w:t>
      </w:r>
      <w:bookmarkEnd w:id="346"/>
    </w:p>
    <w:p w:rsidR="00927640" w:rsidRPr="007F3813" w:rsidRDefault="00927640" w:rsidP="000406D0">
      <w:pPr>
        <w:pStyle w:val="Q4"/>
        <w:spacing w:before="0"/>
      </w:pPr>
      <w:r w:rsidRPr="007F3813">
        <w:t>4.</w:t>
      </w:r>
      <w:r w:rsidR="009135FF" w:rsidRPr="007F3813">
        <w:t>2</w:t>
      </w:r>
      <w:r w:rsidRPr="007F3813">
        <w:t>.1.1. Phân bố bệnh nhân theo tuổi và giới</w:t>
      </w:r>
    </w:p>
    <w:p w:rsidR="00927640" w:rsidRPr="007F3813" w:rsidRDefault="00927640" w:rsidP="000406D0">
      <w:pPr>
        <w:pStyle w:val="ListParagraph"/>
        <w:spacing w:after="0" w:line="360" w:lineRule="auto"/>
        <w:ind w:left="0" w:firstLine="567"/>
        <w:jc w:val="both"/>
        <w:rPr>
          <w:rFonts w:ascii="Times New Roman" w:hAnsi="Times New Roman" w:cs="Times New Roman"/>
          <w:kern w:val="32"/>
          <w:sz w:val="28"/>
          <w:szCs w:val="28"/>
          <w:lang w:val="vi-VN"/>
        </w:rPr>
      </w:pPr>
      <w:r w:rsidRPr="007F3813">
        <w:rPr>
          <w:rFonts w:ascii="Times New Roman" w:hAnsi="Times New Roman" w:cs="Times New Roman"/>
          <w:i/>
          <w:kern w:val="32"/>
          <w:sz w:val="28"/>
          <w:szCs w:val="28"/>
          <w:lang w:val="vi-VN"/>
        </w:rPr>
        <w:t>- Phân bố bệnh nhân theo tuổi:</w:t>
      </w:r>
      <w:r w:rsidRPr="007F3813">
        <w:rPr>
          <w:rFonts w:ascii="Times New Roman" w:hAnsi="Times New Roman" w:cs="Times New Roman"/>
          <w:kern w:val="32"/>
          <w:sz w:val="28"/>
          <w:szCs w:val="28"/>
          <w:lang w:val="vi-VN"/>
        </w:rPr>
        <w:t xml:space="preserve"> Phân bố bệnh nhân ĐTĐ typ 2 trong 120 bệnh nhân</w:t>
      </w:r>
      <w:r w:rsidR="009D0949"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nghiên cứu,</w:t>
      </w:r>
      <w:r w:rsidRPr="007F3813">
        <w:rPr>
          <w:rFonts w:ascii="Times New Roman" w:hAnsi="Times New Roman" w:cs="Times New Roman"/>
          <w:kern w:val="32"/>
          <w:sz w:val="28"/>
          <w:szCs w:val="28"/>
          <w:lang w:val="nl-NL"/>
        </w:rPr>
        <w:t xml:space="preserve"> </w:t>
      </w:r>
      <w:r w:rsidRPr="007F3813">
        <w:rPr>
          <w:rFonts w:ascii="Times New Roman" w:hAnsi="Times New Roman" w:cs="Times New Roman"/>
          <w:kern w:val="32"/>
          <w:sz w:val="28"/>
          <w:szCs w:val="28"/>
          <w:lang w:val="vi-VN"/>
        </w:rPr>
        <w:t>bệnh nhân tuổi thấp nhất là 40,</w:t>
      </w:r>
      <w:r w:rsidRPr="007F3813">
        <w:rPr>
          <w:rFonts w:ascii="Times New Roman" w:hAnsi="Times New Roman" w:cs="Times New Roman"/>
          <w:kern w:val="32"/>
          <w:sz w:val="28"/>
          <w:szCs w:val="28"/>
          <w:lang w:val="nl-NL"/>
        </w:rPr>
        <w:t xml:space="preserve"> </w:t>
      </w:r>
      <w:r w:rsidRPr="007F3813">
        <w:rPr>
          <w:rFonts w:ascii="Times New Roman" w:hAnsi="Times New Roman" w:cs="Times New Roman"/>
          <w:kern w:val="32"/>
          <w:sz w:val="28"/>
          <w:szCs w:val="28"/>
          <w:lang w:val="vi-VN"/>
        </w:rPr>
        <w:t>tuổi cao nhất là 74.</w:t>
      </w:r>
      <w:r w:rsidR="001540AE" w:rsidRPr="007F3813">
        <w:rPr>
          <w:rFonts w:ascii="Times New Roman" w:hAnsi="Times New Roman" w:cs="Times New Roman"/>
          <w:kern w:val="32"/>
          <w:sz w:val="28"/>
          <w:szCs w:val="28"/>
          <w:lang w:val="nl-NL"/>
        </w:rPr>
        <w:t xml:space="preserve"> </w:t>
      </w:r>
      <w:r w:rsidRPr="007F3813">
        <w:rPr>
          <w:rFonts w:ascii="Times New Roman" w:hAnsi="Times New Roman" w:cs="Times New Roman"/>
          <w:kern w:val="32"/>
          <w:sz w:val="28"/>
          <w:szCs w:val="28"/>
          <w:lang w:val="vi-VN"/>
        </w:rPr>
        <w:t>Tỷ lệ cao nhất ở độ tuổi từ</w:t>
      </w:r>
      <w:r w:rsidR="001734F9" w:rsidRPr="007F3813">
        <w:rPr>
          <w:rFonts w:ascii="Times New Roman" w:hAnsi="Times New Roman" w:cs="Times New Roman"/>
          <w:kern w:val="32"/>
          <w:sz w:val="28"/>
          <w:szCs w:val="28"/>
          <w:lang w:val="vi-VN"/>
        </w:rPr>
        <w:t xml:space="preserve"> 60-69 (</w:t>
      </w:r>
      <w:r w:rsidR="0061518C" w:rsidRPr="007F3813">
        <w:rPr>
          <w:rFonts w:ascii="Times New Roman" w:hAnsi="Times New Roman" w:cs="Times New Roman"/>
          <w:kern w:val="32"/>
          <w:sz w:val="28"/>
          <w:szCs w:val="28"/>
          <w:lang w:val="vi-VN"/>
        </w:rPr>
        <w:t>38</w:t>
      </w:r>
      <w:r w:rsidR="0061518C" w:rsidRPr="007F3813">
        <w:rPr>
          <w:rFonts w:ascii="Times New Roman" w:hAnsi="Times New Roman" w:cs="Times New Roman"/>
          <w:kern w:val="32"/>
          <w:sz w:val="28"/>
          <w:szCs w:val="28"/>
          <w:lang w:val="nl-NL"/>
        </w:rPr>
        <w:t>,</w:t>
      </w:r>
      <w:r w:rsidRPr="007F3813">
        <w:rPr>
          <w:rFonts w:ascii="Times New Roman" w:hAnsi="Times New Roman" w:cs="Times New Roman"/>
          <w:kern w:val="32"/>
          <w:sz w:val="28"/>
          <w:szCs w:val="28"/>
          <w:lang w:val="vi-VN"/>
        </w:rPr>
        <w:t>3%), tiếp đế</w:t>
      </w:r>
      <w:r w:rsidR="001734F9" w:rsidRPr="007F3813">
        <w:rPr>
          <w:rFonts w:ascii="Times New Roman" w:hAnsi="Times New Roman" w:cs="Times New Roman"/>
          <w:kern w:val="32"/>
          <w:sz w:val="28"/>
          <w:szCs w:val="28"/>
          <w:lang w:val="vi-VN"/>
        </w:rPr>
        <w:t>n là 50-59 (</w:t>
      </w:r>
      <w:r w:rsidR="0061518C" w:rsidRPr="007F3813">
        <w:rPr>
          <w:rFonts w:ascii="Times New Roman" w:hAnsi="Times New Roman" w:cs="Times New Roman"/>
          <w:kern w:val="32"/>
          <w:sz w:val="28"/>
          <w:szCs w:val="28"/>
          <w:lang w:val="vi-VN"/>
        </w:rPr>
        <w:t>26</w:t>
      </w:r>
      <w:r w:rsidR="0061518C" w:rsidRPr="007F3813">
        <w:rPr>
          <w:rFonts w:ascii="Times New Roman" w:hAnsi="Times New Roman" w:cs="Times New Roman"/>
          <w:kern w:val="32"/>
          <w:sz w:val="28"/>
          <w:szCs w:val="28"/>
          <w:lang w:val="nl-NL"/>
        </w:rPr>
        <w:t>,</w:t>
      </w:r>
      <w:r w:rsidRPr="007F3813">
        <w:rPr>
          <w:rFonts w:ascii="Times New Roman" w:hAnsi="Times New Roman" w:cs="Times New Roman"/>
          <w:kern w:val="32"/>
          <w:sz w:val="28"/>
          <w:szCs w:val="28"/>
          <w:lang w:val="vi-VN"/>
        </w:rPr>
        <w:t>7%), tuổi ≥</w:t>
      </w:r>
      <w:r w:rsidRPr="007F3813">
        <w:rPr>
          <w:rFonts w:ascii="Times New Roman" w:hAnsi="Times New Roman" w:cs="Times New Roman"/>
          <w:kern w:val="32"/>
          <w:sz w:val="28"/>
          <w:szCs w:val="28"/>
          <w:lang w:val="nl-NL"/>
        </w:rPr>
        <w:t xml:space="preserve"> </w:t>
      </w:r>
      <w:r w:rsidR="001734F9" w:rsidRPr="007F3813">
        <w:rPr>
          <w:rFonts w:ascii="Times New Roman" w:hAnsi="Times New Roman" w:cs="Times New Roman"/>
          <w:kern w:val="32"/>
          <w:sz w:val="28"/>
          <w:szCs w:val="28"/>
          <w:lang w:val="vi-VN"/>
        </w:rPr>
        <w:t xml:space="preserve">70 có </w:t>
      </w:r>
      <w:r w:rsidRPr="007F3813">
        <w:rPr>
          <w:rFonts w:ascii="Times New Roman" w:hAnsi="Times New Roman" w:cs="Times New Roman"/>
          <w:kern w:val="32"/>
          <w:sz w:val="28"/>
          <w:szCs w:val="28"/>
          <w:lang w:val="vi-VN"/>
        </w:rPr>
        <w:t>23 bệ</w:t>
      </w:r>
      <w:r w:rsidR="001734F9" w:rsidRPr="007F3813">
        <w:rPr>
          <w:rFonts w:ascii="Times New Roman" w:hAnsi="Times New Roman" w:cs="Times New Roman"/>
          <w:kern w:val="32"/>
          <w:sz w:val="28"/>
          <w:szCs w:val="28"/>
          <w:lang w:val="vi-VN"/>
        </w:rPr>
        <w:t>nh nhân (</w:t>
      </w:r>
      <w:r w:rsidR="0061518C" w:rsidRPr="007F3813">
        <w:rPr>
          <w:rFonts w:ascii="Times New Roman" w:hAnsi="Times New Roman" w:cs="Times New Roman"/>
          <w:kern w:val="32"/>
          <w:sz w:val="28"/>
          <w:szCs w:val="28"/>
          <w:lang w:val="vi-VN"/>
        </w:rPr>
        <w:t>19</w:t>
      </w:r>
      <w:r w:rsidR="0061518C" w:rsidRPr="007F3813">
        <w:rPr>
          <w:rFonts w:ascii="Times New Roman" w:hAnsi="Times New Roman" w:cs="Times New Roman"/>
          <w:kern w:val="32"/>
          <w:sz w:val="28"/>
          <w:szCs w:val="28"/>
          <w:lang w:val="nl-NL"/>
        </w:rPr>
        <w:t>,</w:t>
      </w:r>
      <w:r w:rsidRPr="007F3813">
        <w:rPr>
          <w:rFonts w:ascii="Times New Roman" w:hAnsi="Times New Roman" w:cs="Times New Roman"/>
          <w:kern w:val="32"/>
          <w:sz w:val="28"/>
          <w:szCs w:val="28"/>
          <w:lang w:val="vi-VN"/>
        </w:rPr>
        <w:t>2%), tuổi 40-49 có</w:t>
      </w:r>
      <w:r w:rsidR="001734F9" w:rsidRPr="007F3813">
        <w:rPr>
          <w:rFonts w:ascii="Times New Roman" w:hAnsi="Times New Roman" w:cs="Times New Roman"/>
          <w:kern w:val="32"/>
          <w:sz w:val="28"/>
          <w:szCs w:val="28"/>
          <w:lang w:val="nl-NL"/>
        </w:rPr>
        <w:t xml:space="preserve"> </w:t>
      </w:r>
      <w:r w:rsidRPr="007F3813">
        <w:rPr>
          <w:rFonts w:ascii="Times New Roman" w:hAnsi="Times New Roman" w:cs="Times New Roman"/>
          <w:kern w:val="32"/>
          <w:sz w:val="28"/>
          <w:szCs w:val="28"/>
          <w:lang w:val="vi-VN"/>
        </w:rPr>
        <w:t>19 bệ</w:t>
      </w:r>
      <w:r w:rsidR="001734F9" w:rsidRPr="007F3813">
        <w:rPr>
          <w:rFonts w:ascii="Times New Roman" w:hAnsi="Times New Roman" w:cs="Times New Roman"/>
          <w:kern w:val="32"/>
          <w:sz w:val="28"/>
          <w:szCs w:val="28"/>
          <w:lang w:val="vi-VN"/>
        </w:rPr>
        <w:t>nh nhân (</w:t>
      </w:r>
      <w:r w:rsidR="0061518C" w:rsidRPr="007F3813">
        <w:rPr>
          <w:rFonts w:ascii="Times New Roman" w:hAnsi="Times New Roman" w:cs="Times New Roman"/>
          <w:kern w:val="32"/>
          <w:sz w:val="28"/>
          <w:szCs w:val="28"/>
          <w:lang w:val="vi-VN"/>
        </w:rPr>
        <w:t>15</w:t>
      </w:r>
      <w:r w:rsidR="0061518C" w:rsidRPr="007F3813">
        <w:rPr>
          <w:rFonts w:ascii="Times New Roman" w:hAnsi="Times New Roman" w:cs="Times New Roman"/>
          <w:kern w:val="32"/>
          <w:sz w:val="28"/>
          <w:szCs w:val="28"/>
          <w:lang w:val="nl-NL"/>
        </w:rPr>
        <w:t>,</w:t>
      </w:r>
      <w:r w:rsidRPr="007F3813">
        <w:rPr>
          <w:rFonts w:ascii="Times New Roman" w:hAnsi="Times New Roman" w:cs="Times New Roman"/>
          <w:kern w:val="32"/>
          <w:sz w:val="28"/>
          <w:szCs w:val="28"/>
          <w:lang w:val="vi-VN"/>
        </w:rPr>
        <w:t>8%), không gặp bệnh nhân nào độ tuổi dưới 40.</w:t>
      </w:r>
      <w:r w:rsidRPr="007F3813">
        <w:rPr>
          <w:rFonts w:ascii="Times New Roman" w:hAnsi="Times New Roman" w:cs="Times New Roman"/>
          <w:kern w:val="32"/>
          <w:sz w:val="28"/>
          <w:szCs w:val="28"/>
          <w:lang w:val="nl-NL"/>
        </w:rPr>
        <w:t xml:space="preserve"> </w:t>
      </w:r>
      <w:r w:rsidRPr="007F3813">
        <w:rPr>
          <w:rFonts w:ascii="Times New Roman" w:hAnsi="Times New Roman" w:cs="Times New Roman"/>
          <w:kern w:val="32"/>
          <w:sz w:val="28"/>
          <w:szCs w:val="28"/>
          <w:lang w:val="vi-VN"/>
        </w:rPr>
        <w:t>Khác biệt giữa</w:t>
      </w:r>
      <w:r w:rsidR="009D0949"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hai nhóm và các thể theo YHCT không có ý nghĩa thố</w:t>
      </w:r>
      <w:r w:rsidR="0061518C" w:rsidRPr="007F3813">
        <w:rPr>
          <w:rFonts w:ascii="Times New Roman" w:hAnsi="Times New Roman" w:cs="Times New Roman"/>
          <w:kern w:val="32"/>
          <w:sz w:val="28"/>
          <w:szCs w:val="28"/>
          <w:lang w:val="vi-VN"/>
        </w:rPr>
        <w:t xml:space="preserve">ng kê </w:t>
      </w:r>
      <w:r w:rsidR="0061518C" w:rsidRPr="007F3813">
        <w:rPr>
          <w:rFonts w:ascii="Times New Roman" w:hAnsi="Times New Roman" w:cs="Times New Roman"/>
          <w:kern w:val="32"/>
          <w:sz w:val="28"/>
          <w:szCs w:val="28"/>
          <w:lang w:val="nl-NL"/>
        </w:rPr>
        <w:t>(</w:t>
      </w:r>
      <w:r w:rsidRPr="007F3813">
        <w:rPr>
          <w:rFonts w:ascii="Times New Roman" w:hAnsi="Times New Roman" w:cs="Times New Roman"/>
          <w:kern w:val="32"/>
          <w:sz w:val="28"/>
          <w:szCs w:val="28"/>
          <w:lang w:val="vi-VN"/>
        </w:rPr>
        <w:t>p</w:t>
      </w:r>
      <w:r w:rsidR="002F3292" w:rsidRPr="007F3813">
        <w:rPr>
          <w:rFonts w:ascii="Times New Roman" w:hAnsi="Times New Roman" w:cs="Times New Roman"/>
          <w:kern w:val="32"/>
          <w:sz w:val="28"/>
          <w:szCs w:val="28"/>
          <w:lang w:val="nl-NL"/>
        </w:rPr>
        <w:t xml:space="preserve"> </w:t>
      </w:r>
      <w:r w:rsidRPr="007F3813">
        <w:rPr>
          <w:rFonts w:ascii="Times New Roman" w:hAnsi="Times New Roman" w:cs="Times New Roman"/>
          <w:kern w:val="32"/>
          <w:sz w:val="28"/>
          <w:szCs w:val="28"/>
          <w:lang w:val="vi-VN"/>
        </w:rPr>
        <w:t>&gt; 0,05</w:t>
      </w:r>
      <w:r w:rsidR="0061518C" w:rsidRPr="007F3813">
        <w:rPr>
          <w:rFonts w:ascii="Times New Roman" w:hAnsi="Times New Roman" w:cs="Times New Roman"/>
          <w:kern w:val="32"/>
          <w:sz w:val="28"/>
          <w:szCs w:val="28"/>
          <w:lang w:val="nl-NL"/>
        </w:rPr>
        <w:t>)</w:t>
      </w:r>
      <w:r w:rsidRPr="007F3813">
        <w:rPr>
          <w:rFonts w:ascii="Times New Roman" w:hAnsi="Times New Roman" w:cs="Times New Roman"/>
          <w:kern w:val="32"/>
          <w:sz w:val="28"/>
          <w:szCs w:val="28"/>
          <w:lang w:val="nl-NL"/>
        </w:rPr>
        <w:t>.</w:t>
      </w:r>
      <w:r w:rsidRPr="007F3813">
        <w:rPr>
          <w:rFonts w:ascii="Times New Roman" w:hAnsi="Times New Roman" w:cs="Times New Roman"/>
          <w:kern w:val="32"/>
          <w:sz w:val="28"/>
          <w:szCs w:val="28"/>
          <w:lang w:val="vi-VN"/>
        </w:rPr>
        <w:t xml:space="preserve"> </w:t>
      </w:r>
    </w:p>
    <w:p w:rsidR="00927640" w:rsidRPr="007F3813" w:rsidRDefault="00927640" w:rsidP="000406D0">
      <w:pPr>
        <w:pStyle w:val="ListParagraph"/>
        <w:spacing w:after="0" w:line="360" w:lineRule="auto"/>
        <w:ind w:left="0" w:firstLine="567"/>
        <w:jc w:val="both"/>
        <w:rPr>
          <w:rFonts w:ascii="Times New Roman" w:hAnsi="Times New Roman" w:cs="Times New Roman"/>
          <w:sz w:val="28"/>
          <w:szCs w:val="28"/>
          <w:lang w:val="vi-VN"/>
        </w:rPr>
      </w:pPr>
      <w:r w:rsidRPr="007F3813">
        <w:rPr>
          <w:rFonts w:ascii="Times New Roman" w:hAnsi="Times New Roman" w:cs="Times New Roman"/>
          <w:kern w:val="32"/>
          <w:sz w:val="28"/>
          <w:szCs w:val="28"/>
          <w:lang w:val="vi-VN"/>
        </w:rPr>
        <w:t>Kết quả của chúng tôi cũng phù hợp với các giả khác: Mai Thế Trạch</w:t>
      </w:r>
      <w:r w:rsidR="00E62C8D" w:rsidRPr="007F3813">
        <w:rPr>
          <w:rFonts w:ascii="Times New Roman" w:hAnsi="Times New Roman" w:cs="Times New Roman"/>
          <w:kern w:val="32"/>
          <w:sz w:val="28"/>
          <w:szCs w:val="28"/>
          <w:lang w:val="vi-VN"/>
        </w:rPr>
        <w:t xml:space="preserve"> (1982) </w:t>
      </w:r>
      <w:r w:rsidRPr="007F3813">
        <w:rPr>
          <w:rFonts w:ascii="Times New Roman" w:hAnsi="Times New Roman" w:cs="Times New Roman"/>
          <w:kern w:val="32"/>
          <w:sz w:val="28"/>
          <w:szCs w:val="28"/>
          <w:lang w:val="vi-VN"/>
        </w:rPr>
        <w:t>nghiên cứu thấy nhóm tuổi từ 55-60 chiếm tỷ lệ cao nhất là 48,3%.</w:t>
      </w:r>
      <w:r w:rsidR="009D0949"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Lê Văn Bách, Trần Hữu Dàng (1993) [</w:t>
      </w:r>
      <w:r w:rsidR="005B76B8">
        <w:fldChar w:fldCharType="begin"/>
      </w:r>
      <w:r w:rsidR="005B76B8">
        <w:instrText xml:space="preserve"> REF _Ref432237156 \r \h  \* MERGEFORMAT </w:instrText>
      </w:r>
      <w:r w:rsidR="005B76B8">
        <w:fldChar w:fldCharType="separate"/>
      </w:r>
      <w:r w:rsidR="005C5558" w:rsidRPr="005C5558">
        <w:rPr>
          <w:rFonts w:ascii="Times New Roman" w:hAnsi="Times New Roman" w:cs="Times New Roman"/>
          <w:kern w:val="32"/>
          <w:sz w:val="28"/>
          <w:szCs w:val="28"/>
          <w:lang w:val="vi-VN"/>
        </w:rPr>
        <w:t>137</w:t>
      </w:r>
      <w:r w:rsidR="005B76B8">
        <w:fldChar w:fldCharType="end"/>
      </w:r>
      <w:r w:rsidRPr="007F3813">
        <w:rPr>
          <w:rFonts w:ascii="Times New Roman" w:hAnsi="Times New Roman" w:cs="Times New Roman"/>
          <w:kern w:val="32"/>
          <w:sz w:val="28"/>
          <w:szCs w:val="28"/>
          <w:lang w:val="vi-VN"/>
        </w:rPr>
        <w:t>] nghiên cứu trên 72 bệnh nhân ĐTĐ typ 2 thấy tuổi mắc bệnh thấp nhất là 40 tuổi, cao nhất là 79 tuổi. Theo Bùi Thị Hồng Thuý (1998) [</w:t>
      </w:r>
      <w:r w:rsidR="005B76B8">
        <w:fldChar w:fldCharType="begin"/>
      </w:r>
      <w:r w:rsidR="005B76B8">
        <w:instrText xml:space="preserve"> REF _Ref432237168 \r \h  \* MERGEFORMAT </w:instrText>
      </w:r>
      <w:r w:rsidR="005B76B8">
        <w:fldChar w:fldCharType="separate"/>
      </w:r>
      <w:r w:rsidR="005C5558" w:rsidRPr="005C5558">
        <w:rPr>
          <w:rFonts w:ascii="Times New Roman" w:hAnsi="Times New Roman" w:cs="Times New Roman"/>
          <w:kern w:val="32"/>
          <w:sz w:val="28"/>
          <w:szCs w:val="28"/>
          <w:lang w:val="vi-VN"/>
        </w:rPr>
        <w:t>138</w:t>
      </w:r>
      <w:r w:rsidR="005B76B8">
        <w:fldChar w:fldCharType="end"/>
      </w:r>
      <w:r w:rsidRPr="007F3813">
        <w:rPr>
          <w:rFonts w:ascii="Times New Roman" w:hAnsi="Times New Roman" w:cs="Times New Roman"/>
          <w:kern w:val="32"/>
          <w:sz w:val="28"/>
          <w:szCs w:val="28"/>
          <w:lang w:val="vi-VN"/>
        </w:rPr>
        <w:t>] nghiên cứu trên 60 bệnh nhân ĐTĐ typ 2: tuổi mắc bệnh thấp nhất là 42 tuổi, cao nhất là 79 tuổi;</w:t>
      </w:r>
      <w:r w:rsidR="009D0949"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 xml:space="preserve">nhóm tuổi từ 40-59 chiếm tỷ lệ cao nhất là 66,66%. </w:t>
      </w:r>
    </w:p>
    <w:p w:rsidR="00927640" w:rsidRPr="007F3813" w:rsidRDefault="00927640" w:rsidP="00CA46CB">
      <w:pPr>
        <w:spacing w:before="12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 xml:space="preserve">Theo chúng tôi tỷ lệ mắc bệnh ĐTĐ typ 2 tăng cao ở người lớn tuổi do hiện tượng sinh lý tự nhiên, quá trình lão hoá của cơ thể dẫn đến rối loạn chức </w:t>
      </w:r>
      <w:r w:rsidRPr="007F3813">
        <w:rPr>
          <w:rFonts w:ascii="Times New Roman" w:hAnsi="Times New Roman" w:cs="Times New Roman"/>
          <w:kern w:val="32"/>
          <w:sz w:val="28"/>
          <w:szCs w:val="28"/>
          <w:lang w:val="vi-VN"/>
        </w:rPr>
        <w:lastRenderedPageBreak/>
        <w:t xml:space="preserve">năng chuyển hóa. Người có tuổi thường ít vận động, ưa tĩnh tại </w:t>
      </w:r>
      <w:r w:rsidR="000406D0" w:rsidRPr="002773F8">
        <w:rPr>
          <w:rFonts w:ascii="Times New Roman" w:hAnsi="Times New Roman" w:cs="Times New Roman"/>
          <w:kern w:val="32"/>
          <w:sz w:val="28"/>
          <w:szCs w:val="28"/>
          <w:lang w:val="vi-VN"/>
        </w:rPr>
        <w:t>[</w:t>
      </w:r>
      <w:r w:rsidR="005B76B8" w:rsidRPr="002773F8">
        <w:rPr>
          <w:rFonts w:ascii="Times New Roman" w:hAnsi="Times New Roman" w:cs="Times New Roman"/>
          <w:sz w:val="28"/>
          <w:szCs w:val="28"/>
        </w:rPr>
        <w:fldChar w:fldCharType="begin"/>
      </w:r>
      <w:r w:rsidR="005B76B8" w:rsidRPr="002773F8">
        <w:rPr>
          <w:rFonts w:ascii="Times New Roman" w:hAnsi="Times New Roman" w:cs="Times New Roman"/>
          <w:sz w:val="28"/>
          <w:szCs w:val="28"/>
        </w:rPr>
        <w:instrText xml:space="preserve"> REF _Ref432083792 \r \h  \* MERGEFORMAT </w:instrText>
      </w:r>
      <w:r w:rsidR="005B76B8" w:rsidRPr="002773F8">
        <w:rPr>
          <w:rFonts w:ascii="Times New Roman" w:hAnsi="Times New Roman" w:cs="Times New Roman"/>
          <w:sz w:val="28"/>
          <w:szCs w:val="28"/>
        </w:rPr>
      </w:r>
      <w:r w:rsidR="005B76B8" w:rsidRPr="002773F8">
        <w:rPr>
          <w:rFonts w:ascii="Times New Roman" w:hAnsi="Times New Roman" w:cs="Times New Roman"/>
          <w:sz w:val="28"/>
          <w:szCs w:val="28"/>
        </w:rPr>
        <w:fldChar w:fldCharType="separate"/>
      </w:r>
      <w:r w:rsidR="005C5558">
        <w:rPr>
          <w:rFonts w:ascii="Times New Roman" w:hAnsi="Times New Roman" w:cs="Times New Roman"/>
          <w:sz w:val="28"/>
          <w:szCs w:val="28"/>
        </w:rPr>
        <w:t>1</w:t>
      </w:r>
      <w:r w:rsidR="005B76B8" w:rsidRPr="002773F8">
        <w:rPr>
          <w:rFonts w:ascii="Times New Roman" w:hAnsi="Times New Roman" w:cs="Times New Roman"/>
          <w:sz w:val="28"/>
          <w:szCs w:val="28"/>
        </w:rPr>
        <w:fldChar w:fldCharType="end"/>
      </w:r>
      <w:r w:rsidR="000406D0" w:rsidRPr="002773F8">
        <w:rPr>
          <w:rFonts w:ascii="Times New Roman" w:hAnsi="Times New Roman" w:cs="Times New Roman"/>
          <w:kern w:val="32"/>
          <w:sz w:val="28"/>
          <w:szCs w:val="28"/>
          <w:lang w:val="vi-VN"/>
        </w:rPr>
        <w:t>],[</w:t>
      </w:r>
      <w:r w:rsidR="005B76B8" w:rsidRPr="002773F8">
        <w:rPr>
          <w:rFonts w:ascii="Times New Roman" w:hAnsi="Times New Roman" w:cs="Times New Roman"/>
          <w:sz w:val="28"/>
          <w:szCs w:val="28"/>
        </w:rPr>
        <w:fldChar w:fldCharType="begin"/>
      </w:r>
      <w:r w:rsidR="005B76B8" w:rsidRPr="002773F8">
        <w:rPr>
          <w:rFonts w:ascii="Times New Roman" w:hAnsi="Times New Roman" w:cs="Times New Roman"/>
          <w:sz w:val="28"/>
          <w:szCs w:val="28"/>
        </w:rPr>
        <w:instrText xml:space="preserve"> REF _Ref432083839 \r \h  \* MERGEFORMAT </w:instrText>
      </w:r>
      <w:r w:rsidR="005B76B8" w:rsidRPr="002773F8">
        <w:rPr>
          <w:rFonts w:ascii="Times New Roman" w:hAnsi="Times New Roman" w:cs="Times New Roman"/>
          <w:sz w:val="28"/>
          <w:szCs w:val="28"/>
        </w:rPr>
      </w:r>
      <w:r w:rsidR="005B76B8" w:rsidRPr="002773F8">
        <w:rPr>
          <w:rFonts w:ascii="Times New Roman" w:hAnsi="Times New Roman" w:cs="Times New Roman"/>
          <w:sz w:val="28"/>
          <w:szCs w:val="28"/>
        </w:rPr>
        <w:fldChar w:fldCharType="separate"/>
      </w:r>
      <w:r w:rsidR="005C5558">
        <w:rPr>
          <w:rFonts w:ascii="Times New Roman" w:hAnsi="Times New Roman" w:cs="Times New Roman"/>
          <w:sz w:val="28"/>
          <w:szCs w:val="28"/>
        </w:rPr>
        <w:t>2</w:t>
      </w:r>
      <w:r w:rsidR="005B76B8" w:rsidRPr="002773F8">
        <w:rPr>
          <w:rFonts w:ascii="Times New Roman" w:hAnsi="Times New Roman" w:cs="Times New Roman"/>
          <w:sz w:val="28"/>
          <w:szCs w:val="28"/>
        </w:rPr>
        <w:fldChar w:fldCharType="end"/>
      </w:r>
      <w:r w:rsidR="000406D0" w:rsidRPr="002773F8">
        <w:rPr>
          <w:rFonts w:ascii="Times New Roman" w:hAnsi="Times New Roman" w:cs="Times New Roman"/>
          <w:kern w:val="32"/>
          <w:sz w:val="28"/>
          <w:szCs w:val="28"/>
          <w:lang w:val="vi-VN"/>
        </w:rPr>
        <w:t>],</w:t>
      </w:r>
      <w:r w:rsidRPr="002773F8">
        <w:rPr>
          <w:rFonts w:ascii="Times New Roman" w:hAnsi="Times New Roman" w:cs="Times New Roman"/>
          <w:kern w:val="32"/>
          <w:sz w:val="28"/>
          <w:szCs w:val="28"/>
          <w:lang w:val="vi-VN"/>
        </w:rPr>
        <w:t>[</w:t>
      </w:r>
      <w:r w:rsidR="005B76B8">
        <w:fldChar w:fldCharType="begin"/>
      </w:r>
      <w:r w:rsidR="005B76B8">
        <w:instrText xml:space="preserve"> REF _Ref432085202 \r \h  \* MERGEFORMAT </w:instrText>
      </w:r>
      <w:r w:rsidR="005B76B8">
        <w:fldChar w:fldCharType="separate"/>
      </w:r>
      <w:r w:rsidR="005C5558" w:rsidRPr="005C5558">
        <w:rPr>
          <w:rFonts w:ascii="Times New Roman" w:hAnsi="Times New Roman" w:cs="Times New Roman"/>
          <w:kern w:val="32"/>
          <w:sz w:val="28"/>
          <w:szCs w:val="28"/>
          <w:lang w:val="vi-VN"/>
        </w:rPr>
        <w:t>16</w:t>
      </w:r>
      <w:r w:rsidR="005B76B8">
        <w:fldChar w:fldCharType="end"/>
      </w:r>
      <w:r w:rsidRPr="00182371">
        <w:rPr>
          <w:rFonts w:ascii="Times New Roman" w:hAnsi="Times New Roman" w:cs="Times New Roman"/>
          <w:kern w:val="32"/>
          <w:sz w:val="28"/>
          <w:szCs w:val="28"/>
          <w:lang w:val="vi-VN"/>
        </w:rPr>
        <w:t>].</w:t>
      </w:r>
      <w:r w:rsidRPr="007F3813">
        <w:rPr>
          <w:rFonts w:ascii="Times New Roman" w:hAnsi="Times New Roman" w:cs="Times New Roman"/>
          <w:kern w:val="32"/>
          <w:sz w:val="28"/>
          <w:szCs w:val="28"/>
          <w:lang w:val="vi-VN"/>
        </w:rPr>
        <w:t xml:space="preserve"> Quan điểm củ</w:t>
      </w:r>
      <w:r w:rsidR="00EF126C" w:rsidRPr="007F3813">
        <w:rPr>
          <w:rFonts w:ascii="Times New Roman" w:hAnsi="Times New Roman" w:cs="Times New Roman"/>
          <w:kern w:val="32"/>
          <w:sz w:val="28"/>
          <w:szCs w:val="28"/>
          <w:lang w:val="vi-VN"/>
        </w:rPr>
        <w:t>a YHCT</w:t>
      </w:r>
      <w:r w:rsidRPr="007F3813">
        <w:rPr>
          <w:rFonts w:ascii="Times New Roman" w:hAnsi="Times New Roman" w:cs="Times New Roman"/>
          <w:kern w:val="32"/>
          <w:sz w:val="28"/>
          <w:szCs w:val="28"/>
          <w:lang w:val="vi-VN"/>
        </w:rPr>
        <w:t xml:space="preserve"> cho rằng khi con người từ 40 tuổi trở lên âm khí chỉ còn một nửa, thiên quí bắt đầu suy, cơ thể chuyể</w:t>
      </w:r>
      <w:r w:rsidR="0061518C" w:rsidRPr="007F3813">
        <w:rPr>
          <w:rFonts w:ascii="Times New Roman" w:hAnsi="Times New Roman" w:cs="Times New Roman"/>
          <w:kern w:val="32"/>
          <w:sz w:val="28"/>
          <w:szCs w:val="28"/>
          <w:lang w:val="vi-VN"/>
        </w:rPr>
        <w:t xml:space="preserve">n sang hư suy, </w:t>
      </w:r>
      <w:r w:rsidRPr="007F3813">
        <w:rPr>
          <w:rFonts w:ascii="Times New Roman" w:hAnsi="Times New Roman" w:cs="Times New Roman"/>
          <w:kern w:val="32"/>
          <w:sz w:val="28"/>
          <w:szCs w:val="28"/>
          <w:lang w:val="vi-VN"/>
        </w:rPr>
        <w:t>công năng tạng phủ bị rối loạn làm cho khí hư huyết kém sinh ra âm hư nội nhiệt, nhiệt làm hao tổn tân dịch, từ đó phát sinh ra chứng tiêu khát. Tuổi mắc bệnh trung bình trên 60 tuổi là do con người đến tuổi 60 vận động ít; ăn uống không được điề</w:t>
      </w:r>
      <w:r w:rsidR="00F10261">
        <w:rPr>
          <w:rFonts w:ascii="Times New Roman" w:hAnsi="Times New Roman" w:cs="Times New Roman"/>
          <w:kern w:val="32"/>
          <w:sz w:val="28"/>
          <w:szCs w:val="28"/>
          <w:lang w:val="vi-VN"/>
        </w:rPr>
        <w:t>u h</w:t>
      </w:r>
      <w:r w:rsidR="00F10261" w:rsidRPr="00F10261">
        <w:rPr>
          <w:rFonts w:ascii="Times New Roman" w:hAnsi="Times New Roman" w:cs="Times New Roman"/>
          <w:kern w:val="32"/>
          <w:sz w:val="28"/>
          <w:szCs w:val="28"/>
          <w:lang w:val="vi-VN"/>
        </w:rPr>
        <w:t>òa</w:t>
      </w:r>
      <w:r w:rsidRPr="007F3813">
        <w:rPr>
          <w:rFonts w:ascii="Times New Roman" w:hAnsi="Times New Roman" w:cs="Times New Roman"/>
          <w:kern w:val="32"/>
          <w:sz w:val="28"/>
          <w:szCs w:val="28"/>
          <w:lang w:val="vi-VN"/>
        </w:rPr>
        <w:t>, ăn chất béo,</w:t>
      </w:r>
      <w:r w:rsidR="0061518C"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ngọt chuyển hóa không hết từ đó dẫn đến chứng tiêu khát [</w:t>
      </w:r>
      <w:r w:rsidR="005B76B8">
        <w:fldChar w:fldCharType="begin"/>
      </w:r>
      <w:r w:rsidR="005B76B8">
        <w:instrText xml:space="preserve"> REF _Ref439088265 \r \h  \* MERGEFORMAT </w:instrText>
      </w:r>
      <w:r w:rsidR="005B76B8">
        <w:fldChar w:fldCharType="separate"/>
      </w:r>
      <w:r w:rsidR="005C5558" w:rsidRPr="005C5558">
        <w:rPr>
          <w:rFonts w:ascii="Times New Roman" w:hAnsi="Times New Roman" w:cs="Times New Roman"/>
          <w:kern w:val="32"/>
          <w:sz w:val="28"/>
          <w:szCs w:val="28"/>
          <w:lang w:val="vi-VN"/>
        </w:rPr>
        <w:t>56</w:t>
      </w:r>
      <w:r w:rsidR="005B76B8">
        <w:fldChar w:fldCharType="end"/>
      </w:r>
      <w:r w:rsidRPr="007F3813">
        <w:rPr>
          <w:rFonts w:ascii="Times New Roman" w:hAnsi="Times New Roman" w:cs="Times New Roman"/>
          <w:kern w:val="32"/>
          <w:sz w:val="28"/>
          <w:szCs w:val="28"/>
          <w:lang w:val="vi-VN"/>
        </w:rPr>
        <w:t>],[</w:t>
      </w:r>
      <w:r w:rsidR="005B76B8">
        <w:fldChar w:fldCharType="begin"/>
      </w:r>
      <w:r w:rsidR="005B76B8">
        <w:instrText xml:space="preserve"> REF _Ref434392521 \r \h  \* MERGEFORMAT </w:instrText>
      </w:r>
      <w:r w:rsidR="005B76B8">
        <w:fldChar w:fldCharType="separate"/>
      </w:r>
      <w:r w:rsidR="005C5558" w:rsidRPr="005C5558">
        <w:rPr>
          <w:rFonts w:ascii="Times New Roman" w:hAnsi="Times New Roman" w:cs="Times New Roman"/>
          <w:kern w:val="32"/>
          <w:sz w:val="28"/>
          <w:szCs w:val="28"/>
          <w:lang w:val="vi-VN"/>
        </w:rPr>
        <w:t>125</w:t>
      </w:r>
      <w:r w:rsidR="005B76B8">
        <w:fldChar w:fldCharType="end"/>
      </w:r>
      <w:r w:rsidRPr="007F3813">
        <w:rPr>
          <w:rFonts w:ascii="Times New Roman" w:hAnsi="Times New Roman" w:cs="Times New Roman"/>
          <w:kern w:val="32"/>
          <w:sz w:val="28"/>
          <w:szCs w:val="28"/>
          <w:lang w:val="vi-VN"/>
        </w:rPr>
        <w:t>].</w:t>
      </w:r>
    </w:p>
    <w:p w:rsidR="00927640" w:rsidRPr="007F3813" w:rsidRDefault="00927640" w:rsidP="00CA46CB">
      <w:pPr>
        <w:pStyle w:val="ListParagraph"/>
        <w:spacing w:before="120" w:after="0" w:line="360" w:lineRule="auto"/>
        <w:ind w:left="0" w:firstLine="567"/>
        <w:jc w:val="both"/>
        <w:rPr>
          <w:rFonts w:ascii="Times New Roman" w:hAnsi="Times New Roman" w:cs="Times New Roman"/>
          <w:sz w:val="28"/>
          <w:szCs w:val="28"/>
          <w:lang w:val="vi-VN"/>
        </w:rPr>
      </w:pPr>
      <w:r w:rsidRPr="007F3813">
        <w:rPr>
          <w:rFonts w:ascii="Times New Roman" w:hAnsi="Times New Roman" w:cs="Times New Roman"/>
          <w:i/>
          <w:sz w:val="28"/>
          <w:szCs w:val="28"/>
          <w:lang w:val="vi-VN" w:eastAsia="zh-CN"/>
        </w:rPr>
        <w:t>- Phân bố bệnh nhân theo giới</w:t>
      </w:r>
      <w:r w:rsidRPr="007F3813">
        <w:rPr>
          <w:rFonts w:ascii="Times New Roman" w:hAnsi="Times New Roman" w:cs="Times New Roman"/>
          <w:sz w:val="28"/>
          <w:szCs w:val="28"/>
          <w:lang w:val="vi-VN" w:eastAsia="zh-CN"/>
        </w:rPr>
        <w:t>: Trong nghiên cứu có 78</w:t>
      </w:r>
      <w:r w:rsidRPr="007F3813">
        <w:rPr>
          <w:rFonts w:ascii="Times New Roman" w:hAnsi="Times New Roman" w:cs="Times New Roman"/>
          <w:sz w:val="28"/>
          <w:szCs w:val="28"/>
          <w:lang w:val="vi-VN"/>
        </w:rPr>
        <w:t xml:space="preserve"> bệnh nhân nam chiếm 65%, 42 bệnh nhân nữ</w:t>
      </w:r>
      <w:r w:rsidR="009D0949"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chiếm 35% có ý nghĩa thống kê trong tổng số bệ</w:t>
      </w:r>
      <w:r w:rsidR="00D35C34" w:rsidRPr="007F3813">
        <w:rPr>
          <w:rFonts w:ascii="Times New Roman" w:hAnsi="Times New Roman" w:cs="Times New Roman"/>
          <w:sz w:val="28"/>
          <w:szCs w:val="28"/>
          <w:lang w:val="vi-VN"/>
        </w:rPr>
        <w:t>nh nhân (</w:t>
      </w:r>
      <w:r w:rsidRPr="007F3813">
        <w:rPr>
          <w:rFonts w:ascii="Times New Roman" w:hAnsi="Times New Roman" w:cs="Times New Roman"/>
          <w:sz w:val="28"/>
          <w:szCs w:val="28"/>
          <w:lang w:val="vi-VN"/>
        </w:rPr>
        <w:t>p</w:t>
      </w:r>
      <w:r w:rsidR="002F3292"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&lt;</w:t>
      </w:r>
      <w:r w:rsidR="002F3292"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0,001</w:t>
      </w:r>
      <w:r w:rsidR="00D35C34"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bảng 3.23.</w:t>
      </w:r>
    </w:p>
    <w:p w:rsidR="00927640" w:rsidRPr="007F3813" w:rsidRDefault="00927640" w:rsidP="00CA46CB">
      <w:pPr>
        <w:pStyle w:val="ListParagraph"/>
        <w:spacing w:before="120" w:after="0" w:line="360" w:lineRule="auto"/>
        <w:ind w:left="0"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 xml:space="preserve"> Tỉ lệ phân bố giới trong nghiên cứu của chúng tôi so với nghiên cứu, thống kê của các tác giả khác là không giống nhau</w:t>
      </w:r>
      <w:r w:rsidR="002F3292" w:rsidRPr="007F3813">
        <w:rPr>
          <w:rFonts w:ascii="Times New Roman" w:hAnsi="Times New Roman" w:cs="Times New Roman"/>
          <w:sz w:val="28"/>
          <w:szCs w:val="28"/>
          <w:lang w:val="vi-VN"/>
        </w:rPr>
        <w:t>.</w:t>
      </w:r>
    </w:p>
    <w:p w:rsidR="00927640" w:rsidRPr="007F3813" w:rsidRDefault="00927640" w:rsidP="00CA46CB">
      <w:pPr>
        <w:spacing w:before="12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Thống kê các tác giả nước ngoài như Gracey M; Krechmer M [</w:t>
      </w:r>
      <w:r w:rsidR="005B76B8">
        <w:fldChar w:fldCharType="begin"/>
      </w:r>
      <w:r w:rsidR="005B76B8">
        <w:instrText xml:space="preserve"> REF _Ref432237788 \r \h  \* MERGEFORMAT </w:instrText>
      </w:r>
      <w:r w:rsidR="005B76B8">
        <w:fldChar w:fldCharType="separate"/>
      </w:r>
      <w:r w:rsidR="005C5558" w:rsidRPr="005C5558">
        <w:rPr>
          <w:rFonts w:ascii="Times New Roman" w:hAnsi="Times New Roman" w:cs="Times New Roman"/>
          <w:kern w:val="32"/>
          <w:sz w:val="28"/>
          <w:szCs w:val="28"/>
          <w:lang w:val="vi-VN"/>
        </w:rPr>
        <w:t>139</w:t>
      </w:r>
      <w:r w:rsidR="005B76B8">
        <w:fldChar w:fldCharType="end"/>
      </w:r>
      <w:r w:rsidRPr="007F3813">
        <w:rPr>
          <w:rFonts w:ascii="Times New Roman" w:hAnsi="Times New Roman" w:cs="Times New Roman"/>
          <w:kern w:val="32"/>
          <w:sz w:val="28"/>
          <w:szCs w:val="28"/>
          <w:lang w:val="vi-VN"/>
        </w:rPr>
        <w:t>]. bệnh ĐTĐ ở người cao tuổ</w:t>
      </w:r>
      <w:r w:rsidR="00844D31" w:rsidRPr="007F3813">
        <w:rPr>
          <w:rFonts w:ascii="Times New Roman" w:hAnsi="Times New Roman" w:cs="Times New Roman"/>
          <w:kern w:val="32"/>
          <w:sz w:val="28"/>
          <w:szCs w:val="28"/>
          <w:lang w:val="vi-VN"/>
        </w:rPr>
        <w:t xml:space="preserve">i, </w:t>
      </w:r>
      <w:r w:rsidRPr="007F3813">
        <w:rPr>
          <w:rFonts w:ascii="Times New Roman" w:hAnsi="Times New Roman" w:cs="Times New Roman"/>
          <w:kern w:val="32"/>
          <w:sz w:val="28"/>
          <w:szCs w:val="28"/>
          <w:lang w:val="vi-VN"/>
        </w:rPr>
        <w:t>nam chiếm 37,6%, nữ chiếm 62,44%.</w:t>
      </w:r>
    </w:p>
    <w:p w:rsidR="00927640" w:rsidRPr="007F3813" w:rsidRDefault="00927640" w:rsidP="00CA46CB">
      <w:pPr>
        <w:spacing w:before="12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Mai Thế Trạch và cộng sự [</w:t>
      </w:r>
      <w:r w:rsidR="005B76B8">
        <w:fldChar w:fldCharType="begin"/>
      </w:r>
      <w:r w:rsidR="005B76B8">
        <w:instrText xml:space="preserve"> REF _Ref432237844 \r \h  \* MERGEFORMAT </w:instrText>
      </w:r>
      <w:r w:rsidR="005B76B8">
        <w:fldChar w:fldCharType="separate"/>
      </w:r>
      <w:r w:rsidR="005C5558" w:rsidRPr="005C5558">
        <w:rPr>
          <w:rFonts w:ascii="Times New Roman" w:hAnsi="Times New Roman" w:cs="Times New Roman"/>
          <w:kern w:val="32"/>
          <w:sz w:val="28"/>
          <w:szCs w:val="28"/>
          <w:lang w:val="vi-VN"/>
        </w:rPr>
        <w:t>140</w:t>
      </w:r>
      <w:r w:rsidR="005B76B8">
        <w:fldChar w:fldCharType="end"/>
      </w:r>
      <w:r w:rsidRPr="007F3813">
        <w:rPr>
          <w:rFonts w:ascii="Times New Roman" w:hAnsi="Times New Roman" w:cs="Times New Roman"/>
          <w:kern w:val="32"/>
          <w:sz w:val="28"/>
          <w:szCs w:val="28"/>
          <w:lang w:val="vi-VN"/>
        </w:rPr>
        <w:t xml:space="preserve">] nghiên cứu trên 300 bệnh nhân </w:t>
      </w:r>
      <w:r w:rsidRPr="007F3813">
        <w:rPr>
          <w:rFonts w:ascii="Times New Roman" w:hAnsi="Times New Roman" w:cs="Times New Roman"/>
          <w:spacing w:val="-6"/>
          <w:kern w:val="32"/>
          <w:sz w:val="28"/>
          <w:szCs w:val="28"/>
          <w:lang w:val="vi-VN"/>
        </w:rPr>
        <w:t>ĐTĐ typ 2 ở người có tuổi điều trị tại bệnh viện Bạch Mai trong 3 năm 1980</w:t>
      </w:r>
      <w:r w:rsidR="0061518C" w:rsidRPr="007F3813">
        <w:rPr>
          <w:rFonts w:ascii="Times New Roman" w:hAnsi="Times New Roman" w:cs="Times New Roman"/>
          <w:spacing w:val="-6"/>
          <w:kern w:val="32"/>
          <w:sz w:val="28"/>
          <w:szCs w:val="28"/>
          <w:lang w:val="vi-VN"/>
        </w:rPr>
        <w:t xml:space="preserve"> </w:t>
      </w:r>
      <w:r w:rsidRPr="007F3813">
        <w:rPr>
          <w:rFonts w:ascii="Times New Roman" w:hAnsi="Times New Roman" w:cs="Times New Roman"/>
          <w:spacing w:val="-6"/>
          <w:kern w:val="32"/>
          <w:sz w:val="28"/>
          <w:szCs w:val="28"/>
          <w:lang w:val="vi-VN"/>
        </w:rPr>
        <w:t>-</w:t>
      </w:r>
      <w:r w:rsidR="0061518C" w:rsidRPr="007F3813">
        <w:rPr>
          <w:rFonts w:ascii="Times New Roman" w:hAnsi="Times New Roman" w:cs="Times New Roman"/>
          <w:spacing w:val="-6"/>
          <w:kern w:val="32"/>
          <w:sz w:val="28"/>
          <w:szCs w:val="28"/>
          <w:lang w:val="vi-VN"/>
        </w:rPr>
        <w:t xml:space="preserve"> </w:t>
      </w:r>
      <w:r w:rsidRPr="007F3813">
        <w:rPr>
          <w:rFonts w:ascii="Times New Roman" w:hAnsi="Times New Roman" w:cs="Times New Roman"/>
          <w:spacing w:val="-6"/>
          <w:kern w:val="32"/>
          <w:sz w:val="28"/>
          <w:szCs w:val="28"/>
          <w:lang w:val="vi-VN"/>
        </w:rPr>
        <w:t>1982</w:t>
      </w:r>
      <w:r w:rsidRPr="007F3813">
        <w:rPr>
          <w:rFonts w:ascii="Times New Roman" w:hAnsi="Times New Roman" w:cs="Times New Roman"/>
          <w:kern w:val="32"/>
          <w:sz w:val="28"/>
          <w:szCs w:val="28"/>
          <w:lang w:val="vi-VN"/>
        </w:rPr>
        <w:t xml:space="preserve"> cho thấy tỷ lệ nữ</w:t>
      </w:r>
      <w:r w:rsidR="009D0949" w:rsidRPr="007F3813">
        <w:rPr>
          <w:rFonts w:ascii="Times New Roman" w:hAnsi="Times New Roman" w:cs="Times New Roman"/>
          <w:kern w:val="32"/>
          <w:sz w:val="28"/>
          <w:szCs w:val="28"/>
          <w:lang w:val="vi-VN"/>
        </w:rPr>
        <w:t xml:space="preserve"> </w:t>
      </w:r>
      <w:r w:rsidR="0061518C" w:rsidRPr="007F3813">
        <w:rPr>
          <w:rFonts w:ascii="Times New Roman" w:hAnsi="Times New Roman" w:cs="Times New Roman"/>
          <w:kern w:val="32"/>
          <w:sz w:val="28"/>
          <w:szCs w:val="28"/>
          <w:lang w:val="vi-VN"/>
        </w:rPr>
        <w:t>53,3% và nam</w:t>
      </w:r>
      <w:r w:rsidRPr="007F3813">
        <w:rPr>
          <w:rFonts w:ascii="Times New Roman" w:hAnsi="Times New Roman" w:cs="Times New Roman"/>
          <w:kern w:val="32"/>
          <w:sz w:val="28"/>
          <w:szCs w:val="28"/>
          <w:lang w:val="vi-VN"/>
        </w:rPr>
        <w:t xml:space="preserve"> 46,7%.</w:t>
      </w:r>
    </w:p>
    <w:p w:rsidR="00927640" w:rsidRPr="007F3813" w:rsidRDefault="00927640" w:rsidP="00CA46CB">
      <w:pPr>
        <w:spacing w:before="12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Tiêu Ngọc Chiến (2013) [</w:t>
      </w:r>
      <w:r w:rsidR="005B76B8">
        <w:fldChar w:fldCharType="begin"/>
      </w:r>
      <w:r w:rsidR="005B76B8">
        <w:instrText xml:space="preserve"> REF _Ref439088018 \r \h  \* MERGEFORMAT </w:instrText>
      </w:r>
      <w:r w:rsidR="005B76B8">
        <w:fldChar w:fldCharType="separate"/>
      </w:r>
      <w:r w:rsidR="005C5558" w:rsidRPr="005C5558">
        <w:rPr>
          <w:rFonts w:ascii="Times New Roman" w:hAnsi="Times New Roman" w:cs="Times New Roman"/>
          <w:kern w:val="32"/>
          <w:sz w:val="28"/>
          <w:szCs w:val="28"/>
          <w:lang w:val="vi-VN"/>
        </w:rPr>
        <w:t>95</w:t>
      </w:r>
      <w:r w:rsidR="005B76B8">
        <w:fldChar w:fldCharType="end"/>
      </w:r>
      <w:r w:rsidRPr="007F3813">
        <w:rPr>
          <w:rFonts w:ascii="Times New Roman" w:hAnsi="Times New Roman" w:cs="Times New Roman"/>
          <w:kern w:val="32"/>
          <w:sz w:val="28"/>
          <w:szCs w:val="28"/>
          <w:lang w:val="vi-VN"/>
        </w:rPr>
        <w:t>] nghiên cứu trên 120 bệnh nhân ĐTĐ typ 2 đựơc điều trị tại trung tâm Y tế</w:t>
      </w:r>
      <w:r w:rsidR="00844D31" w:rsidRPr="007F3813">
        <w:rPr>
          <w:rFonts w:ascii="Times New Roman" w:hAnsi="Times New Roman" w:cs="Times New Roman"/>
          <w:kern w:val="32"/>
          <w:sz w:val="28"/>
          <w:szCs w:val="28"/>
          <w:lang w:val="vi-VN"/>
        </w:rPr>
        <w:t xml:space="preserve"> Hà Đông,</w:t>
      </w:r>
      <w:r w:rsidRPr="007F3813">
        <w:rPr>
          <w:rFonts w:ascii="Times New Roman" w:hAnsi="Times New Roman" w:cs="Times New Roman"/>
          <w:kern w:val="32"/>
          <w:sz w:val="28"/>
          <w:szCs w:val="28"/>
          <w:lang w:val="vi-VN"/>
        </w:rPr>
        <w:t xml:space="preserve"> tỷ lệ nữ chiếm 78,3% và nam chiếm 21,7% (tỷ lệ nữ cao hơn nam).</w:t>
      </w:r>
    </w:p>
    <w:p w:rsidR="00927640" w:rsidRPr="007F3813" w:rsidRDefault="00927640" w:rsidP="00CA46CB">
      <w:pPr>
        <w:spacing w:before="12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Viện Y học cổ truyền Quân đội là viện thu dung, điều trị cho các đối tượng chủ yếu là lực lượng vũ trang và bảo hiểm y tế quân. Trong lực lượng vũ trang thì t</w:t>
      </w:r>
      <w:r w:rsidR="00FD3411" w:rsidRPr="007F3813">
        <w:rPr>
          <w:rFonts w:ascii="Times New Roman" w:hAnsi="Times New Roman" w:cs="Times New Roman"/>
          <w:kern w:val="32"/>
          <w:sz w:val="28"/>
          <w:szCs w:val="28"/>
          <w:lang w:val="vi-VN"/>
        </w:rPr>
        <w:t>ỷ</w:t>
      </w:r>
      <w:r w:rsidRPr="007F3813">
        <w:rPr>
          <w:rFonts w:ascii="Times New Roman" w:hAnsi="Times New Roman" w:cs="Times New Roman"/>
          <w:kern w:val="32"/>
          <w:sz w:val="28"/>
          <w:szCs w:val="28"/>
          <w:lang w:val="vi-VN"/>
        </w:rPr>
        <w:t xml:space="preserve"> lệ nam giới cao hơn nữ giới rât nhiều. Bệnh nhân nghiên cứu của chúng tôi chỉ lấy trong bệnh viện chứ không phải ở cộng đồng chung nên có sự khác biệt như vậy.</w:t>
      </w:r>
    </w:p>
    <w:p w:rsidR="00927640" w:rsidRPr="007F3813" w:rsidRDefault="00927640" w:rsidP="000406D0">
      <w:pPr>
        <w:pStyle w:val="Q4"/>
        <w:spacing w:before="0"/>
      </w:pPr>
      <w:bookmarkStart w:id="347" w:name="_Toc214612398"/>
      <w:bookmarkStart w:id="348" w:name="_Toc216427154"/>
      <w:r w:rsidRPr="007F3813">
        <w:lastRenderedPageBreak/>
        <w:t>4.</w:t>
      </w:r>
      <w:r w:rsidR="009135FF" w:rsidRPr="007F3813">
        <w:t>2</w:t>
      </w:r>
      <w:r w:rsidRPr="007F3813">
        <w:t>.1.2. Nghề nghiệp</w:t>
      </w:r>
      <w:bookmarkEnd w:id="347"/>
      <w:bookmarkEnd w:id="348"/>
    </w:p>
    <w:p w:rsidR="00927640" w:rsidRPr="007F3813" w:rsidRDefault="00927640" w:rsidP="00BC01FE">
      <w:pPr>
        <w:pStyle w:val="ListParagraph"/>
        <w:spacing w:before="80" w:after="0" w:line="360" w:lineRule="auto"/>
        <w:ind w:left="0"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 xml:space="preserve">Trong nghiên cứu của chúng tôi tỷ lệ bệnh nhân có nghề nghiệp là cán bộ </w:t>
      </w:r>
      <w:r w:rsidRPr="007F3813">
        <w:rPr>
          <w:rFonts w:ascii="Times New Roman" w:hAnsi="Times New Roman" w:cs="Times New Roman"/>
          <w:sz w:val="28"/>
          <w:szCs w:val="28"/>
          <w:lang w:val="nl-NL"/>
        </w:rPr>
        <w:t xml:space="preserve">nhiều hơn </w:t>
      </w:r>
      <w:r w:rsidRPr="007F3813">
        <w:rPr>
          <w:rFonts w:ascii="Times New Roman" w:hAnsi="Times New Roman" w:cs="Times New Roman"/>
          <w:sz w:val="28"/>
          <w:szCs w:val="28"/>
          <w:lang w:val="vi-VN"/>
        </w:rPr>
        <w:t>bệnh nhân là lao động tự do trong tổng số bệnh nhân,</w:t>
      </w:r>
      <w:r w:rsidRPr="007F3813">
        <w:rPr>
          <w:rFonts w:ascii="Times New Roman" w:hAnsi="Times New Roman" w:cs="Times New Roman"/>
          <w:sz w:val="28"/>
          <w:szCs w:val="28"/>
          <w:lang w:val="nl-NL"/>
        </w:rPr>
        <w:t xml:space="preserve"> </w:t>
      </w:r>
      <w:r w:rsidR="0061518C" w:rsidRPr="007F3813">
        <w:rPr>
          <w:rFonts w:ascii="Times New Roman" w:hAnsi="Times New Roman" w:cs="Times New Roman"/>
          <w:sz w:val="28"/>
          <w:szCs w:val="28"/>
          <w:lang w:val="nl-NL"/>
        </w:rPr>
        <w:t>(</w:t>
      </w:r>
      <w:r w:rsidRPr="007F3813">
        <w:rPr>
          <w:rFonts w:ascii="Times New Roman" w:hAnsi="Times New Roman" w:cs="Times New Roman"/>
          <w:sz w:val="28"/>
          <w:szCs w:val="28"/>
          <w:lang w:val="vi-VN"/>
        </w:rPr>
        <w:t>bảng 3.24</w:t>
      </w:r>
      <w:r w:rsidR="0061518C" w:rsidRPr="007F3813">
        <w:rPr>
          <w:rFonts w:ascii="Times New Roman" w:hAnsi="Times New Roman" w:cs="Times New Roman"/>
          <w:sz w:val="28"/>
          <w:szCs w:val="28"/>
          <w:lang w:val="nl-NL"/>
        </w:rPr>
        <w:t>)</w:t>
      </w:r>
      <w:r w:rsidRPr="007F3813">
        <w:rPr>
          <w:rFonts w:ascii="Times New Roman" w:hAnsi="Times New Roman" w:cs="Times New Roman"/>
          <w:sz w:val="28"/>
          <w:szCs w:val="28"/>
          <w:lang w:val="vi-VN"/>
        </w:rPr>
        <w:t>.</w:t>
      </w:r>
      <w:r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vi-VN"/>
        </w:rPr>
        <w:t>Các nghiên cứu trước đây, tỷ lệ người mắc bệnh ĐTĐ typ 2 ở cán bộ nhất là hưu trí nhiều hơn người lao động tự do</w:t>
      </w:r>
      <w:bookmarkStart w:id="349" w:name="_Toc145272358"/>
      <w:bookmarkStart w:id="350" w:name="_Toc145111386"/>
      <w:bookmarkStart w:id="351" w:name="_Toc145105089"/>
      <w:bookmarkStart w:id="352" w:name="_Toc145104961"/>
      <w:bookmarkStart w:id="353" w:name="_Toc145104729"/>
      <w:bookmarkStart w:id="354" w:name="_Toc145104581"/>
      <w:r w:rsidRPr="007F3813">
        <w:rPr>
          <w:rFonts w:ascii="Times New Roman" w:hAnsi="Times New Roman" w:cs="Times New Roman"/>
          <w:sz w:val="28"/>
          <w:szCs w:val="28"/>
          <w:lang w:val="vi-VN"/>
        </w:rPr>
        <w:t xml:space="preserve"> [</w:t>
      </w:r>
      <w:r w:rsidR="005B76B8">
        <w:fldChar w:fldCharType="begin"/>
      </w:r>
      <w:r w:rsidR="005B76B8">
        <w:instrText xml:space="preserve"> REF _Ref439088018 \r \h  \* MERGEFORMAT </w:instrText>
      </w:r>
      <w:r w:rsidR="005B76B8">
        <w:fldChar w:fldCharType="separate"/>
      </w:r>
      <w:r w:rsidR="005C5558" w:rsidRPr="005C5558">
        <w:rPr>
          <w:rFonts w:ascii="Times New Roman" w:hAnsi="Times New Roman" w:cs="Times New Roman"/>
          <w:sz w:val="28"/>
          <w:szCs w:val="28"/>
          <w:lang w:val="vi-VN"/>
        </w:rPr>
        <w:t>95</w:t>
      </w:r>
      <w:r w:rsidR="005B76B8">
        <w:fldChar w:fldCharType="end"/>
      </w:r>
      <w:r w:rsidRPr="007F3813">
        <w:rPr>
          <w:rFonts w:ascii="Times New Roman" w:hAnsi="Times New Roman" w:cs="Times New Roman"/>
          <w:sz w:val="28"/>
          <w:szCs w:val="28"/>
          <w:lang w:val="vi-VN"/>
        </w:rPr>
        <w:t>],[</w:t>
      </w:r>
      <w:r w:rsidR="005B76B8">
        <w:fldChar w:fldCharType="begin"/>
      </w:r>
      <w:r w:rsidR="005B76B8">
        <w:instrText xml:space="preserve"> REF _Ref432236352 \r \h  \* MERGEFORMAT </w:instrText>
      </w:r>
      <w:r w:rsidR="005B76B8">
        <w:fldChar w:fldCharType="separate"/>
      </w:r>
      <w:r w:rsidR="005C5558" w:rsidRPr="005C5558">
        <w:rPr>
          <w:rFonts w:ascii="Times New Roman" w:hAnsi="Times New Roman" w:cs="Times New Roman"/>
          <w:sz w:val="28"/>
          <w:szCs w:val="28"/>
          <w:lang w:val="vi-VN"/>
        </w:rPr>
        <w:t>133</w:t>
      </w:r>
      <w:r w:rsidR="005B76B8">
        <w:fldChar w:fldCharType="end"/>
      </w:r>
      <w:r w:rsidRPr="007F3813">
        <w:rPr>
          <w:rFonts w:ascii="Times New Roman" w:hAnsi="Times New Roman" w:cs="Times New Roman"/>
          <w:sz w:val="28"/>
          <w:szCs w:val="28"/>
          <w:lang w:val="vi-VN"/>
        </w:rPr>
        <w:t xml:space="preserve">]. </w:t>
      </w:r>
    </w:p>
    <w:p w:rsidR="00927640" w:rsidRPr="007F3813" w:rsidRDefault="00927640" w:rsidP="00BC01FE">
      <w:pPr>
        <w:pStyle w:val="ListParagraph"/>
        <w:spacing w:before="80" w:after="0" w:line="360" w:lineRule="auto"/>
        <w:ind w:left="0"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 xml:space="preserve">Hiện nay do điều kiện kinh tế xã hội phát triển, điều kiện sinh hoạt, chất lượng ăn </w:t>
      </w:r>
      <w:r w:rsidR="009B51DE" w:rsidRPr="00B63952">
        <w:rPr>
          <w:rFonts w:ascii="Times New Roman" w:hAnsi="Times New Roman" w:cs="Times New Roman"/>
          <w:sz w:val="28"/>
          <w:szCs w:val="28"/>
          <w:lang w:val="vi-VN"/>
        </w:rPr>
        <w:t>của</w:t>
      </w:r>
      <w:r w:rsidRPr="007F3813">
        <w:rPr>
          <w:rFonts w:ascii="Times New Roman" w:hAnsi="Times New Roman" w:cs="Times New Roman"/>
          <w:sz w:val="28"/>
          <w:szCs w:val="28"/>
          <w:lang w:val="vi-VN"/>
        </w:rPr>
        <w:t xml:space="preserve"> các đối tượng trong xã hội ít có sự khác </w:t>
      </w:r>
      <w:r w:rsidR="009B51DE" w:rsidRPr="00B63952">
        <w:rPr>
          <w:rFonts w:ascii="Times New Roman" w:hAnsi="Times New Roman" w:cs="Times New Roman"/>
          <w:sz w:val="28"/>
          <w:szCs w:val="28"/>
          <w:lang w:val="vi-VN"/>
        </w:rPr>
        <w:t>nhau nên</w:t>
      </w:r>
      <w:r w:rsidRPr="007F3813">
        <w:rPr>
          <w:rFonts w:ascii="Times New Roman" w:hAnsi="Times New Roman" w:cs="Times New Roman"/>
          <w:sz w:val="28"/>
          <w:szCs w:val="28"/>
          <w:lang w:val="vi-VN"/>
        </w:rPr>
        <w:t xml:space="preserve"> tỷ lệ ĐTĐ typ 2 ở các đối tượng này cũng </w:t>
      </w:r>
      <w:r w:rsidR="00DA42CD" w:rsidRPr="007F3813">
        <w:rPr>
          <w:rFonts w:ascii="Times New Roman" w:hAnsi="Times New Roman" w:cs="Times New Roman"/>
          <w:sz w:val="28"/>
          <w:szCs w:val="28"/>
          <w:lang w:val="vi-VN"/>
        </w:rPr>
        <w:t xml:space="preserve">không có </w:t>
      </w:r>
      <w:r w:rsidR="009B51DE" w:rsidRPr="00B63952">
        <w:rPr>
          <w:rFonts w:ascii="Times New Roman" w:hAnsi="Times New Roman" w:cs="Times New Roman"/>
          <w:sz w:val="28"/>
          <w:szCs w:val="28"/>
          <w:lang w:val="vi-VN"/>
        </w:rPr>
        <w:t>sự khác biệt</w:t>
      </w:r>
      <w:r w:rsidRPr="007F3813">
        <w:rPr>
          <w:rFonts w:ascii="Times New Roman" w:hAnsi="Times New Roman" w:cs="Times New Roman"/>
          <w:sz w:val="28"/>
          <w:szCs w:val="28"/>
          <w:lang w:val="vi-VN"/>
        </w:rPr>
        <w:t>.</w:t>
      </w:r>
    </w:p>
    <w:p w:rsidR="00927640" w:rsidRPr="007F3813" w:rsidRDefault="00927640" w:rsidP="00BC01FE">
      <w:pPr>
        <w:pStyle w:val="Q4"/>
      </w:pPr>
      <w:bookmarkStart w:id="355" w:name="_Toc214612399"/>
      <w:bookmarkStart w:id="356" w:name="_Toc216427155"/>
      <w:r w:rsidRPr="007F3813">
        <w:t>4.</w:t>
      </w:r>
      <w:r w:rsidR="009135FF" w:rsidRPr="007F3813">
        <w:t>2</w:t>
      </w:r>
      <w:r w:rsidRPr="007F3813">
        <w:t>.1.3. Các yếu tố nguy cơ</w:t>
      </w:r>
      <w:bookmarkEnd w:id="349"/>
      <w:bookmarkEnd w:id="350"/>
      <w:bookmarkEnd w:id="351"/>
      <w:bookmarkEnd w:id="352"/>
      <w:bookmarkEnd w:id="353"/>
      <w:bookmarkEnd w:id="354"/>
      <w:bookmarkEnd w:id="355"/>
      <w:bookmarkEnd w:id="356"/>
    </w:p>
    <w:p w:rsidR="00927640" w:rsidRPr="007F3813" w:rsidRDefault="00927640" w:rsidP="00BC01FE">
      <w:pPr>
        <w:spacing w:before="8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bCs/>
          <w:kern w:val="32"/>
          <w:sz w:val="28"/>
          <w:szCs w:val="28"/>
          <w:lang w:val="vi-VN"/>
        </w:rPr>
        <w:t xml:space="preserve">Trong nghiên cứu của chúng tôi </w:t>
      </w:r>
      <w:r w:rsidRPr="007F3813">
        <w:rPr>
          <w:rFonts w:ascii="Times New Roman" w:hAnsi="Times New Roman" w:cs="Times New Roman"/>
          <w:sz w:val="28"/>
          <w:szCs w:val="28"/>
          <w:lang w:val="vi-VN"/>
        </w:rPr>
        <w:t>đa số bệnh nhân có thói quen ăn đồ ngọt,</w:t>
      </w:r>
      <w:r w:rsidRPr="007F3813">
        <w:rPr>
          <w:rFonts w:ascii="Times New Roman" w:hAnsi="Times New Roman" w:cs="Times New Roman"/>
          <w:sz w:val="28"/>
          <w:szCs w:val="28"/>
          <w:lang w:val="nl-NL"/>
        </w:rPr>
        <w:t xml:space="preserve"> </w:t>
      </w:r>
      <w:r w:rsidRPr="007F3813">
        <w:rPr>
          <w:rFonts w:ascii="Times New Roman" w:hAnsi="Times New Roman" w:cs="Times New Roman"/>
          <w:bCs/>
          <w:kern w:val="32"/>
          <w:sz w:val="28"/>
          <w:szCs w:val="28"/>
          <w:lang w:val="vi-VN"/>
        </w:rPr>
        <w:t>không</w:t>
      </w:r>
      <w:r w:rsidRPr="007F3813">
        <w:rPr>
          <w:rFonts w:ascii="Times New Roman" w:hAnsi="Times New Roman" w:cs="Times New Roman"/>
          <w:sz w:val="28"/>
          <w:szCs w:val="28"/>
          <w:lang w:val="vi-VN"/>
        </w:rPr>
        <w:t xml:space="preserve"> thể dục thường xuyên 59 bệnh nhân </w:t>
      </w:r>
      <w:r w:rsidRPr="007F3813">
        <w:rPr>
          <w:rFonts w:ascii="Times New Roman" w:hAnsi="Times New Roman" w:cs="Times New Roman"/>
          <w:sz w:val="28"/>
          <w:szCs w:val="28"/>
          <w:lang w:val="nl-NL"/>
        </w:rPr>
        <w:t>(</w:t>
      </w:r>
      <w:r w:rsidRPr="007F3813">
        <w:rPr>
          <w:rFonts w:ascii="Times New Roman" w:hAnsi="Times New Roman" w:cs="Times New Roman"/>
          <w:sz w:val="28"/>
          <w:szCs w:val="28"/>
          <w:lang w:val="vi-VN"/>
        </w:rPr>
        <w:t>49,2%</w:t>
      </w:r>
      <w:r w:rsidRPr="007F3813">
        <w:rPr>
          <w:rFonts w:ascii="Times New Roman" w:hAnsi="Times New Roman" w:cs="Times New Roman"/>
          <w:sz w:val="28"/>
          <w:szCs w:val="28"/>
          <w:lang w:val="nl-NL"/>
        </w:rPr>
        <w:t>)</w:t>
      </w:r>
      <w:r w:rsidRPr="007F3813">
        <w:rPr>
          <w:rFonts w:ascii="Times New Roman" w:hAnsi="Times New Roman" w:cs="Times New Roman"/>
          <w:kern w:val="32"/>
          <w:sz w:val="28"/>
          <w:szCs w:val="28"/>
          <w:lang w:val="vi-VN"/>
        </w:rPr>
        <w:t>. Đây cũng là nguyên nhân, yếu tố thuận lợi dễ mắc bệnh ĐTĐ typ 2 theo YHHĐ: những người hay ăn đồ ngọt, ít vận động sẽ không tiêu hao được năng lượng dư thừa. Cơ thể tích mỡ, béo phì là nguyên nhân</w:t>
      </w:r>
      <w:r w:rsidR="009D0949"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gây đề kháng insulin và dễ mắc bệnh ĐTĐ typ 2. Nhiều nghiên cứu của YHHĐ về bệnh ĐTĐ typ 2 đã có các tài liệu y học được phát hành nhằm tuyên truyền về</w:t>
      </w:r>
      <w:r w:rsidR="009D0949"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thay đổi lối sống, tăng cường luyện t</w:t>
      </w:r>
      <w:r w:rsidR="009B51DE" w:rsidRPr="00B63952">
        <w:rPr>
          <w:rFonts w:ascii="Times New Roman" w:hAnsi="Times New Roman" w:cs="Times New Roman"/>
          <w:kern w:val="32"/>
          <w:sz w:val="28"/>
          <w:szCs w:val="28"/>
          <w:lang w:val="vi-VN"/>
        </w:rPr>
        <w:t>ậ</w:t>
      </w:r>
      <w:r w:rsidRPr="007F3813">
        <w:rPr>
          <w:rFonts w:ascii="Times New Roman" w:hAnsi="Times New Roman" w:cs="Times New Roman"/>
          <w:kern w:val="32"/>
          <w:sz w:val="28"/>
          <w:szCs w:val="28"/>
          <w:lang w:val="vi-VN"/>
        </w:rPr>
        <w:t>p. Quan điểm thể dục liệu pháp củ</w:t>
      </w:r>
      <w:r w:rsidR="00907448" w:rsidRPr="007F3813">
        <w:rPr>
          <w:rFonts w:ascii="Times New Roman" w:hAnsi="Times New Roman" w:cs="Times New Roman"/>
          <w:kern w:val="32"/>
          <w:sz w:val="28"/>
          <w:szCs w:val="28"/>
          <w:lang w:val="vi-VN"/>
        </w:rPr>
        <w:t>a YHHĐ</w:t>
      </w:r>
      <w:r w:rsidRPr="007F3813">
        <w:rPr>
          <w:rFonts w:ascii="Times New Roman" w:hAnsi="Times New Roman" w:cs="Times New Roman"/>
          <w:kern w:val="32"/>
          <w:sz w:val="28"/>
          <w:szCs w:val="28"/>
          <w:lang w:val="vi-VN"/>
        </w:rPr>
        <w:t xml:space="preserve"> trong việc dự phòng và điều trị ĐTĐ </w:t>
      </w:r>
      <w:r w:rsidRPr="002773F8">
        <w:rPr>
          <w:rFonts w:ascii="Times New Roman" w:hAnsi="Times New Roman" w:cs="Times New Roman"/>
          <w:kern w:val="32"/>
          <w:sz w:val="28"/>
          <w:szCs w:val="28"/>
          <w:lang w:val="vi-VN"/>
        </w:rPr>
        <w:t>[</w:t>
      </w:r>
      <w:r w:rsidR="005B76B8" w:rsidRPr="002773F8">
        <w:rPr>
          <w:rFonts w:ascii="Times New Roman" w:hAnsi="Times New Roman" w:cs="Times New Roman"/>
          <w:sz w:val="28"/>
          <w:szCs w:val="28"/>
        </w:rPr>
        <w:fldChar w:fldCharType="begin"/>
      </w:r>
      <w:r w:rsidR="005B76B8" w:rsidRPr="002773F8">
        <w:rPr>
          <w:rFonts w:ascii="Times New Roman" w:hAnsi="Times New Roman" w:cs="Times New Roman"/>
          <w:sz w:val="28"/>
          <w:szCs w:val="28"/>
        </w:rPr>
        <w:instrText xml:space="preserve"> REF _Ref432083792 \r \h  \* MERGEFORMAT </w:instrText>
      </w:r>
      <w:r w:rsidR="005B76B8" w:rsidRPr="002773F8">
        <w:rPr>
          <w:rFonts w:ascii="Times New Roman" w:hAnsi="Times New Roman" w:cs="Times New Roman"/>
          <w:sz w:val="28"/>
          <w:szCs w:val="28"/>
        </w:rPr>
      </w:r>
      <w:r w:rsidR="005B76B8" w:rsidRPr="002773F8">
        <w:rPr>
          <w:rFonts w:ascii="Times New Roman" w:hAnsi="Times New Roman" w:cs="Times New Roman"/>
          <w:sz w:val="28"/>
          <w:szCs w:val="28"/>
        </w:rPr>
        <w:fldChar w:fldCharType="separate"/>
      </w:r>
      <w:r w:rsidR="005C5558">
        <w:rPr>
          <w:rFonts w:ascii="Times New Roman" w:hAnsi="Times New Roman" w:cs="Times New Roman"/>
          <w:sz w:val="28"/>
          <w:szCs w:val="28"/>
        </w:rPr>
        <w:t>1</w:t>
      </w:r>
      <w:r w:rsidR="005B76B8" w:rsidRPr="002773F8">
        <w:rPr>
          <w:rFonts w:ascii="Times New Roman" w:hAnsi="Times New Roman" w:cs="Times New Roman"/>
          <w:sz w:val="28"/>
          <w:szCs w:val="28"/>
        </w:rPr>
        <w:fldChar w:fldCharType="end"/>
      </w:r>
      <w:r w:rsidRPr="002773F8">
        <w:rPr>
          <w:rFonts w:ascii="Times New Roman" w:hAnsi="Times New Roman" w:cs="Times New Roman"/>
          <w:kern w:val="32"/>
          <w:sz w:val="28"/>
          <w:szCs w:val="28"/>
          <w:lang w:val="vi-VN"/>
        </w:rPr>
        <w:t>],[</w:t>
      </w:r>
      <w:r w:rsidR="005B76B8" w:rsidRPr="002773F8">
        <w:rPr>
          <w:rFonts w:ascii="Times New Roman" w:hAnsi="Times New Roman" w:cs="Times New Roman"/>
          <w:sz w:val="28"/>
          <w:szCs w:val="28"/>
        </w:rPr>
        <w:fldChar w:fldCharType="begin"/>
      </w:r>
      <w:r w:rsidR="005B76B8" w:rsidRPr="002773F8">
        <w:rPr>
          <w:rFonts w:ascii="Times New Roman" w:hAnsi="Times New Roman" w:cs="Times New Roman"/>
          <w:sz w:val="28"/>
          <w:szCs w:val="28"/>
        </w:rPr>
        <w:instrText xml:space="preserve"> REF _Ref432083839 \r \h  \* MERGEFORMAT </w:instrText>
      </w:r>
      <w:r w:rsidR="005B76B8" w:rsidRPr="002773F8">
        <w:rPr>
          <w:rFonts w:ascii="Times New Roman" w:hAnsi="Times New Roman" w:cs="Times New Roman"/>
          <w:sz w:val="28"/>
          <w:szCs w:val="28"/>
        </w:rPr>
      </w:r>
      <w:r w:rsidR="005B76B8" w:rsidRPr="002773F8">
        <w:rPr>
          <w:rFonts w:ascii="Times New Roman" w:hAnsi="Times New Roman" w:cs="Times New Roman"/>
          <w:sz w:val="28"/>
          <w:szCs w:val="28"/>
        </w:rPr>
        <w:fldChar w:fldCharType="separate"/>
      </w:r>
      <w:r w:rsidR="005C5558">
        <w:rPr>
          <w:rFonts w:ascii="Times New Roman" w:hAnsi="Times New Roman" w:cs="Times New Roman"/>
          <w:sz w:val="28"/>
          <w:szCs w:val="28"/>
        </w:rPr>
        <w:t>2</w:t>
      </w:r>
      <w:r w:rsidR="005B76B8" w:rsidRPr="002773F8">
        <w:rPr>
          <w:rFonts w:ascii="Times New Roman" w:hAnsi="Times New Roman" w:cs="Times New Roman"/>
          <w:sz w:val="28"/>
          <w:szCs w:val="28"/>
        </w:rPr>
        <w:fldChar w:fldCharType="end"/>
      </w:r>
      <w:r w:rsidRPr="002773F8">
        <w:rPr>
          <w:rFonts w:ascii="Times New Roman" w:hAnsi="Times New Roman" w:cs="Times New Roman"/>
          <w:kern w:val="32"/>
          <w:sz w:val="28"/>
          <w:szCs w:val="28"/>
          <w:lang w:val="vi-VN"/>
        </w:rPr>
        <w:t>],[</w:t>
      </w:r>
      <w:r w:rsidR="005B76B8">
        <w:fldChar w:fldCharType="begin"/>
      </w:r>
      <w:r w:rsidR="005B76B8">
        <w:instrText xml:space="preserve"> REF _Ref432085418 \r \h  \* MERGEFORMAT </w:instrText>
      </w:r>
      <w:r w:rsidR="005B76B8">
        <w:fldChar w:fldCharType="separate"/>
      </w:r>
      <w:r w:rsidR="005C5558" w:rsidRPr="005C5558">
        <w:rPr>
          <w:rFonts w:ascii="Times New Roman" w:hAnsi="Times New Roman" w:cs="Times New Roman"/>
          <w:kern w:val="32"/>
          <w:sz w:val="28"/>
          <w:szCs w:val="28"/>
          <w:lang w:val="vi-VN"/>
        </w:rPr>
        <w:t>20</w:t>
      </w:r>
      <w:r w:rsidR="005B76B8">
        <w:fldChar w:fldCharType="end"/>
      </w:r>
      <w:r w:rsidRPr="005D6ED5">
        <w:rPr>
          <w:rFonts w:ascii="Times New Roman" w:hAnsi="Times New Roman" w:cs="Times New Roman"/>
          <w:kern w:val="32"/>
          <w:sz w:val="28"/>
          <w:szCs w:val="28"/>
          <w:lang w:val="vi-VN"/>
        </w:rPr>
        <w:t>].</w:t>
      </w:r>
    </w:p>
    <w:p w:rsidR="00F7253D" w:rsidRPr="007F3813" w:rsidRDefault="00927640" w:rsidP="00BC01FE">
      <w:pPr>
        <w:tabs>
          <w:tab w:val="left" w:pos="540"/>
        </w:tabs>
        <w:spacing w:before="8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Tỷ lệ bệnh nhân có yếu tố về tiền sử gia đình trong nghiên cứu gặp 41/120 bệnh nhân (34,2%). Theo YHCT bệnh tiêu khát chủ yếu là do vị nhiệt, bệnh nhân ăn nhiều, nhanh đói, thích ăn đồ ngọt béo. Do bệnh tiêu khát liên quan đến thói quen thích ăn thức ăn béo, ngọt, nhanh đói... và có liên quan đến yếu tố di truyền.</w:t>
      </w:r>
      <w:r w:rsidR="00F7253D" w:rsidRPr="007F3813">
        <w:rPr>
          <w:rFonts w:ascii="Times New Roman" w:hAnsi="Times New Roman" w:cs="Times New Roman"/>
          <w:kern w:val="32"/>
          <w:sz w:val="28"/>
          <w:szCs w:val="28"/>
          <w:lang w:val="vi-VN"/>
        </w:rPr>
        <w:t xml:space="preserve"> </w:t>
      </w:r>
    </w:p>
    <w:p w:rsidR="00927640" w:rsidRPr="007F3813" w:rsidRDefault="00927640" w:rsidP="0085409C">
      <w:pPr>
        <w:tabs>
          <w:tab w:val="left" w:pos="540"/>
        </w:tabs>
        <w:spacing w:before="40" w:after="0" w:line="360" w:lineRule="auto"/>
        <w:ind w:firstLine="567"/>
        <w:jc w:val="both"/>
        <w:rPr>
          <w:rFonts w:ascii="Times New Roman" w:hAnsi="Times New Roman" w:cs="Times New Roman"/>
          <w:sz w:val="28"/>
          <w:szCs w:val="28"/>
          <w:lang w:val="it-IT"/>
        </w:rPr>
      </w:pPr>
      <w:r w:rsidRPr="007F3813">
        <w:rPr>
          <w:rFonts w:ascii="Times New Roman" w:hAnsi="Times New Roman" w:cs="Times New Roman"/>
          <w:kern w:val="32"/>
          <w:sz w:val="28"/>
          <w:szCs w:val="28"/>
          <w:lang w:val="vi-VN"/>
        </w:rPr>
        <w:t>Bảng 3.25 phân bố yếu tố nguy cơ: căng thẳng thần kinh (stress) có 43 bệ</w:t>
      </w:r>
      <w:r w:rsidR="00FD3411" w:rsidRPr="007F3813">
        <w:rPr>
          <w:rFonts w:ascii="Times New Roman" w:hAnsi="Times New Roman" w:cs="Times New Roman"/>
          <w:kern w:val="32"/>
          <w:sz w:val="28"/>
          <w:szCs w:val="28"/>
          <w:lang w:val="vi-VN"/>
        </w:rPr>
        <w:t>nh nhân (35,8%), đ</w:t>
      </w:r>
      <w:r w:rsidRPr="007F3813">
        <w:rPr>
          <w:rFonts w:ascii="Times New Roman" w:hAnsi="Times New Roman" w:cs="Times New Roman"/>
          <w:kern w:val="32"/>
          <w:sz w:val="28"/>
          <w:szCs w:val="28"/>
          <w:lang w:val="vi-VN"/>
        </w:rPr>
        <w:t>ây là yếu tố về tình chí trong YHCT, theo YHCT:</w:t>
      </w:r>
      <w:r w:rsidR="00F55878" w:rsidRPr="007F3813">
        <w:rPr>
          <w:rFonts w:ascii="Times New Roman" w:hAnsi="Times New Roman" w:cs="Times New Roman"/>
          <w:spacing w:val="-2"/>
          <w:sz w:val="28"/>
          <w:szCs w:val="28"/>
          <w:lang w:val="it-IT"/>
        </w:rPr>
        <w:t xml:space="preserve"> </w:t>
      </w:r>
      <w:r w:rsidR="00D616A2" w:rsidRPr="007F3813">
        <w:rPr>
          <w:rFonts w:ascii="Times New Roman" w:hAnsi="Times New Roman" w:cs="Times New Roman"/>
          <w:spacing w:val="-2"/>
          <w:sz w:val="28"/>
          <w:szCs w:val="28"/>
          <w:lang w:val="it-IT"/>
        </w:rPr>
        <w:t>t</w:t>
      </w:r>
      <w:r w:rsidRPr="007F3813">
        <w:rPr>
          <w:rFonts w:ascii="Times New Roman" w:hAnsi="Times New Roman" w:cs="Times New Roman"/>
          <w:spacing w:val="-2"/>
          <w:sz w:val="28"/>
          <w:szCs w:val="28"/>
          <w:lang w:val="it-IT"/>
        </w:rPr>
        <w:t xml:space="preserve">ình </w:t>
      </w:r>
      <w:r w:rsidRPr="007F3813">
        <w:rPr>
          <w:rFonts w:ascii="Times New Roman" w:hAnsi="Times New Roman" w:cs="Times New Roman"/>
          <w:spacing w:val="-2"/>
          <w:sz w:val="28"/>
          <w:szCs w:val="28"/>
          <w:lang w:val="it-IT"/>
        </w:rPr>
        <w:lastRenderedPageBreak/>
        <w:t>chí bị rối loạn, ngũ chí quá cự</w:t>
      </w:r>
      <w:r w:rsidR="00F55878" w:rsidRPr="007F3813">
        <w:rPr>
          <w:rFonts w:ascii="Times New Roman" w:hAnsi="Times New Roman" w:cs="Times New Roman"/>
          <w:spacing w:val="-2"/>
          <w:sz w:val="28"/>
          <w:szCs w:val="28"/>
          <w:lang w:val="it-IT"/>
        </w:rPr>
        <w:t>c,</w:t>
      </w:r>
      <w:r w:rsidR="009D0949" w:rsidRPr="007F3813">
        <w:rPr>
          <w:rFonts w:ascii="Times New Roman" w:hAnsi="Times New Roman" w:cs="Times New Roman"/>
          <w:spacing w:val="-2"/>
          <w:sz w:val="28"/>
          <w:szCs w:val="28"/>
          <w:lang w:val="it-IT"/>
        </w:rPr>
        <w:t xml:space="preserve"> </w:t>
      </w:r>
      <w:r w:rsidRPr="007F3813">
        <w:rPr>
          <w:rFonts w:ascii="Times New Roman" w:hAnsi="Times New Roman" w:cs="Times New Roman"/>
          <w:spacing w:val="-2"/>
          <w:sz w:val="28"/>
          <w:szCs w:val="28"/>
          <w:lang w:val="it-IT"/>
        </w:rPr>
        <w:t>hóa nhiệt tổn thương tân dị</w:t>
      </w:r>
      <w:r w:rsidR="00D616A2" w:rsidRPr="007F3813">
        <w:rPr>
          <w:rFonts w:ascii="Times New Roman" w:hAnsi="Times New Roman" w:cs="Times New Roman"/>
          <w:spacing w:val="-2"/>
          <w:sz w:val="28"/>
          <w:szCs w:val="28"/>
          <w:lang w:val="it-IT"/>
        </w:rPr>
        <w:t xml:space="preserve">ch </w:t>
      </w:r>
      <w:r w:rsidRPr="007F3813">
        <w:rPr>
          <w:rFonts w:ascii="Times New Roman" w:hAnsi="Times New Roman" w:cs="Times New Roman"/>
          <w:spacing w:val="-2"/>
          <w:sz w:val="28"/>
          <w:szCs w:val="28"/>
          <w:lang w:val="it-IT"/>
        </w:rPr>
        <w:t>là quá trình diễn biến bệnh lý của bệnh, đây là yếu tố làm cho bệnh tiến triển nặng lên.</w:t>
      </w:r>
    </w:p>
    <w:p w:rsidR="00927640" w:rsidRPr="007F3813" w:rsidRDefault="00927640" w:rsidP="0085409C">
      <w:pPr>
        <w:spacing w:before="4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Trong nghiên cứu đối tượng chọn bệnh nhân ĐTĐ typ 2 mức độ nhẹ và trung bình (bảng 3.32) cho nên chỉ số BMI lúc vào chủ yếu là bình thường, tỷ lệ thừa cân, béo phì hay thiếu cân</w:t>
      </w:r>
      <w:r w:rsidR="009D0949"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 xml:space="preserve">ở 2 nhóm và giữa các thể </w:t>
      </w:r>
      <w:r w:rsidR="00DA42CD" w:rsidRPr="007F3813">
        <w:rPr>
          <w:rFonts w:ascii="Times New Roman" w:hAnsi="Times New Roman" w:cs="Times New Roman"/>
          <w:kern w:val="32"/>
          <w:sz w:val="28"/>
          <w:szCs w:val="28"/>
          <w:lang w:val="vi-VN"/>
        </w:rPr>
        <w:t>sự khác biệt không có ý nghĩa thống kê</w:t>
      </w:r>
      <w:r w:rsidRPr="007F3813">
        <w:rPr>
          <w:rFonts w:ascii="Times New Roman" w:hAnsi="Times New Roman" w:cs="Times New Roman"/>
          <w:kern w:val="32"/>
          <w:sz w:val="28"/>
          <w:szCs w:val="28"/>
          <w:lang w:val="it-IT"/>
        </w:rPr>
        <w:t xml:space="preserve">, </w:t>
      </w:r>
      <w:r w:rsidR="0061518C" w:rsidRPr="007F3813">
        <w:rPr>
          <w:rFonts w:ascii="Times New Roman" w:hAnsi="Times New Roman" w:cs="Times New Roman"/>
          <w:kern w:val="32"/>
          <w:sz w:val="28"/>
          <w:szCs w:val="28"/>
          <w:lang w:val="it-IT"/>
        </w:rPr>
        <w:t>(</w:t>
      </w:r>
      <w:r w:rsidRPr="007F3813">
        <w:rPr>
          <w:rFonts w:ascii="Times New Roman" w:hAnsi="Times New Roman" w:cs="Times New Roman"/>
          <w:kern w:val="32"/>
          <w:sz w:val="28"/>
          <w:szCs w:val="28"/>
          <w:lang w:val="vi-VN"/>
        </w:rPr>
        <w:t>bảng 3.26</w:t>
      </w:r>
      <w:r w:rsidR="0061518C" w:rsidRPr="007F3813">
        <w:rPr>
          <w:rFonts w:ascii="Times New Roman" w:hAnsi="Times New Roman" w:cs="Times New Roman"/>
          <w:kern w:val="32"/>
          <w:sz w:val="28"/>
          <w:szCs w:val="28"/>
          <w:lang w:val="it-IT"/>
        </w:rPr>
        <w:t>)</w:t>
      </w:r>
      <w:r w:rsidRPr="007F3813">
        <w:rPr>
          <w:rFonts w:ascii="Times New Roman" w:hAnsi="Times New Roman" w:cs="Times New Roman"/>
          <w:kern w:val="32"/>
          <w:sz w:val="28"/>
          <w:szCs w:val="28"/>
          <w:lang w:val="vi-VN"/>
        </w:rPr>
        <w:t>.</w:t>
      </w:r>
      <w:r w:rsidRPr="007F3813">
        <w:rPr>
          <w:rFonts w:ascii="Times New Roman" w:hAnsi="Times New Roman" w:cs="Times New Roman"/>
          <w:kern w:val="32"/>
          <w:sz w:val="28"/>
          <w:szCs w:val="28"/>
          <w:lang w:val="it-IT"/>
        </w:rPr>
        <w:t xml:space="preserve"> Các yếu tố nguy cơ khác như tiền sử ĐTĐTN, đẻ con trên 4kg, dưới 2,5kg nghiên cứu của chúng tôi gặ</w:t>
      </w:r>
      <w:r w:rsidR="0061518C" w:rsidRPr="007F3813">
        <w:rPr>
          <w:rFonts w:ascii="Times New Roman" w:hAnsi="Times New Roman" w:cs="Times New Roman"/>
          <w:kern w:val="32"/>
          <w:sz w:val="28"/>
          <w:szCs w:val="28"/>
          <w:lang w:val="it-IT"/>
        </w:rPr>
        <w:t xml:space="preserve">p ít nên không </w:t>
      </w:r>
      <w:r w:rsidRPr="007F3813">
        <w:rPr>
          <w:rFonts w:ascii="Times New Roman" w:hAnsi="Times New Roman" w:cs="Times New Roman"/>
          <w:kern w:val="32"/>
          <w:sz w:val="28"/>
          <w:szCs w:val="28"/>
          <w:lang w:val="it-IT"/>
        </w:rPr>
        <w:t>có cơ sở để bàn luận ở đây.</w:t>
      </w:r>
    </w:p>
    <w:p w:rsidR="00927640" w:rsidRPr="007F3813" w:rsidRDefault="00927640" w:rsidP="0085409C">
      <w:pPr>
        <w:pStyle w:val="Q3"/>
        <w:spacing w:before="40"/>
        <w:rPr>
          <w:lang w:val="vi-VN"/>
        </w:rPr>
      </w:pPr>
      <w:bookmarkStart w:id="357" w:name="_Toc446410730"/>
      <w:r w:rsidRPr="007F3813">
        <w:rPr>
          <w:lang w:val="vi-VN"/>
        </w:rPr>
        <w:t>4.</w:t>
      </w:r>
      <w:r w:rsidR="009135FF" w:rsidRPr="007F3813">
        <w:rPr>
          <w:lang w:val="vi-VN"/>
        </w:rPr>
        <w:t>2</w:t>
      </w:r>
      <w:r w:rsidRPr="007F3813">
        <w:rPr>
          <w:lang w:val="vi-VN"/>
        </w:rPr>
        <w:t>.2. Tác dụng trên lâm sàng</w:t>
      </w:r>
      <w:bookmarkEnd w:id="357"/>
    </w:p>
    <w:p w:rsidR="00927640" w:rsidRPr="007F3813" w:rsidRDefault="00927640" w:rsidP="0085409C">
      <w:pPr>
        <w:pStyle w:val="Heading2"/>
        <w:keepNext w:val="0"/>
        <w:widowControl w:val="0"/>
        <w:spacing w:before="40" w:after="0" w:line="360" w:lineRule="auto"/>
        <w:ind w:firstLine="567"/>
        <w:jc w:val="both"/>
        <w:rPr>
          <w:rFonts w:ascii="Times New Roman" w:hAnsi="Times New Roman"/>
          <w:b w:val="0"/>
          <w:bCs w:val="0"/>
          <w:i w:val="0"/>
          <w:lang w:val="vi-VN"/>
        </w:rPr>
      </w:pPr>
      <w:r w:rsidRPr="007F3813">
        <w:rPr>
          <w:rFonts w:ascii="Times New Roman" w:hAnsi="Times New Roman"/>
          <w:b w:val="0"/>
          <w:bCs w:val="0"/>
          <w:i w:val="0"/>
          <w:lang w:val="vi-VN"/>
        </w:rPr>
        <w:t>Các triệu chứng lâm sàng thay đổi từ tuần thứ 2 và được cải thiện rõ rệt ở tuần thứ 3 và hầu hết trở về</w:t>
      </w:r>
      <w:r w:rsidR="0061518C" w:rsidRPr="007F3813">
        <w:rPr>
          <w:rFonts w:ascii="Times New Roman" w:hAnsi="Times New Roman"/>
          <w:b w:val="0"/>
          <w:bCs w:val="0"/>
          <w:i w:val="0"/>
          <w:lang w:val="vi-VN"/>
        </w:rPr>
        <w:t xml:space="preserve"> bình thường </w:t>
      </w:r>
      <w:r w:rsidR="00FD3411" w:rsidRPr="007F3813">
        <w:rPr>
          <w:rFonts w:ascii="Times New Roman" w:hAnsi="Times New Roman"/>
          <w:b w:val="0"/>
          <w:bCs w:val="0"/>
          <w:i w:val="0"/>
          <w:lang w:val="vi-VN"/>
        </w:rPr>
        <w:t>sau 4 tuần điều trị đó là:</w:t>
      </w:r>
      <w:r w:rsidRPr="007F3813">
        <w:rPr>
          <w:rFonts w:ascii="Times New Roman" w:hAnsi="Times New Roman"/>
          <w:b w:val="0"/>
          <w:bCs w:val="0"/>
          <w:i w:val="0"/>
          <w:lang w:val="vi-VN"/>
        </w:rPr>
        <w:t xml:space="preserve"> ăn nhiều</w:t>
      </w:r>
      <w:r w:rsidR="00FD3411" w:rsidRPr="007F3813">
        <w:rPr>
          <w:rFonts w:ascii="Times New Roman" w:hAnsi="Times New Roman"/>
          <w:b w:val="0"/>
          <w:bCs w:val="0"/>
          <w:i w:val="0"/>
          <w:lang w:val="vi-VN"/>
        </w:rPr>
        <w:t xml:space="preserve"> nhanh đói</w:t>
      </w:r>
      <w:r w:rsidRPr="007F3813">
        <w:rPr>
          <w:rFonts w:ascii="Times New Roman" w:hAnsi="Times New Roman"/>
          <w:b w:val="0"/>
          <w:bCs w:val="0"/>
          <w:i w:val="0"/>
          <w:lang w:val="vi-VN"/>
        </w:rPr>
        <w:t>,</w:t>
      </w:r>
      <w:r w:rsidR="00FD3411" w:rsidRPr="007F3813">
        <w:rPr>
          <w:rFonts w:ascii="Times New Roman" w:hAnsi="Times New Roman"/>
          <w:b w:val="0"/>
          <w:bCs w:val="0"/>
          <w:i w:val="0"/>
          <w:lang w:val="vi-VN"/>
        </w:rPr>
        <w:t xml:space="preserve"> khát nước uống nhiều, tiểu</w:t>
      </w:r>
      <w:r w:rsidRPr="007F3813">
        <w:rPr>
          <w:rFonts w:ascii="Times New Roman" w:hAnsi="Times New Roman"/>
          <w:b w:val="0"/>
          <w:bCs w:val="0"/>
          <w:i w:val="0"/>
          <w:lang w:val="vi-VN"/>
        </w:rPr>
        <w:t xml:space="preserve"> nhiều, mờ mắt, đau đầu, mệt mỏi, ngủ kém, tê bì, ra mồ hôi và đại tiện táo</w:t>
      </w:r>
      <w:r w:rsidR="00FD3411" w:rsidRPr="007F3813">
        <w:rPr>
          <w:rFonts w:ascii="Times New Roman" w:hAnsi="Times New Roman"/>
          <w:b w:val="0"/>
          <w:bCs w:val="0"/>
          <w:i w:val="0"/>
          <w:lang w:val="vi-VN"/>
        </w:rPr>
        <w:t>…</w:t>
      </w:r>
      <w:r w:rsidR="006B6A62" w:rsidRPr="007F3813">
        <w:rPr>
          <w:rFonts w:ascii="Times New Roman" w:hAnsi="Times New Roman"/>
          <w:b w:val="0"/>
          <w:bCs w:val="0"/>
          <w:i w:val="0"/>
          <w:lang w:val="vi-VN"/>
        </w:rPr>
        <w:t>(</w:t>
      </w:r>
      <w:r w:rsidRPr="007F3813">
        <w:rPr>
          <w:rFonts w:ascii="Times New Roman" w:hAnsi="Times New Roman"/>
          <w:b w:val="0"/>
          <w:bCs w:val="0"/>
          <w:i w:val="0"/>
          <w:lang w:val="vi-VN"/>
        </w:rPr>
        <w:t>bảng 3.33</w:t>
      </w:r>
      <w:r w:rsidR="006B6A62" w:rsidRPr="007F3813">
        <w:rPr>
          <w:rFonts w:ascii="Times New Roman" w:hAnsi="Times New Roman"/>
          <w:b w:val="0"/>
          <w:bCs w:val="0"/>
          <w:i w:val="0"/>
          <w:lang w:val="vi-VN"/>
        </w:rPr>
        <w:t>)</w:t>
      </w:r>
      <w:r w:rsidRPr="007F3813">
        <w:rPr>
          <w:rFonts w:ascii="Times New Roman" w:hAnsi="Times New Roman"/>
          <w:b w:val="0"/>
          <w:bCs w:val="0"/>
          <w:i w:val="0"/>
          <w:lang w:val="vi-VN"/>
        </w:rPr>
        <w:t>.</w:t>
      </w:r>
      <w:r w:rsidR="00D568B6" w:rsidRPr="007F3813">
        <w:rPr>
          <w:rFonts w:ascii="Times New Roman" w:hAnsi="Times New Roman"/>
          <w:b w:val="0"/>
          <w:bCs w:val="0"/>
          <w:i w:val="0"/>
          <w:lang w:val="vi-VN"/>
        </w:rPr>
        <w:tab/>
      </w:r>
      <w:r w:rsidR="00D568B6" w:rsidRPr="007F3813">
        <w:rPr>
          <w:rFonts w:ascii="Times New Roman" w:hAnsi="Times New Roman"/>
          <w:b w:val="0"/>
          <w:bCs w:val="0"/>
          <w:i w:val="0"/>
          <w:lang w:val="vi-VN"/>
        </w:rPr>
        <w:tab/>
      </w:r>
      <w:r w:rsidR="00D568B6" w:rsidRPr="007F3813">
        <w:rPr>
          <w:rFonts w:ascii="Times New Roman" w:hAnsi="Times New Roman"/>
          <w:b w:val="0"/>
          <w:bCs w:val="0"/>
          <w:i w:val="0"/>
          <w:lang w:val="vi-VN"/>
        </w:rPr>
        <w:tab/>
      </w:r>
      <w:r w:rsidR="00D568B6" w:rsidRPr="007F3813">
        <w:rPr>
          <w:rFonts w:ascii="Times New Roman" w:hAnsi="Times New Roman"/>
          <w:b w:val="0"/>
          <w:bCs w:val="0"/>
          <w:i w:val="0"/>
          <w:lang w:val="vi-VN"/>
        </w:rPr>
        <w:tab/>
      </w:r>
      <w:r w:rsidR="00D568B6" w:rsidRPr="007F3813">
        <w:rPr>
          <w:rFonts w:ascii="Times New Roman" w:hAnsi="Times New Roman"/>
          <w:b w:val="0"/>
          <w:bCs w:val="0"/>
          <w:i w:val="0"/>
          <w:lang w:val="vi-VN"/>
        </w:rPr>
        <w:tab/>
      </w:r>
      <w:r w:rsidR="00D568B6" w:rsidRPr="007F3813">
        <w:rPr>
          <w:rFonts w:ascii="Times New Roman" w:hAnsi="Times New Roman"/>
          <w:b w:val="0"/>
          <w:bCs w:val="0"/>
          <w:i w:val="0"/>
          <w:lang w:val="vi-VN"/>
        </w:rPr>
        <w:tab/>
      </w:r>
      <w:r w:rsidR="00D568B6" w:rsidRPr="007F3813">
        <w:rPr>
          <w:rFonts w:ascii="Times New Roman" w:hAnsi="Times New Roman"/>
          <w:b w:val="0"/>
          <w:i w:val="0"/>
          <w:lang w:val="vi-VN"/>
        </w:rPr>
        <w:t xml:space="preserve"> Sau 4 tuần điều trị nhóm nghiên cứu cho kết quả tốt hơn nhóm chứng có ý nghĩa thống kê (bảng 3.34)</w:t>
      </w:r>
      <w:r w:rsidR="00A27D26" w:rsidRPr="007F3813">
        <w:rPr>
          <w:rFonts w:ascii="Times New Roman" w:hAnsi="Times New Roman"/>
          <w:b w:val="0"/>
          <w:i w:val="0"/>
          <w:lang w:val="vi-VN"/>
        </w:rPr>
        <w:t>.</w:t>
      </w:r>
    </w:p>
    <w:p w:rsidR="00927640" w:rsidRPr="007F3813" w:rsidRDefault="00F55878" w:rsidP="0085409C">
      <w:pPr>
        <w:pStyle w:val="Heading2"/>
        <w:keepNext w:val="0"/>
        <w:widowControl w:val="0"/>
        <w:spacing w:before="40" w:after="0" w:line="360" w:lineRule="auto"/>
        <w:ind w:firstLine="567"/>
        <w:jc w:val="both"/>
        <w:rPr>
          <w:rFonts w:ascii="Times New Roman" w:hAnsi="Times New Roman"/>
          <w:b w:val="0"/>
          <w:bCs w:val="0"/>
          <w:i w:val="0"/>
          <w:lang w:val="vi-VN"/>
        </w:rPr>
      </w:pPr>
      <w:r w:rsidRPr="007F3813">
        <w:rPr>
          <w:rFonts w:ascii="Times New Roman" w:hAnsi="Times New Roman"/>
          <w:b w:val="0"/>
          <w:bCs w:val="0"/>
          <w:i w:val="0"/>
          <w:lang w:val="vi-VN"/>
        </w:rPr>
        <w:t xml:space="preserve">Theo YHCT </w:t>
      </w:r>
      <w:r w:rsidR="00927640" w:rsidRPr="007F3813">
        <w:rPr>
          <w:rFonts w:ascii="Times New Roman" w:hAnsi="Times New Roman"/>
          <w:b w:val="0"/>
          <w:bCs w:val="0"/>
          <w:i w:val="0"/>
          <w:lang w:val="vi-VN"/>
        </w:rPr>
        <w:t>chứng ti</w:t>
      </w:r>
      <w:r w:rsidR="007F4C93" w:rsidRPr="007F3813">
        <w:rPr>
          <w:rFonts w:ascii="Times New Roman" w:hAnsi="Times New Roman"/>
          <w:b w:val="0"/>
          <w:bCs w:val="0"/>
          <w:i w:val="0"/>
          <w:lang w:val="vi-VN"/>
        </w:rPr>
        <w:t xml:space="preserve">êu khát phát sinh thường do ăn </w:t>
      </w:r>
      <w:r w:rsidR="00927640" w:rsidRPr="007F3813">
        <w:rPr>
          <w:rFonts w:ascii="Times New Roman" w:hAnsi="Times New Roman"/>
          <w:b w:val="0"/>
          <w:bCs w:val="0"/>
          <w:i w:val="0"/>
          <w:lang w:val="vi-VN"/>
        </w:rPr>
        <w:t>nhiều đồ béo ngọt, uống rượu nhiều, làm cho trung tiêu tích nhiệt; hoặc do thất tình mà sinh uất, uất thì hoá nhiệt; hoặc do tiên thiên</w:t>
      </w:r>
      <w:r w:rsidR="001E1B2E" w:rsidRPr="007F3813">
        <w:rPr>
          <w:rFonts w:ascii="Times New Roman" w:hAnsi="Times New Roman"/>
          <w:b w:val="0"/>
          <w:bCs w:val="0"/>
          <w:i w:val="0"/>
          <w:lang w:val="vi-VN"/>
        </w:rPr>
        <w:t xml:space="preserve"> không đầy đủ, phòng dục quá độ</w:t>
      </w:r>
      <w:r w:rsidR="00927640" w:rsidRPr="007F3813">
        <w:rPr>
          <w:rFonts w:ascii="Times New Roman" w:hAnsi="Times New Roman"/>
          <w:b w:val="0"/>
          <w:bCs w:val="0"/>
          <w:i w:val="0"/>
          <w:lang w:val="vi-VN"/>
        </w:rPr>
        <w:t xml:space="preserve"> dẫn đến thận tinh suy hao, hư hỏa nhiễu động, bệnh lâu ngày dẫn</w:t>
      </w:r>
      <w:r w:rsidR="001E1B2E" w:rsidRPr="007F3813">
        <w:rPr>
          <w:rFonts w:ascii="Times New Roman" w:hAnsi="Times New Roman"/>
          <w:b w:val="0"/>
          <w:bCs w:val="0"/>
          <w:i w:val="0"/>
          <w:lang w:val="vi-VN"/>
        </w:rPr>
        <w:t xml:space="preserve"> tới</w:t>
      </w:r>
      <w:r w:rsidR="00927640" w:rsidRPr="007F3813">
        <w:rPr>
          <w:rFonts w:ascii="Times New Roman" w:hAnsi="Times New Roman"/>
          <w:b w:val="0"/>
          <w:bCs w:val="0"/>
          <w:i w:val="0"/>
          <w:lang w:val="vi-VN"/>
        </w:rPr>
        <w:t xml:space="preserve"> </w:t>
      </w:r>
      <w:r w:rsidR="001A2E4C" w:rsidRPr="007F3813">
        <w:rPr>
          <w:rFonts w:ascii="Times New Roman" w:hAnsi="Times New Roman"/>
          <w:b w:val="0"/>
          <w:bCs w:val="0"/>
          <w:i w:val="0"/>
          <w:lang w:val="vi-VN"/>
        </w:rPr>
        <w:t>rối loạn chức năng tạng phủ ở</w:t>
      </w:r>
      <w:r w:rsidR="00927640" w:rsidRPr="007F3813">
        <w:rPr>
          <w:rFonts w:ascii="Times New Roman" w:hAnsi="Times New Roman"/>
          <w:b w:val="0"/>
          <w:bCs w:val="0"/>
          <w:i w:val="0"/>
          <w:lang w:val="vi-VN"/>
        </w:rPr>
        <w:t xml:space="preserve"> phế, vị và đặc biệt ở thận. Phế điều hoà thuỷ dịch, nếu mất chức năng dẫn đến đi tiểu nhiều. Phế không phân bố thuỷ dịch thì miệng khát, uống nhiều. Vị nhiệt thì ăn nhiều,</w:t>
      </w:r>
      <w:r w:rsidR="00907448" w:rsidRPr="007F3813">
        <w:rPr>
          <w:rFonts w:ascii="Times New Roman" w:hAnsi="Times New Roman"/>
          <w:b w:val="0"/>
          <w:bCs w:val="0"/>
          <w:i w:val="0"/>
          <w:lang w:val="vi-VN"/>
        </w:rPr>
        <w:t xml:space="preserve"> </w:t>
      </w:r>
      <w:r w:rsidR="00927640" w:rsidRPr="007F3813">
        <w:rPr>
          <w:rFonts w:ascii="Times New Roman" w:hAnsi="Times New Roman"/>
          <w:b w:val="0"/>
          <w:bCs w:val="0"/>
          <w:i w:val="0"/>
          <w:lang w:val="vi-VN"/>
        </w:rPr>
        <w:t>nhanh đói. Thận hư không cố nhiếp thì tinh chất giáng xuống dưới sinh tiểu đục và có vị</w:t>
      </w:r>
      <w:r w:rsidR="009D0949" w:rsidRPr="007F3813">
        <w:rPr>
          <w:rFonts w:ascii="Times New Roman" w:hAnsi="Times New Roman"/>
          <w:b w:val="0"/>
          <w:bCs w:val="0"/>
          <w:i w:val="0"/>
          <w:lang w:val="vi-VN"/>
        </w:rPr>
        <w:t xml:space="preserve"> </w:t>
      </w:r>
      <w:r w:rsidR="00927640" w:rsidRPr="007F3813">
        <w:rPr>
          <w:rFonts w:ascii="Times New Roman" w:hAnsi="Times New Roman"/>
          <w:b w:val="0"/>
          <w:bCs w:val="0"/>
          <w:i w:val="0"/>
          <w:lang w:val="vi-VN"/>
        </w:rPr>
        <w:t>ngọt [</w:t>
      </w:r>
      <w:r w:rsidR="005B76B8">
        <w:fldChar w:fldCharType="begin"/>
      </w:r>
      <w:r w:rsidR="005B76B8">
        <w:instrText xml:space="preserve"> REF _Ref432238054 \r \h  \* MERGEFORMAT </w:instrText>
      </w:r>
      <w:r w:rsidR="005B76B8">
        <w:fldChar w:fldCharType="separate"/>
      </w:r>
      <w:r w:rsidR="005C5558" w:rsidRPr="005C5558">
        <w:rPr>
          <w:rFonts w:ascii="Times New Roman" w:hAnsi="Times New Roman"/>
          <w:b w:val="0"/>
          <w:bCs w:val="0"/>
          <w:i w:val="0"/>
          <w:lang w:val="vi-VN"/>
        </w:rPr>
        <w:t>141</w:t>
      </w:r>
      <w:r w:rsidR="005B76B8">
        <w:fldChar w:fldCharType="end"/>
      </w:r>
      <w:r w:rsidR="00927640" w:rsidRPr="007F3813">
        <w:rPr>
          <w:rFonts w:ascii="Times New Roman" w:hAnsi="Times New Roman"/>
          <w:b w:val="0"/>
          <w:bCs w:val="0"/>
          <w:i w:val="0"/>
          <w:lang w:val="vi-VN"/>
        </w:rPr>
        <w:t>]</w:t>
      </w:r>
      <w:r w:rsidR="000406D0" w:rsidRPr="007F3813">
        <w:rPr>
          <w:rFonts w:ascii="Times New Roman" w:hAnsi="Times New Roman"/>
          <w:b w:val="0"/>
          <w:bCs w:val="0"/>
          <w:i w:val="0"/>
          <w:lang w:val="vi-VN"/>
        </w:rPr>
        <w:t>.</w:t>
      </w:r>
    </w:p>
    <w:p w:rsidR="00927640" w:rsidRPr="007F3813" w:rsidRDefault="00927640" w:rsidP="0085409C">
      <w:pPr>
        <w:widowControl w:val="0"/>
        <w:spacing w:before="40" w:after="0" w:line="360" w:lineRule="auto"/>
        <w:ind w:firstLine="567"/>
        <w:jc w:val="both"/>
        <w:rPr>
          <w:rFonts w:ascii="Times New Roman" w:hAnsi="Times New Roman" w:cs="Times New Roman"/>
          <w:kern w:val="32"/>
          <w:sz w:val="28"/>
          <w:szCs w:val="28"/>
          <w:lang w:val="nl-NL"/>
        </w:rPr>
      </w:pPr>
      <w:r w:rsidRPr="007F3813">
        <w:rPr>
          <w:rFonts w:ascii="Times New Roman" w:hAnsi="Times New Roman" w:cs="Times New Roman"/>
          <w:kern w:val="32"/>
          <w:sz w:val="28"/>
          <w:szCs w:val="28"/>
          <w:lang w:val="vi-VN"/>
        </w:rPr>
        <w:t>Các vị thuốc</w:t>
      </w:r>
      <w:r w:rsidR="00C83917" w:rsidRPr="007F3813">
        <w:rPr>
          <w:rFonts w:ascii="Times New Roman" w:hAnsi="Times New Roman" w:cs="Times New Roman"/>
          <w:kern w:val="32"/>
          <w:sz w:val="28"/>
          <w:szCs w:val="28"/>
          <w:lang w:val="nl-NL"/>
        </w:rPr>
        <w:t xml:space="preserve"> trong</w:t>
      </w:r>
      <w:r w:rsidRPr="007F3813">
        <w:rPr>
          <w:rFonts w:ascii="Times New Roman" w:hAnsi="Times New Roman" w:cs="Times New Roman"/>
          <w:kern w:val="32"/>
          <w:sz w:val="28"/>
          <w:szCs w:val="28"/>
          <w:lang w:val="nl-NL"/>
        </w:rPr>
        <w:t xml:space="preserve"> thuốc HT</w:t>
      </w:r>
      <w:r w:rsidRPr="007F3813">
        <w:rPr>
          <w:rFonts w:ascii="Times New Roman" w:hAnsi="Times New Roman" w:cs="Times New Roman"/>
          <w:kern w:val="32"/>
          <w:sz w:val="28"/>
          <w:szCs w:val="28"/>
          <w:lang w:val="vi-VN"/>
        </w:rPr>
        <w:t xml:space="preserve"> có tác dụng</w:t>
      </w:r>
      <w:r w:rsidRPr="007F3813">
        <w:rPr>
          <w:rFonts w:ascii="Times New Roman" w:hAnsi="Times New Roman" w:cs="Times New Roman"/>
          <w:kern w:val="32"/>
          <w:sz w:val="28"/>
          <w:szCs w:val="28"/>
          <w:lang w:val="nl-NL"/>
        </w:rPr>
        <w:t xml:space="preserve"> dưỡng âm</w:t>
      </w:r>
      <w:r w:rsidRPr="007F3813">
        <w:rPr>
          <w:rFonts w:ascii="Times New Roman" w:hAnsi="Times New Roman" w:cs="Times New Roman"/>
          <w:kern w:val="32"/>
          <w:sz w:val="28"/>
          <w:szCs w:val="28"/>
          <w:lang w:val="vi-VN"/>
        </w:rPr>
        <w:t xml:space="preserve"> thanh hư nhiệt, sinh tân dịch đã được nhiều tác giả nghiên cứu có tác dụng giảm khát, chữa các chứng khát nhiều, uống nhiều, ăn nhiều mau đói, người gầy khô, táo bón hay gặp trong bệnh Tiêu khát</w:t>
      </w:r>
      <w:r w:rsidRPr="007F3813">
        <w:rPr>
          <w:rFonts w:ascii="Times New Roman" w:hAnsi="Times New Roman" w:cs="Times New Roman"/>
          <w:kern w:val="32"/>
          <w:sz w:val="28"/>
          <w:szCs w:val="28"/>
          <w:lang w:val="nl-NL"/>
        </w:rPr>
        <w:t>:</w:t>
      </w:r>
    </w:p>
    <w:p w:rsidR="00927640" w:rsidRPr="007F3813" w:rsidRDefault="00927640" w:rsidP="00BC01FE">
      <w:pPr>
        <w:spacing w:before="8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lastRenderedPageBreak/>
        <w:t>Vị thuố</w:t>
      </w:r>
      <w:r w:rsidR="00C83917" w:rsidRPr="007F3813">
        <w:rPr>
          <w:rFonts w:ascii="Times New Roman" w:hAnsi="Times New Roman" w:cs="Times New Roman"/>
          <w:sz w:val="28"/>
          <w:szCs w:val="28"/>
          <w:lang w:val="vi-VN"/>
        </w:rPr>
        <w:t xml:space="preserve">c như </w:t>
      </w:r>
      <w:r w:rsidR="00C83917" w:rsidRPr="007F3813">
        <w:rPr>
          <w:rFonts w:ascii="Times New Roman" w:hAnsi="Times New Roman" w:cs="Times New Roman"/>
          <w:sz w:val="28"/>
          <w:szCs w:val="28"/>
          <w:lang w:val="nl-NL"/>
        </w:rPr>
        <w:t>C</w:t>
      </w:r>
      <w:r w:rsidRPr="007F3813">
        <w:rPr>
          <w:rFonts w:ascii="Times New Roman" w:hAnsi="Times New Roman" w:cs="Times New Roman"/>
          <w:sz w:val="28"/>
          <w:szCs w:val="28"/>
          <w:lang w:val="vi-VN"/>
        </w:rPr>
        <w:t>át căn có tác dụng thư cân giải cơ,</w:t>
      </w:r>
      <w:r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vi-VN"/>
        </w:rPr>
        <w:t>thanh nhiệt giải độc giúp cho giảm các triệu chứng đau đầu, mờ mắt và tê bì...</w:t>
      </w:r>
      <w:r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vi-VN"/>
        </w:rPr>
        <w:t>Nhân sâm,</w:t>
      </w:r>
      <w:r w:rsidRPr="007F3813">
        <w:rPr>
          <w:rFonts w:ascii="Times New Roman" w:hAnsi="Times New Roman" w:cs="Times New Roman"/>
          <w:sz w:val="28"/>
          <w:szCs w:val="28"/>
          <w:lang w:val="nl-NL"/>
        </w:rPr>
        <w:t xml:space="preserve"> </w:t>
      </w:r>
      <w:r w:rsidR="00C83917" w:rsidRPr="007F3813">
        <w:rPr>
          <w:rFonts w:ascii="Times New Roman" w:hAnsi="Times New Roman" w:cs="Times New Roman"/>
          <w:sz w:val="28"/>
          <w:szCs w:val="28"/>
          <w:lang w:val="nl-NL"/>
        </w:rPr>
        <w:t>M</w:t>
      </w:r>
      <w:r w:rsidRPr="007F3813">
        <w:rPr>
          <w:rFonts w:ascii="Times New Roman" w:hAnsi="Times New Roman" w:cs="Times New Roman"/>
          <w:sz w:val="28"/>
          <w:szCs w:val="28"/>
          <w:lang w:val="vi-VN"/>
        </w:rPr>
        <w:t>ạch môn,</w:t>
      </w:r>
      <w:r w:rsidRPr="007F3813">
        <w:rPr>
          <w:rFonts w:ascii="Times New Roman" w:hAnsi="Times New Roman" w:cs="Times New Roman"/>
          <w:sz w:val="28"/>
          <w:szCs w:val="28"/>
          <w:lang w:val="nl-NL"/>
        </w:rPr>
        <w:t xml:space="preserve"> </w:t>
      </w:r>
      <w:r w:rsidR="00C83917" w:rsidRPr="007F3813">
        <w:rPr>
          <w:rFonts w:ascii="Times New Roman" w:hAnsi="Times New Roman" w:cs="Times New Roman"/>
          <w:sz w:val="28"/>
          <w:szCs w:val="28"/>
          <w:lang w:val="nl-NL"/>
        </w:rPr>
        <w:t>N</w:t>
      </w:r>
      <w:r w:rsidRPr="007F3813">
        <w:rPr>
          <w:rFonts w:ascii="Times New Roman" w:hAnsi="Times New Roman" w:cs="Times New Roman"/>
          <w:sz w:val="28"/>
          <w:szCs w:val="28"/>
          <w:lang w:val="vi-VN"/>
        </w:rPr>
        <w:t>gũ vị tử,</w:t>
      </w:r>
      <w:r w:rsidRPr="007F3813">
        <w:rPr>
          <w:rFonts w:ascii="Times New Roman" w:hAnsi="Times New Roman" w:cs="Times New Roman"/>
          <w:sz w:val="28"/>
          <w:szCs w:val="28"/>
          <w:lang w:val="nl-NL"/>
        </w:rPr>
        <w:t xml:space="preserve"> </w:t>
      </w:r>
      <w:r w:rsidR="00C83917" w:rsidRPr="007F3813">
        <w:rPr>
          <w:rFonts w:ascii="Times New Roman" w:hAnsi="Times New Roman" w:cs="Times New Roman"/>
          <w:sz w:val="28"/>
          <w:szCs w:val="28"/>
          <w:lang w:val="nl-NL"/>
        </w:rPr>
        <w:t>T</w:t>
      </w:r>
      <w:r w:rsidRPr="007F3813">
        <w:rPr>
          <w:rFonts w:ascii="Times New Roman" w:hAnsi="Times New Roman" w:cs="Times New Roman"/>
          <w:sz w:val="28"/>
          <w:szCs w:val="28"/>
          <w:lang w:val="vi-VN"/>
        </w:rPr>
        <w:t>rần bì đều có tác dụng bổ can thận, tư âm,</w:t>
      </w:r>
      <w:r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vi-VN"/>
        </w:rPr>
        <w:t xml:space="preserve">kiện tỳ... là những vị thuốc điều trị gốc bệnh (khí âm lưỡng hư). </w:t>
      </w:r>
    </w:p>
    <w:p w:rsidR="00927640" w:rsidRPr="007F3813" w:rsidRDefault="00927640" w:rsidP="00BC01FE">
      <w:pPr>
        <w:spacing w:before="8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 xml:space="preserve">Mặt khác các vị thuốc trong bài thuốc đều chứa những thành phần có tác dụng hạ glucose huyết đã được chứng minh (bảng 4.1). </w:t>
      </w:r>
    </w:p>
    <w:p w:rsidR="00927640" w:rsidRPr="007F3813" w:rsidRDefault="00927640" w:rsidP="00927640">
      <w:pPr>
        <w:pStyle w:val="9"/>
        <w:spacing w:before="80"/>
        <w:rPr>
          <w:color w:val="auto"/>
          <w:lang w:val="vi-VN"/>
        </w:rPr>
      </w:pPr>
      <w:bookmarkStart w:id="358" w:name="_Toc369198251"/>
      <w:bookmarkStart w:id="359" w:name="_Toc440223437"/>
      <w:r w:rsidRPr="007F3813">
        <w:rPr>
          <w:color w:val="auto"/>
          <w:lang w:val="vi-VN"/>
        </w:rPr>
        <w:t xml:space="preserve">Bảng 4.1. Các vị thuốc có tác dụng hạ glucose huyết trong </w:t>
      </w:r>
      <w:bookmarkEnd w:id="358"/>
      <w:r w:rsidRPr="007F3813">
        <w:rPr>
          <w:color w:val="auto"/>
          <w:lang w:val="vi-VN"/>
        </w:rPr>
        <w:t>HT.</w:t>
      </w:r>
      <w:bookmarkEnd w:id="359"/>
      <w:r w:rsidRPr="007F3813">
        <w:rPr>
          <w:color w:val="auto"/>
          <w:lang w:val="vi-VN"/>
        </w:rPr>
        <w:t xml:space="preserve"> </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017"/>
        <w:gridCol w:w="3995"/>
        <w:gridCol w:w="2246"/>
      </w:tblGrid>
      <w:tr w:rsidR="00FA4A78" w:rsidRPr="007F3813" w:rsidTr="005D6ED5">
        <w:trPr>
          <w:tblHeader/>
          <w:jc w:val="center"/>
        </w:trPr>
        <w:tc>
          <w:tcPr>
            <w:tcW w:w="746" w:type="dxa"/>
            <w:vAlign w:val="center"/>
          </w:tcPr>
          <w:p w:rsidR="0028477A" w:rsidRPr="007F3813" w:rsidRDefault="0028477A" w:rsidP="00DE39E0">
            <w:pPr>
              <w:autoSpaceDE w:val="0"/>
              <w:autoSpaceDN w:val="0"/>
              <w:spacing w:before="40" w:after="0" w:line="312" w:lineRule="auto"/>
              <w:jc w:val="center"/>
              <w:rPr>
                <w:rFonts w:ascii="Times New Roman" w:hAnsi="Times New Roman" w:cs="Times New Roman"/>
                <w:b/>
                <w:sz w:val="28"/>
                <w:szCs w:val="28"/>
                <w:lang w:val="fr-FR"/>
              </w:rPr>
            </w:pPr>
            <w:r w:rsidRPr="007F3813">
              <w:rPr>
                <w:rFonts w:ascii="Times New Roman" w:hAnsi="Times New Roman" w:cs="Times New Roman"/>
                <w:b/>
                <w:sz w:val="28"/>
                <w:szCs w:val="28"/>
                <w:lang w:val="fr-FR"/>
              </w:rPr>
              <w:t>STT</w:t>
            </w:r>
          </w:p>
        </w:tc>
        <w:tc>
          <w:tcPr>
            <w:tcW w:w="2017" w:type="dxa"/>
            <w:vAlign w:val="center"/>
          </w:tcPr>
          <w:p w:rsidR="0028477A" w:rsidRPr="007F3813" w:rsidRDefault="0028477A" w:rsidP="00DE39E0">
            <w:pPr>
              <w:autoSpaceDE w:val="0"/>
              <w:autoSpaceDN w:val="0"/>
              <w:spacing w:before="40" w:after="0" w:line="312" w:lineRule="auto"/>
              <w:jc w:val="center"/>
              <w:rPr>
                <w:rFonts w:ascii="Times New Roman" w:hAnsi="Times New Roman" w:cs="Times New Roman"/>
                <w:b/>
                <w:sz w:val="28"/>
                <w:szCs w:val="28"/>
                <w:lang w:val="fr-FR"/>
              </w:rPr>
            </w:pPr>
            <w:r w:rsidRPr="007F3813">
              <w:rPr>
                <w:rFonts w:ascii="Times New Roman" w:hAnsi="Times New Roman" w:cs="Times New Roman"/>
                <w:b/>
                <w:sz w:val="28"/>
                <w:szCs w:val="28"/>
                <w:lang w:val="fr-FR"/>
              </w:rPr>
              <w:t>Tên thuốc</w:t>
            </w:r>
          </w:p>
        </w:tc>
        <w:tc>
          <w:tcPr>
            <w:tcW w:w="3995" w:type="dxa"/>
            <w:vAlign w:val="center"/>
          </w:tcPr>
          <w:p w:rsidR="0028477A" w:rsidRPr="007F3813" w:rsidRDefault="0028477A" w:rsidP="00DE39E0">
            <w:pPr>
              <w:autoSpaceDE w:val="0"/>
              <w:autoSpaceDN w:val="0"/>
              <w:spacing w:before="40" w:after="0" w:line="312" w:lineRule="auto"/>
              <w:jc w:val="center"/>
              <w:rPr>
                <w:rFonts w:ascii="Times New Roman" w:hAnsi="Times New Roman" w:cs="Times New Roman"/>
                <w:b/>
                <w:sz w:val="28"/>
                <w:szCs w:val="28"/>
                <w:lang w:val="fr-FR"/>
              </w:rPr>
            </w:pPr>
            <w:r w:rsidRPr="007F3813">
              <w:rPr>
                <w:rFonts w:ascii="Times New Roman" w:hAnsi="Times New Roman" w:cs="Times New Roman"/>
                <w:b/>
                <w:sz w:val="28"/>
                <w:szCs w:val="28"/>
                <w:lang w:val="fr-FR"/>
              </w:rPr>
              <w:t>Các hoạt chất có tác dụng hạ glucose huyết, hạ lipid máu</w:t>
            </w:r>
          </w:p>
        </w:tc>
        <w:tc>
          <w:tcPr>
            <w:tcW w:w="2246" w:type="dxa"/>
            <w:vAlign w:val="center"/>
          </w:tcPr>
          <w:p w:rsidR="0028477A" w:rsidRPr="007F3813" w:rsidRDefault="0028477A" w:rsidP="00DE39E0">
            <w:pPr>
              <w:autoSpaceDE w:val="0"/>
              <w:autoSpaceDN w:val="0"/>
              <w:spacing w:before="40" w:after="0" w:line="312" w:lineRule="auto"/>
              <w:jc w:val="center"/>
              <w:rPr>
                <w:rFonts w:ascii="Times New Roman" w:hAnsi="Times New Roman" w:cs="Times New Roman"/>
                <w:b/>
                <w:sz w:val="28"/>
                <w:szCs w:val="28"/>
                <w:lang w:val="fr-FR"/>
              </w:rPr>
            </w:pPr>
            <w:r w:rsidRPr="007F3813">
              <w:rPr>
                <w:rFonts w:ascii="Times New Roman" w:hAnsi="Times New Roman" w:cs="Times New Roman"/>
                <w:b/>
                <w:sz w:val="28"/>
                <w:szCs w:val="28"/>
                <w:lang w:val="fr-FR"/>
              </w:rPr>
              <w:t>Tài liệu tham khảo</w:t>
            </w:r>
          </w:p>
        </w:tc>
      </w:tr>
      <w:tr w:rsidR="00FA4A78" w:rsidRPr="007F3813" w:rsidTr="005D6ED5">
        <w:trPr>
          <w:jc w:val="center"/>
        </w:trPr>
        <w:tc>
          <w:tcPr>
            <w:tcW w:w="746" w:type="dxa"/>
            <w:vAlign w:val="center"/>
          </w:tcPr>
          <w:p w:rsidR="0028477A" w:rsidRPr="007F3813" w:rsidRDefault="0028477A" w:rsidP="0028477A">
            <w:pPr>
              <w:autoSpaceDE w:val="0"/>
              <w:autoSpaceDN w:val="0"/>
              <w:spacing w:before="40" w:after="0" w:line="24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1</w:t>
            </w:r>
          </w:p>
        </w:tc>
        <w:tc>
          <w:tcPr>
            <w:tcW w:w="2017" w:type="dxa"/>
            <w:vAlign w:val="center"/>
          </w:tcPr>
          <w:p w:rsidR="0028477A" w:rsidRPr="007F3813" w:rsidRDefault="0028477A" w:rsidP="0028477A">
            <w:pPr>
              <w:autoSpaceDE w:val="0"/>
              <w:autoSpaceDN w:val="0"/>
              <w:spacing w:before="40" w:after="0" w:line="240" w:lineRule="auto"/>
              <w:jc w:val="center"/>
              <w:rPr>
                <w:rFonts w:ascii="Times New Roman" w:hAnsi="Times New Roman" w:cs="Times New Roman"/>
                <w:sz w:val="28"/>
                <w:szCs w:val="28"/>
                <w:lang w:val="fr-FR"/>
              </w:rPr>
            </w:pPr>
            <w:r w:rsidRPr="007F3813">
              <w:rPr>
                <w:rFonts w:ascii="Times New Roman" w:hAnsi="Times New Roman" w:cs="Times New Roman"/>
                <w:bCs/>
                <w:iCs/>
                <w:sz w:val="28"/>
                <w:szCs w:val="28"/>
                <w:lang w:val="nl-NL"/>
              </w:rPr>
              <w:t xml:space="preserve">Nhân sâm </w:t>
            </w:r>
            <w:r w:rsidRPr="007F3813">
              <w:rPr>
                <w:rFonts w:ascii="Times New Roman" w:hAnsi="Times New Roman" w:cs="Times New Roman"/>
                <w:bCs/>
                <w:i/>
                <w:iCs/>
                <w:sz w:val="28"/>
                <w:szCs w:val="28"/>
                <w:lang w:val="nl-NL"/>
              </w:rPr>
              <w:t>(</w:t>
            </w:r>
            <w:r w:rsidRPr="007F3813">
              <w:rPr>
                <w:rFonts w:ascii="Times New Roman" w:hAnsi="Times New Roman" w:cs="Times New Roman"/>
                <w:i/>
                <w:sz w:val="28"/>
                <w:szCs w:val="28"/>
                <w:lang w:val="nl-NL"/>
              </w:rPr>
              <w:t>Radix ginseng)</w:t>
            </w:r>
          </w:p>
        </w:tc>
        <w:tc>
          <w:tcPr>
            <w:tcW w:w="3995" w:type="dxa"/>
            <w:vAlign w:val="center"/>
          </w:tcPr>
          <w:p w:rsidR="0028477A" w:rsidRPr="007F3813" w:rsidRDefault="0028477A" w:rsidP="00DE39E0">
            <w:pPr>
              <w:shd w:val="clear" w:color="auto" w:fill="FFFFFF"/>
              <w:spacing w:before="40" w:after="0" w:line="240" w:lineRule="auto"/>
              <w:jc w:val="both"/>
              <w:rPr>
                <w:rFonts w:ascii="Times New Roman" w:hAnsi="Times New Roman" w:cs="Times New Roman"/>
                <w:sz w:val="28"/>
                <w:szCs w:val="28"/>
                <w:shd w:val="clear" w:color="auto" w:fill="FFFFFF"/>
                <w:lang w:val="nl-NL"/>
              </w:rPr>
            </w:pPr>
            <w:r w:rsidRPr="007F3813">
              <w:rPr>
                <w:rFonts w:ascii="Times New Roman" w:hAnsi="Times New Roman" w:cs="Times New Roman"/>
                <w:sz w:val="28"/>
                <w:szCs w:val="28"/>
                <w:shd w:val="clear" w:color="auto" w:fill="FFFFFF"/>
                <w:lang w:val="nl-NL"/>
              </w:rPr>
              <w:t>Các saponin, triterpen, panaxin, ginsenoside, panaxen C</w:t>
            </w:r>
            <w:r w:rsidRPr="007F3813">
              <w:rPr>
                <w:rFonts w:ascii="Times New Roman" w:hAnsi="Times New Roman" w:cs="Times New Roman"/>
                <w:sz w:val="28"/>
                <w:szCs w:val="28"/>
                <w:shd w:val="clear" w:color="auto" w:fill="FFFFFF"/>
                <w:vertAlign w:val="subscript"/>
                <w:lang w:val="nl-NL"/>
              </w:rPr>
              <w:t>15</w:t>
            </w:r>
            <w:r w:rsidRPr="007F3813">
              <w:rPr>
                <w:rFonts w:ascii="Times New Roman" w:hAnsi="Times New Roman" w:cs="Times New Roman"/>
                <w:sz w:val="28"/>
                <w:szCs w:val="28"/>
                <w:shd w:val="clear" w:color="auto" w:fill="FFFFFF"/>
                <w:lang w:val="nl-NL"/>
              </w:rPr>
              <w:t>H</w:t>
            </w:r>
            <w:r w:rsidRPr="007F3813">
              <w:rPr>
                <w:rFonts w:ascii="Times New Roman" w:hAnsi="Times New Roman" w:cs="Times New Roman"/>
                <w:sz w:val="28"/>
                <w:szCs w:val="28"/>
                <w:shd w:val="clear" w:color="auto" w:fill="FFFFFF"/>
                <w:vertAlign w:val="subscript"/>
                <w:lang w:val="nl-NL"/>
              </w:rPr>
              <w:t>24</w:t>
            </w:r>
            <w:r w:rsidRPr="007F3813">
              <w:rPr>
                <w:rFonts w:ascii="Times New Roman" w:hAnsi="Times New Roman" w:cs="Times New Roman"/>
                <w:sz w:val="28"/>
                <w:szCs w:val="28"/>
                <w:shd w:val="clear" w:color="auto" w:fill="FFFFFF"/>
                <w:lang w:val="nl-NL"/>
              </w:rPr>
              <w:t>, vitamin B</w:t>
            </w:r>
            <w:r w:rsidRPr="007F3813">
              <w:rPr>
                <w:rFonts w:ascii="Times New Roman" w:hAnsi="Times New Roman" w:cs="Times New Roman"/>
                <w:sz w:val="28"/>
                <w:szCs w:val="28"/>
                <w:shd w:val="clear" w:color="auto" w:fill="FFFFFF"/>
                <w:vertAlign w:val="subscript"/>
                <w:lang w:val="nl-NL"/>
              </w:rPr>
              <w:t xml:space="preserve">1 </w:t>
            </w:r>
            <w:r w:rsidRPr="007F3813">
              <w:rPr>
                <w:rFonts w:ascii="Times New Roman" w:hAnsi="Times New Roman" w:cs="Times New Roman"/>
                <w:sz w:val="28"/>
                <w:szCs w:val="28"/>
                <w:shd w:val="clear" w:color="auto" w:fill="FFFFFF"/>
                <w:lang w:val="nl-NL"/>
              </w:rPr>
              <w:t>và B</w:t>
            </w:r>
            <w:r w:rsidRPr="007F3813">
              <w:rPr>
                <w:rFonts w:ascii="Times New Roman" w:hAnsi="Times New Roman" w:cs="Times New Roman"/>
                <w:sz w:val="28"/>
                <w:szCs w:val="28"/>
                <w:shd w:val="clear" w:color="auto" w:fill="FFFFFF"/>
                <w:vertAlign w:val="subscript"/>
                <w:lang w:val="nl-NL"/>
              </w:rPr>
              <w:t>2</w:t>
            </w:r>
            <w:r w:rsidRPr="007F3813">
              <w:rPr>
                <w:rFonts w:ascii="Times New Roman" w:hAnsi="Times New Roman" w:cs="Times New Roman"/>
                <w:sz w:val="28"/>
                <w:szCs w:val="28"/>
                <w:shd w:val="clear" w:color="auto" w:fill="FFFFFF"/>
                <w:lang w:val="nl-NL"/>
              </w:rPr>
              <w:t>...</w:t>
            </w:r>
            <w:r w:rsidR="009D0949" w:rsidRPr="007F3813">
              <w:rPr>
                <w:rFonts w:ascii="Times New Roman" w:hAnsi="Times New Roman" w:cs="Times New Roman"/>
                <w:sz w:val="28"/>
                <w:szCs w:val="28"/>
                <w:shd w:val="clear" w:color="auto" w:fill="FFFFFF"/>
                <w:lang w:val="nl-NL"/>
              </w:rPr>
              <w:t xml:space="preserve"> </w:t>
            </w:r>
          </w:p>
        </w:tc>
        <w:tc>
          <w:tcPr>
            <w:tcW w:w="2246" w:type="dxa"/>
            <w:vAlign w:val="center"/>
          </w:tcPr>
          <w:p w:rsidR="0028477A" w:rsidRPr="007F3813" w:rsidRDefault="00397E9C" w:rsidP="0085409C">
            <w:pPr>
              <w:shd w:val="clear" w:color="auto" w:fill="FFFFFF"/>
              <w:spacing w:before="40" w:after="0" w:line="240" w:lineRule="auto"/>
              <w:jc w:val="center"/>
              <w:rPr>
                <w:rFonts w:ascii="Times New Roman" w:hAnsi="Times New Roman" w:cs="Times New Roman"/>
                <w:sz w:val="28"/>
                <w:szCs w:val="28"/>
                <w:shd w:val="clear" w:color="auto" w:fill="FFFFFF"/>
                <w:lang w:val="nl-NL"/>
              </w:rPr>
            </w:pPr>
            <w:r w:rsidRPr="007F3813">
              <w:rPr>
                <w:rFonts w:ascii="Times New Roman" w:hAnsi="Times New Roman" w:cs="Times New Roman"/>
                <w:sz w:val="28"/>
                <w:szCs w:val="28"/>
              </w:rPr>
              <w:t>[</w:t>
            </w:r>
            <w:r w:rsidR="005B76B8">
              <w:fldChar w:fldCharType="begin"/>
            </w:r>
            <w:r w:rsidR="005B76B8">
              <w:instrText xml:space="preserve"> REF _Ref439086671 \r \h  \* MERGEFORMAT </w:instrText>
            </w:r>
            <w:r w:rsidR="005B76B8">
              <w:fldChar w:fldCharType="separate"/>
            </w:r>
            <w:r w:rsidR="005C5558" w:rsidRPr="005C5558">
              <w:rPr>
                <w:rFonts w:ascii="Times New Roman" w:hAnsi="Times New Roman" w:cs="Times New Roman"/>
                <w:sz w:val="28"/>
                <w:szCs w:val="28"/>
              </w:rPr>
              <w:t>12</w:t>
            </w:r>
            <w:r w:rsidR="005B76B8">
              <w:fldChar w:fldCharType="end"/>
            </w:r>
            <w:r w:rsidRPr="007F3813">
              <w:rPr>
                <w:rFonts w:ascii="Times New Roman" w:hAnsi="Times New Roman" w:cs="Times New Roman"/>
                <w:sz w:val="28"/>
                <w:szCs w:val="28"/>
              </w:rPr>
              <w:t>],</w:t>
            </w:r>
            <w:r w:rsidR="0028477A" w:rsidRPr="007F3813">
              <w:rPr>
                <w:rFonts w:ascii="Times New Roman" w:hAnsi="Times New Roman" w:cs="Times New Roman"/>
                <w:sz w:val="28"/>
                <w:szCs w:val="28"/>
              </w:rPr>
              <w:t>[</w:t>
            </w:r>
            <w:r w:rsidR="005B76B8">
              <w:fldChar w:fldCharType="begin"/>
            </w:r>
            <w:r w:rsidR="005B76B8">
              <w:instrText xml:space="preserve"> REF _Ref439088311 \r \h  \* MERGEFORMAT </w:instrText>
            </w:r>
            <w:r w:rsidR="005B76B8">
              <w:fldChar w:fldCharType="separate"/>
            </w:r>
            <w:r w:rsidR="005C5558" w:rsidRPr="005C5558">
              <w:rPr>
                <w:rFonts w:ascii="Times New Roman" w:hAnsi="Times New Roman" w:cs="Times New Roman"/>
                <w:sz w:val="28"/>
                <w:szCs w:val="28"/>
              </w:rPr>
              <w:t>14</w:t>
            </w:r>
            <w:r w:rsidR="005B76B8">
              <w:fldChar w:fldCharType="end"/>
            </w:r>
            <w:r w:rsidR="0028477A" w:rsidRPr="007F3813">
              <w:rPr>
                <w:rFonts w:ascii="Times New Roman" w:hAnsi="Times New Roman" w:cs="Times New Roman"/>
                <w:sz w:val="28"/>
                <w:szCs w:val="28"/>
              </w:rPr>
              <w:t>],[</w:t>
            </w:r>
            <w:r w:rsidR="005B76B8">
              <w:fldChar w:fldCharType="begin"/>
            </w:r>
            <w:r w:rsidR="005B76B8">
              <w:instrText xml:space="preserve"> REF _Ref432231160 \r \h  \* MERGEFORMAT </w:instrText>
            </w:r>
            <w:r w:rsidR="005B76B8">
              <w:fldChar w:fldCharType="separate"/>
            </w:r>
            <w:r w:rsidR="005C5558" w:rsidRPr="005C5558">
              <w:rPr>
                <w:rFonts w:ascii="Times New Roman" w:hAnsi="Times New Roman" w:cs="Times New Roman"/>
                <w:sz w:val="28"/>
                <w:szCs w:val="28"/>
              </w:rPr>
              <w:t>109</w:t>
            </w:r>
            <w:r w:rsidR="005B76B8">
              <w:fldChar w:fldCharType="end"/>
            </w:r>
            <w:r w:rsidR="0028477A" w:rsidRPr="007F3813">
              <w:rPr>
                <w:rFonts w:ascii="Times New Roman" w:hAnsi="Times New Roman" w:cs="Times New Roman"/>
                <w:sz w:val="28"/>
                <w:szCs w:val="28"/>
              </w:rPr>
              <w:t>]</w:t>
            </w:r>
          </w:p>
        </w:tc>
      </w:tr>
      <w:tr w:rsidR="00FA4A78" w:rsidRPr="007F3813" w:rsidTr="005D6ED5">
        <w:trPr>
          <w:jc w:val="center"/>
        </w:trPr>
        <w:tc>
          <w:tcPr>
            <w:tcW w:w="746" w:type="dxa"/>
            <w:vAlign w:val="center"/>
          </w:tcPr>
          <w:p w:rsidR="0028477A" w:rsidRPr="007F3813" w:rsidRDefault="0028477A" w:rsidP="0028477A">
            <w:pPr>
              <w:autoSpaceDE w:val="0"/>
              <w:autoSpaceDN w:val="0"/>
              <w:spacing w:before="40" w:after="0" w:line="24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2</w:t>
            </w:r>
          </w:p>
        </w:tc>
        <w:tc>
          <w:tcPr>
            <w:tcW w:w="2017" w:type="dxa"/>
            <w:vAlign w:val="center"/>
          </w:tcPr>
          <w:p w:rsidR="0028477A" w:rsidRPr="007F3813" w:rsidRDefault="0028477A" w:rsidP="0028477A">
            <w:pPr>
              <w:autoSpaceDE w:val="0"/>
              <w:autoSpaceDN w:val="0"/>
              <w:spacing w:before="40" w:after="0" w:line="240" w:lineRule="auto"/>
              <w:jc w:val="center"/>
              <w:rPr>
                <w:rFonts w:ascii="Times New Roman" w:hAnsi="Times New Roman" w:cs="Times New Roman"/>
                <w:sz w:val="28"/>
                <w:szCs w:val="28"/>
                <w:lang w:val="fr-FR"/>
              </w:rPr>
            </w:pPr>
            <w:r w:rsidRPr="007F3813">
              <w:rPr>
                <w:rFonts w:ascii="Times New Roman" w:hAnsi="Times New Roman" w:cs="Times New Roman"/>
                <w:bCs/>
                <w:iCs/>
                <w:sz w:val="28"/>
                <w:szCs w:val="28"/>
                <w:lang w:val="nl-NL"/>
              </w:rPr>
              <w:t xml:space="preserve">Mạch môn </w:t>
            </w:r>
            <w:r w:rsidRPr="007F3813">
              <w:rPr>
                <w:rFonts w:ascii="Times New Roman" w:hAnsi="Times New Roman" w:cs="Times New Roman"/>
                <w:i/>
                <w:sz w:val="28"/>
                <w:szCs w:val="28"/>
              </w:rPr>
              <w:t>(Radix Ophiopogonis japonici)</w:t>
            </w:r>
          </w:p>
        </w:tc>
        <w:tc>
          <w:tcPr>
            <w:tcW w:w="3995" w:type="dxa"/>
            <w:vAlign w:val="center"/>
          </w:tcPr>
          <w:p w:rsidR="0028477A" w:rsidRPr="007F3813" w:rsidRDefault="0028477A" w:rsidP="00DE39E0">
            <w:pPr>
              <w:shd w:val="clear" w:color="auto" w:fill="FFFFFF"/>
              <w:autoSpaceDE w:val="0"/>
              <w:autoSpaceDN w:val="0"/>
              <w:spacing w:before="40" w:after="0" w:line="240" w:lineRule="auto"/>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xml:space="preserve">Chất nhầy, các acid amin, glucose và </w:t>
            </w:r>
            <w:r w:rsidRPr="007F3813">
              <w:rPr>
                <w:rFonts w:ascii="Times New Roman" w:hAnsi="Times New Roman" w:cs="Times New Roman"/>
                <w:sz w:val="28"/>
                <w:szCs w:val="28"/>
              </w:rPr>
              <w:t>β</w:t>
            </w:r>
            <w:r w:rsidRPr="007F3813">
              <w:rPr>
                <w:rFonts w:ascii="Times New Roman" w:hAnsi="Times New Roman" w:cs="Times New Roman"/>
                <w:sz w:val="28"/>
                <w:szCs w:val="28"/>
                <w:lang w:val="fr-FR"/>
              </w:rPr>
              <w:t>. Sitosterol.</w:t>
            </w:r>
          </w:p>
        </w:tc>
        <w:tc>
          <w:tcPr>
            <w:tcW w:w="2246" w:type="dxa"/>
            <w:vAlign w:val="center"/>
          </w:tcPr>
          <w:p w:rsidR="0028477A" w:rsidRPr="007F3813" w:rsidRDefault="00397E9C" w:rsidP="0085409C">
            <w:pPr>
              <w:shd w:val="clear" w:color="auto" w:fill="FFFFFF"/>
              <w:autoSpaceDE w:val="0"/>
              <w:autoSpaceDN w:val="0"/>
              <w:spacing w:before="40" w:after="0" w:line="240" w:lineRule="auto"/>
              <w:jc w:val="center"/>
              <w:rPr>
                <w:rFonts w:ascii="Times New Roman" w:hAnsi="Times New Roman" w:cs="Times New Roman"/>
                <w:sz w:val="28"/>
                <w:szCs w:val="28"/>
                <w:lang w:val="fr-FR"/>
              </w:rPr>
            </w:pPr>
            <w:r w:rsidRPr="007F3813">
              <w:rPr>
                <w:rFonts w:ascii="Times New Roman" w:hAnsi="Times New Roman" w:cs="Times New Roman"/>
                <w:sz w:val="28"/>
                <w:szCs w:val="28"/>
              </w:rPr>
              <w:t>[</w:t>
            </w:r>
            <w:r w:rsidR="005B76B8">
              <w:fldChar w:fldCharType="begin"/>
            </w:r>
            <w:r w:rsidR="005B76B8">
              <w:instrText xml:space="preserve"> REF _Ref439086671 \r \h  \* MERGEFORMAT </w:instrText>
            </w:r>
            <w:r w:rsidR="005B76B8">
              <w:fldChar w:fldCharType="separate"/>
            </w:r>
            <w:r w:rsidR="005C5558" w:rsidRPr="005C5558">
              <w:rPr>
                <w:rFonts w:ascii="Times New Roman" w:hAnsi="Times New Roman" w:cs="Times New Roman"/>
                <w:sz w:val="28"/>
                <w:szCs w:val="28"/>
              </w:rPr>
              <w:t>12</w:t>
            </w:r>
            <w:r w:rsidR="005B76B8">
              <w:fldChar w:fldCharType="end"/>
            </w:r>
            <w:r w:rsidRPr="007F3813">
              <w:rPr>
                <w:rFonts w:ascii="Times New Roman" w:hAnsi="Times New Roman" w:cs="Times New Roman"/>
                <w:sz w:val="28"/>
                <w:szCs w:val="28"/>
              </w:rPr>
              <w:t>],[</w:t>
            </w:r>
            <w:r w:rsidR="005B76B8">
              <w:fldChar w:fldCharType="begin"/>
            </w:r>
            <w:r w:rsidR="005B76B8">
              <w:instrText xml:space="preserve"> REF _Ref439088864 \r \h  \* MERGEFORMAT </w:instrText>
            </w:r>
            <w:r w:rsidR="005B76B8">
              <w:fldChar w:fldCharType="separate"/>
            </w:r>
            <w:r w:rsidR="005C5558" w:rsidRPr="005C5558">
              <w:rPr>
                <w:rFonts w:ascii="Times New Roman" w:hAnsi="Times New Roman" w:cs="Times New Roman"/>
                <w:sz w:val="28"/>
                <w:szCs w:val="28"/>
              </w:rPr>
              <w:t>78</w:t>
            </w:r>
            <w:r w:rsidR="005B76B8">
              <w:fldChar w:fldCharType="end"/>
            </w:r>
            <w:r w:rsidRPr="007F3813">
              <w:rPr>
                <w:rFonts w:ascii="Times New Roman" w:hAnsi="Times New Roman" w:cs="Times New Roman"/>
                <w:sz w:val="28"/>
                <w:szCs w:val="28"/>
              </w:rPr>
              <w:t xml:space="preserve">], </w:t>
            </w:r>
            <w:r w:rsidR="0028477A" w:rsidRPr="007F3813">
              <w:rPr>
                <w:rFonts w:ascii="Times New Roman" w:hAnsi="Times New Roman" w:cs="Times New Roman"/>
                <w:sz w:val="28"/>
                <w:szCs w:val="28"/>
              </w:rPr>
              <w:t>[</w:t>
            </w:r>
            <w:r w:rsidR="005B76B8">
              <w:fldChar w:fldCharType="begin"/>
            </w:r>
            <w:r w:rsidR="005B76B8">
              <w:instrText xml:space="preserve"> REF _Ref432231160 \r \h  \* MERGEFORMAT </w:instrText>
            </w:r>
            <w:r w:rsidR="005B76B8">
              <w:fldChar w:fldCharType="separate"/>
            </w:r>
            <w:r w:rsidR="005C5558" w:rsidRPr="005C5558">
              <w:rPr>
                <w:rFonts w:ascii="Times New Roman" w:hAnsi="Times New Roman" w:cs="Times New Roman"/>
                <w:sz w:val="28"/>
                <w:szCs w:val="28"/>
              </w:rPr>
              <w:t>109</w:t>
            </w:r>
            <w:r w:rsidR="005B76B8">
              <w:fldChar w:fldCharType="end"/>
            </w:r>
            <w:r w:rsidR="0028477A" w:rsidRPr="007F3813">
              <w:rPr>
                <w:rFonts w:ascii="Times New Roman" w:hAnsi="Times New Roman" w:cs="Times New Roman"/>
                <w:sz w:val="28"/>
                <w:szCs w:val="28"/>
              </w:rPr>
              <w:t>],[</w:t>
            </w:r>
            <w:r w:rsidR="005B76B8">
              <w:fldChar w:fldCharType="begin"/>
            </w:r>
            <w:r w:rsidR="005B76B8">
              <w:instrText xml:space="preserve"> REF _Ref432232925 \r \h  \* MERGEFORMAT </w:instrText>
            </w:r>
            <w:r w:rsidR="005B76B8">
              <w:fldChar w:fldCharType="separate"/>
            </w:r>
            <w:r w:rsidR="005C5558" w:rsidRPr="005C5558">
              <w:rPr>
                <w:rFonts w:ascii="Times New Roman" w:hAnsi="Times New Roman" w:cs="Times New Roman"/>
                <w:sz w:val="28"/>
                <w:szCs w:val="28"/>
              </w:rPr>
              <w:t>110</w:t>
            </w:r>
            <w:r w:rsidR="005B76B8">
              <w:fldChar w:fldCharType="end"/>
            </w:r>
            <w:r w:rsidR="0028477A" w:rsidRPr="007F3813">
              <w:rPr>
                <w:rFonts w:ascii="Times New Roman" w:hAnsi="Times New Roman" w:cs="Times New Roman"/>
                <w:sz w:val="28"/>
                <w:szCs w:val="28"/>
              </w:rPr>
              <w:t>],[</w:t>
            </w:r>
            <w:r w:rsidR="005B76B8">
              <w:fldChar w:fldCharType="begin"/>
            </w:r>
            <w:r w:rsidR="005B76B8">
              <w:instrText xml:space="preserve"> REF _Ref432232931 \r \h  \* MERGEFORMAT </w:instrText>
            </w:r>
            <w:r w:rsidR="005B76B8">
              <w:fldChar w:fldCharType="separate"/>
            </w:r>
            <w:r w:rsidR="005C5558" w:rsidRPr="005C5558">
              <w:rPr>
                <w:rFonts w:ascii="Times New Roman" w:hAnsi="Times New Roman" w:cs="Times New Roman"/>
                <w:sz w:val="28"/>
                <w:szCs w:val="28"/>
              </w:rPr>
              <w:t>111</w:t>
            </w:r>
            <w:r w:rsidR="005B76B8">
              <w:fldChar w:fldCharType="end"/>
            </w:r>
            <w:r w:rsidR="0028477A" w:rsidRPr="007F3813">
              <w:rPr>
                <w:rFonts w:ascii="Times New Roman" w:hAnsi="Times New Roman" w:cs="Times New Roman"/>
                <w:sz w:val="28"/>
                <w:szCs w:val="28"/>
              </w:rPr>
              <w:t>],</w:t>
            </w:r>
          </w:p>
        </w:tc>
      </w:tr>
      <w:tr w:rsidR="00FA4A78" w:rsidRPr="007F3813" w:rsidTr="005D6ED5">
        <w:trPr>
          <w:jc w:val="center"/>
        </w:trPr>
        <w:tc>
          <w:tcPr>
            <w:tcW w:w="746" w:type="dxa"/>
            <w:vAlign w:val="center"/>
          </w:tcPr>
          <w:p w:rsidR="0028477A" w:rsidRPr="007F3813" w:rsidRDefault="0028477A" w:rsidP="0028477A">
            <w:pPr>
              <w:autoSpaceDE w:val="0"/>
              <w:autoSpaceDN w:val="0"/>
              <w:spacing w:before="40" w:after="0" w:line="24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3</w:t>
            </w:r>
          </w:p>
        </w:tc>
        <w:tc>
          <w:tcPr>
            <w:tcW w:w="2017" w:type="dxa"/>
            <w:vAlign w:val="center"/>
          </w:tcPr>
          <w:p w:rsidR="0028477A" w:rsidRPr="007F3813" w:rsidRDefault="0028477A" w:rsidP="0028477A">
            <w:pPr>
              <w:autoSpaceDE w:val="0"/>
              <w:autoSpaceDN w:val="0"/>
              <w:spacing w:before="40" w:after="0" w:line="24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nl-NL"/>
              </w:rPr>
              <w:t xml:space="preserve">Ngũ vị tử </w:t>
            </w:r>
            <w:r w:rsidRPr="007F3813">
              <w:rPr>
                <w:rFonts w:ascii="Times New Roman" w:hAnsi="Times New Roman" w:cs="Times New Roman"/>
                <w:i/>
                <w:sz w:val="28"/>
                <w:szCs w:val="28"/>
                <w:lang w:val="nl-NL"/>
              </w:rPr>
              <w:t>(</w:t>
            </w:r>
            <w:r w:rsidRPr="007F3813">
              <w:rPr>
                <w:rFonts w:ascii="Times New Roman" w:hAnsi="Times New Roman" w:cs="Times New Roman"/>
                <w:i/>
                <w:sz w:val="28"/>
                <w:szCs w:val="28"/>
              </w:rPr>
              <w:t>Fructus Schisandrae</w:t>
            </w:r>
            <w:r w:rsidRPr="007F3813">
              <w:rPr>
                <w:rFonts w:ascii="Times New Roman" w:hAnsi="Times New Roman" w:cs="Times New Roman"/>
                <w:i/>
                <w:sz w:val="28"/>
                <w:szCs w:val="28"/>
                <w:lang w:val="nl-NL"/>
              </w:rPr>
              <w:t>)</w:t>
            </w:r>
          </w:p>
        </w:tc>
        <w:tc>
          <w:tcPr>
            <w:tcW w:w="3995" w:type="dxa"/>
            <w:vAlign w:val="center"/>
          </w:tcPr>
          <w:p w:rsidR="0028477A" w:rsidRPr="007F3813" w:rsidRDefault="0028477A" w:rsidP="00DE39E0">
            <w:pPr>
              <w:pStyle w:val="NormalWeb"/>
              <w:autoSpaceDE w:val="0"/>
              <w:autoSpaceDN w:val="0"/>
              <w:spacing w:before="40" w:after="0" w:line="240" w:lineRule="auto"/>
              <w:jc w:val="both"/>
              <w:rPr>
                <w:sz w:val="28"/>
                <w:szCs w:val="28"/>
                <w:lang w:val="fr-FR"/>
              </w:rPr>
            </w:pPr>
            <w:r w:rsidRPr="007F3813">
              <w:rPr>
                <w:sz w:val="28"/>
                <w:szCs w:val="28"/>
                <w:lang w:val="fr-FR"/>
              </w:rPr>
              <w:t>Hợp chất sesquitecpen, andehyt và xeton,</w:t>
            </w:r>
            <w:r w:rsidR="009D0949" w:rsidRPr="007F3813">
              <w:rPr>
                <w:sz w:val="28"/>
                <w:szCs w:val="28"/>
                <w:lang w:val="fr-FR"/>
              </w:rPr>
              <w:t xml:space="preserve"> </w:t>
            </w:r>
            <w:r w:rsidRPr="007F3813">
              <w:rPr>
                <w:sz w:val="28"/>
                <w:szCs w:val="28"/>
                <w:lang w:val="fr-FR"/>
              </w:rPr>
              <w:t>axit citric, axit malic, axit tactric, vitamin C,</w:t>
            </w:r>
            <w:r w:rsidR="009D0949" w:rsidRPr="007F3813">
              <w:rPr>
                <w:sz w:val="28"/>
                <w:szCs w:val="28"/>
                <w:lang w:val="fr-FR"/>
              </w:rPr>
              <w:t xml:space="preserve"> </w:t>
            </w:r>
            <w:r w:rsidRPr="007F3813">
              <w:rPr>
                <w:sz w:val="28"/>
                <w:szCs w:val="28"/>
                <w:lang w:val="fr-FR"/>
              </w:rPr>
              <w:t>chisandrin (C</w:t>
            </w:r>
            <w:r w:rsidRPr="007F3813">
              <w:rPr>
                <w:sz w:val="28"/>
                <w:szCs w:val="28"/>
                <w:vertAlign w:val="subscript"/>
                <w:lang w:val="fr-FR"/>
              </w:rPr>
              <w:t>22</w:t>
            </w:r>
            <w:r w:rsidRPr="007F3813">
              <w:rPr>
                <w:sz w:val="28"/>
                <w:szCs w:val="28"/>
                <w:lang w:val="fr-FR"/>
              </w:rPr>
              <w:t>H</w:t>
            </w:r>
            <w:r w:rsidRPr="007F3813">
              <w:rPr>
                <w:sz w:val="28"/>
                <w:szCs w:val="28"/>
                <w:vertAlign w:val="subscript"/>
                <w:lang w:val="fr-FR"/>
              </w:rPr>
              <w:t>32</w:t>
            </w:r>
            <w:r w:rsidRPr="007F3813">
              <w:rPr>
                <w:sz w:val="28"/>
                <w:szCs w:val="28"/>
                <w:lang w:val="fr-FR"/>
              </w:rPr>
              <w:t>O</w:t>
            </w:r>
            <w:r w:rsidRPr="007F3813">
              <w:rPr>
                <w:sz w:val="28"/>
                <w:szCs w:val="28"/>
                <w:vertAlign w:val="subscript"/>
                <w:lang w:val="fr-FR"/>
              </w:rPr>
              <w:t>7</w:t>
            </w:r>
            <w:r w:rsidRPr="007F3813">
              <w:rPr>
                <w:sz w:val="28"/>
                <w:szCs w:val="28"/>
                <w:lang w:val="fr-FR"/>
              </w:rPr>
              <w:t>), đường, tanin, glyxerit, axit oleic…</w:t>
            </w:r>
          </w:p>
        </w:tc>
        <w:tc>
          <w:tcPr>
            <w:tcW w:w="2246" w:type="dxa"/>
            <w:vAlign w:val="center"/>
          </w:tcPr>
          <w:p w:rsidR="0028477A" w:rsidRPr="007F3813" w:rsidRDefault="0028477A" w:rsidP="0085409C">
            <w:pPr>
              <w:pStyle w:val="Q4"/>
              <w:spacing w:before="120" w:line="240" w:lineRule="auto"/>
              <w:jc w:val="center"/>
              <w:rPr>
                <w:b w:val="0"/>
                <w:i w:val="0"/>
              </w:rPr>
            </w:pPr>
            <w:r w:rsidRPr="007F3813">
              <w:rPr>
                <w:b w:val="0"/>
                <w:i w:val="0"/>
              </w:rPr>
              <w:t>[</w:t>
            </w:r>
            <w:r w:rsidR="005B76B8">
              <w:fldChar w:fldCharType="begin"/>
            </w:r>
            <w:r w:rsidR="005B76B8">
              <w:instrText xml:space="preserve"> REF _Ref432230522 \r \h  \* MERGEFORMAT </w:instrText>
            </w:r>
            <w:r w:rsidR="005B76B8">
              <w:fldChar w:fldCharType="separate"/>
            </w:r>
            <w:r w:rsidR="005C5558" w:rsidRPr="005C5558">
              <w:rPr>
                <w:b w:val="0"/>
                <w:i w:val="0"/>
              </w:rPr>
              <w:t>104</w:t>
            </w:r>
            <w:r w:rsidR="005B76B8">
              <w:fldChar w:fldCharType="end"/>
            </w:r>
            <w:r w:rsidRPr="007F3813">
              <w:rPr>
                <w:b w:val="0"/>
                <w:i w:val="0"/>
              </w:rPr>
              <w:t>],</w:t>
            </w:r>
            <w:r w:rsidR="00397E9C" w:rsidRPr="007F3813">
              <w:rPr>
                <w:b w:val="0"/>
                <w:i w:val="0"/>
              </w:rPr>
              <w:t>[</w:t>
            </w:r>
            <w:r w:rsidR="005B76B8">
              <w:fldChar w:fldCharType="begin"/>
            </w:r>
            <w:r w:rsidR="005B76B8">
              <w:instrText xml:space="preserve"> REF _Ref432230740 \r \h  \* MERGEFORMAT </w:instrText>
            </w:r>
            <w:r w:rsidR="005B76B8">
              <w:fldChar w:fldCharType="separate"/>
            </w:r>
            <w:r w:rsidR="005C5558" w:rsidRPr="005C5558">
              <w:rPr>
                <w:b w:val="0"/>
                <w:i w:val="0"/>
              </w:rPr>
              <w:t>105</w:t>
            </w:r>
            <w:r w:rsidR="005B76B8">
              <w:fldChar w:fldCharType="end"/>
            </w:r>
            <w:r w:rsidR="00397E9C" w:rsidRPr="007F3813">
              <w:rPr>
                <w:b w:val="0"/>
                <w:i w:val="0"/>
              </w:rPr>
              <w:t>],</w:t>
            </w:r>
            <w:r w:rsidRPr="007F3813">
              <w:rPr>
                <w:b w:val="0"/>
                <w:i w:val="0"/>
              </w:rPr>
              <w:t>[</w:t>
            </w:r>
            <w:r w:rsidR="005B76B8">
              <w:fldChar w:fldCharType="begin"/>
            </w:r>
            <w:r w:rsidR="005B76B8">
              <w:instrText xml:space="preserve"> REF _Ref432231160 \r \h  \* MERGEFORMAT </w:instrText>
            </w:r>
            <w:r w:rsidR="005B76B8">
              <w:fldChar w:fldCharType="separate"/>
            </w:r>
            <w:r w:rsidR="005C5558" w:rsidRPr="005C5558">
              <w:rPr>
                <w:b w:val="0"/>
                <w:i w:val="0"/>
              </w:rPr>
              <w:t>109</w:t>
            </w:r>
            <w:r w:rsidR="005B76B8">
              <w:fldChar w:fldCharType="end"/>
            </w:r>
            <w:r w:rsidRPr="007F3813">
              <w:rPr>
                <w:b w:val="0"/>
                <w:i w:val="0"/>
              </w:rPr>
              <w:t>]</w:t>
            </w:r>
          </w:p>
          <w:p w:rsidR="0028477A" w:rsidRPr="007F3813" w:rsidRDefault="0028477A" w:rsidP="0085409C">
            <w:pPr>
              <w:pStyle w:val="NormalWeb"/>
              <w:autoSpaceDE w:val="0"/>
              <w:autoSpaceDN w:val="0"/>
              <w:spacing w:before="40" w:after="0" w:line="240" w:lineRule="auto"/>
              <w:jc w:val="center"/>
              <w:rPr>
                <w:sz w:val="28"/>
                <w:szCs w:val="28"/>
                <w:lang w:val="fr-FR"/>
              </w:rPr>
            </w:pPr>
          </w:p>
        </w:tc>
      </w:tr>
      <w:tr w:rsidR="00FA4A78" w:rsidRPr="007F3813" w:rsidTr="005D6ED5">
        <w:trPr>
          <w:jc w:val="center"/>
        </w:trPr>
        <w:tc>
          <w:tcPr>
            <w:tcW w:w="746" w:type="dxa"/>
            <w:vAlign w:val="center"/>
          </w:tcPr>
          <w:p w:rsidR="0028477A" w:rsidRPr="007F3813" w:rsidRDefault="0028477A" w:rsidP="0028477A">
            <w:pPr>
              <w:autoSpaceDE w:val="0"/>
              <w:autoSpaceDN w:val="0"/>
              <w:spacing w:before="40" w:after="0" w:line="24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4</w:t>
            </w:r>
          </w:p>
        </w:tc>
        <w:tc>
          <w:tcPr>
            <w:tcW w:w="2017" w:type="dxa"/>
            <w:vAlign w:val="center"/>
          </w:tcPr>
          <w:p w:rsidR="0028477A" w:rsidRPr="007F3813" w:rsidRDefault="0028477A" w:rsidP="0028477A">
            <w:pPr>
              <w:autoSpaceDE w:val="0"/>
              <w:autoSpaceDN w:val="0"/>
              <w:spacing w:before="40" w:after="0" w:line="240" w:lineRule="auto"/>
              <w:jc w:val="center"/>
              <w:rPr>
                <w:rFonts w:ascii="Times New Roman" w:hAnsi="Times New Roman" w:cs="Times New Roman"/>
                <w:sz w:val="28"/>
                <w:szCs w:val="28"/>
                <w:lang w:val="fr-FR"/>
              </w:rPr>
            </w:pPr>
            <w:r w:rsidRPr="007F3813">
              <w:rPr>
                <w:rFonts w:ascii="Times New Roman" w:hAnsi="Times New Roman" w:cs="Times New Roman"/>
                <w:sz w:val="28"/>
                <w:szCs w:val="28"/>
              </w:rPr>
              <w:t xml:space="preserve">Trần bì </w:t>
            </w:r>
            <w:r w:rsidRPr="007F3813">
              <w:rPr>
                <w:rFonts w:ascii="Times New Roman" w:hAnsi="Times New Roman" w:cs="Times New Roman"/>
                <w:i/>
                <w:sz w:val="28"/>
                <w:szCs w:val="28"/>
              </w:rPr>
              <w:t>(Pericarpium Citri reticulatae)</w:t>
            </w:r>
          </w:p>
        </w:tc>
        <w:tc>
          <w:tcPr>
            <w:tcW w:w="3995" w:type="dxa"/>
            <w:vAlign w:val="center"/>
          </w:tcPr>
          <w:p w:rsidR="0028477A" w:rsidRPr="007F3813" w:rsidRDefault="0028477A" w:rsidP="00DE39E0">
            <w:pPr>
              <w:pStyle w:val="NormalWeb"/>
              <w:autoSpaceDE w:val="0"/>
              <w:autoSpaceDN w:val="0"/>
              <w:spacing w:before="40" w:after="0" w:line="240" w:lineRule="auto"/>
              <w:jc w:val="both"/>
              <w:rPr>
                <w:sz w:val="28"/>
                <w:szCs w:val="28"/>
                <w:lang w:val="fr-FR"/>
              </w:rPr>
            </w:pPr>
            <w:r w:rsidRPr="007F3813">
              <w:rPr>
                <w:sz w:val="28"/>
                <w:szCs w:val="28"/>
                <w:lang w:val="fr-FR"/>
              </w:rPr>
              <w:t>Tinh dầu, flavonoid, acid hữu cơ, vitamin…</w:t>
            </w:r>
          </w:p>
        </w:tc>
        <w:tc>
          <w:tcPr>
            <w:tcW w:w="2246" w:type="dxa"/>
            <w:vAlign w:val="center"/>
          </w:tcPr>
          <w:p w:rsidR="0028477A" w:rsidRPr="007F3813" w:rsidRDefault="00397E9C" w:rsidP="0085409C">
            <w:pPr>
              <w:pStyle w:val="NormalWeb"/>
              <w:autoSpaceDE w:val="0"/>
              <w:autoSpaceDN w:val="0"/>
              <w:spacing w:before="40" w:after="0" w:line="240" w:lineRule="auto"/>
              <w:jc w:val="center"/>
              <w:rPr>
                <w:sz w:val="28"/>
                <w:szCs w:val="28"/>
                <w:lang w:val="fr-FR"/>
              </w:rPr>
            </w:pPr>
            <w:r w:rsidRPr="007F3813">
              <w:rPr>
                <w:sz w:val="28"/>
                <w:szCs w:val="28"/>
              </w:rPr>
              <w:t>[</w:t>
            </w:r>
            <w:r w:rsidR="005B76B8">
              <w:fldChar w:fldCharType="begin"/>
            </w:r>
            <w:r w:rsidR="005B76B8">
              <w:instrText xml:space="preserve"> REF _Ref439086890 \r \h  \* MERGEFORMAT </w:instrText>
            </w:r>
            <w:r w:rsidR="005B76B8">
              <w:fldChar w:fldCharType="separate"/>
            </w:r>
            <w:r w:rsidR="005C5558" w:rsidRPr="005C5558">
              <w:rPr>
                <w:sz w:val="28"/>
                <w:szCs w:val="28"/>
              </w:rPr>
              <w:t>103</w:t>
            </w:r>
            <w:r w:rsidR="005B76B8">
              <w:fldChar w:fldCharType="end"/>
            </w:r>
            <w:r w:rsidRPr="007F3813">
              <w:rPr>
                <w:sz w:val="28"/>
                <w:szCs w:val="28"/>
              </w:rPr>
              <w:t>],</w:t>
            </w:r>
            <w:r w:rsidR="0028477A" w:rsidRPr="007F3813">
              <w:rPr>
                <w:sz w:val="28"/>
                <w:szCs w:val="28"/>
              </w:rPr>
              <w:t>[</w:t>
            </w:r>
            <w:r w:rsidR="005B76B8">
              <w:fldChar w:fldCharType="begin"/>
            </w:r>
            <w:r w:rsidR="005B76B8">
              <w:instrText xml:space="preserve"> REF _Ref432231037 \r \h  \* MERGEFORMAT </w:instrText>
            </w:r>
            <w:r w:rsidR="005B76B8">
              <w:fldChar w:fldCharType="separate"/>
            </w:r>
            <w:r w:rsidR="005C5558" w:rsidRPr="005C5558">
              <w:rPr>
                <w:sz w:val="28"/>
                <w:szCs w:val="28"/>
              </w:rPr>
              <w:t>108</w:t>
            </w:r>
            <w:r w:rsidR="005B76B8">
              <w:fldChar w:fldCharType="end"/>
            </w:r>
            <w:r w:rsidR="0028477A" w:rsidRPr="007F3813">
              <w:rPr>
                <w:sz w:val="28"/>
                <w:szCs w:val="28"/>
              </w:rPr>
              <w:t>],[</w:t>
            </w:r>
            <w:r w:rsidR="005B76B8">
              <w:fldChar w:fldCharType="begin"/>
            </w:r>
            <w:r w:rsidR="005B76B8">
              <w:instrText xml:space="preserve"> REF _Ref432231160 \r \h  \* MERGEFORMAT </w:instrText>
            </w:r>
            <w:r w:rsidR="005B76B8">
              <w:fldChar w:fldCharType="separate"/>
            </w:r>
            <w:r w:rsidR="005C5558" w:rsidRPr="005C5558">
              <w:rPr>
                <w:sz w:val="28"/>
                <w:szCs w:val="28"/>
              </w:rPr>
              <w:t>109</w:t>
            </w:r>
            <w:r w:rsidR="005B76B8">
              <w:fldChar w:fldCharType="end"/>
            </w:r>
            <w:r w:rsidR="0028477A" w:rsidRPr="007F3813">
              <w:rPr>
                <w:sz w:val="28"/>
                <w:szCs w:val="28"/>
              </w:rPr>
              <w:t>], [</w:t>
            </w:r>
            <w:r w:rsidR="005B76B8">
              <w:fldChar w:fldCharType="begin"/>
            </w:r>
            <w:r w:rsidR="005B76B8">
              <w:instrText xml:space="preserve"> REF _Ref432233154 \r \h  \* MERGEFORMAT </w:instrText>
            </w:r>
            <w:r w:rsidR="005B76B8">
              <w:fldChar w:fldCharType="separate"/>
            </w:r>
            <w:r w:rsidR="005C5558" w:rsidRPr="005C5558">
              <w:rPr>
                <w:sz w:val="28"/>
                <w:szCs w:val="28"/>
              </w:rPr>
              <w:t>112</w:t>
            </w:r>
            <w:r w:rsidR="005B76B8">
              <w:fldChar w:fldCharType="end"/>
            </w:r>
            <w:r w:rsidR="0028477A" w:rsidRPr="007F3813">
              <w:rPr>
                <w:sz w:val="28"/>
                <w:szCs w:val="28"/>
              </w:rPr>
              <w:t>],[</w:t>
            </w:r>
            <w:r w:rsidR="005B76B8">
              <w:fldChar w:fldCharType="begin"/>
            </w:r>
            <w:r w:rsidR="005B76B8">
              <w:instrText xml:space="preserve"> REF _Ref432233350 \r \h  \* MERGEFORMAT </w:instrText>
            </w:r>
            <w:r w:rsidR="005B76B8">
              <w:fldChar w:fldCharType="separate"/>
            </w:r>
            <w:r w:rsidR="005C5558" w:rsidRPr="005C5558">
              <w:rPr>
                <w:sz w:val="28"/>
                <w:szCs w:val="28"/>
              </w:rPr>
              <w:t>113</w:t>
            </w:r>
            <w:r w:rsidR="005B76B8">
              <w:fldChar w:fldCharType="end"/>
            </w:r>
            <w:r w:rsidR="0028477A" w:rsidRPr="007F3813">
              <w:rPr>
                <w:sz w:val="28"/>
                <w:szCs w:val="28"/>
              </w:rPr>
              <w:t>]</w:t>
            </w:r>
          </w:p>
        </w:tc>
      </w:tr>
      <w:tr w:rsidR="00FA4A78" w:rsidRPr="007F3813" w:rsidTr="005D6ED5">
        <w:trPr>
          <w:jc w:val="center"/>
        </w:trPr>
        <w:tc>
          <w:tcPr>
            <w:tcW w:w="746" w:type="dxa"/>
            <w:vAlign w:val="center"/>
          </w:tcPr>
          <w:p w:rsidR="0028477A" w:rsidRPr="007F3813" w:rsidRDefault="0028477A" w:rsidP="0028477A">
            <w:pPr>
              <w:autoSpaceDE w:val="0"/>
              <w:autoSpaceDN w:val="0"/>
              <w:spacing w:before="40" w:after="0" w:line="24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fr-FR"/>
              </w:rPr>
              <w:t>5</w:t>
            </w:r>
          </w:p>
        </w:tc>
        <w:tc>
          <w:tcPr>
            <w:tcW w:w="2017" w:type="dxa"/>
            <w:vAlign w:val="center"/>
          </w:tcPr>
          <w:p w:rsidR="0028477A" w:rsidRPr="007F3813" w:rsidRDefault="0028477A" w:rsidP="0028477A">
            <w:pPr>
              <w:autoSpaceDE w:val="0"/>
              <w:autoSpaceDN w:val="0"/>
              <w:spacing w:before="40" w:after="0" w:line="240" w:lineRule="auto"/>
              <w:jc w:val="center"/>
              <w:rPr>
                <w:rFonts w:ascii="Times New Roman" w:hAnsi="Times New Roman" w:cs="Times New Roman"/>
                <w:sz w:val="28"/>
                <w:szCs w:val="28"/>
                <w:lang w:val="fr-FR"/>
              </w:rPr>
            </w:pPr>
            <w:r w:rsidRPr="007F3813">
              <w:rPr>
                <w:rFonts w:ascii="Times New Roman" w:hAnsi="Times New Roman" w:cs="Times New Roman"/>
                <w:sz w:val="28"/>
                <w:szCs w:val="28"/>
                <w:lang w:val="nl-NL"/>
              </w:rPr>
              <w:t>Cát căn (</w:t>
            </w:r>
            <w:r w:rsidRPr="007F3813">
              <w:rPr>
                <w:rFonts w:ascii="Times New Roman" w:hAnsi="Times New Roman" w:cs="Times New Roman"/>
                <w:bCs/>
                <w:i/>
                <w:iCs/>
                <w:sz w:val="28"/>
                <w:szCs w:val="28"/>
              </w:rPr>
              <w:t>Radix Puerariae Thomsonii</w:t>
            </w:r>
            <w:r w:rsidRPr="007F3813">
              <w:rPr>
                <w:rFonts w:ascii="Times New Roman" w:hAnsi="Times New Roman" w:cs="Times New Roman"/>
                <w:i/>
                <w:sz w:val="28"/>
                <w:szCs w:val="28"/>
                <w:lang w:val="nl-NL"/>
              </w:rPr>
              <w:t>)</w:t>
            </w:r>
          </w:p>
        </w:tc>
        <w:tc>
          <w:tcPr>
            <w:tcW w:w="3995" w:type="dxa"/>
            <w:vAlign w:val="center"/>
          </w:tcPr>
          <w:p w:rsidR="0028477A" w:rsidRPr="007F3813" w:rsidRDefault="0028477A" w:rsidP="00DE39E0">
            <w:pPr>
              <w:shd w:val="clear" w:color="auto" w:fill="FFFFFF"/>
              <w:spacing w:before="40" w:after="0" w:line="240" w:lineRule="auto"/>
              <w:jc w:val="both"/>
              <w:rPr>
                <w:rFonts w:ascii="Times New Roman" w:hAnsi="Times New Roman" w:cs="Times New Roman"/>
                <w:sz w:val="28"/>
                <w:szCs w:val="28"/>
                <w:shd w:val="clear" w:color="auto" w:fill="FFFFFF"/>
                <w:lang w:val="nl-NL"/>
              </w:rPr>
            </w:pPr>
            <w:r w:rsidRPr="007F3813">
              <w:rPr>
                <w:rFonts w:ascii="Times New Roman" w:hAnsi="Times New Roman" w:cs="Times New Roman"/>
                <w:sz w:val="28"/>
                <w:szCs w:val="28"/>
                <w:shd w:val="clear" w:color="auto" w:fill="FFFFFF"/>
                <w:lang w:val="nl-NL"/>
              </w:rPr>
              <w:t xml:space="preserve">Tinh bột, puerarin, saponosit, </w:t>
            </w:r>
            <w:hyperlink r:id="rId34" w:tooltip="Daidzein (trang chưa được viết)" w:history="1">
              <w:r w:rsidRPr="007F3813">
                <w:rPr>
                  <w:rFonts w:ascii="Times New Roman" w:hAnsi="Times New Roman" w:cs="Times New Roman"/>
                  <w:sz w:val="28"/>
                  <w:szCs w:val="28"/>
                  <w:lang w:val="nl-NL"/>
                </w:rPr>
                <w:t>daidzein</w:t>
              </w:r>
            </w:hyperlink>
            <w:r w:rsidRPr="007F3813">
              <w:rPr>
                <w:rFonts w:ascii="Times New Roman" w:hAnsi="Times New Roman" w:cs="Times New Roman"/>
                <w:sz w:val="28"/>
                <w:szCs w:val="28"/>
                <w:lang w:val="nl-NL"/>
              </w:rPr>
              <w:t xml:space="preserve"> C</w:t>
            </w:r>
            <w:r w:rsidRPr="007F3813">
              <w:rPr>
                <w:rFonts w:ascii="Times New Roman" w:hAnsi="Times New Roman" w:cs="Times New Roman"/>
                <w:sz w:val="28"/>
                <w:szCs w:val="28"/>
                <w:vertAlign w:val="subscript"/>
                <w:lang w:val="nl-NL"/>
              </w:rPr>
              <w:t>15</w:t>
            </w:r>
            <w:r w:rsidRPr="007F3813">
              <w:rPr>
                <w:rFonts w:ascii="Times New Roman" w:hAnsi="Times New Roman" w:cs="Times New Roman"/>
                <w:sz w:val="28"/>
                <w:szCs w:val="28"/>
                <w:lang w:val="nl-NL"/>
              </w:rPr>
              <w:t>H</w:t>
            </w:r>
            <w:r w:rsidRPr="007F3813">
              <w:rPr>
                <w:rFonts w:ascii="Times New Roman" w:hAnsi="Times New Roman" w:cs="Times New Roman"/>
                <w:sz w:val="28"/>
                <w:szCs w:val="28"/>
                <w:vertAlign w:val="subscript"/>
                <w:lang w:val="nl-NL"/>
              </w:rPr>
              <w:t>10</w:t>
            </w:r>
            <w:r w:rsidRPr="007F3813">
              <w:rPr>
                <w:rFonts w:ascii="Times New Roman" w:hAnsi="Times New Roman" w:cs="Times New Roman"/>
                <w:sz w:val="28"/>
                <w:szCs w:val="28"/>
                <w:lang w:val="nl-NL"/>
              </w:rPr>
              <w:t>O</w:t>
            </w:r>
            <w:r w:rsidRPr="007F3813">
              <w:rPr>
                <w:rFonts w:ascii="Times New Roman" w:hAnsi="Times New Roman" w:cs="Times New Roman"/>
                <w:sz w:val="28"/>
                <w:szCs w:val="28"/>
                <w:vertAlign w:val="subscript"/>
                <w:lang w:val="nl-NL"/>
              </w:rPr>
              <w:t>4</w:t>
            </w:r>
            <w:r w:rsidRPr="007F3813">
              <w:rPr>
                <w:rFonts w:ascii="Times New Roman" w:hAnsi="Times New Roman" w:cs="Times New Roman"/>
                <w:sz w:val="28"/>
                <w:szCs w:val="28"/>
                <w:lang w:val="nl-NL"/>
              </w:rPr>
              <w:t>,</w:t>
            </w:r>
            <w:r w:rsidR="009D0949" w:rsidRPr="007F3813">
              <w:rPr>
                <w:rFonts w:ascii="Times New Roman" w:hAnsi="Times New Roman" w:cs="Times New Roman"/>
                <w:sz w:val="28"/>
                <w:szCs w:val="28"/>
                <w:lang w:val="nl-NL"/>
              </w:rPr>
              <w:t xml:space="preserve"> </w:t>
            </w:r>
            <w:hyperlink r:id="rId35" w:tooltip="Daidzein (trang chưa được viết)" w:history="1">
              <w:r w:rsidRPr="007F3813">
                <w:rPr>
                  <w:rFonts w:ascii="Times New Roman" w:hAnsi="Times New Roman" w:cs="Times New Roman"/>
                  <w:sz w:val="28"/>
                  <w:szCs w:val="28"/>
                  <w:lang w:val="nl-NL"/>
                </w:rPr>
                <w:t>daidzein</w:t>
              </w:r>
            </w:hyperlink>
            <w:r w:rsidR="009D0949"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C</w:t>
            </w:r>
            <w:r w:rsidRPr="007F3813">
              <w:rPr>
                <w:rFonts w:ascii="Times New Roman" w:hAnsi="Times New Roman" w:cs="Times New Roman"/>
                <w:sz w:val="28"/>
                <w:szCs w:val="28"/>
                <w:vertAlign w:val="subscript"/>
                <w:lang w:val="nl-NL"/>
              </w:rPr>
              <w:t>21</w:t>
            </w:r>
            <w:r w:rsidRPr="007F3813">
              <w:rPr>
                <w:rFonts w:ascii="Times New Roman" w:hAnsi="Times New Roman" w:cs="Times New Roman"/>
                <w:sz w:val="28"/>
                <w:szCs w:val="28"/>
                <w:lang w:val="nl-NL"/>
              </w:rPr>
              <w:t>H</w:t>
            </w:r>
            <w:r w:rsidRPr="007F3813">
              <w:rPr>
                <w:rFonts w:ascii="Times New Roman" w:hAnsi="Times New Roman" w:cs="Times New Roman"/>
                <w:sz w:val="28"/>
                <w:szCs w:val="28"/>
                <w:vertAlign w:val="subscript"/>
                <w:lang w:val="nl-NL"/>
              </w:rPr>
              <w:t>20</w:t>
            </w:r>
            <w:r w:rsidRPr="007F3813">
              <w:rPr>
                <w:rFonts w:ascii="Times New Roman" w:hAnsi="Times New Roman" w:cs="Times New Roman"/>
                <w:sz w:val="28"/>
                <w:szCs w:val="28"/>
                <w:lang w:val="nl-NL"/>
              </w:rPr>
              <w:t>O</w:t>
            </w:r>
            <w:r w:rsidRPr="007F3813">
              <w:rPr>
                <w:rFonts w:ascii="Times New Roman" w:hAnsi="Times New Roman" w:cs="Times New Roman"/>
                <w:sz w:val="28"/>
                <w:szCs w:val="28"/>
                <w:vertAlign w:val="subscript"/>
                <w:lang w:val="nl-NL"/>
              </w:rPr>
              <w:t>9</w:t>
            </w:r>
          </w:p>
        </w:tc>
        <w:tc>
          <w:tcPr>
            <w:tcW w:w="2246" w:type="dxa"/>
            <w:vAlign w:val="center"/>
          </w:tcPr>
          <w:p w:rsidR="0028477A" w:rsidRPr="007F3813" w:rsidRDefault="00397E9C" w:rsidP="0085409C">
            <w:pPr>
              <w:shd w:val="clear" w:color="auto" w:fill="FFFFFF"/>
              <w:spacing w:before="80" w:after="0" w:line="240" w:lineRule="auto"/>
              <w:jc w:val="center"/>
              <w:rPr>
                <w:rFonts w:ascii="Times New Roman" w:hAnsi="Times New Roman" w:cs="Times New Roman"/>
                <w:sz w:val="28"/>
                <w:szCs w:val="28"/>
                <w:shd w:val="clear" w:color="auto" w:fill="FFFFFF"/>
              </w:rPr>
            </w:pPr>
            <w:r w:rsidRPr="007F3813">
              <w:rPr>
                <w:rFonts w:ascii="Times New Roman" w:hAnsi="Times New Roman" w:cs="Times New Roman"/>
                <w:sz w:val="28"/>
                <w:szCs w:val="28"/>
              </w:rPr>
              <w:t>[</w:t>
            </w:r>
            <w:r w:rsidR="005B76B8">
              <w:fldChar w:fldCharType="begin"/>
            </w:r>
            <w:r w:rsidR="005B76B8">
              <w:instrText xml:space="preserve"> REF _Ref439088733 \r \h  \* MERGEFORMAT </w:instrText>
            </w:r>
            <w:r w:rsidR="005B76B8">
              <w:fldChar w:fldCharType="separate"/>
            </w:r>
            <w:r w:rsidR="005C5558" w:rsidRPr="005C5558">
              <w:rPr>
                <w:rFonts w:ascii="Times New Roman" w:hAnsi="Times New Roman" w:cs="Times New Roman"/>
                <w:sz w:val="28"/>
                <w:szCs w:val="28"/>
              </w:rPr>
              <w:t>83</w:t>
            </w:r>
            <w:r w:rsidR="005B76B8">
              <w:fldChar w:fldCharType="end"/>
            </w:r>
            <w:r w:rsidRPr="007F3813">
              <w:rPr>
                <w:rFonts w:ascii="Times New Roman" w:hAnsi="Times New Roman" w:cs="Times New Roman"/>
                <w:sz w:val="28"/>
                <w:szCs w:val="28"/>
              </w:rPr>
              <w:t>],</w:t>
            </w:r>
            <w:r w:rsidR="0028477A" w:rsidRPr="007F3813">
              <w:rPr>
                <w:rFonts w:ascii="Times New Roman" w:hAnsi="Times New Roman" w:cs="Times New Roman"/>
                <w:sz w:val="28"/>
                <w:szCs w:val="28"/>
              </w:rPr>
              <w:t>[</w:t>
            </w:r>
            <w:r w:rsidR="005B76B8">
              <w:fldChar w:fldCharType="begin"/>
            </w:r>
            <w:r w:rsidR="005B76B8">
              <w:instrText xml:space="preserve"> REF _Ref439086890 \r \h  \* MERGEFORMAT </w:instrText>
            </w:r>
            <w:r w:rsidR="005B76B8">
              <w:fldChar w:fldCharType="separate"/>
            </w:r>
            <w:r w:rsidR="005C5558" w:rsidRPr="005C5558">
              <w:rPr>
                <w:rFonts w:ascii="Times New Roman" w:hAnsi="Times New Roman" w:cs="Times New Roman"/>
                <w:sz w:val="28"/>
                <w:szCs w:val="28"/>
              </w:rPr>
              <w:t>103</w:t>
            </w:r>
            <w:r w:rsidR="005B76B8">
              <w:fldChar w:fldCharType="end"/>
            </w:r>
            <w:r w:rsidR="0028477A" w:rsidRPr="007F3813">
              <w:rPr>
                <w:rFonts w:ascii="Times New Roman" w:hAnsi="Times New Roman" w:cs="Times New Roman"/>
                <w:sz w:val="28"/>
                <w:szCs w:val="28"/>
              </w:rPr>
              <w:t>],</w:t>
            </w:r>
            <w:r w:rsidRPr="007F3813">
              <w:rPr>
                <w:rFonts w:ascii="Times New Roman" w:hAnsi="Times New Roman" w:cs="Times New Roman"/>
                <w:sz w:val="28"/>
                <w:szCs w:val="28"/>
              </w:rPr>
              <w:t xml:space="preserve"> [</w:t>
            </w:r>
            <w:r w:rsidR="005B76B8">
              <w:fldChar w:fldCharType="begin"/>
            </w:r>
            <w:r w:rsidR="005B76B8">
              <w:instrText xml:space="preserve"> REF _Ref432231160 \r \h  \* MERGEFORMAT </w:instrText>
            </w:r>
            <w:r w:rsidR="005B76B8">
              <w:fldChar w:fldCharType="separate"/>
            </w:r>
            <w:r w:rsidR="005C5558" w:rsidRPr="005C5558">
              <w:rPr>
                <w:rFonts w:ascii="Times New Roman" w:hAnsi="Times New Roman" w:cs="Times New Roman"/>
                <w:sz w:val="28"/>
                <w:szCs w:val="28"/>
              </w:rPr>
              <w:t>109</w:t>
            </w:r>
            <w:r w:rsidR="005B76B8">
              <w:fldChar w:fldCharType="end"/>
            </w:r>
            <w:r w:rsidRPr="007F3813">
              <w:rPr>
                <w:rFonts w:ascii="Times New Roman" w:hAnsi="Times New Roman" w:cs="Times New Roman"/>
                <w:sz w:val="28"/>
                <w:szCs w:val="28"/>
              </w:rPr>
              <w:t xml:space="preserve">], </w:t>
            </w:r>
            <w:r w:rsidR="0028477A" w:rsidRPr="007F3813">
              <w:rPr>
                <w:rFonts w:ascii="Times New Roman" w:hAnsi="Times New Roman" w:cs="Times New Roman"/>
                <w:sz w:val="28"/>
                <w:szCs w:val="28"/>
              </w:rPr>
              <w:t>[</w:t>
            </w:r>
            <w:r w:rsidR="005B76B8">
              <w:fldChar w:fldCharType="begin"/>
            </w:r>
            <w:r w:rsidR="005B76B8">
              <w:instrText xml:space="preserve"> REF _Ref432233154 \r \h  \* MERGEFORMAT </w:instrText>
            </w:r>
            <w:r w:rsidR="005B76B8">
              <w:fldChar w:fldCharType="separate"/>
            </w:r>
            <w:r w:rsidR="005C5558" w:rsidRPr="005C5558">
              <w:rPr>
                <w:rFonts w:ascii="Times New Roman" w:hAnsi="Times New Roman" w:cs="Times New Roman"/>
                <w:sz w:val="28"/>
                <w:szCs w:val="28"/>
              </w:rPr>
              <w:t>112</w:t>
            </w:r>
            <w:r w:rsidR="005B76B8">
              <w:fldChar w:fldCharType="end"/>
            </w:r>
            <w:r w:rsidR="0028477A" w:rsidRPr="007F3813">
              <w:rPr>
                <w:rFonts w:ascii="Times New Roman" w:hAnsi="Times New Roman" w:cs="Times New Roman"/>
                <w:sz w:val="28"/>
                <w:szCs w:val="28"/>
              </w:rPr>
              <w:t>],[</w:t>
            </w:r>
            <w:r w:rsidR="005B76B8">
              <w:fldChar w:fldCharType="begin"/>
            </w:r>
            <w:r w:rsidR="005B76B8">
              <w:instrText xml:space="preserve"> REF _Ref432233594 \r \h  \* MERGEFORMAT </w:instrText>
            </w:r>
            <w:r w:rsidR="005B76B8">
              <w:fldChar w:fldCharType="separate"/>
            </w:r>
            <w:r w:rsidR="005C5558" w:rsidRPr="005C5558">
              <w:rPr>
                <w:rFonts w:ascii="Times New Roman" w:hAnsi="Times New Roman" w:cs="Times New Roman"/>
                <w:sz w:val="28"/>
                <w:szCs w:val="28"/>
              </w:rPr>
              <w:t>114</w:t>
            </w:r>
            <w:r w:rsidR="005B76B8">
              <w:fldChar w:fldCharType="end"/>
            </w:r>
            <w:r w:rsidR="0028477A" w:rsidRPr="007F3813">
              <w:rPr>
                <w:rFonts w:ascii="Times New Roman" w:hAnsi="Times New Roman" w:cs="Times New Roman"/>
                <w:sz w:val="28"/>
                <w:szCs w:val="28"/>
              </w:rPr>
              <w:t>]</w:t>
            </w:r>
          </w:p>
          <w:p w:rsidR="0028477A" w:rsidRPr="007F3813" w:rsidRDefault="0028477A" w:rsidP="0085409C">
            <w:pPr>
              <w:shd w:val="clear" w:color="auto" w:fill="FFFFFF"/>
              <w:spacing w:before="40" w:after="0" w:line="240" w:lineRule="auto"/>
              <w:jc w:val="center"/>
              <w:rPr>
                <w:rFonts w:ascii="Times New Roman" w:hAnsi="Times New Roman" w:cs="Times New Roman"/>
                <w:sz w:val="28"/>
                <w:szCs w:val="28"/>
                <w:shd w:val="clear" w:color="auto" w:fill="FFFFFF"/>
                <w:lang w:val="nl-NL"/>
              </w:rPr>
            </w:pPr>
          </w:p>
        </w:tc>
      </w:tr>
    </w:tbl>
    <w:p w:rsidR="00927640" w:rsidRPr="007F3813" w:rsidRDefault="00927640" w:rsidP="00927640">
      <w:pPr>
        <w:spacing w:before="8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Trên lâm sàng sự kết hợp các vị thuốc có tác dụng tư âm, thanh nhiệt bổ can thận với các vị thuốc kiện tỳ, trừ đàm sẽ điều trị được cả tiêu và bản bệnh tiêu khát theo YHCT. Mặ</w:t>
      </w:r>
      <w:r w:rsidR="00F55878" w:rsidRPr="007F3813">
        <w:rPr>
          <w:rFonts w:ascii="Times New Roman" w:hAnsi="Times New Roman" w:cs="Times New Roman"/>
          <w:sz w:val="28"/>
          <w:szCs w:val="28"/>
          <w:lang w:val="vi-VN"/>
        </w:rPr>
        <w:t>t khác theo YHHĐ</w:t>
      </w:r>
      <w:r w:rsidRPr="007F3813">
        <w:rPr>
          <w:rFonts w:ascii="Times New Roman" w:hAnsi="Times New Roman" w:cs="Times New Roman"/>
          <w:sz w:val="28"/>
          <w:szCs w:val="28"/>
          <w:lang w:val="vi-VN"/>
        </w:rPr>
        <w:t xml:space="preserve"> tác dụng hạ glucose huyết, hạ lipid máu cũng đồng nghĩa với việc điều trị và dự phòng các triệu chứng như </w:t>
      </w:r>
      <w:r w:rsidRPr="007F3813">
        <w:rPr>
          <w:rFonts w:ascii="Times New Roman" w:hAnsi="Times New Roman" w:cs="Times New Roman"/>
          <w:sz w:val="28"/>
          <w:szCs w:val="28"/>
          <w:lang w:val="vi-VN"/>
        </w:rPr>
        <w:lastRenderedPageBreak/>
        <w:t>đau ngực, mờ mắt, đau đầu, tê bì… do biến chứng mạch máu trong bệnh ĐTĐ typ 2. Với kết quả trên chứng minh về sự tương đồng của YHCT với YHHĐ cả trong lý thuyết và trên lâm sàng.</w:t>
      </w:r>
    </w:p>
    <w:p w:rsidR="00927640" w:rsidRPr="007F3813" w:rsidRDefault="00927640" w:rsidP="00CA46CB">
      <w:pPr>
        <w:pStyle w:val="Q3"/>
        <w:spacing w:before="120"/>
        <w:rPr>
          <w:lang w:val="vi-VN"/>
        </w:rPr>
      </w:pPr>
      <w:bookmarkStart w:id="360" w:name="_Toc446410731"/>
      <w:r w:rsidRPr="007F3813">
        <w:rPr>
          <w:lang w:val="vi-VN"/>
        </w:rPr>
        <w:t>4.</w:t>
      </w:r>
      <w:r w:rsidR="009135FF" w:rsidRPr="007F3813">
        <w:rPr>
          <w:lang w:val="vi-VN"/>
        </w:rPr>
        <w:t>2</w:t>
      </w:r>
      <w:r w:rsidRPr="007F3813">
        <w:rPr>
          <w:lang w:val="vi-VN"/>
        </w:rPr>
        <w:t>.3.</w:t>
      </w:r>
      <w:r w:rsidR="009D0949" w:rsidRPr="007F3813">
        <w:rPr>
          <w:lang w:val="vi-VN"/>
        </w:rPr>
        <w:t xml:space="preserve"> </w:t>
      </w:r>
      <w:r w:rsidRPr="007F3813">
        <w:rPr>
          <w:lang w:val="vi-VN"/>
        </w:rPr>
        <w:t>Các triệu chứng thực thể</w:t>
      </w:r>
      <w:bookmarkEnd w:id="360"/>
    </w:p>
    <w:p w:rsidR="00927640" w:rsidRPr="007F3813" w:rsidRDefault="00927640" w:rsidP="00CA46CB">
      <w:pPr>
        <w:spacing w:before="120" w:after="0" w:line="360" w:lineRule="auto"/>
        <w:ind w:firstLine="567"/>
        <w:jc w:val="both"/>
        <w:rPr>
          <w:rFonts w:ascii="Times New Roman" w:hAnsi="Times New Roman" w:cs="Times New Roman"/>
          <w:i/>
          <w:iCs/>
          <w:kern w:val="32"/>
          <w:sz w:val="28"/>
          <w:szCs w:val="28"/>
          <w:lang w:val="vi-VN"/>
        </w:rPr>
      </w:pPr>
      <w:r w:rsidRPr="007F3813">
        <w:rPr>
          <w:rFonts w:ascii="Times New Roman" w:hAnsi="Times New Roman" w:cs="Times New Roman"/>
          <w:i/>
          <w:iCs/>
          <w:kern w:val="32"/>
          <w:sz w:val="28"/>
          <w:szCs w:val="28"/>
          <w:lang w:val="vi-VN"/>
        </w:rPr>
        <w:t>- Chỉ số huyết áp trước và sau điều trị:</w:t>
      </w:r>
    </w:p>
    <w:p w:rsidR="00927640" w:rsidRPr="007F3813" w:rsidRDefault="00927640" w:rsidP="00CA46CB">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kern w:val="32"/>
          <w:sz w:val="28"/>
          <w:szCs w:val="28"/>
          <w:lang w:val="vi-VN"/>
        </w:rPr>
        <w:t>Bảng 3.29</w:t>
      </w:r>
      <w:r w:rsidRPr="007F3813">
        <w:rPr>
          <w:rFonts w:ascii="Times New Roman" w:hAnsi="Times New Roman" w:cs="Times New Roman"/>
          <w:sz w:val="28"/>
          <w:szCs w:val="28"/>
          <w:lang w:val="vi-VN"/>
        </w:rPr>
        <w:t>: Trước khi điều trị, nhóm nghiên cứu tăng huyết áp độ I có 27 bệnh nhân (33,8%), độ II có 12 bệnh nhân (15%), bình thường có 41 bệnh nhân (51,2%); ở nhóm chứng tăng huyết áp độ I có 12 bệnh nhân (30%), độ II có 7 bệnh nhân (17,5%), bình thường có 21 bệnh nhân (52,5%). Không có bệnh nhân tăng huyết áp độ III.</w:t>
      </w:r>
      <w:r w:rsidRPr="007F3813">
        <w:rPr>
          <w:rFonts w:ascii="Times New Roman" w:hAnsi="Times New Roman" w:cs="Times New Roman"/>
          <w:sz w:val="28"/>
          <w:szCs w:val="28"/>
          <w:lang w:val="vi-VN"/>
        </w:rPr>
        <w:tab/>
      </w:r>
    </w:p>
    <w:p w:rsidR="00927640" w:rsidRPr="007F3813" w:rsidRDefault="00927640" w:rsidP="00CA46CB">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Trong nghiên cứu 120 bệnh nhân ĐTĐ typ 2 có 58 bệnh nhân bị</w:t>
      </w:r>
      <w:r w:rsidR="003A6557" w:rsidRPr="007F3813">
        <w:rPr>
          <w:rFonts w:ascii="Times New Roman" w:hAnsi="Times New Roman" w:cs="Times New Roman"/>
          <w:sz w:val="28"/>
          <w:szCs w:val="28"/>
          <w:lang w:val="vi-VN"/>
        </w:rPr>
        <w:t xml:space="preserve"> THA (48,</w:t>
      </w:r>
      <w:r w:rsidR="003A6557" w:rsidRPr="00B63952">
        <w:rPr>
          <w:rFonts w:ascii="Times New Roman" w:hAnsi="Times New Roman" w:cs="Times New Roman"/>
          <w:sz w:val="28"/>
          <w:szCs w:val="28"/>
          <w:lang w:val="vi-VN"/>
        </w:rPr>
        <w:t>3</w:t>
      </w:r>
      <w:r w:rsidRPr="007F3813">
        <w:rPr>
          <w:rFonts w:ascii="Times New Roman" w:hAnsi="Times New Roman" w:cs="Times New Roman"/>
          <w:sz w:val="28"/>
          <w:szCs w:val="28"/>
          <w:lang w:val="vi-VN"/>
        </w:rPr>
        <w:t>%), 62 bệnh nhân huyết áp bình thườ</w:t>
      </w:r>
      <w:r w:rsidR="003A6557" w:rsidRPr="007F3813">
        <w:rPr>
          <w:rFonts w:ascii="Times New Roman" w:hAnsi="Times New Roman" w:cs="Times New Roman"/>
          <w:sz w:val="28"/>
          <w:szCs w:val="28"/>
          <w:lang w:val="vi-VN"/>
        </w:rPr>
        <w:t>ng (</w:t>
      </w:r>
      <w:r w:rsidR="003A6557" w:rsidRPr="00B63952">
        <w:rPr>
          <w:rFonts w:ascii="Times New Roman" w:hAnsi="Times New Roman" w:cs="Times New Roman"/>
          <w:sz w:val="28"/>
          <w:szCs w:val="28"/>
          <w:lang w:val="vi-VN"/>
        </w:rPr>
        <w:t>51</w:t>
      </w:r>
      <w:r w:rsidR="003A6557" w:rsidRPr="007F3813">
        <w:rPr>
          <w:rFonts w:ascii="Times New Roman" w:hAnsi="Times New Roman" w:cs="Times New Roman"/>
          <w:sz w:val="28"/>
          <w:szCs w:val="28"/>
          <w:lang w:val="vi-VN"/>
        </w:rPr>
        <w:t>,</w:t>
      </w:r>
      <w:r w:rsidR="003A6557" w:rsidRPr="00B63952">
        <w:rPr>
          <w:rFonts w:ascii="Times New Roman" w:hAnsi="Times New Roman" w:cs="Times New Roman"/>
          <w:sz w:val="28"/>
          <w:szCs w:val="28"/>
          <w:lang w:val="vi-VN"/>
        </w:rPr>
        <w:t>7</w:t>
      </w:r>
      <w:r w:rsidRPr="007F3813">
        <w:rPr>
          <w:rFonts w:ascii="Times New Roman" w:hAnsi="Times New Roman" w:cs="Times New Roman"/>
          <w:sz w:val="28"/>
          <w:szCs w:val="28"/>
          <w:lang w:val="vi-VN"/>
        </w:rPr>
        <w:t>%). Thống kê này cũng tương đương như các tác giả khác nghiên cứu điều trị trên bệ</w:t>
      </w:r>
      <w:r w:rsidR="007F4C93" w:rsidRPr="007F3813">
        <w:rPr>
          <w:rFonts w:ascii="Times New Roman" w:hAnsi="Times New Roman" w:cs="Times New Roman"/>
          <w:sz w:val="28"/>
          <w:szCs w:val="28"/>
          <w:lang w:val="vi-VN"/>
        </w:rPr>
        <w:t xml:space="preserve">nh nhân </w:t>
      </w:r>
      <w:r w:rsidRPr="007F3813">
        <w:rPr>
          <w:rFonts w:ascii="Times New Roman" w:hAnsi="Times New Roman" w:cs="Times New Roman"/>
          <w:sz w:val="28"/>
          <w:szCs w:val="28"/>
          <w:lang w:val="vi-VN"/>
        </w:rPr>
        <w:t>ĐTĐ typ 2 có THA [</w:t>
      </w:r>
      <w:r w:rsidR="005B76B8">
        <w:fldChar w:fldCharType="begin"/>
      </w:r>
      <w:r w:rsidR="005B76B8">
        <w:instrText xml:space="preserve"> REF _Ref439088018 \r \h  \* MERGEFORMAT </w:instrText>
      </w:r>
      <w:r w:rsidR="005B76B8">
        <w:fldChar w:fldCharType="separate"/>
      </w:r>
      <w:r w:rsidR="005C5558" w:rsidRPr="005C5558">
        <w:rPr>
          <w:rFonts w:ascii="Times New Roman" w:hAnsi="Times New Roman" w:cs="Times New Roman"/>
          <w:sz w:val="28"/>
          <w:szCs w:val="28"/>
          <w:lang w:val="vi-VN"/>
        </w:rPr>
        <w:t>95</w:t>
      </w:r>
      <w:r w:rsidR="005B76B8">
        <w:fldChar w:fldCharType="end"/>
      </w:r>
      <w:r w:rsidRPr="007F3813">
        <w:rPr>
          <w:rFonts w:ascii="Times New Roman" w:hAnsi="Times New Roman" w:cs="Times New Roman"/>
          <w:sz w:val="28"/>
          <w:szCs w:val="28"/>
          <w:lang w:val="vi-VN"/>
        </w:rPr>
        <w:t>],[</w:t>
      </w:r>
      <w:r w:rsidR="005B76B8">
        <w:fldChar w:fldCharType="begin"/>
      </w:r>
      <w:r w:rsidR="005B76B8">
        <w:instrText xml:space="preserve"> REF _Ref432236352 \r \h  \* MERGEFORMAT </w:instrText>
      </w:r>
      <w:r w:rsidR="005B76B8">
        <w:fldChar w:fldCharType="separate"/>
      </w:r>
      <w:r w:rsidR="005C5558" w:rsidRPr="005C5558">
        <w:rPr>
          <w:rFonts w:ascii="Times New Roman" w:hAnsi="Times New Roman" w:cs="Times New Roman"/>
          <w:sz w:val="28"/>
          <w:szCs w:val="28"/>
          <w:lang w:val="vi-VN"/>
        </w:rPr>
        <w:t>133</w:t>
      </w:r>
      <w:r w:rsidR="005B76B8">
        <w:fldChar w:fldCharType="end"/>
      </w:r>
      <w:r w:rsidRPr="007F3813">
        <w:rPr>
          <w:rFonts w:ascii="Times New Roman" w:hAnsi="Times New Roman" w:cs="Times New Roman"/>
          <w:sz w:val="28"/>
          <w:szCs w:val="28"/>
          <w:lang w:val="vi-VN"/>
        </w:rPr>
        <w:t>].</w:t>
      </w:r>
    </w:p>
    <w:p w:rsidR="00927640" w:rsidRPr="007F3813" w:rsidRDefault="00927640" w:rsidP="00CA46CB">
      <w:pPr>
        <w:spacing w:before="12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 xml:space="preserve"> </w:t>
      </w:r>
      <w:r w:rsidRPr="002C5342">
        <w:rPr>
          <w:rFonts w:ascii="Times New Roman" w:hAnsi="Times New Roman" w:cs="Times New Roman"/>
          <w:kern w:val="32"/>
          <w:sz w:val="28"/>
          <w:szCs w:val="28"/>
          <w:lang w:val="vi-VN"/>
        </w:rPr>
        <w:t xml:space="preserve">Sau 4 tuần điều trị </w:t>
      </w:r>
      <w:r w:rsidR="00C61574" w:rsidRPr="002C5342">
        <w:rPr>
          <w:rFonts w:ascii="Times New Roman" w:hAnsi="Times New Roman" w:cs="Times New Roman"/>
          <w:kern w:val="32"/>
          <w:sz w:val="28"/>
          <w:szCs w:val="28"/>
          <w:lang w:val="vi-VN"/>
        </w:rPr>
        <w:t>(</w:t>
      </w:r>
      <w:r w:rsidRPr="002C5342">
        <w:rPr>
          <w:rFonts w:ascii="Times New Roman" w:hAnsi="Times New Roman" w:cs="Times New Roman"/>
          <w:kern w:val="32"/>
          <w:sz w:val="28"/>
          <w:szCs w:val="28"/>
          <w:lang w:val="vi-VN"/>
        </w:rPr>
        <w:t>bảng 3.35</w:t>
      </w:r>
      <w:r w:rsidR="00C61574" w:rsidRPr="002C5342">
        <w:rPr>
          <w:rFonts w:ascii="Times New Roman" w:hAnsi="Times New Roman" w:cs="Times New Roman"/>
          <w:kern w:val="32"/>
          <w:sz w:val="28"/>
          <w:szCs w:val="28"/>
          <w:lang w:val="vi-VN"/>
        </w:rPr>
        <w:t>)</w:t>
      </w:r>
      <w:r w:rsidRPr="002C5342">
        <w:rPr>
          <w:rFonts w:ascii="Times New Roman" w:hAnsi="Times New Roman" w:cs="Times New Roman"/>
          <w:kern w:val="32"/>
          <w:sz w:val="28"/>
          <w:szCs w:val="28"/>
          <w:lang w:val="vi-VN"/>
        </w:rPr>
        <w:t xml:space="preserve"> huyế</w:t>
      </w:r>
      <w:r w:rsidR="001273F9" w:rsidRPr="002C5342">
        <w:rPr>
          <w:rFonts w:ascii="Times New Roman" w:hAnsi="Times New Roman" w:cs="Times New Roman"/>
          <w:kern w:val="32"/>
          <w:sz w:val="28"/>
          <w:szCs w:val="28"/>
          <w:lang w:val="vi-VN"/>
        </w:rPr>
        <w:t>t áp ở 2 nhóm</w:t>
      </w:r>
      <w:r w:rsidR="009D0949" w:rsidRPr="002C5342">
        <w:rPr>
          <w:rFonts w:ascii="Times New Roman" w:hAnsi="Times New Roman" w:cs="Times New Roman"/>
          <w:kern w:val="32"/>
          <w:sz w:val="28"/>
          <w:szCs w:val="28"/>
          <w:lang w:val="vi-VN"/>
        </w:rPr>
        <w:t xml:space="preserve"> </w:t>
      </w:r>
      <w:r w:rsidRPr="002C5342">
        <w:rPr>
          <w:rFonts w:ascii="Times New Roman" w:hAnsi="Times New Roman" w:cs="Times New Roman"/>
          <w:kern w:val="32"/>
          <w:sz w:val="28"/>
          <w:szCs w:val="28"/>
          <w:lang w:val="vi-VN"/>
        </w:rPr>
        <w:t>giả</w:t>
      </w:r>
      <w:r w:rsidR="001273F9" w:rsidRPr="002C5342">
        <w:rPr>
          <w:rFonts w:ascii="Times New Roman" w:hAnsi="Times New Roman" w:cs="Times New Roman"/>
          <w:kern w:val="32"/>
          <w:sz w:val="28"/>
          <w:szCs w:val="28"/>
          <w:lang w:val="vi-VN"/>
        </w:rPr>
        <w:t>m</w:t>
      </w:r>
      <w:r w:rsidRPr="002C5342">
        <w:rPr>
          <w:rFonts w:ascii="Times New Roman" w:hAnsi="Times New Roman" w:cs="Times New Roman"/>
          <w:kern w:val="32"/>
          <w:sz w:val="28"/>
          <w:szCs w:val="28"/>
          <w:lang w:val="vi-VN"/>
        </w:rPr>
        <w:t xml:space="preserve"> có ý nghĩa thố</w:t>
      </w:r>
      <w:r w:rsidR="00C61574" w:rsidRPr="002C5342">
        <w:rPr>
          <w:rFonts w:ascii="Times New Roman" w:hAnsi="Times New Roman" w:cs="Times New Roman"/>
          <w:kern w:val="32"/>
          <w:sz w:val="28"/>
          <w:szCs w:val="28"/>
          <w:lang w:val="vi-VN"/>
        </w:rPr>
        <w:t>ng kê</w:t>
      </w:r>
      <w:r w:rsidRPr="002C5342">
        <w:rPr>
          <w:rFonts w:ascii="Times New Roman" w:hAnsi="Times New Roman" w:cs="Times New Roman"/>
          <w:kern w:val="32"/>
          <w:sz w:val="28"/>
          <w:szCs w:val="28"/>
          <w:lang w:val="vi-VN"/>
        </w:rPr>
        <w:t xml:space="preserve"> </w:t>
      </w:r>
      <w:r w:rsidR="00C61574" w:rsidRPr="002C5342">
        <w:rPr>
          <w:rFonts w:ascii="Times New Roman" w:hAnsi="Times New Roman" w:cs="Times New Roman"/>
          <w:kern w:val="32"/>
          <w:sz w:val="28"/>
          <w:szCs w:val="28"/>
          <w:lang w:val="vi-VN"/>
        </w:rPr>
        <w:t>(</w:t>
      </w:r>
      <w:r w:rsidRPr="002C5342">
        <w:rPr>
          <w:rFonts w:ascii="Times New Roman" w:hAnsi="Times New Roman" w:cs="Times New Roman"/>
          <w:kern w:val="32"/>
          <w:sz w:val="28"/>
          <w:szCs w:val="28"/>
          <w:lang w:val="vi-VN"/>
        </w:rPr>
        <w:t>p</w:t>
      </w:r>
      <w:r w:rsidR="002F3292" w:rsidRPr="002C5342">
        <w:rPr>
          <w:rFonts w:ascii="Times New Roman" w:hAnsi="Times New Roman" w:cs="Times New Roman"/>
          <w:kern w:val="32"/>
          <w:sz w:val="28"/>
          <w:szCs w:val="28"/>
          <w:lang w:val="vi-VN"/>
        </w:rPr>
        <w:t xml:space="preserve"> </w:t>
      </w:r>
      <w:r w:rsidRPr="002C5342">
        <w:rPr>
          <w:rFonts w:ascii="Times New Roman" w:hAnsi="Times New Roman" w:cs="Times New Roman"/>
          <w:kern w:val="32"/>
          <w:sz w:val="28"/>
          <w:szCs w:val="28"/>
          <w:lang w:val="vi-VN"/>
        </w:rPr>
        <w:t>&lt;</w:t>
      </w:r>
      <w:r w:rsidR="002F3292" w:rsidRPr="002C5342">
        <w:rPr>
          <w:rFonts w:ascii="Times New Roman" w:hAnsi="Times New Roman" w:cs="Times New Roman"/>
          <w:kern w:val="32"/>
          <w:sz w:val="28"/>
          <w:szCs w:val="28"/>
          <w:lang w:val="vi-VN"/>
        </w:rPr>
        <w:t xml:space="preserve"> </w:t>
      </w:r>
      <w:r w:rsidR="001273F9" w:rsidRPr="002C5342">
        <w:rPr>
          <w:rFonts w:ascii="Times New Roman" w:hAnsi="Times New Roman" w:cs="Times New Roman"/>
          <w:kern w:val="32"/>
          <w:sz w:val="28"/>
          <w:szCs w:val="28"/>
          <w:lang w:val="vi-VN"/>
        </w:rPr>
        <w:t>0,</w:t>
      </w:r>
      <w:r w:rsidRPr="002C5342">
        <w:rPr>
          <w:rFonts w:ascii="Times New Roman" w:hAnsi="Times New Roman" w:cs="Times New Roman"/>
          <w:kern w:val="32"/>
          <w:sz w:val="28"/>
          <w:szCs w:val="28"/>
          <w:lang w:val="vi-VN"/>
        </w:rPr>
        <w:t>01</w:t>
      </w:r>
      <w:r w:rsidR="00C61574" w:rsidRPr="002C5342">
        <w:rPr>
          <w:rFonts w:ascii="Times New Roman" w:hAnsi="Times New Roman" w:cs="Times New Roman"/>
          <w:kern w:val="32"/>
          <w:sz w:val="28"/>
          <w:szCs w:val="28"/>
          <w:lang w:val="vi-VN"/>
        </w:rPr>
        <w:t>)</w:t>
      </w:r>
      <w:r w:rsidRPr="002C5342">
        <w:rPr>
          <w:rFonts w:ascii="Times New Roman" w:hAnsi="Times New Roman" w:cs="Times New Roman"/>
          <w:kern w:val="32"/>
          <w:sz w:val="28"/>
          <w:szCs w:val="28"/>
          <w:lang w:val="vi-VN"/>
        </w:rPr>
        <w:t>,</w:t>
      </w:r>
      <w:r w:rsidR="001273F9" w:rsidRPr="002C5342">
        <w:rPr>
          <w:rFonts w:ascii="Times New Roman" w:hAnsi="Times New Roman" w:cs="Times New Roman"/>
          <w:kern w:val="32"/>
          <w:sz w:val="28"/>
          <w:szCs w:val="28"/>
          <w:lang w:val="vi-VN"/>
        </w:rPr>
        <w:t xml:space="preserve"> mức độ giảm</w:t>
      </w:r>
      <w:r w:rsidR="00583137" w:rsidRPr="002C5342">
        <w:rPr>
          <w:rFonts w:ascii="Times New Roman" w:hAnsi="Times New Roman" w:cs="Times New Roman"/>
          <w:kern w:val="32"/>
          <w:sz w:val="28"/>
          <w:szCs w:val="28"/>
          <w:lang w:val="vi-VN"/>
        </w:rPr>
        <w:t xml:space="preserve"> giữa</w:t>
      </w:r>
      <w:r w:rsidRPr="002C5342">
        <w:rPr>
          <w:rFonts w:ascii="Times New Roman" w:hAnsi="Times New Roman" w:cs="Times New Roman"/>
          <w:kern w:val="32"/>
          <w:sz w:val="28"/>
          <w:szCs w:val="28"/>
          <w:lang w:val="vi-VN"/>
        </w:rPr>
        <w:t xml:space="preserve"> nhóm</w:t>
      </w:r>
      <w:r w:rsidR="00583137" w:rsidRPr="002C5342">
        <w:rPr>
          <w:rFonts w:ascii="Times New Roman" w:hAnsi="Times New Roman" w:cs="Times New Roman"/>
          <w:kern w:val="32"/>
          <w:sz w:val="28"/>
          <w:szCs w:val="28"/>
          <w:lang w:val="vi-VN"/>
        </w:rPr>
        <w:t xml:space="preserve"> nghiên cứu và nhóm chứng không có sự khác biệt (p &gt; 0,05)</w:t>
      </w:r>
      <w:r w:rsidRPr="002C5342">
        <w:rPr>
          <w:rFonts w:ascii="Times New Roman" w:hAnsi="Times New Roman" w:cs="Times New Roman"/>
          <w:kern w:val="32"/>
          <w:sz w:val="28"/>
          <w:szCs w:val="28"/>
          <w:lang w:val="vi-VN"/>
        </w:rPr>
        <w:t>. Hai nhóm bệnh nhân ĐTĐ typ 2 có THA được điều trị HA bằng thuốc tây y theo đúng chỉ định nhưng ở nhóm nghiên cứu dùng cả thuố</w:t>
      </w:r>
      <w:r w:rsidR="00583137" w:rsidRPr="002C5342">
        <w:rPr>
          <w:rFonts w:ascii="Times New Roman" w:hAnsi="Times New Roman" w:cs="Times New Roman"/>
          <w:kern w:val="32"/>
          <w:sz w:val="28"/>
          <w:szCs w:val="28"/>
          <w:lang w:val="vi-VN"/>
        </w:rPr>
        <w:t>c HT. Kết quả trên cho thấy thuốc HT có thể kết hợp đi</w:t>
      </w:r>
      <w:r w:rsidR="004D6D62" w:rsidRPr="004D6D62">
        <w:rPr>
          <w:rFonts w:ascii="Times New Roman" w:hAnsi="Times New Roman" w:cs="Times New Roman"/>
          <w:kern w:val="32"/>
          <w:sz w:val="28"/>
          <w:szCs w:val="28"/>
          <w:lang w:val="vi-VN"/>
        </w:rPr>
        <w:t>ều</w:t>
      </w:r>
      <w:r w:rsidR="00583137" w:rsidRPr="002C5342">
        <w:rPr>
          <w:rFonts w:ascii="Times New Roman" w:hAnsi="Times New Roman" w:cs="Times New Roman"/>
          <w:kern w:val="32"/>
          <w:sz w:val="28"/>
          <w:szCs w:val="28"/>
          <w:lang w:val="vi-VN"/>
        </w:rPr>
        <w:t xml:space="preserve"> trị bệ</w:t>
      </w:r>
      <w:r w:rsidR="00B6170C" w:rsidRPr="002C5342">
        <w:rPr>
          <w:rFonts w:ascii="Times New Roman" w:hAnsi="Times New Roman" w:cs="Times New Roman"/>
          <w:kern w:val="32"/>
          <w:sz w:val="28"/>
          <w:szCs w:val="28"/>
          <w:lang w:val="vi-VN"/>
        </w:rPr>
        <w:t>nh nhân ĐTĐ có tăng HA an toàn mà không ảnh hưởng tới HA của người bệnh.</w:t>
      </w:r>
      <w:r w:rsidRPr="002C5342">
        <w:rPr>
          <w:rFonts w:ascii="Times New Roman" w:hAnsi="Times New Roman" w:cs="Times New Roman"/>
          <w:kern w:val="32"/>
          <w:sz w:val="28"/>
          <w:szCs w:val="28"/>
          <w:lang w:val="vi-VN"/>
        </w:rPr>
        <w:t xml:space="preserve"> Điều này cũng lý giải cho</w:t>
      </w:r>
      <w:r w:rsidR="009D0949" w:rsidRPr="002C5342">
        <w:rPr>
          <w:rFonts w:ascii="Times New Roman" w:hAnsi="Times New Roman" w:cs="Times New Roman"/>
          <w:kern w:val="32"/>
          <w:sz w:val="28"/>
          <w:szCs w:val="28"/>
          <w:lang w:val="vi-VN"/>
        </w:rPr>
        <w:t xml:space="preserve"> </w:t>
      </w:r>
      <w:r w:rsidRPr="002C5342">
        <w:rPr>
          <w:rFonts w:ascii="Times New Roman" w:hAnsi="Times New Roman" w:cs="Times New Roman"/>
          <w:kern w:val="32"/>
          <w:sz w:val="28"/>
          <w:szCs w:val="28"/>
          <w:lang w:val="vi-VN"/>
        </w:rPr>
        <w:t>lý luận của YHCT, trong thuốc HT có các vị thuốc bổ âm, kiện tỳ trừ đàm, thanh nhiệt giải độc. Các vị thuố</w:t>
      </w:r>
      <w:r w:rsidR="00C83917" w:rsidRPr="002C5342">
        <w:rPr>
          <w:rFonts w:ascii="Times New Roman" w:hAnsi="Times New Roman" w:cs="Times New Roman"/>
          <w:kern w:val="32"/>
          <w:sz w:val="28"/>
          <w:szCs w:val="28"/>
          <w:lang w:val="vi-VN"/>
        </w:rPr>
        <w:t>c Cát căn, N</w:t>
      </w:r>
      <w:r w:rsidRPr="002C5342">
        <w:rPr>
          <w:rFonts w:ascii="Times New Roman" w:hAnsi="Times New Roman" w:cs="Times New Roman"/>
          <w:kern w:val="32"/>
          <w:sz w:val="28"/>
          <w:szCs w:val="28"/>
          <w:lang w:val="vi-VN"/>
        </w:rPr>
        <w:t>gũ vị tử</w:t>
      </w:r>
      <w:r w:rsidR="00C83917" w:rsidRPr="002C5342">
        <w:rPr>
          <w:rFonts w:ascii="Times New Roman" w:hAnsi="Times New Roman" w:cs="Times New Roman"/>
          <w:kern w:val="32"/>
          <w:sz w:val="28"/>
          <w:szCs w:val="28"/>
          <w:lang w:val="vi-VN"/>
        </w:rPr>
        <w:t>, M</w:t>
      </w:r>
      <w:r w:rsidRPr="002C5342">
        <w:rPr>
          <w:rFonts w:ascii="Times New Roman" w:hAnsi="Times New Roman" w:cs="Times New Roman"/>
          <w:kern w:val="32"/>
          <w:sz w:val="28"/>
          <w:szCs w:val="28"/>
          <w:lang w:val="vi-VN"/>
        </w:rPr>
        <w:t>ạch môn đã được YHHĐ nghiên cứu có tác dụng điều chỉnh</w:t>
      </w:r>
      <w:r w:rsidR="009D0949" w:rsidRPr="002C5342">
        <w:rPr>
          <w:rFonts w:ascii="Times New Roman" w:hAnsi="Times New Roman" w:cs="Times New Roman"/>
          <w:kern w:val="32"/>
          <w:sz w:val="28"/>
          <w:szCs w:val="28"/>
          <w:lang w:val="vi-VN"/>
        </w:rPr>
        <w:t xml:space="preserve"> </w:t>
      </w:r>
      <w:r w:rsidRPr="002C5342">
        <w:rPr>
          <w:rFonts w:ascii="Times New Roman" w:hAnsi="Times New Roman" w:cs="Times New Roman"/>
          <w:kern w:val="32"/>
          <w:sz w:val="28"/>
          <w:szCs w:val="28"/>
          <w:lang w:val="vi-VN"/>
        </w:rPr>
        <w:t>hệ thần kinh thực vật cho cơ thể [</w:t>
      </w:r>
      <w:r w:rsidR="005B76B8">
        <w:fldChar w:fldCharType="begin"/>
      </w:r>
      <w:r w:rsidR="005B76B8">
        <w:instrText xml:space="preserve"> REF _Ref432238390 \r \h  \* MERGEFORMAT </w:instrText>
      </w:r>
      <w:r w:rsidR="005B76B8">
        <w:fldChar w:fldCharType="separate"/>
      </w:r>
      <w:r w:rsidR="005C5558" w:rsidRPr="005C5558">
        <w:rPr>
          <w:rFonts w:ascii="Times New Roman" w:hAnsi="Times New Roman" w:cs="Times New Roman"/>
          <w:kern w:val="32"/>
          <w:sz w:val="28"/>
          <w:szCs w:val="28"/>
          <w:lang w:val="vi-VN"/>
        </w:rPr>
        <w:t>112</w:t>
      </w:r>
      <w:r w:rsidR="005B76B8">
        <w:fldChar w:fldCharType="end"/>
      </w:r>
      <w:r w:rsidRPr="002C5342">
        <w:rPr>
          <w:rFonts w:ascii="Times New Roman" w:hAnsi="Times New Roman" w:cs="Times New Roman"/>
          <w:kern w:val="32"/>
          <w:sz w:val="28"/>
          <w:szCs w:val="28"/>
          <w:lang w:val="vi-VN"/>
        </w:rPr>
        <w:t>].</w:t>
      </w:r>
    </w:p>
    <w:p w:rsidR="00927640" w:rsidRPr="007F3813" w:rsidRDefault="00927640" w:rsidP="00CA46CB">
      <w:pPr>
        <w:spacing w:before="12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lastRenderedPageBreak/>
        <w:t>Tác dụng của thuốc YHCT là lập lại cân bằng âm dương trong cơ thể do đó điều chỉnh tác dụng khi cơ thể có bệnh. Kết quả trên cũng phù hợp với lý luận của YHCT [</w:t>
      </w:r>
      <w:r w:rsidR="005B76B8">
        <w:fldChar w:fldCharType="begin"/>
      </w:r>
      <w:r w:rsidR="005B76B8">
        <w:instrText xml:space="preserve"> REF _Ref432152867 \r \h  \* MERGEFORMAT </w:instrText>
      </w:r>
      <w:r w:rsidR="005B76B8">
        <w:fldChar w:fldCharType="separate"/>
      </w:r>
      <w:r w:rsidR="005C5558" w:rsidRPr="005C5558">
        <w:rPr>
          <w:rFonts w:ascii="Times New Roman" w:hAnsi="Times New Roman" w:cs="Times New Roman"/>
          <w:kern w:val="32"/>
          <w:sz w:val="28"/>
          <w:szCs w:val="28"/>
          <w:lang w:val="vi-VN"/>
        </w:rPr>
        <w:t>60</w:t>
      </w:r>
      <w:r w:rsidR="005B76B8">
        <w:fldChar w:fldCharType="end"/>
      </w:r>
      <w:r w:rsidRPr="007F3813">
        <w:rPr>
          <w:rFonts w:ascii="Times New Roman" w:hAnsi="Times New Roman" w:cs="Times New Roman"/>
          <w:kern w:val="32"/>
          <w:sz w:val="28"/>
          <w:szCs w:val="28"/>
          <w:lang w:val="vi-VN"/>
        </w:rPr>
        <w:t>],[</w:t>
      </w:r>
      <w:r w:rsidR="005B76B8">
        <w:fldChar w:fldCharType="begin"/>
      </w:r>
      <w:r w:rsidR="005B76B8">
        <w:instrText xml:space="preserve"> REF _Ref432153075 \r \h  \* MERGEFORMAT </w:instrText>
      </w:r>
      <w:r w:rsidR="005B76B8">
        <w:fldChar w:fldCharType="separate"/>
      </w:r>
      <w:r w:rsidR="005C5558" w:rsidRPr="005C5558">
        <w:rPr>
          <w:rFonts w:ascii="Times New Roman" w:hAnsi="Times New Roman" w:cs="Times New Roman"/>
          <w:kern w:val="32"/>
          <w:sz w:val="28"/>
          <w:szCs w:val="28"/>
          <w:lang w:val="vi-VN"/>
        </w:rPr>
        <w:t>61</w:t>
      </w:r>
      <w:r w:rsidR="005B76B8">
        <w:fldChar w:fldCharType="end"/>
      </w:r>
      <w:r w:rsidRPr="007F3813">
        <w:rPr>
          <w:rFonts w:ascii="Times New Roman" w:hAnsi="Times New Roman" w:cs="Times New Roman"/>
          <w:kern w:val="32"/>
          <w:sz w:val="28"/>
          <w:szCs w:val="28"/>
          <w:lang w:val="vi-VN"/>
        </w:rPr>
        <w:t>].</w:t>
      </w:r>
    </w:p>
    <w:p w:rsidR="00927640" w:rsidRPr="007F3813" w:rsidRDefault="00927640" w:rsidP="00927640">
      <w:pPr>
        <w:spacing w:before="80" w:after="0" w:line="360" w:lineRule="auto"/>
        <w:rPr>
          <w:rFonts w:ascii="Times New Roman" w:hAnsi="Times New Roman" w:cs="Times New Roman"/>
          <w:b/>
          <w:i/>
          <w:sz w:val="28"/>
          <w:szCs w:val="28"/>
          <w:lang w:val="vi-VN"/>
        </w:rPr>
      </w:pPr>
      <w:r w:rsidRPr="007F3813">
        <w:rPr>
          <w:rFonts w:ascii="Times New Roman" w:hAnsi="Times New Roman" w:cs="Times New Roman"/>
          <w:i/>
          <w:kern w:val="32"/>
          <w:sz w:val="28"/>
          <w:szCs w:val="28"/>
          <w:lang w:val="vi-VN"/>
        </w:rPr>
        <w:t>- Chỉ số BMI trước và sau điều trị:</w:t>
      </w:r>
      <w:r w:rsidRPr="007F3813">
        <w:rPr>
          <w:rFonts w:ascii="Times New Roman" w:hAnsi="Times New Roman" w:cs="Times New Roman"/>
          <w:b/>
          <w:i/>
          <w:sz w:val="28"/>
          <w:szCs w:val="28"/>
          <w:lang w:val="vi-VN"/>
        </w:rPr>
        <w:t xml:space="preserve"> </w:t>
      </w:r>
    </w:p>
    <w:p w:rsidR="00927640" w:rsidRPr="007F3813" w:rsidRDefault="00927640" w:rsidP="00927640">
      <w:pPr>
        <w:spacing w:before="8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i/>
          <w:sz w:val="28"/>
          <w:szCs w:val="28"/>
          <w:lang w:val="vi-VN"/>
        </w:rPr>
        <w:t xml:space="preserve">Qua bảng 3.26 </w:t>
      </w:r>
      <w:r w:rsidRPr="007F3813">
        <w:rPr>
          <w:rFonts w:ascii="Times New Roman" w:hAnsi="Times New Roman" w:cs="Times New Roman"/>
          <w:kern w:val="32"/>
          <w:sz w:val="28"/>
          <w:szCs w:val="28"/>
          <w:lang w:val="vi-VN"/>
        </w:rPr>
        <w:t>trước điều trị 2 nhóm chỉ số BMI chủ yếu là bình thường có 67 bệ</w:t>
      </w:r>
      <w:r w:rsidR="003A6557" w:rsidRPr="007F3813">
        <w:rPr>
          <w:rFonts w:ascii="Times New Roman" w:hAnsi="Times New Roman" w:cs="Times New Roman"/>
          <w:kern w:val="32"/>
          <w:sz w:val="28"/>
          <w:szCs w:val="28"/>
          <w:lang w:val="vi-VN"/>
        </w:rPr>
        <w:t>nh nhân (5</w:t>
      </w:r>
      <w:r w:rsidR="003A6557" w:rsidRPr="00B63952">
        <w:rPr>
          <w:rFonts w:ascii="Times New Roman" w:hAnsi="Times New Roman" w:cs="Times New Roman"/>
          <w:kern w:val="32"/>
          <w:sz w:val="28"/>
          <w:szCs w:val="28"/>
          <w:lang w:val="vi-VN"/>
        </w:rPr>
        <w:t>5</w:t>
      </w:r>
      <w:r w:rsidRPr="007F3813">
        <w:rPr>
          <w:rFonts w:ascii="Times New Roman" w:hAnsi="Times New Roman" w:cs="Times New Roman"/>
          <w:kern w:val="32"/>
          <w:sz w:val="28"/>
          <w:szCs w:val="28"/>
          <w:lang w:val="vi-VN"/>
        </w:rPr>
        <w:t>,8%) và 14 bệnh nhân béo độ I (11,</w:t>
      </w:r>
      <w:r w:rsidR="003A6557" w:rsidRPr="00B63952">
        <w:rPr>
          <w:rFonts w:ascii="Times New Roman" w:hAnsi="Times New Roman" w:cs="Times New Roman"/>
          <w:kern w:val="32"/>
          <w:sz w:val="28"/>
          <w:szCs w:val="28"/>
          <w:lang w:val="vi-VN"/>
        </w:rPr>
        <w:t>7</w:t>
      </w:r>
      <w:r w:rsidRPr="007F3813">
        <w:rPr>
          <w:rFonts w:ascii="Times New Roman" w:hAnsi="Times New Roman" w:cs="Times New Roman"/>
          <w:kern w:val="32"/>
          <w:sz w:val="28"/>
          <w:szCs w:val="28"/>
          <w:lang w:val="vi-VN"/>
        </w:rPr>
        <w:t>%)</w:t>
      </w:r>
      <w:r w:rsidR="002F3292" w:rsidRPr="007F3813">
        <w:rPr>
          <w:rFonts w:ascii="Times New Roman" w:hAnsi="Times New Roman" w:cs="Times New Roman"/>
          <w:kern w:val="32"/>
          <w:sz w:val="28"/>
          <w:szCs w:val="28"/>
          <w:lang w:val="vi-VN"/>
        </w:rPr>
        <w:t>, k</w:t>
      </w:r>
      <w:r w:rsidRPr="007F3813">
        <w:rPr>
          <w:rFonts w:ascii="Times New Roman" w:hAnsi="Times New Roman" w:cs="Times New Roman"/>
          <w:kern w:val="32"/>
          <w:sz w:val="28"/>
          <w:szCs w:val="28"/>
          <w:lang w:val="vi-VN"/>
        </w:rPr>
        <w:t>hông có bệnh nhân nào béo độ II trở lên.</w:t>
      </w:r>
      <w:r w:rsidRPr="007F3813">
        <w:rPr>
          <w:rFonts w:ascii="Times New Roman" w:hAnsi="Times New Roman" w:cs="Times New Roman"/>
          <w:kern w:val="32"/>
          <w:sz w:val="28"/>
          <w:szCs w:val="28"/>
          <w:lang w:val="vi-VN"/>
        </w:rPr>
        <w:tab/>
      </w:r>
    </w:p>
    <w:p w:rsidR="00927640" w:rsidRPr="007F3813" w:rsidRDefault="00927640" w:rsidP="00927640">
      <w:pPr>
        <w:spacing w:before="80" w:after="0" w:line="360" w:lineRule="auto"/>
        <w:ind w:firstLine="567"/>
        <w:jc w:val="both"/>
        <w:rPr>
          <w:rFonts w:ascii="Times New Roman" w:hAnsi="Times New Roman" w:cs="Times New Roman"/>
          <w:kern w:val="32"/>
          <w:sz w:val="28"/>
          <w:szCs w:val="28"/>
          <w:lang w:val="pl-PL"/>
        </w:rPr>
      </w:pPr>
      <w:r w:rsidRPr="007F3813">
        <w:rPr>
          <w:rFonts w:ascii="Times New Roman" w:hAnsi="Times New Roman" w:cs="Times New Roman"/>
          <w:kern w:val="32"/>
          <w:sz w:val="28"/>
          <w:szCs w:val="28"/>
          <w:lang w:val="vi-VN"/>
        </w:rPr>
        <w:t xml:space="preserve">Do thời gian điều trị chỉ có 4 tuần nên Chỉ số BMI thay đổi không đáng kể trước và sau điều trị </w:t>
      </w:r>
      <w:r w:rsidR="002F3292" w:rsidRPr="007F3813">
        <w:rPr>
          <w:rFonts w:ascii="Times New Roman" w:hAnsi="Times New Roman" w:cs="Times New Roman"/>
          <w:kern w:val="32"/>
          <w:sz w:val="28"/>
          <w:szCs w:val="28"/>
          <w:lang w:val="vi-VN"/>
        </w:rPr>
        <w:t>(</w:t>
      </w:r>
      <w:r w:rsidRPr="007F3813">
        <w:rPr>
          <w:rFonts w:ascii="Times New Roman" w:hAnsi="Times New Roman" w:cs="Times New Roman"/>
          <w:kern w:val="32"/>
          <w:sz w:val="28"/>
          <w:szCs w:val="28"/>
          <w:lang w:val="vi-VN"/>
        </w:rPr>
        <w:t>bảng 3.36</w:t>
      </w:r>
      <w:r w:rsidR="002F3292" w:rsidRPr="007F3813">
        <w:rPr>
          <w:rFonts w:ascii="Times New Roman" w:hAnsi="Times New Roman" w:cs="Times New Roman"/>
          <w:kern w:val="32"/>
          <w:sz w:val="28"/>
          <w:szCs w:val="28"/>
          <w:lang w:val="vi-VN"/>
        </w:rPr>
        <w:t>)</w:t>
      </w:r>
      <w:r w:rsidRPr="007F3813">
        <w:rPr>
          <w:rFonts w:ascii="Times New Roman" w:hAnsi="Times New Roman" w:cs="Times New Roman"/>
          <w:kern w:val="32"/>
          <w:sz w:val="28"/>
          <w:szCs w:val="28"/>
          <w:lang w:val="vi-VN"/>
        </w:rPr>
        <w:t>. Kết quả trên cũng phù hợp với các tác giả</w:t>
      </w:r>
      <w:r w:rsidR="009D0949"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khác [</w:t>
      </w:r>
      <w:r w:rsidR="005B76B8">
        <w:fldChar w:fldCharType="begin"/>
      </w:r>
      <w:r w:rsidR="005B76B8">
        <w:instrText xml:space="preserve"> REF _Ref432087360 \r \h  \* MERGEFORMAT </w:instrText>
      </w:r>
      <w:r w:rsidR="005B76B8">
        <w:fldChar w:fldCharType="separate"/>
      </w:r>
      <w:r w:rsidR="005C5558" w:rsidRPr="005C5558">
        <w:rPr>
          <w:rFonts w:ascii="Times New Roman" w:hAnsi="Times New Roman" w:cs="Times New Roman"/>
          <w:kern w:val="32"/>
          <w:sz w:val="28"/>
          <w:szCs w:val="28"/>
          <w:lang w:val="vi-VN"/>
        </w:rPr>
        <w:t>29</w:t>
      </w:r>
      <w:r w:rsidR="005B76B8">
        <w:fldChar w:fldCharType="end"/>
      </w:r>
      <w:r w:rsidRPr="007F3813">
        <w:rPr>
          <w:rFonts w:ascii="Times New Roman" w:hAnsi="Times New Roman" w:cs="Times New Roman"/>
          <w:kern w:val="32"/>
          <w:sz w:val="28"/>
          <w:szCs w:val="28"/>
          <w:lang w:val="vi-VN"/>
        </w:rPr>
        <w:t>],[</w:t>
      </w:r>
      <w:r w:rsidR="005B76B8">
        <w:fldChar w:fldCharType="begin"/>
      </w:r>
      <w:r w:rsidR="005B76B8">
        <w:instrText xml:space="preserve"> REF _Ref432153171 \r \h  \* MERGEFORMAT </w:instrText>
      </w:r>
      <w:r w:rsidR="005B76B8">
        <w:fldChar w:fldCharType="separate"/>
      </w:r>
      <w:r w:rsidR="005C5558" w:rsidRPr="005C5558">
        <w:rPr>
          <w:rFonts w:ascii="Times New Roman" w:hAnsi="Times New Roman" w:cs="Times New Roman"/>
          <w:kern w:val="32"/>
          <w:sz w:val="28"/>
          <w:szCs w:val="28"/>
          <w:lang w:val="vi-VN"/>
        </w:rPr>
        <w:t>62</w:t>
      </w:r>
      <w:r w:rsidR="005B76B8">
        <w:fldChar w:fldCharType="end"/>
      </w:r>
      <w:r w:rsidRPr="007F3813">
        <w:rPr>
          <w:rFonts w:ascii="Times New Roman" w:hAnsi="Times New Roman" w:cs="Times New Roman"/>
          <w:kern w:val="32"/>
          <w:sz w:val="28"/>
          <w:szCs w:val="28"/>
          <w:lang w:val="vi-VN"/>
        </w:rPr>
        <w:t>].</w:t>
      </w:r>
      <w:r w:rsidRPr="007F3813">
        <w:rPr>
          <w:rFonts w:ascii="Times New Roman" w:hAnsi="Times New Roman" w:cs="Times New Roman"/>
          <w:kern w:val="32"/>
          <w:sz w:val="28"/>
          <w:szCs w:val="28"/>
          <w:lang w:val="pl-PL"/>
        </w:rPr>
        <w:t xml:space="preserve"> </w:t>
      </w:r>
    </w:p>
    <w:p w:rsidR="00927640" w:rsidRPr="007F3813" w:rsidRDefault="00927640" w:rsidP="00927640">
      <w:pPr>
        <w:pStyle w:val="Q3"/>
        <w:rPr>
          <w:lang w:val="vi-VN"/>
        </w:rPr>
      </w:pPr>
      <w:bookmarkStart w:id="361" w:name="_Toc214612402"/>
      <w:bookmarkStart w:id="362" w:name="_Toc216427158"/>
      <w:bookmarkStart w:id="363" w:name="_Toc446410732"/>
      <w:r w:rsidRPr="007F3813">
        <w:rPr>
          <w:lang w:val="vi-VN"/>
        </w:rPr>
        <w:t>4.</w:t>
      </w:r>
      <w:r w:rsidR="009135FF" w:rsidRPr="007F3813">
        <w:rPr>
          <w:lang w:val="pl-PL"/>
        </w:rPr>
        <w:t>2</w:t>
      </w:r>
      <w:r w:rsidRPr="007F3813">
        <w:rPr>
          <w:lang w:val="vi-VN"/>
        </w:rPr>
        <w:t>.</w:t>
      </w:r>
      <w:r w:rsidRPr="007F3813">
        <w:rPr>
          <w:lang w:val="pl-PL"/>
        </w:rPr>
        <w:t>4.</w:t>
      </w:r>
      <w:r w:rsidRPr="007F3813">
        <w:rPr>
          <w:lang w:val="vi-VN"/>
        </w:rPr>
        <w:t xml:space="preserve"> Kết quả điều trị qua các chỉ tiêu cận lâm sàng</w:t>
      </w:r>
      <w:bookmarkEnd w:id="361"/>
      <w:bookmarkEnd w:id="362"/>
      <w:bookmarkEnd w:id="363"/>
    </w:p>
    <w:p w:rsidR="00927640" w:rsidRPr="007F3813" w:rsidRDefault="00927640" w:rsidP="00927640">
      <w:pPr>
        <w:pStyle w:val="Q4"/>
      </w:pPr>
      <w:r w:rsidRPr="007F3813">
        <w:t>4.</w:t>
      </w:r>
      <w:r w:rsidR="009135FF" w:rsidRPr="007F3813">
        <w:t>2</w:t>
      </w:r>
      <w:r w:rsidRPr="007F3813">
        <w:t>.4.1.</w:t>
      </w:r>
      <w:r w:rsidR="009D0949" w:rsidRPr="007F3813">
        <w:t xml:space="preserve"> </w:t>
      </w:r>
      <w:r w:rsidRPr="007F3813">
        <w:t>Chỉ số glucose huyết</w:t>
      </w:r>
    </w:p>
    <w:p w:rsidR="00927640" w:rsidRPr="007F3813" w:rsidRDefault="00927640" w:rsidP="00927640">
      <w:pPr>
        <w:spacing w:before="8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 xml:space="preserve">Năm 1993 công bố “thử nghiệm về kiểm soát glucose huyết và biến chứng, DCCT” tại Mỹ đã kết luận rằng kiểm soát glucose huyết chặt chẽ làm giảm có ý nghĩa thống kê các biến chứng mạch máu nhỏ trên bệnh nhân </w:t>
      </w:r>
      <w:r w:rsidRPr="007F3813">
        <w:rPr>
          <w:rFonts w:ascii="Times New Roman" w:hAnsi="Times New Roman" w:cs="Times New Roman"/>
          <w:kern w:val="32"/>
          <w:sz w:val="28"/>
          <w:szCs w:val="28"/>
          <w:lang w:val="nl-NL"/>
        </w:rPr>
        <w:t>ĐTĐ</w:t>
      </w:r>
      <w:r w:rsidRPr="007F3813">
        <w:rPr>
          <w:rFonts w:ascii="Times New Roman" w:hAnsi="Times New Roman" w:cs="Times New Roman"/>
          <w:kern w:val="32"/>
          <w:sz w:val="28"/>
          <w:szCs w:val="28"/>
          <w:lang w:val="vi-VN"/>
        </w:rPr>
        <w:t xml:space="preserve"> typ 1</w:t>
      </w:r>
      <w:r w:rsidR="00397E9C" w:rsidRPr="007F3813">
        <w:rPr>
          <w:rFonts w:ascii="Times New Roman" w:hAnsi="Times New Roman" w:cs="Times New Roman"/>
          <w:kern w:val="32"/>
          <w:sz w:val="28"/>
          <w:szCs w:val="28"/>
          <w:lang w:val="vi-VN"/>
        </w:rPr>
        <w:t xml:space="preserve"> [</w:t>
      </w:r>
      <w:r w:rsidR="005B76B8">
        <w:fldChar w:fldCharType="begin"/>
      </w:r>
      <w:r w:rsidR="005B76B8">
        <w:instrText xml:space="preserve"> REF _Ref432238814 \r \h  \* MERGEFORMAT </w:instrText>
      </w:r>
      <w:r w:rsidR="005B76B8">
        <w:fldChar w:fldCharType="separate"/>
      </w:r>
      <w:r w:rsidR="005C5558" w:rsidRPr="005C5558">
        <w:rPr>
          <w:rFonts w:ascii="Times New Roman" w:hAnsi="Times New Roman" w:cs="Times New Roman"/>
          <w:kern w:val="32"/>
          <w:sz w:val="28"/>
          <w:szCs w:val="28"/>
          <w:lang w:val="vi-VN"/>
        </w:rPr>
        <w:t>142</w:t>
      </w:r>
      <w:r w:rsidR="005B76B8">
        <w:fldChar w:fldCharType="end"/>
      </w:r>
      <w:r w:rsidR="00397E9C" w:rsidRPr="007F3813">
        <w:rPr>
          <w:rFonts w:ascii="Times New Roman" w:hAnsi="Times New Roman" w:cs="Times New Roman"/>
          <w:kern w:val="32"/>
          <w:sz w:val="28"/>
          <w:szCs w:val="28"/>
          <w:lang w:val="vi-VN"/>
        </w:rPr>
        <w:t>]</w:t>
      </w:r>
      <w:r w:rsidRPr="007F3813">
        <w:rPr>
          <w:rFonts w:ascii="Times New Roman" w:hAnsi="Times New Roman" w:cs="Times New Roman"/>
          <w:kern w:val="32"/>
          <w:sz w:val="28"/>
          <w:szCs w:val="28"/>
          <w:lang w:val="vi-VN"/>
        </w:rPr>
        <w:t>. Năm 1998 sau 20 năm theo dõi, “nghiên cứu tiến cứu về bệnh nhân ĐTĐ tại Anh, UKPDS” kết luận: Việc kiểm soát glucose huyết</w:t>
      </w:r>
      <w:r w:rsidR="0065375F" w:rsidRPr="007F3813">
        <w:rPr>
          <w:rFonts w:ascii="Times New Roman" w:hAnsi="Times New Roman" w:cs="Times New Roman"/>
          <w:kern w:val="32"/>
          <w:sz w:val="28"/>
          <w:szCs w:val="28"/>
          <w:lang w:val="vi-VN"/>
        </w:rPr>
        <w:t xml:space="preserve"> bệnh nhân ĐTĐ</w:t>
      </w:r>
      <w:r w:rsidRPr="007F3813">
        <w:rPr>
          <w:rFonts w:ascii="Times New Roman" w:hAnsi="Times New Roman" w:cs="Times New Roman"/>
          <w:kern w:val="32"/>
          <w:sz w:val="28"/>
          <w:szCs w:val="28"/>
          <w:lang w:val="vi-VN"/>
        </w:rPr>
        <w:t xml:space="preserve"> typ 2 làm giảm rõ rệt tỷ lệ tử vong và mức độ tàn phế [</w:t>
      </w:r>
      <w:r w:rsidR="005B76B8">
        <w:fldChar w:fldCharType="begin"/>
      </w:r>
      <w:r w:rsidR="005B76B8">
        <w:instrText xml:space="preserve"> REF _Ref432238728 \r \h  \* MERGEFORMAT </w:instrText>
      </w:r>
      <w:r w:rsidR="005B76B8">
        <w:fldChar w:fldCharType="separate"/>
      </w:r>
      <w:r w:rsidR="005C5558" w:rsidRPr="005C5558">
        <w:rPr>
          <w:rFonts w:ascii="Times New Roman" w:hAnsi="Times New Roman" w:cs="Times New Roman"/>
          <w:kern w:val="32"/>
          <w:sz w:val="28"/>
          <w:szCs w:val="28"/>
          <w:lang w:val="vi-VN"/>
        </w:rPr>
        <w:t>143</w:t>
      </w:r>
      <w:r w:rsidR="005B76B8">
        <w:fldChar w:fldCharType="end"/>
      </w:r>
      <w:r w:rsidRPr="007F3813">
        <w:rPr>
          <w:rFonts w:ascii="Times New Roman" w:hAnsi="Times New Roman" w:cs="Times New Roman"/>
          <w:kern w:val="32"/>
          <w:sz w:val="28"/>
          <w:szCs w:val="28"/>
          <w:lang w:val="vi-VN"/>
        </w:rPr>
        <w:t>].</w:t>
      </w:r>
    </w:p>
    <w:p w:rsidR="00927640" w:rsidRPr="0085409C" w:rsidRDefault="00927640" w:rsidP="00927640">
      <w:pPr>
        <w:spacing w:before="80" w:after="0" w:line="360" w:lineRule="auto"/>
        <w:ind w:firstLine="567"/>
        <w:jc w:val="both"/>
        <w:rPr>
          <w:rFonts w:ascii="Times New Roman" w:hAnsi="Times New Roman" w:cs="Times New Roman"/>
          <w:sz w:val="28"/>
          <w:szCs w:val="28"/>
          <w:lang w:val="vi-VN"/>
        </w:rPr>
      </w:pPr>
      <w:r w:rsidRPr="0085409C">
        <w:rPr>
          <w:rFonts w:ascii="Times New Roman" w:hAnsi="Times New Roman" w:cs="Times New Roman"/>
          <w:sz w:val="28"/>
          <w:szCs w:val="28"/>
          <w:lang w:val="vi-VN"/>
        </w:rPr>
        <w:t xml:space="preserve">Kết quả </w:t>
      </w:r>
      <w:r w:rsidR="00C61574" w:rsidRPr="0085409C">
        <w:rPr>
          <w:rFonts w:ascii="Times New Roman" w:hAnsi="Times New Roman" w:cs="Times New Roman"/>
          <w:sz w:val="28"/>
          <w:szCs w:val="28"/>
          <w:lang w:val="vi-VN"/>
        </w:rPr>
        <w:t>(</w:t>
      </w:r>
      <w:r w:rsidRPr="0085409C">
        <w:rPr>
          <w:rFonts w:ascii="Times New Roman" w:hAnsi="Times New Roman" w:cs="Times New Roman"/>
          <w:sz w:val="28"/>
          <w:szCs w:val="28"/>
          <w:lang w:val="vi-VN"/>
        </w:rPr>
        <w:t>bảng 3.37</w:t>
      </w:r>
      <w:r w:rsidR="00C61574" w:rsidRPr="0085409C">
        <w:rPr>
          <w:rFonts w:ascii="Times New Roman" w:hAnsi="Times New Roman" w:cs="Times New Roman"/>
          <w:sz w:val="28"/>
          <w:szCs w:val="28"/>
          <w:lang w:val="vi-VN"/>
        </w:rPr>
        <w:t>):</w:t>
      </w:r>
      <w:r w:rsidRPr="0085409C">
        <w:rPr>
          <w:rFonts w:ascii="Times New Roman" w:hAnsi="Times New Roman" w:cs="Times New Roman"/>
          <w:sz w:val="28"/>
          <w:szCs w:val="28"/>
          <w:lang w:val="vi-VN"/>
        </w:rPr>
        <w:t xml:space="preserve"> Ở các thời điểm theo dõi glucose huyết giảm có ý nghĩa thống kê kể từ tuần thứ 2. Sau điều trị 4 tuần tác dụng hạ glucose huyết có ý nghĩa</w:t>
      </w:r>
      <w:r w:rsidR="00C61574" w:rsidRPr="0085409C">
        <w:rPr>
          <w:rFonts w:ascii="Times New Roman" w:hAnsi="Times New Roman" w:cs="Times New Roman"/>
          <w:sz w:val="28"/>
          <w:szCs w:val="28"/>
          <w:lang w:val="vi-VN"/>
        </w:rPr>
        <w:t xml:space="preserve"> thốn kê</w:t>
      </w:r>
      <w:r w:rsidRPr="0085409C">
        <w:rPr>
          <w:rFonts w:ascii="Times New Roman" w:hAnsi="Times New Roman" w:cs="Times New Roman"/>
          <w:sz w:val="28"/>
          <w:szCs w:val="28"/>
          <w:lang w:val="vi-VN"/>
        </w:rPr>
        <w:t xml:space="preserve"> (p</w:t>
      </w:r>
      <w:r w:rsidR="002F3292" w:rsidRPr="0085409C">
        <w:rPr>
          <w:rFonts w:ascii="Times New Roman" w:hAnsi="Times New Roman" w:cs="Times New Roman"/>
          <w:sz w:val="28"/>
          <w:szCs w:val="28"/>
          <w:lang w:val="vi-VN"/>
        </w:rPr>
        <w:t xml:space="preserve"> </w:t>
      </w:r>
      <w:r w:rsidRPr="0085409C">
        <w:rPr>
          <w:rFonts w:ascii="Times New Roman" w:hAnsi="Times New Roman" w:cs="Times New Roman"/>
          <w:sz w:val="28"/>
          <w:szCs w:val="28"/>
          <w:lang w:val="vi-VN"/>
        </w:rPr>
        <w:t>&lt; 0,001). Thuốc HT có tác dụng hạ glucose huyết lúc đói ở bệnh nhân ĐTĐ typ 2 bắt đầu từ tuần thứ 2, sau điều trị</w:t>
      </w:r>
      <w:r w:rsidR="009D0949" w:rsidRPr="0085409C">
        <w:rPr>
          <w:rFonts w:ascii="Times New Roman" w:hAnsi="Times New Roman" w:cs="Times New Roman"/>
          <w:sz w:val="28"/>
          <w:szCs w:val="28"/>
          <w:lang w:val="vi-VN"/>
        </w:rPr>
        <w:t xml:space="preserve"> </w:t>
      </w:r>
      <w:r w:rsidRPr="0085409C">
        <w:rPr>
          <w:rFonts w:ascii="Times New Roman" w:hAnsi="Times New Roman" w:cs="Times New Roman"/>
          <w:sz w:val="28"/>
          <w:szCs w:val="28"/>
          <w:lang w:val="vi-VN"/>
        </w:rPr>
        <w:t>chỉ số glucose huyết trở về bình thường vào tuần thứ</w:t>
      </w:r>
      <w:r w:rsidR="007F4C93" w:rsidRPr="0085409C">
        <w:rPr>
          <w:rFonts w:ascii="Times New Roman" w:hAnsi="Times New Roman" w:cs="Times New Roman"/>
          <w:sz w:val="28"/>
          <w:szCs w:val="28"/>
          <w:lang w:val="vi-VN"/>
        </w:rPr>
        <w:t xml:space="preserve"> 4 nhưng so </w:t>
      </w:r>
      <w:r w:rsidRPr="0085409C">
        <w:rPr>
          <w:rFonts w:ascii="Times New Roman" w:hAnsi="Times New Roman" w:cs="Times New Roman"/>
          <w:sz w:val="28"/>
          <w:szCs w:val="28"/>
          <w:lang w:val="vi-VN"/>
        </w:rPr>
        <w:t xml:space="preserve">với lô chứng điều trị Amaryl không bằng (lô nghiên cứu giảm 25,20%, lô chứng giảm 26,80%) tuy </w:t>
      </w:r>
      <w:r w:rsidR="00DA42CD" w:rsidRPr="0085409C">
        <w:rPr>
          <w:rFonts w:ascii="Times New Roman" w:hAnsi="Times New Roman" w:cs="Times New Roman"/>
          <w:sz w:val="28"/>
          <w:szCs w:val="28"/>
          <w:lang w:val="vi-VN"/>
        </w:rPr>
        <w:t>sự khác biệt không có ý nghĩa thống kê</w:t>
      </w:r>
      <w:r w:rsidRPr="0085409C">
        <w:rPr>
          <w:rFonts w:ascii="Times New Roman" w:hAnsi="Times New Roman" w:cs="Times New Roman"/>
          <w:sz w:val="28"/>
          <w:szCs w:val="28"/>
          <w:lang w:val="vi-VN"/>
        </w:rPr>
        <w:t xml:space="preserve"> (p</w:t>
      </w:r>
      <w:r w:rsidR="002F3292" w:rsidRPr="0085409C">
        <w:rPr>
          <w:rFonts w:ascii="Times New Roman" w:hAnsi="Times New Roman" w:cs="Times New Roman"/>
          <w:sz w:val="28"/>
          <w:szCs w:val="28"/>
          <w:lang w:val="vi-VN"/>
        </w:rPr>
        <w:t xml:space="preserve"> </w:t>
      </w:r>
      <w:r w:rsidRPr="0085409C">
        <w:rPr>
          <w:rFonts w:ascii="Times New Roman" w:hAnsi="Times New Roman" w:cs="Times New Roman"/>
          <w:sz w:val="28"/>
          <w:szCs w:val="28"/>
          <w:lang w:val="vi-VN"/>
        </w:rPr>
        <w:t>&gt;</w:t>
      </w:r>
      <w:r w:rsidR="002F3292" w:rsidRPr="0085409C">
        <w:rPr>
          <w:rFonts w:ascii="Times New Roman" w:hAnsi="Times New Roman" w:cs="Times New Roman"/>
          <w:sz w:val="28"/>
          <w:szCs w:val="28"/>
          <w:lang w:val="vi-VN"/>
        </w:rPr>
        <w:t xml:space="preserve"> </w:t>
      </w:r>
      <w:r w:rsidRPr="0085409C">
        <w:rPr>
          <w:rFonts w:ascii="Times New Roman" w:hAnsi="Times New Roman" w:cs="Times New Roman"/>
          <w:sz w:val="28"/>
          <w:szCs w:val="28"/>
          <w:lang w:val="vi-VN"/>
        </w:rPr>
        <w:t xml:space="preserve">0,05), mức độ giảm glucose </w:t>
      </w:r>
      <w:r w:rsidRPr="0085409C">
        <w:rPr>
          <w:rFonts w:ascii="Times New Roman" w:hAnsi="Times New Roman" w:cs="Times New Roman"/>
          <w:sz w:val="28"/>
          <w:szCs w:val="28"/>
          <w:lang w:val="vi-VN"/>
        </w:rPr>
        <w:lastRenderedPageBreak/>
        <w:t xml:space="preserve">huyết sau ăn của HT (giảm 22,62%) tốt hơn Amaryl (giảm 19,54%) </w:t>
      </w:r>
      <w:r w:rsidR="00DA42CD" w:rsidRPr="0085409C">
        <w:rPr>
          <w:rFonts w:ascii="Times New Roman" w:hAnsi="Times New Roman" w:cs="Times New Roman"/>
          <w:sz w:val="28"/>
          <w:szCs w:val="28"/>
          <w:lang w:val="vi-VN"/>
        </w:rPr>
        <w:t>nhưng</w:t>
      </w:r>
      <w:r w:rsidRPr="0085409C">
        <w:rPr>
          <w:rFonts w:ascii="Times New Roman" w:hAnsi="Times New Roman" w:cs="Times New Roman"/>
          <w:sz w:val="28"/>
          <w:szCs w:val="28"/>
          <w:lang w:val="vi-VN"/>
        </w:rPr>
        <w:t xml:space="preserve"> </w:t>
      </w:r>
      <w:r w:rsidR="00DA42CD" w:rsidRPr="0085409C">
        <w:rPr>
          <w:rFonts w:ascii="Times New Roman" w:hAnsi="Times New Roman" w:cs="Times New Roman"/>
          <w:sz w:val="28"/>
          <w:szCs w:val="28"/>
          <w:lang w:val="vi-VN"/>
        </w:rPr>
        <w:t>sự khác biệt cũng không có ý nghĩa thống kê</w:t>
      </w:r>
      <w:r w:rsidRPr="0085409C">
        <w:rPr>
          <w:rFonts w:ascii="Times New Roman" w:hAnsi="Times New Roman" w:cs="Times New Roman"/>
          <w:sz w:val="28"/>
          <w:szCs w:val="28"/>
          <w:lang w:val="vi-VN"/>
        </w:rPr>
        <w:t xml:space="preserve"> (p</w:t>
      </w:r>
      <w:r w:rsidR="002F3292" w:rsidRPr="0085409C">
        <w:rPr>
          <w:rFonts w:ascii="Times New Roman" w:hAnsi="Times New Roman" w:cs="Times New Roman"/>
          <w:sz w:val="28"/>
          <w:szCs w:val="28"/>
          <w:lang w:val="vi-VN"/>
        </w:rPr>
        <w:t xml:space="preserve"> </w:t>
      </w:r>
      <w:r w:rsidRPr="0085409C">
        <w:rPr>
          <w:rFonts w:ascii="Times New Roman" w:hAnsi="Times New Roman" w:cs="Times New Roman"/>
          <w:sz w:val="28"/>
          <w:szCs w:val="28"/>
          <w:lang w:val="vi-VN"/>
        </w:rPr>
        <w:t>&gt;</w:t>
      </w:r>
      <w:r w:rsidR="002F3292" w:rsidRPr="0085409C">
        <w:rPr>
          <w:rFonts w:ascii="Times New Roman" w:hAnsi="Times New Roman" w:cs="Times New Roman"/>
          <w:sz w:val="28"/>
          <w:szCs w:val="28"/>
          <w:lang w:val="vi-VN"/>
        </w:rPr>
        <w:t xml:space="preserve"> </w:t>
      </w:r>
      <w:r w:rsidRPr="0085409C">
        <w:rPr>
          <w:rFonts w:ascii="Times New Roman" w:hAnsi="Times New Roman" w:cs="Times New Roman"/>
          <w:sz w:val="28"/>
          <w:szCs w:val="28"/>
          <w:lang w:val="vi-VN"/>
        </w:rPr>
        <w:t>0,05).</w:t>
      </w:r>
    </w:p>
    <w:p w:rsidR="00927640" w:rsidRPr="007F3813" w:rsidRDefault="00927640" w:rsidP="008D7BF2">
      <w:pPr>
        <w:spacing w:before="80" w:after="0" w:line="360" w:lineRule="auto"/>
        <w:ind w:firstLine="567"/>
        <w:jc w:val="both"/>
        <w:rPr>
          <w:rFonts w:ascii="Times New Roman" w:hAnsi="Times New Roman" w:cs="Times New Roman"/>
          <w:i/>
          <w:sz w:val="28"/>
          <w:szCs w:val="28"/>
          <w:lang w:val="vi-VN"/>
        </w:rPr>
      </w:pPr>
      <w:r w:rsidRPr="007F3813">
        <w:rPr>
          <w:rFonts w:ascii="Times New Roman" w:hAnsi="Times New Roman" w:cs="Times New Roman"/>
          <w:sz w:val="28"/>
          <w:szCs w:val="28"/>
          <w:lang w:val="vi-VN"/>
        </w:rPr>
        <w:t>Trong 3 thể theo YHCT thì thể hạ tiêu là thể</w:t>
      </w:r>
      <w:r w:rsidR="009D0949"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 xml:space="preserve">nặng nhất do bệnh lâu ngày tổn thương thận, thể này tương đương với triệu chứng của ĐTĐ typ 2 giai đoạn muộn khi chức năng tiết insulin của đảo tụy suy giảm. Trong nghiên cứu của chúng tôi </w:t>
      </w:r>
      <w:r w:rsidR="008D7BF2" w:rsidRPr="007F3813">
        <w:rPr>
          <w:rFonts w:ascii="Times New Roman" w:hAnsi="Times New Roman" w:cs="Times New Roman"/>
          <w:sz w:val="28"/>
          <w:szCs w:val="28"/>
          <w:lang w:val="vi-VN"/>
        </w:rPr>
        <w:t>glucose huyết sau 4 tuần điều trị ở các thể thượng tiêu và trung tiêu giảm nhiều hơn thể hạ tiêu có ý nghĩa thống kê (p</w:t>
      </w:r>
      <w:r w:rsidR="002F3292" w:rsidRPr="007F3813">
        <w:rPr>
          <w:rFonts w:ascii="Times New Roman" w:hAnsi="Times New Roman" w:cs="Times New Roman"/>
          <w:sz w:val="28"/>
          <w:szCs w:val="28"/>
          <w:lang w:val="vi-VN"/>
        </w:rPr>
        <w:t xml:space="preserve"> </w:t>
      </w:r>
      <w:r w:rsidR="008D7BF2" w:rsidRPr="007F3813">
        <w:rPr>
          <w:rFonts w:ascii="Times New Roman" w:hAnsi="Times New Roman" w:cs="Times New Roman"/>
          <w:sz w:val="28"/>
          <w:szCs w:val="28"/>
          <w:lang w:val="vi-VN"/>
        </w:rPr>
        <w:t>&lt; 0,05). M</w:t>
      </w:r>
      <w:r w:rsidRPr="007F3813">
        <w:rPr>
          <w:rFonts w:ascii="Times New Roman" w:hAnsi="Times New Roman" w:cs="Times New Roman"/>
          <w:sz w:val="28"/>
          <w:szCs w:val="28"/>
          <w:lang w:val="vi-VN"/>
        </w:rPr>
        <w:t>ức độ hạ glucose huyết ở thể hạ tiêu là kém nhất, điều này</w:t>
      </w:r>
      <w:r w:rsidR="009D0949"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giải thích cho tác dụng kích thích bài tiết insulin</w:t>
      </w:r>
      <w:r w:rsidR="009D0949"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tụy của thuốc HT.</w:t>
      </w:r>
    </w:p>
    <w:p w:rsidR="00927640" w:rsidRPr="007F3813" w:rsidRDefault="00927640" w:rsidP="008D7BF2">
      <w:pPr>
        <w:spacing w:before="8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Kết quả</w:t>
      </w:r>
      <w:r w:rsidR="00927893"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bảng 3.38</w:t>
      </w:r>
      <w:r w:rsidR="00927893"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cho thấy chỉ số glucose huyết đói và sau ăn 2h ở 3 thể của 2 nhóm thấ</w:t>
      </w:r>
      <w:r w:rsidR="00927893" w:rsidRPr="007F3813">
        <w:rPr>
          <w:rFonts w:ascii="Times New Roman" w:hAnsi="Times New Roman" w:cs="Times New Roman"/>
          <w:sz w:val="28"/>
          <w:szCs w:val="28"/>
          <w:lang w:val="vi-VN"/>
        </w:rPr>
        <w:t xml:space="preserve">y </w:t>
      </w:r>
      <w:r w:rsidRPr="007F3813">
        <w:rPr>
          <w:rFonts w:ascii="Times New Roman" w:hAnsi="Times New Roman" w:cs="Times New Roman"/>
          <w:sz w:val="28"/>
          <w:szCs w:val="28"/>
          <w:lang w:val="vi-VN"/>
        </w:rPr>
        <w:t xml:space="preserve">mức độ mắc bệnh thể hạ tiêu là nặng nhất, rồi đến trung tiêu và nhẹ nhất là thể thượng tiêu nhưng mức độ so sánh giữa 2 nhóm theo từng thể tương ứng </w:t>
      </w:r>
      <w:r w:rsidR="00DA42CD" w:rsidRPr="007F3813">
        <w:rPr>
          <w:rFonts w:ascii="Times New Roman" w:hAnsi="Times New Roman" w:cs="Times New Roman"/>
          <w:sz w:val="28"/>
          <w:szCs w:val="28"/>
          <w:lang w:val="vi-VN"/>
        </w:rPr>
        <w:t>sự khác biệt không có ý nghĩa thống kê</w:t>
      </w:r>
      <w:r w:rsidR="00C61574"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p</w:t>
      </w:r>
      <w:r w:rsidR="002F3292"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&gt;</w:t>
      </w:r>
      <w:r w:rsidR="002F3292"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0,05</w:t>
      </w:r>
      <w:r w:rsidR="00C61574"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w:t>
      </w:r>
    </w:p>
    <w:p w:rsidR="00927640" w:rsidRPr="007F3813" w:rsidRDefault="00927640" w:rsidP="00927640">
      <w:pPr>
        <w:spacing w:before="8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Kết quả hạ glucose huyết của</w:t>
      </w:r>
      <w:r w:rsidR="006965EA" w:rsidRPr="007F3813">
        <w:rPr>
          <w:rFonts w:ascii="Times New Roman" w:hAnsi="Times New Roman" w:cs="Times New Roman"/>
          <w:sz w:val="28"/>
          <w:szCs w:val="28"/>
          <w:lang w:val="vi-VN"/>
        </w:rPr>
        <w:t xml:space="preserve"> thuốc</w:t>
      </w:r>
      <w:r w:rsidRPr="007F3813">
        <w:rPr>
          <w:rFonts w:ascii="Times New Roman" w:hAnsi="Times New Roman" w:cs="Times New Roman"/>
          <w:sz w:val="28"/>
          <w:szCs w:val="28"/>
          <w:lang w:val="vi-VN"/>
        </w:rPr>
        <w:t xml:space="preserve"> HT</w:t>
      </w:r>
      <w:r w:rsidR="006965EA" w:rsidRPr="007F3813">
        <w:rPr>
          <w:rFonts w:ascii="Times New Roman" w:hAnsi="Times New Roman" w:cs="Times New Roman"/>
          <w:sz w:val="28"/>
          <w:szCs w:val="28"/>
          <w:lang w:val="vi-VN"/>
        </w:rPr>
        <w:t xml:space="preserve"> trên lâm sàng</w:t>
      </w:r>
      <w:r w:rsidRPr="007F3813">
        <w:rPr>
          <w:rFonts w:ascii="Times New Roman" w:hAnsi="Times New Roman" w:cs="Times New Roman"/>
          <w:sz w:val="28"/>
          <w:szCs w:val="28"/>
          <w:lang w:val="vi-VN"/>
        </w:rPr>
        <w:t xml:space="preserve"> phù hợp với kết quả nghiên cứu tác dụng hạ glucose huyết của</w:t>
      </w:r>
      <w:r w:rsidR="006965EA" w:rsidRPr="007F3813">
        <w:rPr>
          <w:rFonts w:ascii="Times New Roman" w:hAnsi="Times New Roman" w:cs="Times New Roman"/>
          <w:sz w:val="28"/>
          <w:szCs w:val="28"/>
          <w:lang w:val="vi-VN"/>
        </w:rPr>
        <w:t xml:space="preserve"> thuốc</w:t>
      </w:r>
      <w:r w:rsidRPr="007F3813">
        <w:rPr>
          <w:rFonts w:ascii="Times New Roman" w:hAnsi="Times New Roman" w:cs="Times New Roman"/>
          <w:sz w:val="28"/>
          <w:szCs w:val="28"/>
          <w:lang w:val="vi-VN"/>
        </w:rPr>
        <w:t xml:space="preserve"> HT trên mô hình chuột cống trắng gây ĐTĐ</w:t>
      </w:r>
      <w:r w:rsidR="007F27F1" w:rsidRPr="007F3813">
        <w:rPr>
          <w:rFonts w:ascii="Times New Roman" w:hAnsi="Times New Roman" w:cs="Times New Roman"/>
          <w:sz w:val="28"/>
          <w:szCs w:val="28"/>
          <w:lang w:val="vi-VN"/>
        </w:rPr>
        <w:t xml:space="preserve"> typ 2</w:t>
      </w:r>
      <w:r w:rsidR="006965EA" w:rsidRPr="007F3813">
        <w:rPr>
          <w:rFonts w:ascii="Times New Roman" w:hAnsi="Times New Roman" w:cs="Times New Roman"/>
          <w:sz w:val="28"/>
          <w:szCs w:val="28"/>
          <w:lang w:val="vi-VN"/>
        </w:rPr>
        <w:t xml:space="preserve"> nuôi</w:t>
      </w:r>
      <w:r w:rsidRPr="007F3813">
        <w:rPr>
          <w:rFonts w:ascii="Times New Roman" w:hAnsi="Times New Roman" w:cs="Times New Roman"/>
          <w:sz w:val="28"/>
          <w:szCs w:val="28"/>
          <w:lang w:val="vi-VN"/>
        </w:rPr>
        <w:t xml:space="preserve"> bằng chế độ</w:t>
      </w:r>
      <w:r w:rsidR="006965EA" w:rsidRPr="007F3813">
        <w:rPr>
          <w:rFonts w:ascii="Times New Roman" w:hAnsi="Times New Roman" w:cs="Times New Roman"/>
          <w:sz w:val="28"/>
          <w:szCs w:val="28"/>
          <w:lang w:val="vi-VN"/>
        </w:rPr>
        <w:t xml:space="preserve"> giàu chất béo</w:t>
      </w:r>
      <w:r w:rsidRPr="007F3813">
        <w:rPr>
          <w:rFonts w:ascii="Times New Roman" w:hAnsi="Times New Roman" w:cs="Times New Roman"/>
          <w:sz w:val="28"/>
          <w:szCs w:val="28"/>
          <w:lang w:val="vi-VN"/>
        </w:rPr>
        <w:t>. Kết quả này gợi ý giải thích cơ chế tác dụng hạ glucose huyết của</w:t>
      </w:r>
      <w:r w:rsidR="006965EA" w:rsidRPr="007F3813">
        <w:rPr>
          <w:rFonts w:ascii="Times New Roman" w:hAnsi="Times New Roman" w:cs="Times New Roman"/>
          <w:sz w:val="28"/>
          <w:szCs w:val="28"/>
          <w:lang w:val="vi-VN"/>
        </w:rPr>
        <w:t xml:space="preserve"> thuốc</w:t>
      </w:r>
      <w:r w:rsidRPr="007F3813">
        <w:rPr>
          <w:rFonts w:ascii="Times New Roman" w:hAnsi="Times New Roman" w:cs="Times New Roman"/>
          <w:sz w:val="28"/>
          <w:szCs w:val="28"/>
          <w:lang w:val="vi-VN"/>
        </w:rPr>
        <w:t xml:space="preserve"> HT có thể là ức chế hấp thu glucid ở ruột, giảm giải phóng glucose ở gan và giảm đề kháng insulin.</w:t>
      </w:r>
    </w:p>
    <w:p w:rsidR="00927640" w:rsidRPr="007F3813" w:rsidRDefault="00927640" w:rsidP="000406D0">
      <w:pPr>
        <w:pStyle w:val="Q4"/>
      </w:pPr>
      <w:r w:rsidRPr="007F3813">
        <w:t>4.</w:t>
      </w:r>
      <w:r w:rsidR="009135FF" w:rsidRPr="007F3813">
        <w:t>2</w:t>
      </w:r>
      <w:r w:rsidRPr="007F3813">
        <w:t>.4.2. Xét nghiệm HbA1c</w:t>
      </w:r>
    </w:p>
    <w:p w:rsidR="00927640" w:rsidRPr="007F3813" w:rsidRDefault="00927640" w:rsidP="00927640">
      <w:pPr>
        <w:spacing w:before="8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HemoglobinA1c (HbA1c) đượ</w:t>
      </w:r>
      <w:r w:rsidR="007F4C93" w:rsidRPr="007F3813">
        <w:rPr>
          <w:rFonts w:ascii="Times New Roman" w:hAnsi="Times New Roman" w:cs="Times New Roman"/>
          <w:kern w:val="32"/>
          <w:sz w:val="28"/>
          <w:szCs w:val="28"/>
          <w:lang w:val="vi-VN"/>
        </w:rPr>
        <w:t>c hình thành do</w:t>
      </w:r>
      <w:r w:rsidR="007F4C93" w:rsidRPr="007F3813">
        <w:rPr>
          <w:rFonts w:ascii="Times New Roman" w:hAnsi="Times New Roman" w:cs="Times New Roman"/>
          <w:kern w:val="32"/>
          <w:sz w:val="28"/>
          <w:szCs w:val="28"/>
          <w:lang w:val="nl-NL"/>
        </w:rPr>
        <w:t xml:space="preserve"> </w:t>
      </w:r>
      <w:r w:rsidRPr="007F3813">
        <w:rPr>
          <w:rFonts w:ascii="Times New Roman" w:hAnsi="Times New Roman" w:cs="Times New Roman"/>
          <w:kern w:val="32"/>
          <w:sz w:val="28"/>
          <w:szCs w:val="28"/>
          <w:lang w:val="vi-VN"/>
        </w:rPr>
        <w:t>qua trình gắn đường không men giữa glucose và Hemoglobin. HbA1c tồn tại trong suốt đời sống của Hồng cầu vì vậy nồng độ HbA1c phản ánh mức độ glucose huyết trung bình của bệnh nhân ĐTĐ trong vòng 90-120 ngày. Đây là xét nghiệm rất khách quan đánh giá hiệu quả điều trị của một thuốc hạ glucose huyết</w:t>
      </w:r>
      <w:r w:rsidR="00397E9C" w:rsidRPr="007F3813">
        <w:rPr>
          <w:rFonts w:ascii="Times New Roman" w:hAnsi="Times New Roman" w:cs="Times New Roman"/>
          <w:kern w:val="32"/>
          <w:sz w:val="28"/>
          <w:szCs w:val="28"/>
          <w:lang w:val="vi-VN"/>
        </w:rPr>
        <w:t xml:space="preserve"> [</w:t>
      </w:r>
      <w:r w:rsidR="005B76B8">
        <w:fldChar w:fldCharType="begin"/>
      </w:r>
      <w:r w:rsidR="005B76B8">
        <w:instrText xml:space="preserve"> REF _Ref432087282 \r \h  \* MERGEFORMAT </w:instrText>
      </w:r>
      <w:r w:rsidR="005B76B8">
        <w:fldChar w:fldCharType="separate"/>
      </w:r>
      <w:r w:rsidR="005C5558" w:rsidRPr="005C5558">
        <w:rPr>
          <w:rFonts w:ascii="Times New Roman" w:hAnsi="Times New Roman" w:cs="Times New Roman"/>
          <w:kern w:val="32"/>
          <w:sz w:val="28"/>
          <w:szCs w:val="28"/>
          <w:lang w:val="vi-VN"/>
        </w:rPr>
        <w:t>28</w:t>
      </w:r>
      <w:r w:rsidR="005B76B8">
        <w:fldChar w:fldCharType="end"/>
      </w:r>
      <w:r w:rsidR="00397E9C" w:rsidRPr="007F3813">
        <w:rPr>
          <w:rFonts w:ascii="Times New Roman" w:hAnsi="Times New Roman" w:cs="Times New Roman"/>
          <w:kern w:val="32"/>
          <w:sz w:val="28"/>
          <w:szCs w:val="28"/>
          <w:lang w:val="vi-VN"/>
        </w:rPr>
        <w:t>]</w:t>
      </w:r>
      <w:r w:rsidRPr="007F3813">
        <w:rPr>
          <w:rFonts w:ascii="Times New Roman" w:hAnsi="Times New Roman" w:cs="Times New Roman"/>
          <w:kern w:val="32"/>
          <w:sz w:val="28"/>
          <w:szCs w:val="28"/>
          <w:lang w:val="vi-VN"/>
        </w:rPr>
        <w:t xml:space="preserve">. Theo UKPDS cho thấy, giảm 1% HbA1c trong điều trị sẽ giảm &gt; 30% biến </w:t>
      </w:r>
      <w:r w:rsidRPr="007F3813">
        <w:rPr>
          <w:rFonts w:ascii="Times New Roman" w:hAnsi="Times New Roman" w:cs="Times New Roman"/>
          <w:kern w:val="32"/>
          <w:sz w:val="28"/>
          <w:szCs w:val="28"/>
          <w:lang w:val="vi-VN"/>
        </w:rPr>
        <w:lastRenderedPageBreak/>
        <w:t>chứng mạch máu, giảm 25% nguy cơ nhồi máu cơ tim và đột quỵ não ở bệnh nhân ĐTĐ</w:t>
      </w:r>
      <w:r w:rsidR="00397E9C"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w:t>
      </w:r>
      <w:r w:rsidR="005B76B8">
        <w:fldChar w:fldCharType="begin"/>
      </w:r>
      <w:r w:rsidR="005B76B8">
        <w:instrText xml:space="preserve"> REF _Ref432238856 \r \h  \* MERGEFORMAT </w:instrText>
      </w:r>
      <w:r w:rsidR="005B76B8">
        <w:fldChar w:fldCharType="separate"/>
      </w:r>
      <w:r w:rsidR="005C5558" w:rsidRPr="005C5558">
        <w:rPr>
          <w:rFonts w:ascii="Times New Roman" w:hAnsi="Times New Roman" w:cs="Times New Roman"/>
          <w:kern w:val="32"/>
          <w:sz w:val="28"/>
          <w:szCs w:val="28"/>
          <w:lang w:val="vi-VN"/>
        </w:rPr>
        <w:t>144</w:t>
      </w:r>
      <w:r w:rsidR="005B76B8">
        <w:fldChar w:fldCharType="end"/>
      </w:r>
      <w:r w:rsidRPr="007F3813">
        <w:rPr>
          <w:rFonts w:ascii="Times New Roman" w:hAnsi="Times New Roman" w:cs="Times New Roman"/>
          <w:kern w:val="32"/>
          <w:sz w:val="28"/>
          <w:szCs w:val="28"/>
          <w:lang w:val="vi-VN"/>
        </w:rPr>
        <w:t>].</w:t>
      </w:r>
    </w:p>
    <w:p w:rsidR="00927640" w:rsidRPr="005D6ED5" w:rsidRDefault="00927640" w:rsidP="00927640">
      <w:pPr>
        <w:spacing w:before="80" w:after="0" w:line="360" w:lineRule="auto"/>
        <w:ind w:firstLine="567"/>
        <w:jc w:val="both"/>
        <w:rPr>
          <w:rFonts w:ascii="Times New Roman" w:hAnsi="Times New Roman" w:cs="Times New Roman"/>
          <w:kern w:val="32"/>
          <w:sz w:val="28"/>
          <w:szCs w:val="28"/>
          <w:lang w:val="vi-VN"/>
        </w:rPr>
      </w:pPr>
      <w:r w:rsidRPr="005D6ED5">
        <w:rPr>
          <w:rFonts w:ascii="Times New Roman" w:hAnsi="Times New Roman" w:cs="Times New Roman"/>
          <w:kern w:val="32"/>
          <w:sz w:val="28"/>
          <w:szCs w:val="28"/>
          <w:lang w:val="vi-VN"/>
        </w:rPr>
        <w:t>Trong thờ</w:t>
      </w:r>
      <w:r w:rsidR="00E72AAF" w:rsidRPr="005D6ED5">
        <w:rPr>
          <w:rFonts w:ascii="Times New Roman" w:hAnsi="Times New Roman" w:cs="Times New Roman"/>
          <w:kern w:val="32"/>
          <w:sz w:val="28"/>
          <w:szCs w:val="28"/>
          <w:lang w:val="vi-VN"/>
        </w:rPr>
        <w:t>i gian 1 thá</w:t>
      </w:r>
      <w:r w:rsidRPr="005D6ED5">
        <w:rPr>
          <w:rFonts w:ascii="Times New Roman" w:hAnsi="Times New Roman" w:cs="Times New Roman"/>
          <w:kern w:val="32"/>
          <w:sz w:val="28"/>
          <w:szCs w:val="28"/>
          <w:lang w:val="vi-VN"/>
        </w:rPr>
        <w:t>ng, nên bệnh nhân nghiên cứu chúng tôi chỉ xét nghiệm HbA1c lúc vào nhằm để chẩn đoán và đánh giá việc kiểm soát glucose huyết trước đó mục đích là tiên lượ</w:t>
      </w:r>
      <w:r w:rsidR="007F27F1" w:rsidRPr="005D6ED5">
        <w:rPr>
          <w:rFonts w:ascii="Times New Roman" w:hAnsi="Times New Roman" w:cs="Times New Roman"/>
          <w:kern w:val="32"/>
          <w:sz w:val="28"/>
          <w:szCs w:val="28"/>
          <w:lang w:val="vi-VN"/>
        </w:rPr>
        <w:t>ng</w:t>
      </w:r>
      <w:r w:rsidRPr="005D6ED5">
        <w:rPr>
          <w:rFonts w:ascii="Times New Roman" w:hAnsi="Times New Roman" w:cs="Times New Roman"/>
          <w:kern w:val="32"/>
          <w:sz w:val="28"/>
          <w:szCs w:val="28"/>
          <w:lang w:val="vi-VN"/>
        </w:rPr>
        <w:t xml:space="preserve"> mức độ bệnh để có phương pháp điều trị khoa học nhất cho người bệnh: nếu HbA1c &gt;</w:t>
      </w:r>
      <w:r w:rsidR="002F3292" w:rsidRPr="005D6ED5">
        <w:rPr>
          <w:rFonts w:ascii="Times New Roman" w:hAnsi="Times New Roman" w:cs="Times New Roman"/>
          <w:kern w:val="32"/>
          <w:sz w:val="28"/>
          <w:szCs w:val="28"/>
          <w:lang w:val="vi-VN"/>
        </w:rPr>
        <w:t xml:space="preserve"> </w:t>
      </w:r>
      <w:r w:rsidRPr="005D6ED5">
        <w:rPr>
          <w:rFonts w:ascii="Times New Roman" w:hAnsi="Times New Roman" w:cs="Times New Roman"/>
          <w:kern w:val="32"/>
          <w:sz w:val="28"/>
          <w:szCs w:val="28"/>
          <w:lang w:val="vi-VN"/>
        </w:rPr>
        <w:t>9%,</w:t>
      </w:r>
      <w:r w:rsidR="001A023E" w:rsidRPr="005D6ED5">
        <w:rPr>
          <w:rFonts w:ascii="Times New Roman" w:hAnsi="Times New Roman" w:cs="Times New Roman"/>
          <w:kern w:val="32"/>
          <w:sz w:val="28"/>
          <w:szCs w:val="28"/>
          <w:lang w:val="vi-VN"/>
        </w:rPr>
        <w:t xml:space="preserve"> </w:t>
      </w:r>
      <w:r w:rsidRPr="005D6ED5">
        <w:rPr>
          <w:rFonts w:ascii="Times New Roman" w:hAnsi="Times New Roman" w:cs="Times New Roman"/>
          <w:kern w:val="32"/>
          <w:sz w:val="28"/>
          <w:szCs w:val="28"/>
          <w:lang w:val="vi-VN"/>
        </w:rPr>
        <w:t>glucose</w:t>
      </w:r>
      <w:r w:rsidR="00C61574" w:rsidRPr="005D6ED5">
        <w:rPr>
          <w:rFonts w:ascii="Times New Roman" w:hAnsi="Times New Roman" w:cs="Times New Roman"/>
          <w:kern w:val="32"/>
          <w:sz w:val="28"/>
          <w:szCs w:val="28"/>
          <w:lang w:val="vi-VN"/>
        </w:rPr>
        <w:t xml:space="preserve"> huyết</w:t>
      </w:r>
      <w:r w:rsidRPr="005D6ED5">
        <w:rPr>
          <w:rFonts w:ascii="Times New Roman" w:hAnsi="Times New Roman" w:cs="Times New Roman"/>
          <w:kern w:val="32"/>
          <w:sz w:val="28"/>
          <w:szCs w:val="28"/>
          <w:lang w:val="vi-VN"/>
        </w:rPr>
        <w:t xml:space="preserve"> đói &gt;13 mmol/l chỉ định dùng 2 loại thuốc viên hạ glucose huyết phối hợp. HbA1c &gt;</w:t>
      </w:r>
      <w:r w:rsidR="002F3292" w:rsidRPr="005D6ED5">
        <w:rPr>
          <w:rFonts w:ascii="Times New Roman" w:hAnsi="Times New Roman" w:cs="Times New Roman"/>
          <w:kern w:val="32"/>
          <w:sz w:val="28"/>
          <w:szCs w:val="28"/>
          <w:lang w:val="vi-VN"/>
        </w:rPr>
        <w:t xml:space="preserve"> </w:t>
      </w:r>
      <w:r w:rsidRPr="005D6ED5">
        <w:rPr>
          <w:rFonts w:ascii="Times New Roman" w:hAnsi="Times New Roman" w:cs="Times New Roman"/>
          <w:kern w:val="32"/>
          <w:sz w:val="28"/>
          <w:szCs w:val="28"/>
          <w:lang w:val="vi-VN"/>
        </w:rPr>
        <w:t xml:space="preserve">9%, glucose </w:t>
      </w:r>
      <w:r w:rsidR="00C61574" w:rsidRPr="005D6ED5">
        <w:rPr>
          <w:rFonts w:ascii="Times New Roman" w:hAnsi="Times New Roman" w:cs="Times New Roman"/>
          <w:kern w:val="32"/>
          <w:sz w:val="28"/>
          <w:szCs w:val="28"/>
          <w:lang w:val="vi-VN"/>
        </w:rPr>
        <w:t>huyết đói &gt;</w:t>
      </w:r>
      <w:r w:rsidRPr="005D6ED5">
        <w:rPr>
          <w:rFonts w:ascii="Times New Roman" w:hAnsi="Times New Roman" w:cs="Times New Roman"/>
          <w:kern w:val="32"/>
          <w:sz w:val="28"/>
          <w:szCs w:val="28"/>
          <w:lang w:val="vi-VN"/>
        </w:rPr>
        <w:t xml:space="preserve"> 15mmol/l chỉ định dùng insulin ngay từ ban đầu để đảm bảo an toàn cho bệnh nhân.</w:t>
      </w:r>
    </w:p>
    <w:p w:rsidR="00927640" w:rsidRPr="007F3813" w:rsidRDefault="00927640" w:rsidP="00927640">
      <w:pPr>
        <w:spacing w:before="8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kern w:val="32"/>
          <w:sz w:val="28"/>
          <w:szCs w:val="28"/>
          <w:lang w:val="vi-VN"/>
        </w:rPr>
        <w:t xml:space="preserve">Kết quả </w:t>
      </w:r>
      <w:r w:rsidR="00C61574" w:rsidRPr="007F3813">
        <w:rPr>
          <w:rFonts w:ascii="Times New Roman" w:hAnsi="Times New Roman" w:cs="Times New Roman"/>
          <w:kern w:val="32"/>
          <w:sz w:val="28"/>
          <w:szCs w:val="28"/>
          <w:lang w:val="vi-VN"/>
        </w:rPr>
        <w:t>(</w:t>
      </w:r>
      <w:r w:rsidRPr="007F3813">
        <w:rPr>
          <w:rFonts w:ascii="Times New Roman" w:hAnsi="Times New Roman" w:cs="Times New Roman"/>
          <w:kern w:val="32"/>
          <w:sz w:val="28"/>
          <w:szCs w:val="28"/>
          <w:lang w:val="vi-VN"/>
        </w:rPr>
        <w:t>bảng 3.31</w:t>
      </w:r>
      <w:r w:rsidR="00C61574" w:rsidRPr="007F3813">
        <w:rPr>
          <w:rFonts w:ascii="Times New Roman" w:hAnsi="Times New Roman" w:cs="Times New Roman"/>
          <w:kern w:val="32"/>
          <w:sz w:val="28"/>
          <w:szCs w:val="28"/>
          <w:lang w:val="vi-VN"/>
        </w:rPr>
        <w:t>)</w:t>
      </w:r>
      <w:r w:rsidR="00C61574"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ở cả 2 nhóm: kiểm soát glucose huyết trước đó, tốt có 26 bệnh nhân (21,7%), chấp nhận được có 62 bệnh nhân</w:t>
      </w:r>
      <w:r w:rsidR="009D0949"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(51,7%) và chưa tốt có 32 bệnh nhân (26,6%).</w:t>
      </w:r>
    </w:p>
    <w:p w:rsidR="00927640" w:rsidRPr="007F3813" w:rsidRDefault="00927640" w:rsidP="00927640">
      <w:pPr>
        <w:spacing w:before="8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pacing w:val="-12"/>
          <w:sz w:val="28"/>
          <w:szCs w:val="28"/>
          <w:lang w:val="vi-VN"/>
        </w:rPr>
        <w:t>Chỉ số</w:t>
      </w:r>
      <w:r w:rsidR="007F27F1" w:rsidRPr="007F3813">
        <w:rPr>
          <w:rFonts w:ascii="Times New Roman" w:hAnsi="Times New Roman" w:cs="Times New Roman"/>
          <w:spacing w:val="-4"/>
          <w:kern w:val="32"/>
          <w:sz w:val="28"/>
          <w:szCs w:val="28"/>
          <w:lang w:val="vi-VN"/>
        </w:rPr>
        <w:t xml:space="preserve"> HbA1c</w:t>
      </w:r>
      <w:r w:rsidRPr="007F3813">
        <w:rPr>
          <w:rFonts w:ascii="Times New Roman" w:hAnsi="Times New Roman" w:cs="Times New Roman"/>
          <w:spacing w:val="-12"/>
          <w:sz w:val="28"/>
          <w:szCs w:val="28"/>
          <w:lang w:val="vi-VN"/>
        </w:rPr>
        <w:t xml:space="preserve"> trung bình nhóm nghiên cứ</w:t>
      </w:r>
      <w:r w:rsidR="004D6D62">
        <w:rPr>
          <w:rFonts w:ascii="Times New Roman" w:hAnsi="Times New Roman" w:cs="Times New Roman"/>
          <w:spacing w:val="-12"/>
          <w:sz w:val="28"/>
          <w:szCs w:val="28"/>
          <w:lang w:val="vi-VN"/>
        </w:rPr>
        <w:t>u là 7,0</w:t>
      </w:r>
      <w:r w:rsidR="004D6D62" w:rsidRPr="004D6D62">
        <w:rPr>
          <w:rFonts w:ascii="Times New Roman" w:hAnsi="Times New Roman" w:cs="Times New Roman"/>
          <w:spacing w:val="-12"/>
          <w:sz w:val="28"/>
          <w:szCs w:val="28"/>
          <w:lang w:val="vi-VN"/>
        </w:rPr>
        <w:t>9</w:t>
      </w:r>
      <w:r w:rsidR="004D6D62">
        <w:rPr>
          <w:rFonts w:ascii="Times New Roman" w:hAnsi="Times New Roman" w:cs="Times New Roman"/>
          <w:spacing w:val="-12"/>
          <w:sz w:val="28"/>
          <w:szCs w:val="28"/>
          <w:lang w:val="vi-VN"/>
        </w:rPr>
        <w:t xml:space="preserve"> ± </w:t>
      </w:r>
      <w:r w:rsidR="004D6D62" w:rsidRPr="004D6D62">
        <w:rPr>
          <w:rFonts w:ascii="Times New Roman" w:hAnsi="Times New Roman" w:cs="Times New Roman"/>
          <w:spacing w:val="-12"/>
          <w:sz w:val="28"/>
          <w:szCs w:val="28"/>
          <w:lang w:val="vi-VN"/>
        </w:rPr>
        <w:t>1</w:t>
      </w:r>
      <w:r w:rsidR="007F27F1" w:rsidRPr="007F3813">
        <w:rPr>
          <w:rFonts w:ascii="Times New Roman" w:hAnsi="Times New Roman" w:cs="Times New Roman"/>
          <w:spacing w:val="-12"/>
          <w:sz w:val="28"/>
          <w:szCs w:val="28"/>
          <w:lang w:val="vi-VN"/>
        </w:rPr>
        <w:t>,</w:t>
      </w:r>
      <w:r w:rsidR="004D6D62" w:rsidRPr="004D6D62">
        <w:rPr>
          <w:rFonts w:ascii="Times New Roman" w:hAnsi="Times New Roman" w:cs="Times New Roman"/>
          <w:spacing w:val="-12"/>
          <w:sz w:val="28"/>
          <w:szCs w:val="28"/>
          <w:lang w:val="vi-VN"/>
        </w:rPr>
        <w:t>01</w:t>
      </w:r>
      <w:r w:rsidRPr="007F3813">
        <w:rPr>
          <w:rFonts w:ascii="Times New Roman" w:hAnsi="Times New Roman" w:cs="Times New Roman"/>
          <w:spacing w:val="-12"/>
          <w:sz w:val="28"/>
          <w:szCs w:val="28"/>
          <w:lang w:val="vi-VN"/>
        </w:rPr>
        <w:t>, nhóm chứ</w:t>
      </w:r>
      <w:r w:rsidR="004D6D62">
        <w:rPr>
          <w:rFonts w:ascii="Times New Roman" w:hAnsi="Times New Roman" w:cs="Times New Roman"/>
          <w:spacing w:val="-12"/>
          <w:sz w:val="28"/>
          <w:szCs w:val="28"/>
          <w:lang w:val="vi-VN"/>
        </w:rPr>
        <w:t>ng là 7,2</w:t>
      </w:r>
      <w:r w:rsidR="004D6D62" w:rsidRPr="004D6D62">
        <w:rPr>
          <w:rFonts w:ascii="Times New Roman" w:hAnsi="Times New Roman" w:cs="Times New Roman"/>
          <w:spacing w:val="-12"/>
          <w:sz w:val="28"/>
          <w:szCs w:val="28"/>
          <w:lang w:val="vi-VN"/>
        </w:rPr>
        <w:t>4</w:t>
      </w:r>
      <w:r w:rsidR="004D6D62">
        <w:rPr>
          <w:rFonts w:ascii="Times New Roman" w:hAnsi="Times New Roman" w:cs="Times New Roman"/>
          <w:spacing w:val="-12"/>
          <w:sz w:val="28"/>
          <w:szCs w:val="28"/>
          <w:lang w:val="vi-VN"/>
        </w:rPr>
        <w:t xml:space="preserve"> ± 0,</w:t>
      </w:r>
      <w:r w:rsidR="004D6D62" w:rsidRPr="004D6D62">
        <w:rPr>
          <w:rFonts w:ascii="Times New Roman" w:hAnsi="Times New Roman" w:cs="Times New Roman"/>
          <w:spacing w:val="-12"/>
          <w:sz w:val="28"/>
          <w:szCs w:val="28"/>
          <w:lang w:val="vi-VN"/>
        </w:rPr>
        <w:t>93</w:t>
      </w:r>
      <w:r w:rsidRPr="007F3813">
        <w:rPr>
          <w:rFonts w:ascii="Times New Roman" w:hAnsi="Times New Roman" w:cs="Times New Roman"/>
          <w:sz w:val="28"/>
          <w:szCs w:val="28"/>
          <w:lang w:val="vi-VN"/>
        </w:rPr>
        <w:t xml:space="preserve">, </w:t>
      </w:r>
      <w:r w:rsidR="00DA42CD" w:rsidRPr="007F3813">
        <w:rPr>
          <w:rFonts w:ascii="Times New Roman" w:hAnsi="Times New Roman" w:cs="Times New Roman"/>
          <w:sz w:val="28"/>
          <w:szCs w:val="28"/>
          <w:lang w:val="vi-VN"/>
        </w:rPr>
        <w:t>sự khác biệt không có ý nghĩa thống kê</w:t>
      </w:r>
      <w:r w:rsidRPr="007F3813">
        <w:rPr>
          <w:rFonts w:ascii="Times New Roman" w:hAnsi="Times New Roman" w:cs="Times New Roman"/>
          <w:sz w:val="28"/>
          <w:szCs w:val="28"/>
          <w:lang w:val="vi-VN"/>
        </w:rPr>
        <w:t xml:space="preserve">. </w:t>
      </w:r>
    </w:p>
    <w:p w:rsidR="00927640" w:rsidRPr="007F3813" w:rsidRDefault="00927640" w:rsidP="00927640">
      <w:pPr>
        <w:pStyle w:val="Q4"/>
      </w:pPr>
      <w:r w:rsidRPr="007F3813">
        <w:t>4.</w:t>
      </w:r>
      <w:r w:rsidR="009135FF" w:rsidRPr="007F3813">
        <w:t>2</w:t>
      </w:r>
      <w:r w:rsidRPr="007F3813">
        <w:t>.4.3.</w:t>
      </w:r>
      <w:r w:rsidR="009D0949" w:rsidRPr="007F3813">
        <w:t xml:space="preserve"> </w:t>
      </w:r>
      <w:r w:rsidRPr="007F3813">
        <w:t>Các thành phần Lipid máu trước và sau điều trị</w:t>
      </w:r>
      <w:r w:rsidRPr="007F3813">
        <w:tab/>
      </w:r>
    </w:p>
    <w:p w:rsidR="00903AF0" w:rsidRPr="005D6ED5" w:rsidRDefault="00927640" w:rsidP="00903AF0">
      <w:pPr>
        <w:shd w:val="clear" w:color="auto" w:fill="FFFFFF"/>
        <w:spacing w:before="120" w:after="0" w:line="360" w:lineRule="auto"/>
        <w:ind w:firstLine="567"/>
        <w:jc w:val="both"/>
        <w:rPr>
          <w:rFonts w:ascii="Times New Roman" w:hAnsi="Times New Roman" w:cs="Times New Roman"/>
          <w:kern w:val="32"/>
          <w:sz w:val="28"/>
          <w:szCs w:val="28"/>
          <w:shd w:val="clear" w:color="auto" w:fill="FFFFFF"/>
          <w:lang w:val="nl-NL"/>
        </w:rPr>
      </w:pPr>
      <w:r w:rsidRPr="005D6ED5">
        <w:rPr>
          <w:rFonts w:ascii="Times New Roman" w:hAnsi="Times New Roman" w:cs="Times New Roman"/>
          <w:kern w:val="32"/>
          <w:sz w:val="28"/>
          <w:szCs w:val="28"/>
          <w:lang w:val="vi-VN"/>
        </w:rPr>
        <w:t>Tình trạng tăng glucose huyết thường đi kèm với tình trạng RLLPM, tăng glucose huyết vừa là nguyên nhân vừa là hậu quả của hiện tượng rối loạn chuyển hóa lipid máu.</w:t>
      </w:r>
      <w:r w:rsidRPr="005D6ED5">
        <w:rPr>
          <w:rFonts w:ascii="Times New Roman" w:hAnsi="Times New Roman" w:cs="Times New Roman"/>
          <w:kern w:val="32"/>
          <w:sz w:val="28"/>
          <w:szCs w:val="28"/>
          <w:lang w:val="nl-NL"/>
        </w:rPr>
        <w:t xml:space="preserve"> </w:t>
      </w:r>
      <w:r w:rsidRPr="005D6ED5">
        <w:rPr>
          <w:rFonts w:ascii="Times New Roman" w:hAnsi="Times New Roman" w:cs="Times New Roman"/>
          <w:kern w:val="32"/>
          <w:sz w:val="28"/>
          <w:szCs w:val="28"/>
          <w:lang w:val="vi-VN"/>
        </w:rPr>
        <w:t>Ngoài tác dụng hạ glucose máu,</w:t>
      </w:r>
      <w:r w:rsidRPr="005D6ED5">
        <w:rPr>
          <w:rFonts w:ascii="Times New Roman" w:hAnsi="Times New Roman" w:cs="Times New Roman"/>
          <w:kern w:val="32"/>
          <w:sz w:val="28"/>
          <w:szCs w:val="28"/>
          <w:lang w:val="nl-NL"/>
        </w:rPr>
        <w:t xml:space="preserve"> </w:t>
      </w:r>
      <w:r w:rsidR="00701AAA" w:rsidRPr="005D6ED5">
        <w:rPr>
          <w:rFonts w:ascii="Times New Roman" w:hAnsi="Times New Roman" w:cs="Times New Roman"/>
          <w:kern w:val="32"/>
          <w:sz w:val="28"/>
          <w:szCs w:val="28"/>
          <w:lang w:val="nl-NL"/>
        </w:rPr>
        <w:t xml:space="preserve">thuốc </w:t>
      </w:r>
      <w:r w:rsidR="00C80EA9" w:rsidRPr="005D6ED5">
        <w:rPr>
          <w:rFonts w:ascii="Times New Roman" w:hAnsi="Times New Roman" w:cs="Times New Roman"/>
          <w:kern w:val="32"/>
          <w:sz w:val="28"/>
          <w:szCs w:val="28"/>
          <w:lang w:val="vi-VN"/>
        </w:rPr>
        <w:t>HT</w:t>
      </w:r>
      <w:r w:rsidRPr="005D6ED5">
        <w:rPr>
          <w:rFonts w:ascii="Times New Roman" w:hAnsi="Times New Roman" w:cs="Times New Roman"/>
          <w:kern w:val="32"/>
          <w:sz w:val="28"/>
          <w:szCs w:val="28"/>
          <w:lang w:val="vi-VN"/>
        </w:rPr>
        <w:t xml:space="preserve"> có</w:t>
      </w:r>
      <w:r w:rsidR="00C80EA9" w:rsidRPr="005D6ED5">
        <w:rPr>
          <w:rFonts w:ascii="Times New Roman" w:hAnsi="Times New Roman" w:cs="Times New Roman"/>
          <w:kern w:val="32"/>
          <w:sz w:val="28"/>
          <w:szCs w:val="28"/>
          <w:lang w:val="nl-NL"/>
        </w:rPr>
        <w:t xml:space="preserve"> xu hướng</w:t>
      </w:r>
      <w:r w:rsidR="00C80EA9" w:rsidRPr="005D6ED5">
        <w:rPr>
          <w:rFonts w:ascii="Times New Roman" w:hAnsi="Times New Roman" w:cs="Times New Roman"/>
          <w:kern w:val="32"/>
          <w:sz w:val="28"/>
          <w:szCs w:val="28"/>
          <w:lang w:val="vi-VN"/>
        </w:rPr>
        <w:t xml:space="preserve"> </w:t>
      </w:r>
      <w:r w:rsidRPr="005D6ED5">
        <w:rPr>
          <w:rFonts w:ascii="Times New Roman" w:hAnsi="Times New Roman" w:cs="Times New Roman"/>
          <w:kern w:val="32"/>
          <w:sz w:val="28"/>
          <w:szCs w:val="28"/>
          <w:lang w:val="vi-VN"/>
        </w:rPr>
        <w:t>điều chỉnh RLLPM.</w:t>
      </w:r>
      <w:r w:rsidR="00903AF0" w:rsidRPr="005D6ED5">
        <w:rPr>
          <w:rFonts w:ascii="Times New Roman" w:hAnsi="Times New Roman" w:cs="Times New Roman"/>
          <w:kern w:val="32"/>
          <w:sz w:val="28"/>
          <w:szCs w:val="28"/>
          <w:lang w:val="vi-VN"/>
        </w:rPr>
        <w:t xml:space="preserve"> Các hoạt chất </w:t>
      </w:r>
      <w:r w:rsidR="00903AF0" w:rsidRPr="005D6ED5">
        <w:rPr>
          <w:rFonts w:ascii="Times New Roman" w:hAnsi="Times New Roman" w:cs="Times New Roman"/>
          <w:kern w:val="32"/>
          <w:sz w:val="28"/>
          <w:szCs w:val="28"/>
          <w:shd w:val="clear" w:color="auto" w:fill="FFFFFF"/>
          <w:lang w:val="nl-NL"/>
        </w:rPr>
        <w:t>saponin, triterpen, panaxin, ginsenoside, flavonoid...</w:t>
      </w:r>
      <w:r w:rsidR="00903AF0" w:rsidRPr="005D6ED5">
        <w:rPr>
          <w:rFonts w:ascii="Times New Roman" w:hAnsi="Times New Roman" w:cs="Times New Roman"/>
          <w:kern w:val="32"/>
          <w:sz w:val="28"/>
          <w:szCs w:val="28"/>
          <w:lang w:val="vi-VN"/>
        </w:rPr>
        <w:t>có trong thành phần của thuốc HT có tác dụng hạ lipid máu, chống vữa xơ mạch, ngăn chặn hình thành huyết khối, triệt tiêu các gốc tự do, chống oxy hóa, bảo vệ thành mạch</w:t>
      </w:r>
      <w:r w:rsidR="002C5342" w:rsidRPr="005D6ED5">
        <w:rPr>
          <w:rFonts w:ascii="Times New Roman" w:hAnsi="Times New Roman" w:cs="Times New Roman"/>
          <w:kern w:val="32"/>
          <w:sz w:val="28"/>
          <w:szCs w:val="28"/>
          <w:lang w:val="vi-VN"/>
        </w:rPr>
        <w:t xml:space="preserve"> [</w:t>
      </w:r>
      <w:r w:rsidR="005B76B8">
        <w:fldChar w:fldCharType="begin"/>
      </w:r>
      <w:r w:rsidR="005B76B8">
        <w:instrText xml:space="preserve"> REF _Ref439086671 \r \h  \* MERGEFORMAT </w:instrText>
      </w:r>
      <w:r w:rsidR="005B76B8">
        <w:fldChar w:fldCharType="separate"/>
      </w:r>
      <w:r w:rsidR="005C5558" w:rsidRPr="005C5558">
        <w:rPr>
          <w:rFonts w:ascii="Times New Roman" w:hAnsi="Times New Roman" w:cs="Times New Roman"/>
          <w:kern w:val="32"/>
          <w:sz w:val="28"/>
          <w:szCs w:val="28"/>
          <w:lang w:val="vi-VN"/>
        </w:rPr>
        <w:t>12</w:t>
      </w:r>
      <w:r w:rsidR="005B76B8">
        <w:fldChar w:fldCharType="end"/>
      </w:r>
      <w:r w:rsidR="002C5342" w:rsidRPr="005D6ED5">
        <w:rPr>
          <w:rFonts w:ascii="Times New Roman" w:hAnsi="Times New Roman" w:cs="Times New Roman"/>
          <w:kern w:val="32"/>
          <w:sz w:val="28"/>
          <w:szCs w:val="28"/>
          <w:lang w:val="vi-VN"/>
        </w:rPr>
        <w:t>],[</w:t>
      </w:r>
      <w:r w:rsidR="005B76B8">
        <w:fldChar w:fldCharType="begin"/>
      </w:r>
      <w:r w:rsidR="005B76B8">
        <w:instrText xml:space="preserve"> REF _Ref439088733 \r \h  \* MERGEFORMAT </w:instrText>
      </w:r>
      <w:r w:rsidR="005B76B8">
        <w:fldChar w:fldCharType="separate"/>
      </w:r>
      <w:r w:rsidR="005C5558" w:rsidRPr="005C5558">
        <w:rPr>
          <w:rFonts w:ascii="Times New Roman" w:hAnsi="Times New Roman" w:cs="Times New Roman"/>
          <w:kern w:val="32"/>
          <w:sz w:val="28"/>
          <w:szCs w:val="28"/>
          <w:lang w:val="vi-VN"/>
        </w:rPr>
        <w:t>83</w:t>
      </w:r>
      <w:r w:rsidR="005B76B8">
        <w:fldChar w:fldCharType="end"/>
      </w:r>
      <w:r w:rsidR="002C5342" w:rsidRPr="005D6ED5">
        <w:rPr>
          <w:rFonts w:ascii="Times New Roman" w:hAnsi="Times New Roman" w:cs="Times New Roman"/>
          <w:kern w:val="32"/>
          <w:sz w:val="28"/>
          <w:szCs w:val="28"/>
          <w:lang w:val="vi-VN"/>
        </w:rPr>
        <w:t>]</w:t>
      </w:r>
      <w:r w:rsidR="00903AF0" w:rsidRPr="005D6ED5">
        <w:rPr>
          <w:rFonts w:ascii="Times New Roman" w:hAnsi="Times New Roman" w:cs="Times New Roman"/>
          <w:kern w:val="32"/>
          <w:sz w:val="28"/>
          <w:szCs w:val="28"/>
          <w:lang w:val="vi-VN"/>
        </w:rPr>
        <w:t>. Kết quả điều chỉnh rối loạn lipid máu của thuốc HT trên bệnh nhân ĐTĐ typ 2 phù hợp với kết quả nghiên cứu trên mô hình gây ĐTĐ typ 2 trên động vật thực nghiệm.</w:t>
      </w:r>
    </w:p>
    <w:p w:rsidR="00927640" w:rsidRPr="007F3813" w:rsidRDefault="00927640" w:rsidP="002773F8">
      <w:pPr>
        <w:pStyle w:val="ListParagraph"/>
        <w:spacing w:before="80" w:after="0" w:line="360" w:lineRule="auto"/>
        <w:ind w:left="0" w:firstLine="567"/>
        <w:jc w:val="both"/>
        <w:rPr>
          <w:rFonts w:ascii="Times New Roman" w:hAnsi="Times New Roman" w:cs="Times New Roman"/>
          <w:sz w:val="28"/>
          <w:szCs w:val="28"/>
          <w:shd w:val="clear" w:color="auto" w:fill="FFFFFF"/>
          <w:lang w:val="nl-NL"/>
        </w:rPr>
      </w:pPr>
      <w:r w:rsidRPr="002C5342">
        <w:rPr>
          <w:rFonts w:ascii="Times New Roman" w:hAnsi="Times New Roman" w:cs="Times New Roman"/>
          <w:sz w:val="28"/>
          <w:szCs w:val="28"/>
          <w:lang w:val="vi-VN"/>
        </w:rPr>
        <w:t xml:space="preserve"> Kết quả </w:t>
      </w:r>
      <w:r w:rsidR="00C61574" w:rsidRPr="002C5342">
        <w:rPr>
          <w:rFonts w:ascii="Times New Roman" w:hAnsi="Times New Roman" w:cs="Times New Roman"/>
          <w:sz w:val="28"/>
          <w:szCs w:val="28"/>
          <w:lang w:val="vi-VN"/>
        </w:rPr>
        <w:t>(</w:t>
      </w:r>
      <w:r w:rsidRPr="002C5342">
        <w:rPr>
          <w:rFonts w:ascii="Times New Roman" w:hAnsi="Times New Roman" w:cs="Times New Roman"/>
          <w:sz w:val="28"/>
          <w:szCs w:val="28"/>
          <w:lang w:val="vi-VN"/>
        </w:rPr>
        <w:t>bảng 3.</w:t>
      </w:r>
      <w:r w:rsidR="004C57E1" w:rsidRPr="002C5342">
        <w:rPr>
          <w:rFonts w:ascii="Times New Roman" w:hAnsi="Times New Roman" w:cs="Times New Roman"/>
          <w:sz w:val="28"/>
          <w:szCs w:val="28"/>
          <w:lang w:val="vi-VN"/>
        </w:rPr>
        <w:t>41</w:t>
      </w:r>
      <w:r w:rsidR="00C61574" w:rsidRPr="002C5342">
        <w:rPr>
          <w:rFonts w:ascii="Times New Roman" w:hAnsi="Times New Roman" w:cs="Times New Roman"/>
          <w:sz w:val="28"/>
          <w:szCs w:val="28"/>
          <w:lang w:val="vi-VN"/>
        </w:rPr>
        <w:t>)</w:t>
      </w:r>
      <w:r w:rsidRPr="002C5342">
        <w:rPr>
          <w:rFonts w:ascii="Times New Roman" w:hAnsi="Times New Roman" w:cs="Times New Roman"/>
          <w:sz w:val="28"/>
          <w:szCs w:val="28"/>
          <w:lang w:val="vi-VN"/>
        </w:rPr>
        <w:t xml:space="preserve"> cho thấy các chỉ số Lipid máu (Cholesterol, LDL-c,</w:t>
      </w:r>
      <w:r w:rsidR="007F27F1" w:rsidRPr="002C5342">
        <w:rPr>
          <w:rFonts w:ascii="Times New Roman" w:hAnsi="Times New Roman" w:cs="Times New Roman"/>
          <w:sz w:val="28"/>
          <w:szCs w:val="28"/>
          <w:lang w:val="vi-VN"/>
        </w:rPr>
        <w:t xml:space="preserve"> </w:t>
      </w:r>
      <w:r w:rsidR="00903AF0" w:rsidRPr="002C5342">
        <w:rPr>
          <w:rFonts w:ascii="Times New Roman" w:hAnsi="Times New Roman" w:cs="Times New Roman"/>
          <w:sz w:val="28"/>
          <w:szCs w:val="28"/>
          <w:lang w:val="vi-VN"/>
        </w:rPr>
        <w:t>T</w:t>
      </w:r>
      <w:r w:rsidRPr="002C5342">
        <w:rPr>
          <w:rFonts w:ascii="Times New Roman" w:hAnsi="Times New Roman" w:cs="Times New Roman"/>
          <w:sz w:val="28"/>
          <w:szCs w:val="28"/>
          <w:lang w:val="vi-VN"/>
        </w:rPr>
        <w:t>riglycerid) giảm và HDL-c tăng sau điều trị ở cả 2 nhóm</w:t>
      </w:r>
      <w:r w:rsidR="00C80EA9" w:rsidRPr="002C5342">
        <w:rPr>
          <w:rFonts w:ascii="Times New Roman" w:hAnsi="Times New Roman" w:cs="Times New Roman"/>
          <w:sz w:val="28"/>
          <w:szCs w:val="28"/>
          <w:lang w:val="vi-VN"/>
        </w:rPr>
        <w:t xml:space="preserve"> có ý nghĩa thống kê </w:t>
      </w:r>
      <w:r w:rsidR="00C80EA9" w:rsidRPr="002C5342">
        <w:rPr>
          <w:rFonts w:ascii="Times New Roman" w:hAnsi="Times New Roman" w:cs="Times New Roman"/>
          <w:sz w:val="28"/>
          <w:szCs w:val="28"/>
          <w:lang w:val="vi-VN"/>
        </w:rPr>
        <w:lastRenderedPageBreak/>
        <w:t>(p &lt; 0,001)</w:t>
      </w:r>
      <w:r w:rsidR="00903AF0" w:rsidRPr="002C5342">
        <w:rPr>
          <w:rFonts w:ascii="Times New Roman" w:hAnsi="Times New Roman" w:cs="Times New Roman"/>
          <w:sz w:val="28"/>
          <w:szCs w:val="28"/>
          <w:lang w:val="vi-VN"/>
        </w:rPr>
        <w:t>, nhưng so sánh giữa nhóm nghiên cứu và</w:t>
      </w:r>
      <w:r w:rsidRPr="002C5342">
        <w:rPr>
          <w:rFonts w:ascii="Times New Roman" w:hAnsi="Times New Roman" w:cs="Times New Roman"/>
          <w:sz w:val="28"/>
          <w:szCs w:val="28"/>
          <w:lang w:val="vi-VN"/>
        </w:rPr>
        <w:t xml:space="preserve"> nhóm chứng</w:t>
      </w:r>
      <w:r w:rsidR="00903AF0" w:rsidRPr="002C5342">
        <w:rPr>
          <w:rFonts w:ascii="Times New Roman" w:hAnsi="Times New Roman" w:cs="Times New Roman"/>
          <w:sz w:val="28"/>
          <w:szCs w:val="28"/>
          <w:lang w:val="vi-VN"/>
        </w:rPr>
        <w:t xml:space="preserve"> không có sự khác biệt (p &gt; 0,05)</w:t>
      </w:r>
      <w:r w:rsidRPr="002C5342">
        <w:rPr>
          <w:rFonts w:ascii="Times New Roman" w:hAnsi="Times New Roman" w:cs="Times New Roman"/>
          <w:sz w:val="28"/>
          <w:szCs w:val="28"/>
          <w:lang w:val="vi-VN"/>
        </w:rPr>
        <w:t xml:space="preserve">. </w:t>
      </w:r>
    </w:p>
    <w:p w:rsidR="000406D0" w:rsidRPr="007F3813" w:rsidRDefault="000154B8" w:rsidP="00CA46CB">
      <w:pPr>
        <w:pStyle w:val="ListParagraph"/>
        <w:spacing w:after="0" w:line="360" w:lineRule="auto"/>
        <w:ind w:left="0"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Theo Y</w:t>
      </w:r>
      <w:r w:rsidRPr="007F3813">
        <w:rPr>
          <w:rFonts w:ascii="Times New Roman" w:hAnsi="Times New Roman" w:cs="Times New Roman"/>
          <w:sz w:val="28"/>
          <w:szCs w:val="28"/>
          <w:lang w:val="nl-NL"/>
        </w:rPr>
        <w:t>HCT</w:t>
      </w:r>
      <w:r w:rsidR="00927640" w:rsidRPr="007F3813">
        <w:rPr>
          <w:rFonts w:ascii="Times New Roman" w:hAnsi="Times New Roman" w:cs="Times New Roman"/>
          <w:sz w:val="28"/>
          <w:szCs w:val="28"/>
          <w:lang w:val="vi-VN"/>
        </w:rPr>
        <w:t xml:space="preserve"> chứng tiêu khát phát sinh thường do ăn nhiề</w:t>
      </w:r>
      <w:r w:rsidR="006C23BC" w:rsidRPr="007F3813">
        <w:rPr>
          <w:rFonts w:ascii="Times New Roman" w:hAnsi="Times New Roman" w:cs="Times New Roman"/>
          <w:sz w:val="28"/>
          <w:szCs w:val="28"/>
          <w:lang w:val="vi-VN"/>
        </w:rPr>
        <w:t xml:space="preserve">u </w:t>
      </w:r>
      <w:r w:rsidR="006C23BC" w:rsidRPr="007F3813">
        <w:rPr>
          <w:rFonts w:ascii="Times New Roman" w:hAnsi="Times New Roman" w:cs="Times New Roman"/>
          <w:sz w:val="28"/>
          <w:szCs w:val="28"/>
          <w:lang w:val="nl-NL"/>
        </w:rPr>
        <w:t>thức</w:t>
      </w:r>
      <w:r w:rsidR="00927640" w:rsidRPr="007F3813">
        <w:rPr>
          <w:rFonts w:ascii="Times New Roman" w:hAnsi="Times New Roman" w:cs="Times New Roman"/>
          <w:sz w:val="28"/>
          <w:szCs w:val="28"/>
          <w:lang w:val="vi-VN"/>
        </w:rPr>
        <w:t xml:space="preserve"> ăn béo ngọt, uống rượu nhiều, làm cho trung tiêu tích nhiệt; hoặc do thất tình mà sinh uất, uất thì hoá nhiệt; hoặ</w:t>
      </w:r>
      <w:r w:rsidR="006C23BC" w:rsidRPr="007F3813">
        <w:rPr>
          <w:rFonts w:ascii="Times New Roman" w:hAnsi="Times New Roman" w:cs="Times New Roman"/>
          <w:sz w:val="28"/>
          <w:szCs w:val="28"/>
          <w:lang w:val="vi-VN"/>
        </w:rPr>
        <w:t xml:space="preserve">c do tiên thiên </w:t>
      </w:r>
      <w:r w:rsidR="006C23BC" w:rsidRPr="007F3813">
        <w:rPr>
          <w:rFonts w:ascii="Times New Roman" w:hAnsi="Times New Roman" w:cs="Times New Roman"/>
          <w:sz w:val="28"/>
          <w:szCs w:val="28"/>
          <w:lang w:val="nl-NL"/>
        </w:rPr>
        <w:t>bất túc</w:t>
      </w:r>
      <w:r w:rsidR="00927640" w:rsidRPr="007F3813">
        <w:rPr>
          <w:rFonts w:ascii="Times New Roman" w:hAnsi="Times New Roman" w:cs="Times New Roman"/>
          <w:sz w:val="28"/>
          <w:szCs w:val="28"/>
          <w:lang w:val="vi-VN"/>
        </w:rPr>
        <w:t>, phòng dục quá độ, dẫn đến thận tinh suy hao, hư hỏa nhiễu động, bệnh lâu ngày dẫn tới rối loạn chức năng tạng phủ</w:t>
      </w:r>
      <w:r w:rsidR="009D0949" w:rsidRPr="007F3813">
        <w:rPr>
          <w:rFonts w:ascii="Times New Roman" w:hAnsi="Times New Roman" w:cs="Times New Roman"/>
          <w:sz w:val="28"/>
          <w:szCs w:val="28"/>
          <w:lang w:val="vi-VN"/>
        </w:rPr>
        <w:t xml:space="preserve"> </w:t>
      </w:r>
      <w:r w:rsidR="00927640" w:rsidRPr="007F3813">
        <w:rPr>
          <w:rFonts w:ascii="Times New Roman" w:hAnsi="Times New Roman" w:cs="Times New Roman"/>
          <w:sz w:val="28"/>
          <w:szCs w:val="28"/>
          <w:lang w:val="vi-VN"/>
        </w:rPr>
        <w:t>như ở phế, vị và đặc biệt ở thận</w:t>
      </w:r>
      <w:r w:rsidR="00397E9C" w:rsidRPr="007F3813">
        <w:rPr>
          <w:rFonts w:ascii="Times New Roman" w:hAnsi="Times New Roman" w:cs="Times New Roman"/>
          <w:sz w:val="28"/>
          <w:szCs w:val="28"/>
          <w:lang w:val="nl-NL"/>
        </w:rPr>
        <w:t xml:space="preserve"> [</w:t>
      </w:r>
      <w:r w:rsidR="005B76B8">
        <w:fldChar w:fldCharType="begin"/>
      </w:r>
      <w:r w:rsidR="005B76B8">
        <w:instrText xml:space="preserve"> REF _Ref432151537 \r \h  \* MERGEFORMAT </w:instrText>
      </w:r>
      <w:r w:rsidR="005B76B8">
        <w:fldChar w:fldCharType="separate"/>
      </w:r>
      <w:r w:rsidR="005C5558" w:rsidRPr="005C5558">
        <w:rPr>
          <w:rFonts w:ascii="Times New Roman" w:hAnsi="Times New Roman" w:cs="Times New Roman"/>
          <w:sz w:val="28"/>
          <w:szCs w:val="28"/>
          <w:lang w:val="vi-VN"/>
        </w:rPr>
        <w:t>57</w:t>
      </w:r>
      <w:r w:rsidR="005B76B8">
        <w:fldChar w:fldCharType="end"/>
      </w:r>
      <w:r w:rsidR="00397E9C" w:rsidRPr="007F3813">
        <w:rPr>
          <w:rFonts w:ascii="Times New Roman" w:hAnsi="Times New Roman" w:cs="Times New Roman"/>
          <w:sz w:val="28"/>
          <w:szCs w:val="28"/>
          <w:lang w:val="nl-NL"/>
        </w:rPr>
        <w:t>]</w:t>
      </w:r>
      <w:r w:rsidR="00927640" w:rsidRPr="007F3813">
        <w:rPr>
          <w:rFonts w:ascii="Times New Roman" w:hAnsi="Times New Roman" w:cs="Times New Roman"/>
          <w:sz w:val="28"/>
          <w:szCs w:val="28"/>
          <w:lang w:val="vi-VN"/>
        </w:rPr>
        <w:t>. Gốc của bệnh là âm hư, thành phần bài thuốc chủ yếu tập trung vào tư âm, sinh tân chỉ</w:t>
      </w:r>
      <w:r w:rsidR="00C83917" w:rsidRPr="007F3813">
        <w:rPr>
          <w:rFonts w:ascii="Times New Roman" w:hAnsi="Times New Roman" w:cs="Times New Roman"/>
          <w:sz w:val="28"/>
          <w:szCs w:val="28"/>
          <w:lang w:val="vi-VN"/>
        </w:rPr>
        <w:t xml:space="preserve"> khát (Nhân sâm, M</w:t>
      </w:r>
      <w:r w:rsidR="00927640" w:rsidRPr="007F3813">
        <w:rPr>
          <w:rFonts w:ascii="Times New Roman" w:hAnsi="Times New Roman" w:cs="Times New Roman"/>
          <w:sz w:val="28"/>
          <w:szCs w:val="28"/>
          <w:lang w:val="vi-VN"/>
        </w:rPr>
        <w:t>ạ</w:t>
      </w:r>
      <w:r w:rsidR="00C83917" w:rsidRPr="007F3813">
        <w:rPr>
          <w:rFonts w:ascii="Times New Roman" w:hAnsi="Times New Roman" w:cs="Times New Roman"/>
          <w:sz w:val="28"/>
          <w:szCs w:val="28"/>
          <w:lang w:val="vi-VN"/>
        </w:rPr>
        <w:t>ch môn, N</w:t>
      </w:r>
      <w:r w:rsidR="00927640" w:rsidRPr="007F3813">
        <w:rPr>
          <w:rFonts w:ascii="Times New Roman" w:hAnsi="Times New Roman" w:cs="Times New Roman"/>
          <w:sz w:val="28"/>
          <w:szCs w:val="28"/>
          <w:lang w:val="vi-VN"/>
        </w:rPr>
        <w:t>gũ vị tử)</w:t>
      </w:r>
      <w:r w:rsidR="009D0949" w:rsidRPr="007F3813">
        <w:rPr>
          <w:rFonts w:ascii="Times New Roman" w:hAnsi="Times New Roman" w:cs="Times New Roman"/>
          <w:sz w:val="28"/>
          <w:szCs w:val="28"/>
          <w:lang w:val="vi-VN"/>
        </w:rPr>
        <w:t xml:space="preserve"> </w:t>
      </w:r>
      <w:r w:rsidR="00927640" w:rsidRPr="007F3813">
        <w:rPr>
          <w:rFonts w:ascii="Times New Roman" w:hAnsi="Times New Roman" w:cs="Times New Roman"/>
          <w:sz w:val="28"/>
          <w:szCs w:val="28"/>
          <w:lang w:val="vi-VN"/>
        </w:rPr>
        <w:t>điều trị gốc sinh ra nhiệt ở các phủ tạ</w:t>
      </w:r>
      <w:r w:rsidR="00801F96" w:rsidRPr="007F3813">
        <w:rPr>
          <w:rFonts w:ascii="Times New Roman" w:hAnsi="Times New Roman" w:cs="Times New Roman"/>
          <w:sz w:val="28"/>
          <w:szCs w:val="28"/>
          <w:lang w:val="vi-VN"/>
        </w:rPr>
        <w:t>ng,</w:t>
      </w:r>
      <w:r w:rsidR="00927640" w:rsidRPr="007F3813">
        <w:rPr>
          <w:rFonts w:ascii="Times New Roman" w:hAnsi="Times New Roman" w:cs="Times New Roman"/>
          <w:sz w:val="28"/>
          <w:szCs w:val="28"/>
          <w:lang w:val="vi-VN"/>
        </w:rPr>
        <w:t xml:space="preserve"> đàm trọc lâu ngày cũng hóa hỏa gây nên chứng tiêu khát, do đó điều trị tiêu khát bên cạnh tư âm, sinh tân chỉ khát còn phải kết hợp bổ khí, kiện tỳ, trừ</w:t>
      </w:r>
      <w:r w:rsidR="00C83917" w:rsidRPr="007F3813">
        <w:rPr>
          <w:rFonts w:ascii="Times New Roman" w:hAnsi="Times New Roman" w:cs="Times New Roman"/>
          <w:sz w:val="28"/>
          <w:szCs w:val="28"/>
          <w:lang w:val="vi-VN"/>
        </w:rPr>
        <w:t xml:space="preserve"> đàm (N</w:t>
      </w:r>
      <w:r w:rsidR="00927640" w:rsidRPr="007F3813">
        <w:rPr>
          <w:rFonts w:ascii="Times New Roman" w:hAnsi="Times New Roman" w:cs="Times New Roman"/>
          <w:sz w:val="28"/>
          <w:szCs w:val="28"/>
          <w:lang w:val="vi-VN"/>
        </w:rPr>
        <w:t xml:space="preserve">hân sâm, </w:t>
      </w:r>
      <w:r w:rsidR="00C83917" w:rsidRPr="007F3813">
        <w:rPr>
          <w:rFonts w:ascii="Times New Roman" w:hAnsi="Times New Roman" w:cs="Times New Roman"/>
          <w:sz w:val="28"/>
          <w:szCs w:val="28"/>
          <w:lang w:val="vi-VN"/>
        </w:rPr>
        <w:t>T</w:t>
      </w:r>
      <w:r w:rsidR="00927640" w:rsidRPr="007F3813">
        <w:rPr>
          <w:rFonts w:ascii="Times New Roman" w:hAnsi="Times New Roman" w:cs="Times New Roman"/>
          <w:sz w:val="28"/>
          <w:szCs w:val="28"/>
          <w:lang w:val="vi-VN"/>
        </w:rPr>
        <w:t>rầ</w:t>
      </w:r>
      <w:r w:rsidR="00C83917" w:rsidRPr="007F3813">
        <w:rPr>
          <w:rFonts w:ascii="Times New Roman" w:hAnsi="Times New Roman" w:cs="Times New Roman"/>
          <w:sz w:val="28"/>
          <w:szCs w:val="28"/>
          <w:lang w:val="vi-VN"/>
        </w:rPr>
        <w:t>n bì, C</w:t>
      </w:r>
      <w:r w:rsidR="00927640" w:rsidRPr="007F3813">
        <w:rPr>
          <w:rFonts w:ascii="Times New Roman" w:hAnsi="Times New Roman" w:cs="Times New Roman"/>
          <w:sz w:val="28"/>
          <w:szCs w:val="28"/>
          <w:lang w:val="vi-VN"/>
        </w:rPr>
        <w:t>át căn). Biện luận theo YHCT để sử dụng các vị thuố</w:t>
      </w:r>
      <w:r w:rsidR="007F27F1" w:rsidRPr="007F3813">
        <w:rPr>
          <w:rFonts w:ascii="Times New Roman" w:hAnsi="Times New Roman" w:cs="Times New Roman"/>
          <w:sz w:val="28"/>
          <w:szCs w:val="28"/>
          <w:lang w:val="vi-VN"/>
        </w:rPr>
        <w:t>c trong</w:t>
      </w:r>
      <w:r w:rsidR="00927640" w:rsidRPr="007F3813">
        <w:rPr>
          <w:rFonts w:ascii="Times New Roman" w:hAnsi="Times New Roman" w:cs="Times New Roman"/>
          <w:sz w:val="28"/>
          <w:szCs w:val="28"/>
          <w:lang w:val="vi-VN"/>
        </w:rPr>
        <w:t xml:space="preserve"> thuốc HT điều trị chứng tiêu khát trên cơ sở vừa điều trị tiêu vừa điều trị bản. Kết quả thay đổi các chỉ số lipid máu trên bệnh nhân được uống</w:t>
      </w:r>
      <w:r w:rsidR="007F27F1" w:rsidRPr="007F3813">
        <w:rPr>
          <w:rFonts w:ascii="Times New Roman" w:hAnsi="Times New Roman" w:cs="Times New Roman"/>
          <w:sz w:val="28"/>
          <w:szCs w:val="28"/>
          <w:lang w:val="vi-VN"/>
        </w:rPr>
        <w:t xml:space="preserve"> thuốc</w:t>
      </w:r>
      <w:r w:rsidR="00927640" w:rsidRPr="007F3813">
        <w:rPr>
          <w:rFonts w:ascii="Times New Roman" w:hAnsi="Times New Roman" w:cs="Times New Roman"/>
          <w:sz w:val="28"/>
          <w:szCs w:val="28"/>
          <w:lang w:val="vi-VN"/>
        </w:rPr>
        <w:t xml:space="preserve"> HT đã chứng minh (giảm lipid máu vừa giải quyế</w:t>
      </w:r>
      <w:r w:rsidR="006C23BC" w:rsidRPr="007F3813">
        <w:rPr>
          <w:rFonts w:ascii="Times New Roman" w:hAnsi="Times New Roman" w:cs="Times New Roman"/>
          <w:sz w:val="28"/>
          <w:szCs w:val="28"/>
          <w:lang w:val="vi-VN"/>
        </w:rPr>
        <w:t>t</w:t>
      </w:r>
      <w:r w:rsidR="00927640" w:rsidRPr="007F3813">
        <w:rPr>
          <w:rFonts w:ascii="Times New Roman" w:hAnsi="Times New Roman" w:cs="Times New Roman"/>
          <w:sz w:val="28"/>
          <w:szCs w:val="28"/>
          <w:lang w:val="vi-VN"/>
        </w:rPr>
        <w:t xml:space="preserve"> nguyên nhân, vừa giải quyết được hậu quả của bệnh lý ĐTĐ typ 2). Kết quả trên không những giải thích cơ chế điều trị ĐTĐ typ 2 của thuốc thông qua điều chỉnh rối loạn lipid máu của</w:t>
      </w:r>
      <w:r w:rsidR="007F27F1" w:rsidRPr="007F3813">
        <w:rPr>
          <w:rFonts w:ascii="Times New Roman" w:hAnsi="Times New Roman" w:cs="Times New Roman"/>
          <w:sz w:val="28"/>
          <w:szCs w:val="28"/>
          <w:lang w:val="vi-VN"/>
        </w:rPr>
        <w:t xml:space="preserve"> thuốc</w:t>
      </w:r>
      <w:r w:rsidR="00927640" w:rsidRPr="007F3813">
        <w:rPr>
          <w:rFonts w:ascii="Times New Roman" w:hAnsi="Times New Roman" w:cs="Times New Roman"/>
          <w:sz w:val="28"/>
          <w:szCs w:val="28"/>
          <w:lang w:val="vi-VN"/>
        </w:rPr>
        <w:t xml:space="preserve"> HT mà còn làm sáng tỏ lý luận YHCT trong biện chứng luận trị chứng </w:t>
      </w:r>
      <w:r w:rsidR="00927640" w:rsidRPr="002C5342">
        <w:rPr>
          <w:rFonts w:ascii="Times New Roman" w:hAnsi="Times New Roman" w:cs="Times New Roman"/>
          <w:sz w:val="28"/>
          <w:szCs w:val="28"/>
          <w:lang w:val="vi-VN"/>
        </w:rPr>
        <w:t>tiêu khát</w:t>
      </w:r>
      <w:r w:rsidR="00397E9C" w:rsidRPr="002C5342">
        <w:rPr>
          <w:rFonts w:ascii="Times New Roman" w:hAnsi="Times New Roman" w:cs="Times New Roman"/>
          <w:sz w:val="28"/>
          <w:szCs w:val="28"/>
          <w:lang w:val="vi-VN"/>
        </w:rPr>
        <w:t xml:space="preserve"> </w:t>
      </w:r>
      <w:r w:rsidR="00927640" w:rsidRPr="002C5342">
        <w:rPr>
          <w:rFonts w:ascii="Times New Roman" w:hAnsi="Times New Roman" w:cs="Times New Roman"/>
          <w:sz w:val="28"/>
          <w:szCs w:val="28"/>
          <w:lang w:val="vi-VN"/>
        </w:rPr>
        <w:t>[</w:t>
      </w:r>
      <w:r w:rsidR="005B76B8">
        <w:fldChar w:fldCharType="begin"/>
      </w:r>
      <w:r w:rsidR="005B76B8">
        <w:instrText xml:space="preserve"> REF _Ref432153075 \r \h  \* MERGEFORMAT </w:instrText>
      </w:r>
      <w:r w:rsidR="005B76B8">
        <w:fldChar w:fldCharType="separate"/>
      </w:r>
      <w:r w:rsidR="005C5558" w:rsidRPr="005C5558">
        <w:rPr>
          <w:rFonts w:ascii="Times New Roman" w:hAnsi="Times New Roman" w:cs="Times New Roman"/>
          <w:sz w:val="28"/>
          <w:szCs w:val="28"/>
          <w:lang w:val="vi-VN"/>
        </w:rPr>
        <w:t>61</w:t>
      </w:r>
      <w:r w:rsidR="005B76B8">
        <w:fldChar w:fldCharType="end"/>
      </w:r>
      <w:r w:rsidR="00927640" w:rsidRPr="002C5342">
        <w:rPr>
          <w:rFonts w:ascii="Times New Roman" w:hAnsi="Times New Roman" w:cs="Times New Roman"/>
          <w:sz w:val="28"/>
          <w:szCs w:val="28"/>
          <w:lang w:val="vi-VN"/>
        </w:rPr>
        <w:t>].</w:t>
      </w:r>
      <w:r w:rsidR="00927640" w:rsidRPr="007F3813">
        <w:rPr>
          <w:rFonts w:ascii="Times New Roman" w:hAnsi="Times New Roman" w:cs="Times New Roman"/>
          <w:sz w:val="28"/>
          <w:szCs w:val="28"/>
          <w:lang w:val="vi-VN"/>
        </w:rPr>
        <w:t xml:space="preserve"> </w:t>
      </w:r>
    </w:p>
    <w:p w:rsidR="00927640" w:rsidRPr="007F3813" w:rsidRDefault="00927640" w:rsidP="00DE39E0">
      <w:pPr>
        <w:pStyle w:val="Q3"/>
        <w:spacing w:before="120"/>
        <w:rPr>
          <w:lang w:val="vi-VN"/>
        </w:rPr>
      </w:pPr>
      <w:bookmarkStart w:id="364" w:name="_Toc446410733"/>
      <w:r w:rsidRPr="007F3813">
        <w:rPr>
          <w:lang w:val="vi-VN"/>
        </w:rPr>
        <w:t>4.</w:t>
      </w:r>
      <w:r w:rsidR="009135FF" w:rsidRPr="007F3813">
        <w:rPr>
          <w:lang w:val="vi-VN"/>
        </w:rPr>
        <w:t>2</w:t>
      </w:r>
      <w:r w:rsidRPr="007F3813">
        <w:rPr>
          <w:lang w:val="vi-VN"/>
        </w:rPr>
        <w:t>.5. Hiệu quả điều trị theo Y học cổ truyền</w:t>
      </w:r>
      <w:bookmarkEnd w:id="364"/>
    </w:p>
    <w:p w:rsidR="00927640" w:rsidRPr="007F3813" w:rsidRDefault="00927640" w:rsidP="00DE39E0">
      <w:pPr>
        <w:pStyle w:val="ListParagraph"/>
        <w:spacing w:before="120" w:after="0" w:line="360" w:lineRule="auto"/>
        <w:ind w:left="0"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Bảng 3.44 đánh giá kết quả điều trị:</w:t>
      </w:r>
    </w:p>
    <w:p w:rsidR="00927640" w:rsidRPr="002773F8" w:rsidRDefault="00927640" w:rsidP="00DE39E0">
      <w:pPr>
        <w:pStyle w:val="ListParagraph"/>
        <w:spacing w:before="12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lang w:val="vi-VN"/>
        </w:rPr>
        <w:t>- Thể hạ tiêu: tố</w:t>
      </w:r>
      <w:r w:rsidR="00CA3A58" w:rsidRPr="007F3813">
        <w:rPr>
          <w:rFonts w:ascii="Times New Roman" w:hAnsi="Times New Roman" w:cs="Times New Roman"/>
          <w:sz w:val="28"/>
          <w:szCs w:val="28"/>
          <w:lang w:val="vi-VN"/>
        </w:rPr>
        <w:t>t 13,0%;</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khá 17,5%;</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trung bình 39,0%;</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kém</w:t>
      </w:r>
      <w:r w:rsidRPr="007F3813">
        <w:rPr>
          <w:rFonts w:ascii="Times New Roman" w:hAnsi="Times New Roman" w:cs="Times New Roman"/>
          <w:sz w:val="28"/>
          <w:szCs w:val="28"/>
          <w:lang w:val="vi-VN"/>
        </w:rPr>
        <w:t xml:space="preserve"> 30,5%</w:t>
      </w:r>
      <w:r w:rsidR="002773F8">
        <w:rPr>
          <w:rFonts w:ascii="Times New Roman" w:hAnsi="Times New Roman" w:cs="Times New Roman"/>
          <w:sz w:val="28"/>
          <w:szCs w:val="28"/>
        </w:rPr>
        <w:t>.</w:t>
      </w:r>
    </w:p>
    <w:p w:rsidR="00927640" w:rsidRPr="002773F8" w:rsidRDefault="00927640" w:rsidP="00DE39E0">
      <w:pPr>
        <w:pStyle w:val="ListParagraph"/>
        <w:spacing w:before="12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lang w:val="vi-VN"/>
        </w:rPr>
        <w:t>- Thể trung tiêu: tố</w:t>
      </w:r>
      <w:r w:rsidR="00CA3A58" w:rsidRPr="007F3813">
        <w:rPr>
          <w:rFonts w:ascii="Times New Roman" w:hAnsi="Times New Roman" w:cs="Times New Roman"/>
          <w:sz w:val="28"/>
          <w:szCs w:val="28"/>
          <w:lang w:val="vi-VN"/>
        </w:rPr>
        <w:t>t</w:t>
      </w:r>
      <w:r w:rsidR="00A029F2"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37,0%;</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khá</w:t>
      </w:r>
      <w:r w:rsidR="00A029F2"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55,6%;</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trung bình 3,7%;</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kém</w:t>
      </w:r>
      <w:r w:rsidRPr="007F3813">
        <w:rPr>
          <w:rFonts w:ascii="Times New Roman" w:hAnsi="Times New Roman" w:cs="Times New Roman"/>
          <w:sz w:val="28"/>
          <w:szCs w:val="28"/>
          <w:lang w:val="vi-VN"/>
        </w:rPr>
        <w:t xml:space="preserve"> 3,7%</w:t>
      </w:r>
      <w:r w:rsidR="002773F8">
        <w:rPr>
          <w:rFonts w:ascii="Times New Roman" w:hAnsi="Times New Roman" w:cs="Times New Roman"/>
          <w:sz w:val="28"/>
          <w:szCs w:val="28"/>
        </w:rPr>
        <w:t>.</w:t>
      </w:r>
    </w:p>
    <w:p w:rsidR="00927640" w:rsidRPr="002773F8" w:rsidRDefault="00927640" w:rsidP="00DE39E0">
      <w:pPr>
        <w:pStyle w:val="ListParagraph"/>
        <w:spacing w:before="12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lang w:val="vi-VN"/>
        </w:rPr>
        <w:t>- Thể thượng tiêu: tố</w:t>
      </w:r>
      <w:r w:rsidR="00CA3A58" w:rsidRPr="007F3813">
        <w:rPr>
          <w:rFonts w:ascii="Times New Roman" w:hAnsi="Times New Roman" w:cs="Times New Roman"/>
          <w:sz w:val="28"/>
          <w:szCs w:val="28"/>
          <w:lang w:val="vi-VN"/>
        </w:rPr>
        <w:t>t</w:t>
      </w:r>
      <w:r w:rsidR="00A029F2"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40,0%;</w:t>
      </w:r>
      <w:r w:rsidR="009D0949"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k</w:t>
      </w:r>
      <w:r w:rsidR="00CA3A58" w:rsidRPr="007F3813">
        <w:rPr>
          <w:rFonts w:ascii="Times New Roman" w:hAnsi="Times New Roman" w:cs="Times New Roman"/>
          <w:sz w:val="28"/>
          <w:szCs w:val="28"/>
          <w:lang w:val="vi-VN"/>
        </w:rPr>
        <w:t>há 53,4%;</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trung bình 3,3%;</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kém</w:t>
      </w:r>
      <w:r w:rsidRPr="007F3813">
        <w:rPr>
          <w:rFonts w:ascii="Times New Roman" w:hAnsi="Times New Roman" w:cs="Times New Roman"/>
          <w:sz w:val="28"/>
          <w:szCs w:val="28"/>
          <w:lang w:val="vi-VN"/>
        </w:rPr>
        <w:t xml:space="preserve"> 3,3%</w:t>
      </w:r>
      <w:r w:rsidR="002773F8">
        <w:rPr>
          <w:rFonts w:ascii="Times New Roman" w:hAnsi="Times New Roman" w:cs="Times New Roman"/>
          <w:sz w:val="28"/>
          <w:szCs w:val="28"/>
        </w:rPr>
        <w:t>.</w:t>
      </w:r>
    </w:p>
    <w:p w:rsidR="00927640" w:rsidRPr="007F3813" w:rsidRDefault="00927640" w:rsidP="002773F8">
      <w:pPr>
        <w:pStyle w:val="ListParagraph"/>
        <w:spacing w:before="120" w:after="0" w:line="360" w:lineRule="auto"/>
        <w:ind w:left="0"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Hiệu quả điều trị ở thể trung tiêu và thượng tiêu tốt hơn thể hạ tiêu, sự khác biệt có ý nghĩa thống kê, số bệnh nhân đạt kết quả kém trong 80 bệnh nhân ĐTĐ typ 2 được điều trị bằng</w:t>
      </w:r>
      <w:r w:rsidR="000131DE" w:rsidRPr="007F3813">
        <w:rPr>
          <w:rFonts w:ascii="Times New Roman" w:hAnsi="Times New Roman" w:cs="Times New Roman"/>
          <w:sz w:val="28"/>
          <w:szCs w:val="28"/>
          <w:lang w:val="vi-VN"/>
        </w:rPr>
        <w:t xml:space="preserve"> thuốc</w:t>
      </w:r>
      <w:r w:rsidRPr="007F3813">
        <w:rPr>
          <w:rFonts w:ascii="Times New Roman" w:hAnsi="Times New Roman" w:cs="Times New Roman"/>
          <w:sz w:val="28"/>
          <w:szCs w:val="28"/>
          <w:lang w:val="vi-VN"/>
        </w:rPr>
        <w:t xml:space="preserve"> HT đều tập trung ở thể hạ tiêu 7/9 </w:t>
      </w:r>
      <w:r w:rsidRPr="007F3813">
        <w:rPr>
          <w:rFonts w:ascii="Times New Roman" w:hAnsi="Times New Roman" w:cs="Times New Roman"/>
          <w:sz w:val="28"/>
          <w:szCs w:val="28"/>
          <w:lang w:val="vi-VN"/>
        </w:rPr>
        <w:lastRenderedPageBreak/>
        <w:t>bệnh nhân. Kết quả nghiên cứu trên lâm sàng của chúng tôi so với Tiêu Ngọc Chiến (2013), đánh giá tác dụng của cao lỏng Thập vị giáng đường phương điều trị cho 120 bệnh nhân ĐTĐ typ 2 mức độ nhẹ</w:t>
      </w:r>
      <w:r w:rsidR="00C549F0" w:rsidRPr="007F3813">
        <w:rPr>
          <w:rFonts w:ascii="Times New Roman" w:hAnsi="Times New Roman" w:cs="Times New Roman"/>
          <w:sz w:val="28"/>
          <w:szCs w:val="28"/>
          <w:lang w:val="vi-VN"/>
        </w:rPr>
        <w:t>:</w:t>
      </w:r>
      <w:r w:rsidR="00C549F0" w:rsidRPr="007F3813">
        <w:rPr>
          <w:rFonts w:ascii="Times New Roman" w:hAnsi="Times New Roman" w:cs="Times New Roman"/>
          <w:sz w:val="28"/>
          <w:szCs w:val="28"/>
          <w:lang w:val="vi-VN"/>
        </w:rPr>
        <w:tab/>
      </w:r>
      <w:r w:rsidR="00C549F0" w:rsidRPr="007F3813">
        <w:rPr>
          <w:rFonts w:ascii="Times New Roman" w:hAnsi="Times New Roman" w:cs="Times New Roman"/>
          <w:sz w:val="28"/>
          <w:szCs w:val="28"/>
          <w:lang w:val="vi-VN"/>
        </w:rPr>
        <w:tab/>
      </w:r>
      <w:r w:rsidR="00C549F0" w:rsidRPr="007F3813">
        <w:rPr>
          <w:rFonts w:ascii="Times New Roman" w:hAnsi="Times New Roman" w:cs="Times New Roman"/>
          <w:sz w:val="28"/>
          <w:szCs w:val="28"/>
          <w:lang w:val="vi-VN"/>
        </w:rPr>
        <w:tab/>
      </w:r>
    </w:p>
    <w:p w:rsidR="00927640" w:rsidRPr="002773F8" w:rsidRDefault="00927640" w:rsidP="002773F8">
      <w:pPr>
        <w:pStyle w:val="ListParagraph"/>
        <w:spacing w:before="12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lang w:val="vi-VN"/>
        </w:rPr>
        <w:t>- Thể hạ tiêu: tố</w:t>
      </w:r>
      <w:r w:rsidR="00CA3A58" w:rsidRPr="007F3813">
        <w:rPr>
          <w:rFonts w:ascii="Times New Roman" w:hAnsi="Times New Roman" w:cs="Times New Roman"/>
          <w:sz w:val="28"/>
          <w:szCs w:val="28"/>
          <w:lang w:val="vi-VN"/>
        </w:rPr>
        <w:t>t 15,8%;</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khá 36,8%;</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trung bình 7,7%;</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kém</w:t>
      </w:r>
      <w:r w:rsidRPr="007F3813">
        <w:rPr>
          <w:rFonts w:ascii="Times New Roman" w:hAnsi="Times New Roman" w:cs="Times New Roman"/>
          <w:sz w:val="28"/>
          <w:szCs w:val="28"/>
          <w:lang w:val="vi-VN"/>
        </w:rPr>
        <w:t xml:space="preserve"> 39,5%</w:t>
      </w:r>
      <w:r w:rsidR="002773F8">
        <w:rPr>
          <w:rFonts w:ascii="Times New Roman" w:hAnsi="Times New Roman" w:cs="Times New Roman"/>
          <w:sz w:val="28"/>
          <w:szCs w:val="28"/>
        </w:rPr>
        <w:t>.</w:t>
      </w:r>
    </w:p>
    <w:p w:rsidR="00927640" w:rsidRPr="002773F8" w:rsidRDefault="00927640" w:rsidP="002773F8">
      <w:pPr>
        <w:pStyle w:val="ListParagraph"/>
        <w:spacing w:before="12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lang w:val="vi-VN"/>
        </w:rPr>
        <w:t>- Thể trung tiêu: tố</w:t>
      </w:r>
      <w:r w:rsidR="00CA3A58" w:rsidRPr="007F3813">
        <w:rPr>
          <w:rFonts w:ascii="Times New Roman" w:hAnsi="Times New Roman" w:cs="Times New Roman"/>
          <w:sz w:val="28"/>
          <w:szCs w:val="28"/>
          <w:lang w:val="vi-VN"/>
        </w:rPr>
        <w:t>t</w:t>
      </w:r>
      <w:r w:rsidRPr="007F3813">
        <w:rPr>
          <w:rFonts w:ascii="Times New Roman" w:hAnsi="Times New Roman" w:cs="Times New Roman"/>
          <w:sz w:val="28"/>
          <w:szCs w:val="28"/>
          <w:lang w:val="vi-VN"/>
        </w:rPr>
        <w:t xml:space="preserve"> 75%</w:t>
      </w:r>
      <w:r w:rsidR="00CA3A58" w:rsidRPr="007F3813">
        <w:rPr>
          <w:rFonts w:ascii="Times New Roman" w:hAnsi="Times New Roman" w:cs="Times New Roman"/>
          <w:sz w:val="28"/>
          <w:szCs w:val="28"/>
          <w:lang w:val="vi-VN"/>
        </w:rPr>
        <w:t>;</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khá 25%;</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trung bình 0%;</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kém</w:t>
      </w:r>
      <w:r w:rsidRPr="007F3813">
        <w:rPr>
          <w:rFonts w:ascii="Times New Roman" w:hAnsi="Times New Roman" w:cs="Times New Roman"/>
          <w:sz w:val="28"/>
          <w:szCs w:val="28"/>
          <w:lang w:val="vi-VN"/>
        </w:rPr>
        <w:t xml:space="preserve"> 0%</w:t>
      </w:r>
      <w:r w:rsidR="002773F8">
        <w:rPr>
          <w:rFonts w:ascii="Times New Roman" w:hAnsi="Times New Roman" w:cs="Times New Roman"/>
          <w:sz w:val="28"/>
          <w:szCs w:val="28"/>
        </w:rPr>
        <w:t>.</w:t>
      </w:r>
    </w:p>
    <w:p w:rsidR="00927640" w:rsidRPr="002773F8" w:rsidRDefault="00927640" w:rsidP="002773F8">
      <w:pPr>
        <w:pStyle w:val="ListParagraph"/>
        <w:spacing w:before="120" w:after="0" w:line="360" w:lineRule="auto"/>
        <w:ind w:left="0" w:firstLine="567"/>
        <w:jc w:val="both"/>
        <w:rPr>
          <w:rFonts w:ascii="Times New Roman" w:hAnsi="Times New Roman" w:cs="Times New Roman"/>
          <w:sz w:val="28"/>
          <w:szCs w:val="28"/>
        </w:rPr>
      </w:pPr>
      <w:r w:rsidRPr="007F3813">
        <w:rPr>
          <w:rFonts w:ascii="Times New Roman" w:hAnsi="Times New Roman" w:cs="Times New Roman"/>
          <w:sz w:val="28"/>
          <w:szCs w:val="28"/>
          <w:lang w:val="vi-VN"/>
        </w:rPr>
        <w:t>- Thể thượng tiêu: tố</w:t>
      </w:r>
      <w:r w:rsidR="00CA3A58" w:rsidRPr="007F3813">
        <w:rPr>
          <w:rFonts w:ascii="Times New Roman" w:hAnsi="Times New Roman" w:cs="Times New Roman"/>
          <w:sz w:val="28"/>
          <w:szCs w:val="28"/>
          <w:lang w:val="vi-VN"/>
        </w:rPr>
        <w:t>t 61,9%;</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khá 38,1%;</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trung bình 0%;</w:t>
      </w:r>
      <w:r w:rsidR="009D0949" w:rsidRPr="007F3813">
        <w:rPr>
          <w:rFonts w:ascii="Times New Roman" w:hAnsi="Times New Roman" w:cs="Times New Roman"/>
          <w:sz w:val="28"/>
          <w:szCs w:val="28"/>
          <w:lang w:val="vi-VN"/>
        </w:rPr>
        <w:t xml:space="preserve"> </w:t>
      </w:r>
      <w:r w:rsidR="00CA3A58" w:rsidRPr="007F3813">
        <w:rPr>
          <w:rFonts w:ascii="Times New Roman" w:hAnsi="Times New Roman" w:cs="Times New Roman"/>
          <w:sz w:val="28"/>
          <w:szCs w:val="28"/>
          <w:lang w:val="vi-VN"/>
        </w:rPr>
        <w:t>kém</w:t>
      </w:r>
      <w:r w:rsidRPr="007F3813">
        <w:rPr>
          <w:rFonts w:ascii="Times New Roman" w:hAnsi="Times New Roman" w:cs="Times New Roman"/>
          <w:sz w:val="28"/>
          <w:szCs w:val="28"/>
          <w:lang w:val="vi-VN"/>
        </w:rPr>
        <w:t xml:space="preserve"> 0%</w:t>
      </w:r>
      <w:r w:rsidR="002773F8">
        <w:rPr>
          <w:rFonts w:ascii="Times New Roman" w:hAnsi="Times New Roman" w:cs="Times New Roman"/>
          <w:sz w:val="28"/>
          <w:szCs w:val="28"/>
        </w:rPr>
        <w:t>.</w:t>
      </w:r>
    </w:p>
    <w:p w:rsidR="00927640" w:rsidRPr="007F3813" w:rsidRDefault="00927640" w:rsidP="002773F8">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Kết quả nghiên cứu của Dương Đăng Hiền (2005), nghiên cứu tác dụng của thuốc “Tiểu đường Đông đô” trong điều trị</w:t>
      </w:r>
      <w:r w:rsidR="001D1A8E" w:rsidRPr="007F3813">
        <w:rPr>
          <w:rFonts w:ascii="Times New Roman" w:hAnsi="Times New Roman" w:cs="Times New Roman"/>
          <w:sz w:val="28"/>
          <w:szCs w:val="28"/>
          <w:lang w:val="vi-VN"/>
        </w:rPr>
        <w:t xml:space="preserve"> ĐTĐ</w:t>
      </w:r>
      <w:r w:rsidRPr="007F3813">
        <w:rPr>
          <w:rFonts w:ascii="Times New Roman" w:hAnsi="Times New Roman" w:cs="Times New Roman"/>
          <w:sz w:val="28"/>
          <w:szCs w:val="28"/>
          <w:lang w:val="vi-VN"/>
        </w:rPr>
        <w:t xml:space="preserve"> typ 2 chưa có biến chứng</w:t>
      </w:r>
      <w:r w:rsidR="00B34C98" w:rsidRPr="007F3813">
        <w:rPr>
          <w:rFonts w:ascii="Times New Roman" w:hAnsi="Times New Roman" w:cs="Times New Roman"/>
          <w:sz w:val="28"/>
          <w:szCs w:val="28"/>
          <w:lang w:val="vi-VN"/>
        </w:rPr>
        <w:t xml:space="preserve"> [</w:t>
      </w:r>
      <w:r w:rsidR="005B76B8">
        <w:fldChar w:fldCharType="begin"/>
      </w:r>
      <w:r w:rsidR="005B76B8">
        <w:instrText xml:space="preserve"> REF _Ref432780689 \r \h  \* MERGEFORMAT </w:instrText>
      </w:r>
      <w:r w:rsidR="005B76B8">
        <w:fldChar w:fldCharType="separate"/>
      </w:r>
      <w:r w:rsidR="005C5558" w:rsidRPr="005C5558">
        <w:rPr>
          <w:rFonts w:ascii="Times New Roman" w:hAnsi="Times New Roman" w:cs="Times New Roman"/>
          <w:sz w:val="28"/>
          <w:szCs w:val="28"/>
          <w:lang w:val="vi-VN"/>
        </w:rPr>
        <w:t>145</w:t>
      </w:r>
      <w:r w:rsidR="005B76B8">
        <w:fldChar w:fldCharType="end"/>
      </w:r>
      <w:r w:rsidR="00B34C98"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sau 30 ngày điều trị đạt kết quả tốt và khá thể thượng tiêu đạt 80%, thể trung tiêu đạt 75%, hạ tiêu đạt 61%;</w:t>
      </w:r>
      <w:r w:rsidR="009D0949"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 xml:space="preserve">loại kém thượng tiêu 0%, trung tiêu 8,3%, hạ tiêu 4,8%. </w:t>
      </w:r>
    </w:p>
    <w:p w:rsidR="00927640" w:rsidRPr="007F3813" w:rsidRDefault="00927640" w:rsidP="002773F8">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Như vậy, qua kết quả nghiên cứu của các tác giả cho thấ</w:t>
      </w:r>
      <w:r w:rsidR="00E72AAF" w:rsidRPr="007F3813">
        <w:rPr>
          <w:rFonts w:ascii="Times New Roman" w:hAnsi="Times New Roman" w:cs="Times New Roman"/>
          <w:sz w:val="28"/>
          <w:szCs w:val="28"/>
          <w:lang w:val="vi-VN"/>
        </w:rPr>
        <w:t>y,</w:t>
      </w:r>
      <w:r w:rsidRPr="007F3813">
        <w:rPr>
          <w:rFonts w:ascii="Times New Roman" w:hAnsi="Times New Roman" w:cs="Times New Roman"/>
          <w:sz w:val="28"/>
          <w:szCs w:val="28"/>
          <w:lang w:val="vi-VN"/>
        </w:rPr>
        <w:t xml:space="preserve"> ở thể thượng tiêu và trung tiêu hiệu quả điều trị đạt tốt, khá đều cao hơn thể hạ tiêu. Hiệu quả điều trị kém chủ yếu ở thể hạ tiêu.</w:t>
      </w:r>
    </w:p>
    <w:p w:rsidR="00927640" w:rsidRPr="007F3813" w:rsidRDefault="007A0B9B" w:rsidP="002773F8">
      <w:pPr>
        <w:spacing w:before="120" w:after="0" w:line="360" w:lineRule="auto"/>
        <w:ind w:firstLine="567"/>
        <w:jc w:val="both"/>
        <w:rPr>
          <w:rFonts w:ascii="Times New Roman" w:hAnsi="Times New Roman" w:cs="Times New Roman"/>
          <w:b/>
          <w:bCs/>
          <w:kern w:val="32"/>
          <w:sz w:val="28"/>
          <w:szCs w:val="28"/>
          <w:lang w:val="vi-VN"/>
        </w:rPr>
      </w:pPr>
      <w:r w:rsidRPr="007F3813">
        <w:rPr>
          <w:rFonts w:ascii="Times New Roman" w:hAnsi="Times New Roman" w:cs="Times New Roman"/>
          <w:kern w:val="32"/>
          <w:sz w:val="28"/>
          <w:szCs w:val="28"/>
          <w:lang w:val="vi-VN"/>
        </w:rPr>
        <w:t>YHCT</w:t>
      </w:r>
      <w:r w:rsidR="00927640" w:rsidRPr="007F3813">
        <w:rPr>
          <w:rFonts w:ascii="Times New Roman" w:hAnsi="Times New Roman" w:cs="Times New Roman"/>
          <w:kern w:val="32"/>
          <w:sz w:val="28"/>
          <w:szCs w:val="28"/>
          <w:lang w:val="vi-VN"/>
        </w:rPr>
        <w:t xml:space="preserve"> cho rằng bản chất của bệnh tiêu khát là âm hư sinh nội nhiệt, dù phân chia làm 3 thể thượng tiêu, trung tiêu, hạ tiêu nhưng gốc vẫn là một loại âm hư và đều ảnh hưởng tới thận</w:t>
      </w:r>
      <w:r w:rsidR="00283B21" w:rsidRPr="007F3813">
        <w:rPr>
          <w:rFonts w:ascii="Times New Roman" w:hAnsi="Times New Roman" w:cs="Times New Roman"/>
          <w:kern w:val="32"/>
          <w:sz w:val="28"/>
          <w:szCs w:val="28"/>
          <w:lang w:val="vi-VN"/>
        </w:rPr>
        <w:t xml:space="preserve"> [</w:t>
      </w:r>
      <w:r w:rsidR="005B76B8">
        <w:fldChar w:fldCharType="begin"/>
      </w:r>
      <w:r w:rsidR="005B76B8">
        <w:instrText xml:space="preserve"> REF _Ref432151537 \r \h  \* MERGEFORMAT </w:instrText>
      </w:r>
      <w:r w:rsidR="005B76B8">
        <w:fldChar w:fldCharType="separate"/>
      </w:r>
      <w:r w:rsidR="005C5558" w:rsidRPr="005C5558">
        <w:rPr>
          <w:rFonts w:ascii="Times New Roman" w:hAnsi="Times New Roman" w:cs="Times New Roman"/>
          <w:kern w:val="32"/>
          <w:sz w:val="28"/>
          <w:szCs w:val="28"/>
          <w:lang w:val="vi-VN"/>
        </w:rPr>
        <w:t>57</w:t>
      </w:r>
      <w:r w:rsidR="005B76B8">
        <w:fldChar w:fldCharType="end"/>
      </w:r>
      <w:r w:rsidR="00283B21" w:rsidRPr="007F3813">
        <w:rPr>
          <w:rFonts w:ascii="Times New Roman" w:hAnsi="Times New Roman" w:cs="Times New Roman"/>
          <w:kern w:val="32"/>
          <w:sz w:val="28"/>
          <w:szCs w:val="28"/>
          <w:lang w:val="vi-VN"/>
        </w:rPr>
        <w:t>]</w:t>
      </w:r>
      <w:r w:rsidR="00927640" w:rsidRPr="007F3813">
        <w:rPr>
          <w:rFonts w:ascii="Times New Roman" w:hAnsi="Times New Roman" w:cs="Times New Roman"/>
          <w:kern w:val="32"/>
          <w:sz w:val="28"/>
          <w:szCs w:val="28"/>
          <w:lang w:val="vi-VN"/>
        </w:rPr>
        <w:t>.</w:t>
      </w:r>
      <w:r w:rsidR="000C0BC8" w:rsidRPr="007F3813">
        <w:rPr>
          <w:rFonts w:ascii="Times New Roman" w:hAnsi="Times New Roman" w:cs="Times New Roman"/>
          <w:kern w:val="32"/>
          <w:sz w:val="28"/>
          <w:szCs w:val="28"/>
          <w:lang w:val="vi-VN"/>
        </w:rPr>
        <w:t xml:space="preserve"> </w:t>
      </w:r>
      <w:r w:rsidR="00927640" w:rsidRPr="007F3813">
        <w:rPr>
          <w:rFonts w:ascii="Times New Roman" w:hAnsi="Times New Roman" w:cs="Times New Roman"/>
          <w:kern w:val="32"/>
          <w:sz w:val="28"/>
          <w:szCs w:val="28"/>
          <w:lang w:val="vi-VN"/>
        </w:rPr>
        <w:t>Trong sách “Loại chứng trị tài” viết:”chứng tam tiêu: thượng tiêu nhẹ, trung tiêu nặng, hạ tiêu nguy hiể</w:t>
      </w:r>
      <w:r w:rsidR="00E72AAF" w:rsidRPr="007F3813">
        <w:rPr>
          <w:rFonts w:ascii="Times New Roman" w:hAnsi="Times New Roman" w:cs="Times New Roman"/>
          <w:kern w:val="32"/>
          <w:sz w:val="28"/>
          <w:szCs w:val="28"/>
          <w:lang w:val="vi-VN"/>
        </w:rPr>
        <w:t>m”, cho nên “</w:t>
      </w:r>
      <w:r w:rsidR="00927640" w:rsidRPr="007F3813">
        <w:rPr>
          <w:rFonts w:ascii="Times New Roman" w:hAnsi="Times New Roman" w:cs="Times New Roman"/>
          <w:kern w:val="32"/>
          <w:sz w:val="28"/>
          <w:szCs w:val="28"/>
          <w:lang w:val="vi-VN"/>
        </w:rPr>
        <w:t>hạ tiêu chính là sự truyền biến từ thượng tiêu, trung tiêu, nhiệt của phế vị nhập vào thận”. Trong các pháp điều trị tiêu khát</w:t>
      </w:r>
      <w:r w:rsidR="009D0949" w:rsidRPr="007F3813">
        <w:rPr>
          <w:rFonts w:ascii="Times New Roman" w:hAnsi="Times New Roman" w:cs="Times New Roman"/>
          <w:kern w:val="32"/>
          <w:sz w:val="28"/>
          <w:szCs w:val="28"/>
          <w:lang w:val="vi-VN"/>
        </w:rPr>
        <w:t xml:space="preserve"> </w:t>
      </w:r>
      <w:r w:rsidR="00927640" w:rsidRPr="007F3813">
        <w:rPr>
          <w:rFonts w:ascii="Times New Roman" w:hAnsi="Times New Roman" w:cs="Times New Roman"/>
          <w:kern w:val="32"/>
          <w:sz w:val="28"/>
          <w:szCs w:val="28"/>
          <w:lang w:val="vi-VN"/>
        </w:rPr>
        <w:t>phải điều trị vào gốc bệnh là tạng thận. Đồng thời khi bệnh đã ảnh hưởng đến chức năng của tạng thận thì thường ở giai đoạn muộn và nặng hơn nên hạn chế đến kết quả điều trị bệnh</w:t>
      </w:r>
      <w:r w:rsidR="00283B21" w:rsidRPr="007F3813">
        <w:rPr>
          <w:rFonts w:ascii="Times New Roman" w:hAnsi="Times New Roman" w:cs="Times New Roman"/>
          <w:kern w:val="32"/>
          <w:sz w:val="28"/>
          <w:szCs w:val="28"/>
          <w:lang w:val="vi-VN"/>
        </w:rPr>
        <w:t xml:space="preserve"> [</w:t>
      </w:r>
      <w:r w:rsidR="005B76B8">
        <w:fldChar w:fldCharType="begin"/>
      </w:r>
      <w:r w:rsidR="005B76B8">
        <w:instrText xml:space="preserve"> REF _Ref432151584 \r \h  \* MERGEFORMAT </w:instrText>
      </w:r>
      <w:r w:rsidR="005B76B8">
        <w:fldChar w:fldCharType="separate"/>
      </w:r>
      <w:r w:rsidR="005C5558" w:rsidRPr="005C5558">
        <w:rPr>
          <w:rFonts w:ascii="Times New Roman" w:hAnsi="Times New Roman" w:cs="Times New Roman"/>
          <w:kern w:val="32"/>
          <w:sz w:val="28"/>
          <w:szCs w:val="28"/>
          <w:lang w:val="vi-VN"/>
        </w:rPr>
        <w:t>58</w:t>
      </w:r>
      <w:r w:rsidR="005B76B8">
        <w:fldChar w:fldCharType="end"/>
      </w:r>
      <w:r w:rsidR="00283B21" w:rsidRPr="007F3813">
        <w:rPr>
          <w:rFonts w:ascii="Times New Roman" w:hAnsi="Times New Roman" w:cs="Times New Roman"/>
          <w:kern w:val="32"/>
          <w:sz w:val="28"/>
          <w:szCs w:val="28"/>
          <w:lang w:val="vi-VN"/>
        </w:rPr>
        <w:t>]</w:t>
      </w:r>
      <w:r w:rsidR="00927640" w:rsidRPr="007F3813">
        <w:rPr>
          <w:rFonts w:ascii="Times New Roman" w:hAnsi="Times New Roman" w:cs="Times New Roman"/>
          <w:kern w:val="32"/>
          <w:sz w:val="28"/>
          <w:szCs w:val="28"/>
          <w:lang w:val="vi-VN"/>
        </w:rPr>
        <w:t xml:space="preserve">. </w:t>
      </w:r>
      <w:r w:rsidR="00927640" w:rsidRPr="007F3813">
        <w:rPr>
          <w:rFonts w:ascii="Times New Roman" w:hAnsi="Times New Roman" w:cs="Times New Roman"/>
          <w:sz w:val="28"/>
          <w:szCs w:val="28"/>
          <w:lang w:val="vi-VN"/>
        </w:rPr>
        <w:t>Điều này gợi ý cho việc sử dụng thuốc HT với thể hạ tiêu cần phải điều trị</w:t>
      </w:r>
      <w:r w:rsidR="000131DE" w:rsidRPr="007F3813">
        <w:rPr>
          <w:rFonts w:ascii="Times New Roman" w:hAnsi="Times New Roman" w:cs="Times New Roman"/>
          <w:sz w:val="28"/>
          <w:szCs w:val="28"/>
          <w:lang w:val="vi-VN"/>
        </w:rPr>
        <w:t xml:space="preserve"> dài ngày hơn và</w:t>
      </w:r>
      <w:r w:rsidR="00927640" w:rsidRPr="007F3813">
        <w:rPr>
          <w:rFonts w:ascii="Times New Roman" w:hAnsi="Times New Roman" w:cs="Times New Roman"/>
          <w:sz w:val="28"/>
          <w:szCs w:val="28"/>
          <w:lang w:val="vi-VN"/>
        </w:rPr>
        <w:t xml:space="preserve"> gia các vị thuốc bổ thận.</w:t>
      </w:r>
      <w:r w:rsidR="00927640" w:rsidRPr="007F3813">
        <w:rPr>
          <w:rFonts w:ascii="Times New Roman" w:hAnsi="Times New Roman" w:cs="Times New Roman"/>
          <w:b/>
          <w:bCs/>
          <w:kern w:val="32"/>
          <w:sz w:val="28"/>
          <w:szCs w:val="28"/>
          <w:lang w:val="vi-VN"/>
        </w:rPr>
        <w:t xml:space="preserve"> </w:t>
      </w:r>
    </w:p>
    <w:p w:rsidR="002773F8" w:rsidRDefault="002773F8" w:rsidP="0085409C">
      <w:pPr>
        <w:pStyle w:val="Q3"/>
        <w:spacing w:before="120"/>
      </w:pPr>
      <w:bookmarkStart w:id="365" w:name="_Toc446410734"/>
    </w:p>
    <w:p w:rsidR="002773F8" w:rsidRDefault="002773F8" w:rsidP="0085409C">
      <w:pPr>
        <w:pStyle w:val="Q3"/>
        <w:spacing w:before="120"/>
      </w:pPr>
    </w:p>
    <w:p w:rsidR="00927640" w:rsidRPr="007F3813" w:rsidRDefault="00927640" w:rsidP="0085409C">
      <w:pPr>
        <w:pStyle w:val="Q3"/>
        <w:spacing w:before="120"/>
        <w:rPr>
          <w:lang w:val="vi-VN"/>
        </w:rPr>
      </w:pPr>
      <w:r w:rsidRPr="007F3813">
        <w:rPr>
          <w:lang w:val="vi-VN"/>
        </w:rPr>
        <w:lastRenderedPageBreak/>
        <w:t>4.</w:t>
      </w:r>
      <w:r w:rsidR="009135FF" w:rsidRPr="007F3813">
        <w:t>2</w:t>
      </w:r>
      <w:r w:rsidRPr="007F3813">
        <w:rPr>
          <w:lang w:val="vi-VN"/>
        </w:rPr>
        <w:t>.</w:t>
      </w:r>
      <w:r w:rsidRPr="007F3813">
        <w:t>6</w:t>
      </w:r>
      <w:r w:rsidRPr="007F3813">
        <w:rPr>
          <w:lang w:val="vi-VN"/>
        </w:rPr>
        <w:t>. Kết quả chung sau điều trị.</w:t>
      </w:r>
      <w:bookmarkEnd w:id="365"/>
    </w:p>
    <w:p w:rsidR="00927640" w:rsidRPr="002773F8" w:rsidRDefault="00927640" w:rsidP="0085409C">
      <w:pPr>
        <w:spacing w:before="120" w:after="0" w:line="360" w:lineRule="auto"/>
        <w:ind w:firstLine="567"/>
        <w:jc w:val="both"/>
        <w:rPr>
          <w:rFonts w:ascii="Times New Roman" w:hAnsi="Times New Roman" w:cs="Times New Roman"/>
          <w:spacing w:val="-6"/>
          <w:sz w:val="28"/>
          <w:szCs w:val="28"/>
          <w:lang w:val="vi-VN"/>
        </w:rPr>
      </w:pPr>
      <w:r w:rsidRPr="002773F8">
        <w:rPr>
          <w:rFonts w:ascii="Times New Roman" w:hAnsi="Times New Roman" w:cs="Times New Roman"/>
          <w:b/>
          <w:bCs/>
          <w:spacing w:val="-6"/>
          <w:kern w:val="32"/>
          <w:sz w:val="28"/>
          <w:szCs w:val="28"/>
          <w:lang w:val="vi-VN"/>
        </w:rPr>
        <w:t xml:space="preserve"> </w:t>
      </w:r>
      <w:r w:rsidRPr="002773F8">
        <w:rPr>
          <w:rFonts w:ascii="Times New Roman" w:hAnsi="Times New Roman" w:cs="Times New Roman"/>
          <w:b/>
          <w:bCs/>
          <w:spacing w:val="-6"/>
          <w:kern w:val="32"/>
          <w:sz w:val="28"/>
          <w:szCs w:val="28"/>
          <w:lang w:val="vi-VN"/>
        </w:rPr>
        <w:tab/>
      </w:r>
      <w:r w:rsidRPr="002773F8">
        <w:rPr>
          <w:rFonts w:ascii="Times New Roman" w:hAnsi="Times New Roman" w:cs="Times New Roman"/>
          <w:spacing w:val="-6"/>
          <w:kern w:val="32"/>
          <w:sz w:val="28"/>
          <w:szCs w:val="28"/>
          <w:lang w:val="vi-VN"/>
        </w:rPr>
        <w:t xml:space="preserve">Qua </w:t>
      </w:r>
      <w:r w:rsidR="00930359" w:rsidRPr="002773F8">
        <w:rPr>
          <w:rFonts w:ascii="Times New Roman" w:hAnsi="Times New Roman" w:cs="Times New Roman"/>
          <w:spacing w:val="-6"/>
          <w:kern w:val="32"/>
          <w:sz w:val="28"/>
          <w:szCs w:val="28"/>
          <w:lang w:val="vi-VN"/>
        </w:rPr>
        <w:t>(</w:t>
      </w:r>
      <w:r w:rsidRPr="002773F8">
        <w:rPr>
          <w:rFonts w:ascii="Times New Roman" w:hAnsi="Times New Roman" w:cs="Times New Roman"/>
          <w:spacing w:val="-6"/>
          <w:kern w:val="32"/>
          <w:sz w:val="28"/>
          <w:szCs w:val="28"/>
          <w:lang w:val="vi-VN"/>
        </w:rPr>
        <w:t>bảng 3.45</w:t>
      </w:r>
      <w:r w:rsidR="00930359" w:rsidRPr="002773F8">
        <w:rPr>
          <w:rFonts w:ascii="Times New Roman" w:hAnsi="Times New Roman" w:cs="Times New Roman"/>
          <w:spacing w:val="-6"/>
          <w:kern w:val="32"/>
          <w:sz w:val="28"/>
          <w:szCs w:val="28"/>
          <w:lang w:val="vi-VN"/>
        </w:rPr>
        <w:t>)</w:t>
      </w:r>
      <w:r w:rsidRPr="002773F8">
        <w:rPr>
          <w:rFonts w:ascii="Times New Roman" w:hAnsi="Times New Roman" w:cs="Times New Roman"/>
          <w:spacing w:val="-6"/>
          <w:kern w:val="32"/>
          <w:sz w:val="28"/>
          <w:szCs w:val="28"/>
          <w:lang w:val="vi-VN"/>
        </w:rPr>
        <w:t xml:space="preserve"> cho thấ</w:t>
      </w:r>
      <w:r w:rsidR="000131DE" w:rsidRPr="002773F8">
        <w:rPr>
          <w:rFonts w:ascii="Times New Roman" w:hAnsi="Times New Roman" w:cs="Times New Roman"/>
          <w:spacing w:val="-6"/>
          <w:kern w:val="32"/>
          <w:sz w:val="28"/>
          <w:szCs w:val="28"/>
          <w:lang w:val="vi-VN"/>
        </w:rPr>
        <w:t>y</w:t>
      </w:r>
      <w:r w:rsidRPr="002773F8">
        <w:rPr>
          <w:rFonts w:ascii="Times New Roman" w:hAnsi="Times New Roman" w:cs="Times New Roman"/>
          <w:spacing w:val="-6"/>
          <w:kern w:val="32"/>
          <w:sz w:val="28"/>
          <w:szCs w:val="28"/>
          <w:lang w:val="vi-VN"/>
        </w:rPr>
        <w:t xml:space="preserve"> </w:t>
      </w:r>
      <w:r w:rsidRPr="002773F8">
        <w:rPr>
          <w:rFonts w:ascii="Times New Roman" w:hAnsi="Times New Roman" w:cs="Times New Roman"/>
          <w:spacing w:val="-6"/>
          <w:sz w:val="28"/>
          <w:szCs w:val="28"/>
          <w:lang w:val="vi-VN"/>
        </w:rPr>
        <w:t>kết quả</w:t>
      </w:r>
      <w:r w:rsidR="000131DE" w:rsidRPr="002773F8">
        <w:rPr>
          <w:rFonts w:ascii="Times New Roman" w:hAnsi="Times New Roman" w:cs="Times New Roman"/>
          <w:spacing w:val="-6"/>
          <w:sz w:val="28"/>
          <w:szCs w:val="28"/>
          <w:lang w:val="vi-VN"/>
        </w:rPr>
        <w:t xml:space="preserve"> chung</w:t>
      </w:r>
      <w:r w:rsidRPr="002773F8">
        <w:rPr>
          <w:rFonts w:ascii="Times New Roman" w:hAnsi="Times New Roman" w:cs="Times New Roman"/>
          <w:spacing w:val="-6"/>
          <w:sz w:val="28"/>
          <w:szCs w:val="28"/>
          <w:lang w:val="vi-VN"/>
        </w:rPr>
        <w:t xml:space="preserve"> sau 4 tuần điều trị bệ</w:t>
      </w:r>
      <w:r w:rsidR="000131DE" w:rsidRPr="002773F8">
        <w:rPr>
          <w:rFonts w:ascii="Times New Roman" w:hAnsi="Times New Roman" w:cs="Times New Roman"/>
          <w:spacing w:val="-6"/>
          <w:sz w:val="28"/>
          <w:szCs w:val="28"/>
          <w:lang w:val="vi-VN"/>
        </w:rPr>
        <w:t>nh nhân ĐTĐ</w:t>
      </w:r>
      <w:r w:rsidRPr="002773F8">
        <w:rPr>
          <w:rFonts w:ascii="Times New Roman" w:hAnsi="Times New Roman" w:cs="Times New Roman"/>
          <w:spacing w:val="-6"/>
          <w:sz w:val="28"/>
          <w:szCs w:val="28"/>
          <w:lang w:val="vi-VN"/>
        </w:rPr>
        <w:t xml:space="preserve"> typ 2 bằng thuố</w:t>
      </w:r>
      <w:r w:rsidR="000131DE" w:rsidRPr="002773F8">
        <w:rPr>
          <w:rFonts w:ascii="Times New Roman" w:hAnsi="Times New Roman" w:cs="Times New Roman"/>
          <w:spacing w:val="-6"/>
          <w:sz w:val="28"/>
          <w:szCs w:val="28"/>
          <w:lang w:val="vi-VN"/>
        </w:rPr>
        <w:t>c HT nhóm nghiên cứu</w:t>
      </w:r>
      <w:r w:rsidRPr="002773F8">
        <w:rPr>
          <w:rFonts w:ascii="Times New Roman" w:hAnsi="Times New Roman" w:cs="Times New Roman"/>
          <w:spacing w:val="-6"/>
          <w:sz w:val="28"/>
          <w:szCs w:val="28"/>
          <w:lang w:val="vi-VN"/>
        </w:rPr>
        <w:t>: tố</w:t>
      </w:r>
      <w:r w:rsidR="00930359" w:rsidRPr="002773F8">
        <w:rPr>
          <w:rFonts w:ascii="Times New Roman" w:hAnsi="Times New Roman" w:cs="Times New Roman"/>
          <w:spacing w:val="-6"/>
          <w:sz w:val="28"/>
          <w:szCs w:val="28"/>
          <w:lang w:val="vi-VN"/>
        </w:rPr>
        <w:t>t 50%, khá</w:t>
      </w:r>
      <w:r w:rsidRPr="002773F8">
        <w:rPr>
          <w:rFonts w:ascii="Times New Roman" w:hAnsi="Times New Roman" w:cs="Times New Roman"/>
          <w:spacing w:val="-6"/>
          <w:sz w:val="28"/>
          <w:szCs w:val="28"/>
          <w:lang w:val="vi-VN"/>
        </w:rPr>
        <w:t xml:space="preserve"> 25%, trung bình 13</w:t>
      </w:r>
      <w:r w:rsidR="00930359" w:rsidRPr="002773F8">
        <w:rPr>
          <w:rFonts w:ascii="Times New Roman" w:hAnsi="Times New Roman" w:cs="Times New Roman"/>
          <w:spacing w:val="-6"/>
          <w:sz w:val="28"/>
          <w:szCs w:val="28"/>
          <w:lang w:val="vi-VN"/>
        </w:rPr>
        <w:t>,8%, kém 11,</w:t>
      </w:r>
      <w:r w:rsidR="000131DE" w:rsidRPr="002773F8">
        <w:rPr>
          <w:rFonts w:ascii="Times New Roman" w:hAnsi="Times New Roman" w:cs="Times New Roman"/>
          <w:spacing w:val="-6"/>
          <w:sz w:val="28"/>
          <w:szCs w:val="28"/>
          <w:lang w:val="vi-VN"/>
        </w:rPr>
        <w:t>3%. N</w:t>
      </w:r>
      <w:r w:rsidRPr="002773F8">
        <w:rPr>
          <w:rFonts w:ascii="Times New Roman" w:hAnsi="Times New Roman" w:cs="Times New Roman"/>
          <w:spacing w:val="-6"/>
          <w:sz w:val="28"/>
          <w:szCs w:val="28"/>
          <w:lang w:val="vi-VN"/>
        </w:rPr>
        <w:t>hóm chứ</w:t>
      </w:r>
      <w:r w:rsidR="00927893" w:rsidRPr="002773F8">
        <w:rPr>
          <w:rFonts w:ascii="Times New Roman" w:hAnsi="Times New Roman" w:cs="Times New Roman"/>
          <w:spacing w:val="-6"/>
          <w:sz w:val="28"/>
          <w:szCs w:val="28"/>
          <w:lang w:val="vi-VN"/>
        </w:rPr>
        <w:t xml:space="preserve">ng: </w:t>
      </w:r>
      <w:r w:rsidRPr="002773F8">
        <w:rPr>
          <w:rFonts w:ascii="Times New Roman" w:hAnsi="Times New Roman" w:cs="Times New Roman"/>
          <w:spacing w:val="-6"/>
          <w:sz w:val="28"/>
          <w:szCs w:val="28"/>
          <w:lang w:val="vi-VN"/>
        </w:rPr>
        <w:t>tố</w:t>
      </w:r>
      <w:r w:rsidR="00927893" w:rsidRPr="002773F8">
        <w:rPr>
          <w:rFonts w:ascii="Times New Roman" w:hAnsi="Times New Roman" w:cs="Times New Roman"/>
          <w:spacing w:val="-6"/>
          <w:sz w:val="28"/>
          <w:szCs w:val="28"/>
          <w:lang w:val="vi-VN"/>
        </w:rPr>
        <w:t>t</w:t>
      </w:r>
      <w:r w:rsidR="00930359" w:rsidRPr="002773F8">
        <w:rPr>
          <w:rFonts w:ascii="Times New Roman" w:hAnsi="Times New Roman" w:cs="Times New Roman"/>
          <w:spacing w:val="-6"/>
          <w:sz w:val="28"/>
          <w:szCs w:val="28"/>
          <w:lang w:val="vi-VN"/>
        </w:rPr>
        <w:t xml:space="preserve"> 55%, khá 37,5%, trung bình</w:t>
      </w:r>
      <w:r w:rsidR="009D0949" w:rsidRPr="002773F8">
        <w:rPr>
          <w:rFonts w:ascii="Times New Roman" w:hAnsi="Times New Roman" w:cs="Times New Roman"/>
          <w:spacing w:val="-6"/>
          <w:sz w:val="28"/>
          <w:szCs w:val="28"/>
          <w:lang w:val="vi-VN"/>
        </w:rPr>
        <w:t xml:space="preserve"> </w:t>
      </w:r>
      <w:r w:rsidR="00930359" w:rsidRPr="002773F8">
        <w:rPr>
          <w:rFonts w:ascii="Times New Roman" w:hAnsi="Times New Roman" w:cs="Times New Roman"/>
          <w:spacing w:val="-6"/>
          <w:sz w:val="28"/>
          <w:szCs w:val="28"/>
          <w:lang w:val="vi-VN"/>
        </w:rPr>
        <w:t>5%,</w:t>
      </w:r>
      <w:r w:rsidR="009D0949" w:rsidRPr="002773F8">
        <w:rPr>
          <w:rFonts w:ascii="Times New Roman" w:hAnsi="Times New Roman" w:cs="Times New Roman"/>
          <w:spacing w:val="-6"/>
          <w:sz w:val="28"/>
          <w:szCs w:val="28"/>
          <w:lang w:val="vi-VN"/>
        </w:rPr>
        <w:t xml:space="preserve"> </w:t>
      </w:r>
      <w:r w:rsidR="00930359" w:rsidRPr="002773F8">
        <w:rPr>
          <w:rFonts w:ascii="Times New Roman" w:hAnsi="Times New Roman" w:cs="Times New Roman"/>
          <w:spacing w:val="-6"/>
          <w:sz w:val="28"/>
          <w:szCs w:val="28"/>
          <w:lang w:val="vi-VN"/>
        </w:rPr>
        <w:t>kém</w:t>
      </w:r>
      <w:r w:rsidR="009D0949" w:rsidRPr="002773F8">
        <w:rPr>
          <w:rFonts w:ascii="Times New Roman" w:hAnsi="Times New Roman" w:cs="Times New Roman"/>
          <w:spacing w:val="-6"/>
          <w:sz w:val="28"/>
          <w:szCs w:val="28"/>
          <w:lang w:val="vi-VN"/>
        </w:rPr>
        <w:t xml:space="preserve"> </w:t>
      </w:r>
      <w:r w:rsidR="00930359" w:rsidRPr="002773F8">
        <w:rPr>
          <w:rFonts w:ascii="Times New Roman" w:hAnsi="Times New Roman" w:cs="Times New Roman"/>
          <w:spacing w:val="-6"/>
          <w:sz w:val="28"/>
          <w:szCs w:val="28"/>
          <w:lang w:val="vi-VN"/>
        </w:rPr>
        <w:t>2,5%.</w:t>
      </w:r>
    </w:p>
    <w:p w:rsidR="00927640" w:rsidRPr="007F3813" w:rsidRDefault="00927640" w:rsidP="0085409C">
      <w:pPr>
        <w:spacing w:before="120" w:after="0" w:line="360" w:lineRule="auto"/>
        <w:ind w:firstLine="567"/>
        <w:jc w:val="both"/>
        <w:rPr>
          <w:rFonts w:ascii="Times New Roman" w:hAnsi="Times New Roman" w:cs="Times New Roman"/>
          <w:spacing w:val="-2"/>
          <w:sz w:val="28"/>
          <w:szCs w:val="28"/>
          <w:lang w:val="vi-VN"/>
        </w:rPr>
      </w:pPr>
      <w:r w:rsidRPr="007F3813">
        <w:rPr>
          <w:rFonts w:ascii="Times New Roman" w:hAnsi="Times New Roman" w:cs="Times New Roman"/>
          <w:spacing w:val="-2"/>
          <w:sz w:val="28"/>
          <w:szCs w:val="28"/>
          <w:lang w:val="vi-VN"/>
        </w:rPr>
        <w:t>Tác dụng điều trị ĐTĐ typ 2 của thuốc HT so với kết quả của một số tác giả nghiên cứu tác dụng một số bài thuốc YHCT: Nguyễn Hữu Chung (2004), Nghiên cứu tác dụng hạ glucose huyết trên bệnh nhân ĐTĐ typ 2 thể nhẹ và trung bình bằng chế phẩm từ lá cây chè đắng sau 30 ngày điều trị đạt kết quả tốt 71%, kết quả chấp nhận được 21,1%, kết quả kém 7,9%; Dương Đăng Hiền (2005), nghiên cứu tác dụng của thuốc “Tiểu đường Đông đô” trong điều trị ĐTĐ typ 2 chưa có biến chứng</w:t>
      </w:r>
      <w:r w:rsidR="00283B21" w:rsidRPr="007F3813">
        <w:rPr>
          <w:rFonts w:ascii="Times New Roman" w:hAnsi="Times New Roman" w:cs="Times New Roman"/>
          <w:spacing w:val="-2"/>
          <w:sz w:val="28"/>
          <w:szCs w:val="28"/>
          <w:lang w:val="vi-VN"/>
        </w:rPr>
        <w:t xml:space="preserve"> [</w:t>
      </w:r>
      <w:r w:rsidR="005B76B8">
        <w:fldChar w:fldCharType="begin"/>
      </w:r>
      <w:r w:rsidR="005B76B8">
        <w:instrText xml:space="preserve"> REF _Ref432780689 \r \h  \* MERGEFORMAT </w:instrText>
      </w:r>
      <w:r w:rsidR="005B76B8">
        <w:fldChar w:fldCharType="separate"/>
      </w:r>
      <w:r w:rsidR="005C5558" w:rsidRPr="005C5558">
        <w:rPr>
          <w:rFonts w:ascii="Times New Roman" w:hAnsi="Times New Roman" w:cs="Times New Roman"/>
          <w:spacing w:val="-2"/>
          <w:sz w:val="28"/>
          <w:szCs w:val="28"/>
          <w:lang w:val="vi-VN"/>
        </w:rPr>
        <w:t>145</w:t>
      </w:r>
      <w:r w:rsidR="005B76B8">
        <w:fldChar w:fldCharType="end"/>
      </w:r>
      <w:r w:rsidR="00283B21" w:rsidRPr="007F3813">
        <w:rPr>
          <w:rFonts w:ascii="Times New Roman" w:hAnsi="Times New Roman" w:cs="Times New Roman"/>
          <w:spacing w:val="-2"/>
          <w:sz w:val="28"/>
          <w:szCs w:val="28"/>
          <w:lang w:val="vi-VN"/>
        </w:rPr>
        <w:t>]</w:t>
      </w:r>
      <w:r w:rsidRPr="007F3813">
        <w:rPr>
          <w:rFonts w:ascii="Times New Roman" w:hAnsi="Times New Roman" w:cs="Times New Roman"/>
          <w:spacing w:val="-2"/>
          <w:sz w:val="28"/>
          <w:szCs w:val="28"/>
          <w:lang w:val="vi-VN"/>
        </w:rPr>
        <w:t>, sau 30 ngày điều trị đạt kết quả tốt và khá 70,9%, loạ</w:t>
      </w:r>
      <w:r w:rsidR="00F179B3" w:rsidRPr="007F3813">
        <w:rPr>
          <w:rFonts w:ascii="Times New Roman" w:hAnsi="Times New Roman" w:cs="Times New Roman"/>
          <w:spacing w:val="-2"/>
          <w:sz w:val="28"/>
          <w:szCs w:val="28"/>
          <w:lang w:val="vi-VN"/>
        </w:rPr>
        <w:t>i trung bình</w:t>
      </w:r>
      <w:r w:rsidR="009D0949" w:rsidRPr="007F3813">
        <w:rPr>
          <w:rFonts w:ascii="Times New Roman" w:hAnsi="Times New Roman" w:cs="Times New Roman"/>
          <w:spacing w:val="-2"/>
          <w:sz w:val="28"/>
          <w:szCs w:val="28"/>
          <w:lang w:val="vi-VN"/>
        </w:rPr>
        <w:t xml:space="preserve"> </w:t>
      </w:r>
      <w:r w:rsidRPr="007F3813">
        <w:rPr>
          <w:rFonts w:ascii="Times New Roman" w:hAnsi="Times New Roman" w:cs="Times New Roman"/>
          <w:spacing w:val="-2"/>
          <w:sz w:val="28"/>
          <w:szCs w:val="28"/>
          <w:lang w:val="vi-VN"/>
        </w:rPr>
        <w:t>23,6%, loại kém 5,5%; Tiêu Ngọc Chiến (2008), đánh giá tác dụng điều trị của thuốc GALUCRON điều trị ĐTĐ typ 2</w:t>
      </w:r>
      <w:r w:rsidR="00283B21" w:rsidRPr="007F3813">
        <w:rPr>
          <w:rFonts w:ascii="Times New Roman" w:hAnsi="Times New Roman" w:cs="Times New Roman"/>
          <w:spacing w:val="-2"/>
          <w:sz w:val="28"/>
          <w:szCs w:val="28"/>
          <w:lang w:val="vi-VN"/>
        </w:rPr>
        <w:t xml:space="preserve"> [</w:t>
      </w:r>
      <w:r w:rsidR="005B76B8">
        <w:fldChar w:fldCharType="begin"/>
      </w:r>
      <w:r w:rsidR="005B76B8">
        <w:instrText xml:space="preserve"> REF _Ref435287266 \r \h  \* MERGEFORMAT </w:instrText>
      </w:r>
      <w:r w:rsidR="005B76B8">
        <w:fldChar w:fldCharType="separate"/>
      </w:r>
      <w:r w:rsidR="005C5558" w:rsidRPr="005C5558">
        <w:rPr>
          <w:rFonts w:ascii="Times New Roman" w:hAnsi="Times New Roman" w:cs="Times New Roman"/>
          <w:spacing w:val="-2"/>
          <w:sz w:val="28"/>
          <w:szCs w:val="28"/>
          <w:lang w:val="vi-VN"/>
        </w:rPr>
        <w:t>146</w:t>
      </w:r>
      <w:r w:rsidR="005B76B8">
        <w:fldChar w:fldCharType="end"/>
      </w:r>
      <w:r w:rsidR="00283B21" w:rsidRPr="007F3813">
        <w:rPr>
          <w:rFonts w:ascii="Times New Roman" w:hAnsi="Times New Roman" w:cs="Times New Roman"/>
          <w:spacing w:val="-2"/>
          <w:sz w:val="28"/>
          <w:szCs w:val="28"/>
          <w:lang w:val="vi-VN"/>
        </w:rPr>
        <w:t>]</w:t>
      </w:r>
      <w:r w:rsidRPr="007F3813">
        <w:rPr>
          <w:rFonts w:ascii="Times New Roman" w:hAnsi="Times New Roman" w:cs="Times New Roman"/>
          <w:spacing w:val="-2"/>
          <w:sz w:val="28"/>
          <w:szCs w:val="28"/>
          <w:lang w:val="vi-VN"/>
        </w:rPr>
        <w:t>, sau điều trị 60 ngày thuốc có tác dụng hạ glucose huyết từ từ và giúp kiểm soát HbA1</w:t>
      </w:r>
      <w:r w:rsidR="00F32EC3" w:rsidRPr="00F32EC3">
        <w:rPr>
          <w:rFonts w:ascii="Times New Roman" w:hAnsi="Times New Roman" w:cs="Times New Roman"/>
          <w:spacing w:val="-2"/>
          <w:sz w:val="28"/>
          <w:szCs w:val="28"/>
          <w:lang w:val="vi-VN"/>
        </w:rPr>
        <w:t>c</w:t>
      </w:r>
      <w:r w:rsidRPr="007F3813">
        <w:rPr>
          <w:rFonts w:ascii="Times New Roman" w:hAnsi="Times New Roman" w:cs="Times New Roman"/>
          <w:spacing w:val="-2"/>
          <w:sz w:val="28"/>
          <w:szCs w:val="28"/>
          <w:lang w:val="vi-VN"/>
        </w:rPr>
        <w:t xml:space="preserve"> tố</w:t>
      </w:r>
      <w:r w:rsidR="00F179B3" w:rsidRPr="007F3813">
        <w:rPr>
          <w:rFonts w:ascii="Times New Roman" w:hAnsi="Times New Roman" w:cs="Times New Roman"/>
          <w:spacing w:val="-2"/>
          <w:sz w:val="28"/>
          <w:szCs w:val="28"/>
          <w:lang w:val="vi-VN"/>
        </w:rPr>
        <w:t>t</w:t>
      </w:r>
      <w:r w:rsidR="00F32EC3" w:rsidRPr="00F32EC3">
        <w:rPr>
          <w:rFonts w:ascii="Times New Roman" w:hAnsi="Times New Roman" w:cs="Times New Roman"/>
          <w:spacing w:val="-2"/>
          <w:sz w:val="28"/>
          <w:szCs w:val="28"/>
          <w:lang w:val="vi-VN"/>
        </w:rPr>
        <w:t xml:space="preserve"> là</w:t>
      </w:r>
      <w:r w:rsidRPr="007F3813">
        <w:rPr>
          <w:rFonts w:ascii="Times New Roman" w:hAnsi="Times New Roman" w:cs="Times New Roman"/>
          <w:spacing w:val="-2"/>
          <w:sz w:val="28"/>
          <w:szCs w:val="28"/>
          <w:lang w:val="vi-VN"/>
        </w:rPr>
        <w:t xml:space="preserve"> 85,72% ở bệnh nhân ĐTĐ typ 2 mức độ nhẹ và trung bình.</w:t>
      </w:r>
    </w:p>
    <w:p w:rsidR="00927640" w:rsidRPr="007F3813" w:rsidRDefault="00927640" w:rsidP="0085409C">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 xml:space="preserve">Bảng 3.45 ta thấy kết quả điều trị chung của thuốc HT so với nhóm chứng kém hơn dù </w:t>
      </w:r>
      <w:r w:rsidR="00DA42CD" w:rsidRPr="007F3813">
        <w:rPr>
          <w:rFonts w:ascii="Times New Roman" w:hAnsi="Times New Roman" w:cs="Times New Roman"/>
          <w:sz w:val="28"/>
          <w:szCs w:val="28"/>
          <w:lang w:val="vi-VN"/>
        </w:rPr>
        <w:t>sự khác biệt không có ý nghĩa thống kê</w:t>
      </w:r>
      <w:r w:rsidRPr="007F3813">
        <w:rPr>
          <w:rFonts w:ascii="Times New Roman" w:hAnsi="Times New Roman" w:cs="Times New Roman"/>
          <w:sz w:val="28"/>
          <w:szCs w:val="28"/>
          <w:lang w:val="vi-VN"/>
        </w:rPr>
        <w:t xml:space="preserve">. Vì nhóm chứng điều trị bằng thuốc thuốc Amaryl là thuốc điều trị ĐTĐ typ 2 thuộc nhóm </w:t>
      </w:r>
      <w:r w:rsidRPr="007F3813">
        <w:rPr>
          <w:rFonts w:ascii="Times New Roman" w:hAnsi="Times New Roman" w:cs="Times New Roman"/>
          <w:sz w:val="28"/>
          <w:szCs w:val="28"/>
          <w:lang w:val="fr-FR"/>
        </w:rPr>
        <w:t>sulfonylurea thế hệ thứ 2 theo cơ chế kích thích tụy bài tiết insulin</w:t>
      </w:r>
      <w:r w:rsidR="00DA42CD" w:rsidRPr="007F3813">
        <w:rPr>
          <w:rFonts w:ascii="Times New Roman" w:hAnsi="Times New Roman" w:cs="Times New Roman"/>
          <w:sz w:val="28"/>
          <w:szCs w:val="28"/>
          <w:lang w:val="fr-FR"/>
        </w:rPr>
        <w:t xml:space="preserve"> [</w:t>
      </w:r>
      <w:r w:rsidR="005B76B8">
        <w:fldChar w:fldCharType="begin"/>
      </w:r>
      <w:r w:rsidR="005B76B8">
        <w:instrText xml:space="preserve"> REF _Ref440185702 \r \h  \* MERGEFORMAT </w:instrText>
      </w:r>
      <w:r w:rsidR="005B76B8">
        <w:fldChar w:fldCharType="separate"/>
      </w:r>
      <w:r w:rsidR="005C5558" w:rsidRPr="005C5558">
        <w:rPr>
          <w:rFonts w:ascii="Times New Roman" w:hAnsi="Times New Roman" w:cs="Times New Roman"/>
          <w:sz w:val="28"/>
          <w:szCs w:val="28"/>
          <w:lang w:val="fr-FR"/>
        </w:rPr>
        <w:t>18</w:t>
      </w:r>
      <w:r w:rsidR="005B76B8">
        <w:fldChar w:fldCharType="end"/>
      </w:r>
      <w:r w:rsidR="00DA42CD" w:rsidRPr="007F3813">
        <w:rPr>
          <w:rFonts w:ascii="Times New Roman" w:hAnsi="Times New Roman" w:cs="Times New Roman"/>
          <w:sz w:val="28"/>
          <w:szCs w:val="28"/>
          <w:lang w:val="fr-FR"/>
        </w:rPr>
        <w:t>]</w:t>
      </w:r>
      <w:r w:rsidRPr="007F3813">
        <w:rPr>
          <w:rFonts w:ascii="Times New Roman" w:hAnsi="Times New Roman" w:cs="Times New Roman"/>
          <w:sz w:val="28"/>
          <w:szCs w:val="28"/>
          <w:lang w:val="fr-FR"/>
        </w:rPr>
        <w:t>. Bảng 3.37</w:t>
      </w:r>
      <w:r w:rsidR="00D269E4" w:rsidRPr="007F3813">
        <w:rPr>
          <w:rFonts w:ascii="Times New Roman" w:hAnsi="Times New Roman" w:cs="Times New Roman"/>
          <w:sz w:val="28"/>
          <w:szCs w:val="28"/>
          <w:lang w:val="fr-FR"/>
        </w:rPr>
        <w:t xml:space="preserve">: </w:t>
      </w:r>
      <w:r w:rsidRPr="007F3813">
        <w:rPr>
          <w:rFonts w:ascii="Times New Roman" w:hAnsi="Times New Roman" w:cs="Times New Roman"/>
          <w:sz w:val="28"/>
          <w:szCs w:val="28"/>
          <w:lang w:val="fr-FR"/>
        </w:rPr>
        <w:t>Amaryl hạ glucose huyết đói là</w:t>
      </w:r>
      <w:r w:rsidRPr="007F3813">
        <w:rPr>
          <w:rFonts w:ascii="Times New Roman" w:hAnsi="Times New Roman" w:cs="Times New Roman"/>
          <w:sz w:val="28"/>
          <w:szCs w:val="28"/>
          <w:lang w:val="vi-VN"/>
        </w:rPr>
        <w:t xml:space="preserve"> </w:t>
      </w:r>
      <w:r w:rsidR="00964F98" w:rsidRPr="007F3813">
        <w:rPr>
          <w:rFonts w:ascii="Times New Roman" w:hAnsi="Times New Roman" w:cs="Times New Roman"/>
          <w:sz w:val="28"/>
          <w:szCs w:val="28"/>
          <w:lang w:val="vi-VN"/>
        </w:rPr>
        <w:t>2</w:t>
      </w:r>
      <w:r w:rsidR="00964F98" w:rsidRPr="007F3813">
        <w:rPr>
          <w:rFonts w:ascii="Times New Roman" w:hAnsi="Times New Roman" w:cs="Times New Roman"/>
          <w:sz w:val="28"/>
          <w:szCs w:val="28"/>
          <w:lang w:val="fr-FR"/>
        </w:rPr>
        <w:t>6</w:t>
      </w:r>
      <w:r w:rsidR="00964F98" w:rsidRPr="007F3813">
        <w:rPr>
          <w:rFonts w:ascii="Times New Roman" w:hAnsi="Times New Roman" w:cs="Times New Roman"/>
          <w:sz w:val="28"/>
          <w:szCs w:val="28"/>
          <w:lang w:val="vi-VN"/>
        </w:rPr>
        <w:t>,</w:t>
      </w:r>
      <w:r w:rsidR="00964F98" w:rsidRPr="007F3813">
        <w:rPr>
          <w:rFonts w:ascii="Times New Roman" w:hAnsi="Times New Roman" w:cs="Times New Roman"/>
          <w:sz w:val="28"/>
          <w:szCs w:val="28"/>
          <w:lang w:val="fr-FR"/>
        </w:rPr>
        <w:t>8</w:t>
      </w:r>
      <w:r w:rsidRPr="007F3813">
        <w:rPr>
          <w:rFonts w:ascii="Times New Roman" w:hAnsi="Times New Roman" w:cs="Times New Roman"/>
          <w:sz w:val="28"/>
          <w:szCs w:val="28"/>
          <w:lang w:val="vi-VN"/>
        </w:rPr>
        <w:t xml:space="preserve">% so với HT </w:t>
      </w:r>
      <w:r w:rsidRPr="007F3813">
        <w:rPr>
          <w:rFonts w:ascii="Times New Roman" w:hAnsi="Times New Roman" w:cs="Times New Roman"/>
          <w:sz w:val="28"/>
          <w:szCs w:val="28"/>
          <w:lang w:val="fr-FR"/>
        </w:rPr>
        <w:t>giảm</w:t>
      </w:r>
      <w:r w:rsidRPr="007F3813">
        <w:rPr>
          <w:rFonts w:ascii="Times New Roman" w:hAnsi="Times New Roman" w:cs="Times New Roman"/>
          <w:sz w:val="28"/>
          <w:szCs w:val="28"/>
          <w:lang w:val="vi-VN"/>
        </w:rPr>
        <w:t xml:space="preserve"> 25,2% mà theo tiêu chuẩn đánh giá kết quả điều trị</w:t>
      </w:r>
      <w:r w:rsidR="00255B49">
        <w:rPr>
          <w:rFonts w:ascii="Times New Roman" w:hAnsi="Times New Roman" w:cs="Times New Roman"/>
          <w:sz w:val="28"/>
          <w:szCs w:val="28"/>
        </w:rPr>
        <w:t xml:space="preserve"> chung</w:t>
      </w:r>
      <w:r w:rsidRPr="007F3813">
        <w:rPr>
          <w:rFonts w:ascii="Times New Roman" w:hAnsi="Times New Roman" w:cs="Times New Roman"/>
          <w:sz w:val="28"/>
          <w:szCs w:val="28"/>
          <w:lang w:val="vi-VN"/>
        </w:rPr>
        <w:t xml:space="preserve"> thì chỉ số glucose huyết đói là tiêu chí quan trọng hơn trong đánh giá kết quả điều trị ĐTĐ typ 2 [</w:t>
      </w:r>
      <w:r w:rsidR="005B76B8">
        <w:fldChar w:fldCharType="begin"/>
      </w:r>
      <w:r w:rsidR="005B76B8">
        <w:instrText xml:space="preserve"> REF _Ref439088794 \r \h  \* MERGEFORMAT </w:instrText>
      </w:r>
      <w:r w:rsidR="005B76B8">
        <w:fldChar w:fldCharType="separate"/>
      </w:r>
      <w:r w:rsidR="005C5558" w:rsidRPr="005C5558">
        <w:rPr>
          <w:rFonts w:ascii="Times New Roman" w:hAnsi="Times New Roman" w:cs="Times New Roman"/>
          <w:sz w:val="28"/>
          <w:szCs w:val="28"/>
          <w:lang w:val="vi-VN"/>
        </w:rPr>
        <w:t>116</w:t>
      </w:r>
      <w:r w:rsidR="005B76B8">
        <w:fldChar w:fldCharType="end"/>
      </w:r>
      <w:r w:rsidRPr="007F3813">
        <w:rPr>
          <w:rFonts w:ascii="Times New Roman" w:hAnsi="Times New Roman" w:cs="Times New Roman"/>
          <w:sz w:val="28"/>
          <w:szCs w:val="28"/>
          <w:lang w:val="vi-VN"/>
        </w:rPr>
        <w:t>].</w:t>
      </w:r>
    </w:p>
    <w:p w:rsidR="00927640" w:rsidRPr="007F3813" w:rsidRDefault="00927640" w:rsidP="0085409C">
      <w:pPr>
        <w:pStyle w:val="Q2"/>
        <w:spacing w:before="120"/>
        <w:rPr>
          <w:lang w:val="vi-VN"/>
        </w:rPr>
      </w:pPr>
      <w:bookmarkStart w:id="366" w:name="_Toc446410735"/>
      <w:r w:rsidRPr="007F3813">
        <w:rPr>
          <w:lang w:val="vi-VN"/>
        </w:rPr>
        <w:t>4.</w:t>
      </w:r>
      <w:r w:rsidR="009135FF" w:rsidRPr="007F3813">
        <w:t>3</w:t>
      </w:r>
      <w:r w:rsidRPr="007F3813">
        <w:rPr>
          <w:lang w:val="vi-VN"/>
        </w:rPr>
        <w:t>. TÁC DỤNG KHÔNG MONG MUỐN CỦA THUỐC HT</w:t>
      </w:r>
      <w:bookmarkEnd w:id="366"/>
    </w:p>
    <w:p w:rsidR="00927640" w:rsidRPr="002773F8" w:rsidRDefault="00927640" w:rsidP="0085409C">
      <w:pPr>
        <w:spacing w:before="120" w:after="0" w:line="360" w:lineRule="auto"/>
        <w:ind w:firstLine="567"/>
        <w:jc w:val="both"/>
        <w:rPr>
          <w:rFonts w:ascii="Times New Roman" w:hAnsi="Times New Roman" w:cs="Times New Roman"/>
          <w:spacing w:val="-2"/>
          <w:kern w:val="32"/>
          <w:sz w:val="28"/>
          <w:szCs w:val="28"/>
          <w:lang w:val="vi-VN"/>
        </w:rPr>
      </w:pPr>
      <w:r w:rsidRPr="002773F8">
        <w:rPr>
          <w:rFonts w:ascii="Times New Roman" w:hAnsi="Times New Roman" w:cs="Times New Roman"/>
          <w:spacing w:val="-2"/>
          <w:kern w:val="32"/>
          <w:sz w:val="28"/>
          <w:szCs w:val="28"/>
          <w:lang w:val="vi-VN"/>
        </w:rPr>
        <w:t xml:space="preserve">Tác dụng không mong muốn của dược phẩm nói chung hay một loại thuốc nói riêng là điều được nhiều nhà dược học cũng như y học quan tâm. Nhiều khi gây nhiều cản trở với việc sử dụng thuốc cho người bệnh. Vì vậy </w:t>
      </w:r>
      <w:r w:rsidRPr="002773F8">
        <w:rPr>
          <w:rFonts w:ascii="Times New Roman" w:hAnsi="Times New Roman" w:cs="Times New Roman"/>
          <w:spacing w:val="-2"/>
          <w:kern w:val="32"/>
          <w:sz w:val="28"/>
          <w:szCs w:val="28"/>
          <w:lang w:val="vi-VN"/>
        </w:rPr>
        <w:lastRenderedPageBreak/>
        <w:t>đánh giá tác dụng không mong muốn của bất cứ loại thuốc nào trước khi đưa vào sử dụng là điều hết sức cần thiết. Những tác dụng không mong muốn của một loại thuốc thường thể hiện trên các triệu chứng lâm sàng và các xét nghiệm cận lâm sàng [</w:t>
      </w:r>
      <w:r w:rsidR="005B76B8" w:rsidRPr="002773F8">
        <w:rPr>
          <w:spacing w:val="-2"/>
        </w:rPr>
        <w:fldChar w:fldCharType="begin"/>
      </w:r>
      <w:r w:rsidR="005B76B8" w:rsidRPr="002773F8">
        <w:rPr>
          <w:spacing w:val="-2"/>
        </w:rPr>
        <w:instrText xml:space="preserve"> REF _Ref432084863 \r \h  \* MERGEFORMAT </w:instrText>
      </w:r>
      <w:r w:rsidR="005B76B8" w:rsidRPr="002773F8">
        <w:rPr>
          <w:spacing w:val="-2"/>
        </w:rPr>
      </w:r>
      <w:r w:rsidR="005B76B8" w:rsidRPr="002773F8">
        <w:rPr>
          <w:spacing w:val="-2"/>
        </w:rPr>
        <w:fldChar w:fldCharType="separate"/>
      </w:r>
      <w:r w:rsidR="005C5558" w:rsidRPr="005C5558">
        <w:rPr>
          <w:rFonts w:ascii="Times New Roman" w:hAnsi="Times New Roman" w:cs="Times New Roman"/>
          <w:spacing w:val="-2"/>
          <w:kern w:val="32"/>
          <w:sz w:val="28"/>
          <w:szCs w:val="28"/>
          <w:lang w:val="vi-VN"/>
        </w:rPr>
        <w:t>12</w:t>
      </w:r>
      <w:r w:rsidR="005B76B8" w:rsidRPr="002773F8">
        <w:rPr>
          <w:spacing w:val="-2"/>
        </w:rPr>
        <w:fldChar w:fldCharType="end"/>
      </w:r>
      <w:r w:rsidRPr="002773F8">
        <w:rPr>
          <w:rFonts w:ascii="Times New Roman" w:hAnsi="Times New Roman" w:cs="Times New Roman"/>
          <w:spacing w:val="-2"/>
          <w:kern w:val="32"/>
          <w:sz w:val="28"/>
          <w:szCs w:val="28"/>
          <w:lang w:val="vi-VN"/>
        </w:rPr>
        <w:t>]. Đa số các thuốc uống hoặc thuốc tiêm hạ glucose huyết hiện</w:t>
      </w:r>
      <w:r w:rsidR="00C83917" w:rsidRPr="002773F8">
        <w:rPr>
          <w:rFonts w:ascii="Times New Roman" w:hAnsi="Times New Roman" w:cs="Times New Roman"/>
          <w:spacing w:val="-2"/>
          <w:kern w:val="32"/>
          <w:sz w:val="28"/>
          <w:szCs w:val="28"/>
          <w:lang w:val="vi-VN"/>
        </w:rPr>
        <w:t xml:space="preserve"> nay như Metformin, Diamicron, I</w:t>
      </w:r>
      <w:r w:rsidRPr="002773F8">
        <w:rPr>
          <w:rFonts w:ascii="Times New Roman" w:hAnsi="Times New Roman" w:cs="Times New Roman"/>
          <w:spacing w:val="-2"/>
          <w:kern w:val="32"/>
          <w:sz w:val="28"/>
          <w:szCs w:val="28"/>
          <w:lang w:val="vi-VN"/>
        </w:rPr>
        <w:t>nsulin... đều có tác dụng không mong muốn trên da, niêm mạc, hoặc ảnh hưởng đến các tế bào máu… [</w:t>
      </w:r>
      <w:r w:rsidR="005B76B8" w:rsidRPr="002773F8">
        <w:rPr>
          <w:spacing w:val="-2"/>
        </w:rPr>
        <w:fldChar w:fldCharType="begin"/>
      </w:r>
      <w:r w:rsidR="005B76B8" w:rsidRPr="002773F8">
        <w:rPr>
          <w:spacing w:val="-2"/>
        </w:rPr>
        <w:instrText xml:space="preserve"> REF _Ref432084863 \r \h  \* MERGEFORMAT </w:instrText>
      </w:r>
      <w:r w:rsidR="005B76B8" w:rsidRPr="002773F8">
        <w:rPr>
          <w:spacing w:val="-2"/>
        </w:rPr>
      </w:r>
      <w:r w:rsidR="005B76B8" w:rsidRPr="002773F8">
        <w:rPr>
          <w:spacing w:val="-2"/>
        </w:rPr>
        <w:fldChar w:fldCharType="separate"/>
      </w:r>
      <w:r w:rsidR="005C5558" w:rsidRPr="005C5558">
        <w:rPr>
          <w:rFonts w:ascii="Times New Roman" w:hAnsi="Times New Roman" w:cs="Times New Roman"/>
          <w:spacing w:val="-2"/>
          <w:kern w:val="32"/>
          <w:sz w:val="28"/>
          <w:szCs w:val="28"/>
          <w:lang w:val="vi-VN"/>
        </w:rPr>
        <w:t>12</w:t>
      </w:r>
      <w:r w:rsidR="005B76B8" w:rsidRPr="002773F8">
        <w:rPr>
          <w:spacing w:val="-2"/>
        </w:rPr>
        <w:fldChar w:fldCharType="end"/>
      </w:r>
      <w:r w:rsidRPr="002773F8">
        <w:rPr>
          <w:rFonts w:ascii="Times New Roman" w:hAnsi="Times New Roman" w:cs="Times New Roman"/>
          <w:spacing w:val="-2"/>
          <w:kern w:val="32"/>
          <w:sz w:val="28"/>
          <w:szCs w:val="28"/>
          <w:lang w:val="vi-VN"/>
        </w:rPr>
        <w:t>]</w:t>
      </w:r>
      <w:r w:rsidR="0083583D" w:rsidRPr="002773F8">
        <w:rPr>
          <w:rFonts w:ascii="Times New Roman" w:hAnsi="Times New Roman" w:cs="Times New Roman"/>
          <w:spacing w:val="-2"/>
          <w:kern w:val="32"/>
          <w:sz w:val="28"/>
          <w:szCs w:val="28"/>
          <w:lang w:val="vi-VN"/>
        </w:rPr>
        <w:t xml:space="preserve">, </w:t>
      </w:r>
      <w:r w:rsidRPr="002773F8">
        <w:rPr>
          <w:rFonts w:ascii="Times New Roman" w:hAnsi="Times New Roman" w:cs="Times New Roman"/>
          <w:spacing w:val="-2"/>
          <w:kern w:val="32"/>
          <w:sz w:val="28"/>
          <w:szCs w:val="28"/>
          <w:lang w:val="vi-VN"/>
        </w:rPr>
        <w:t>[</w:t>
      </w:r>
      <w:r w:rsidR="005B76B8" w:rsidRPr="002773F8">
        <w:rPr>
          <w:spacing w:val="-2"/>
        </w:rPr>
        <w:fldChar w:fldCharType="begin"/>
      </w:r>
      <w:r w:rsidR="005B76B8" w:rsidRPr="002773F8">
        <w:rPr>
          <w:spacing w:val="-2"/>
        </w:rPr>
        <w:instrText xml:space="preserve"> REF _Ref432149273 \r \h  \* MERGEFORMAT </w:instrText>
      </w:r>
      <w:r w:rsidR="005B76B8" w:rsidRPr="002773F8">
        <w:rPr>
          <w:spacing w:val="-2"/>
        </w:rPr>
      </w:r>
      <w:r w:rsidR="005B76B8" w:rsidRPr="002773F8">
        <w:rPr>
          <w:spacing w:val="-2"/>
        </w:rPr>
        <w:fldChar w:fldCharType="separate"/>
      </w:r>
      <w:r w:rsidR="005C5558" w:rsidRPr="005C5558">
        <w:rPr>
          <w:rFonts w:ascii="Times New Roman" w:hAnsi="Times New Roman" w:cs="Times New Roman"/>
          <w:spacing w:val="-2"/>
          <w:kern w:val="32"/>
          <w:sz w:val="28"/>
          <w:szCs w:val="28"/>
          <w:lang w:val="vi-VN"/>
        </w:rPr>
        <w:t>40</w:t>
      </w:r>
      <w:r w:rsidR="005B76B8" w:rsidRPr="002773F8">
        <w:rPr>
          <w:spacing w:val="-2"/>
        </w:rPr>
        <w:fldChar w:fldCharType="end"/>
      </w:r>
      <w:r w:rsidRPr="002773F8">
        <w:rPr>
          <w:rFonts w:ascii="Times New Roman" w:hAnsi="Times New Roman" w:cs="Times New Roman"/>
          <w:spacing w:val="-2"/>
          <w:kern w:val="32"/>
          <w:sz w:val="28"/>
          <w:szCs w:val="28"/>
          <w:lang w:val="vi-VN"/>
        </w:rPr>
        <w:t>].</w:t>
      </w:r>
    </w:p>
    <w:p w:rsidR="00927640" w:rsidRPr="007F3813" w:rsidRDefault="00927640" w:rsidP="0085409C">
      <w:pPr>
        <w:spacing w:before="12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Thuốc HT do khoa Dược Viện Y học cổ truyền Quân đội bào chế theo tiêu chuẩn Dược điển Việt Nam IV. Thuốc đã được thử độc tính cấp LD</w:t>
      </w:r>
      <w:r w:rsidRPr="007F3813">
        <w:rPr>
          <w:rFonts w:ascii="Times New Roman" w:hAnsi="Times New Roman" w:cs="Times New Roman"/>
          <w:kern w:val="32"/>
          <w:sz w:val="28"/>
          <w:szCs w:val="28"/>
          <w:vertAlign w:val="subscript"/>
          <w:lang w:val="vi-VN"/>
        </w:rPr>
        <w:t>50</w:t>
      </w:r>
      <w:r w:rsidRPr="007F3813">
        <w:rPr>
          <w:rFonts w:ascii="Times New Roman" w:hAnsi="Times New Roman" w:cs="Times New Roman"/>
          <w:kern w:val="32"/>
          <w:sz w:val="28"/>
          <w:szCs w:val="28"/>
          <w:lang w:val="vi-VN"/>
        </w:rPr>
        <w:t xml:space="preserve"> ở khoa nghiên cứu thực nghiệm Việ</w:t>
      </w:r>
      <w:r w:rsidR="00F179B3" w:rsidRPr="007F3813">
        <w:rPr>
          <w:rFonts w:ascii="Times New Roman" w:hAnsi="Times New Roman" w:cs="Times New Roman"/>
          <w:kern w:val="32"/>
          <w:sz w:val="28"/>
          <w:szCs w:val="28"/>
          <w:lang w:val="vi-VN"/>
        </w:rPr>
        <w:t>n YHCT</w:t>
      </w:r>
      <w:r w:rsidRPr="007F3813">
        <w:rPr>
          <w:rFonts w:ascii="Times New Roman" w:hAnsi="Times New Roman" w:cs="Times New Roman"/>
          <w:kern w:val="32"/>
          <w:sz w:val="28"/>
          <w:szCs w:val="28"/>
          <w:lang w:val="vi-VN"/>
        </w:rPr>
        <w:t xml:space="preserve"> Quân đội và độc tính bán trường diễn tại Bộ môn Dược lý trường Đại học Y Hà Nội.</w:t>
      </w:r>
    </w:p>
    <w:p w:rsidR="00927640" w:rsidRPr="007F3813" w:rsidRDefault="00927640" w:rsidP="0085409C">
      <w:pPr>
        <w:spacing w:before="12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Trên lâm sàng,</w:t>
      </w:r>
      <w:r w:rsidR="000406D0"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qua điều trị cho 80 bệnh nhân ĐTĐ typ 2 bằng thuốc HT có 3 bệnh nhân bị đau bụng và 2 bệnh nhân bị rối loạn tiêu hoá: đại tiện phân lỏng nát.</w:t>
      </w:r>
      <w:r w:rsidR="000C0BC8"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Triệu chứng này tự hết sau đó 1- 2 ngày.</w:t>
      </w:r>
      <w:r w:rsidR="000406D0"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Trong đó ở nhóm chứng có 2 bệnh nhân bị đau bụng,</w:t>
      </w:r>
      <w:r w:rsidR="000C0BC8"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1 bệnh nhân rối loạn tiêu hóa khi điều trị và triệu chứng trên cũng tự hết.</w:t>
      </w:r>
    </w:p>
    <w:p w:rsidR="00927640" w:rsidRPr="007F3813" w:rsidRDefault="00927640" w:rsidP="0085409C">
      <w:pPr>
        <w:spacing w:before="12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Ngoài ra không thấy xuất hiện tác dụng không mong muốn khác như: buồn nôn, nôn, đau đầu, phát ban, mày đay…</w:t>
      </w:r>
    </w:p>
    <w:p w:rsidR="00927640" w:rsidRPr="00B63952" w:rsidRDefault="00927640" w:rsidP="0085409C">
      <w:pPr>
        <w:spacing w:before="12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Trên cận lâm sàng thông qua theo dõi các xét nghiệ</w:t>
      </w:r>
      <w:r w:rsidR="00C83917" w:rsidRPr="007F3813">
        <w:rPr>
          <w:rFonts w:ascii="Times New Roman" w:hAnsi="Times New Roman" w:cs="Times New Roman"/>
          <w:kern w:val="32"/>
          <w:sz w:val="28"/>
          <w:szCs w:val="28"/>
          <w:lang w:val="vi-VN"/>
        </w:rPr>
        <w:t>m AST, ALT, Ure, C</w:t>
      </w:r>
      <w:r w:rsidRPr="007F3813">
        <w:rPr>
          <w:rFonts w:ascii="Times New Roman" w:hAnsi="Times New Roman" w:cs="Times New Roman"/>
          <w:kern w:val="32"/>
          <w:sz w:val="28"/>
          <w:szCs w:val="28"/>
          <w:lang w:val="vi-VN"/>
        </w:rPr>
        <w:t>reatinin, số lượng hồng cầu, hàm lượ</w:t>
      </w:r>
      <w:r w:rsidR="00C83917" w:rsidRPr="007F3813">
        <w:rPr>
          <w:rFonts w:ascii="Times New Roman" w:hAnsi="Times New Roman" w:cs="Times New Roman"/>
          <w:kern w:val="32"/>
          <w:sz w:val="28"/>
          <w:szCs w:val="28"/>
          <w:lang w:val="vi-VN"/>
        </w:rPr>
        <w:t>ng H</w:t>
      </w:r>
      <w:r w:rsidRPr="007F3813">
        <w:rPr>
          <w:rFonts w:ascii="Times New Roman" w:hAnsi="Times New Roman" w:cs="Times New Roman"/>
          <w:kern w:val="32"/>
          <w:sz w:val="28"/>
          <w:szCs w:val="28"/>
          <w:lang w:val="vi-VN"/>
        </w:rPr>
        <w:t>emoglobin toàn phần và công thức bạch cầu của các bệnh nhân trước và sau 4 tuần điều trị thấy sự khác biệt không có ý nghĩa thống kê với p &gt; 0,05 (các bảng 3.39,</w:t>
      </w:r>
      <w:r w:rsidR="00D269E4" w:rsidRPr="007F3813">
        <w:rPr>
          <w:rFonts w:ascii="Times New Roman" w:hAnsi="Times New Roman" w:cs="Times New Roman"/>
          <w:kern w:val="32"/>
          <w:sz w:val="28"/>
          <w:szCs w:val="28"/>
          <w:lang w:val="vi-VN"/>
        </w:rPr>
        <w:t xml:space="preserve"> </w:t>
      </w:r>
      <w:r w:rsidRPr="007F3813">
        <w:rPr>
          <w:rFonts w:ascii="Times New Roman" w:hAnsi="Times New Roman" w:cs="Times New Roman"/>
          <w:kern w:val="32"/>
          <w:sz w:val="28"/>
          <w:szCs w:val="28"/>
          <w:lang w:val="vi-VN"/>
        </w:rPr>
        <w:t>3.40). Vì vậy</w:t>
      </w:r>
      <w:r w:rsidR="00793A22" w:rsidRPr="007F3813">
        <w:rPr>
          <w:rFonts w:ascii="Times New Roman" w:hAnsi="Times New Roman" w:cs="Times New Roman"/>
          <w:kern w:val="32"/>
          <w:sz w:val="28"/>
          <w:szCs w:val="28"/>
          <w:lang w:val="vi-VN"/>
        </w:rPr>
        <w:t xml:space="preserve"> thuốc HT</w:t>
      </w:r>
      <w:r w:rsidRPr="007F3813">
        <w:rPr>
          <w:rFonts w:ascii="Times New Roman" w:hAnsi="Times New Roman" w:cs="Times New Roman"/>
          <w:kern w:val="32"/>
          <w:sz w:val="28"/>
          <w:szCs w:val="28"/>
          <w:lang w:val="vi-VN"/>
        </w:rPr>
        <w:t xml:space="preserve"> độ an toàn cao, có thể sử dụng dài ngày cho bệnh nhân ĐTĐ typ 2. </w:t>
      </w:r>
    </w:p>
    <w:p w:rsidR="004C57E1" w:rsidRPr="00B63952" w:rsidRDefault="004C57E1" w:rsidP="0085409C">
      <w:pPr>
        <w:pStyle w:val="Q3"/>
        <w:spacing w:before="120"/>
        <w:rPr>
          <w:lang w:val="vi-VN"/>
        </w:rPr>
      </w:pPr>
      <w:bookmarkStart w:id="367" w:name="_Toc446410736"/>
      <w:r w:rsidRPr="00B63952">
        <w:rPr>
          <w:lang w:val="vi-VN"/>
        </w:rPr>
        <w:t>4.3.1. Các chỉ tiêu huyết học</w:t>
      </w:r>
      <w:bookmarkEnd w:id="367"/>
    </w:p>
    <w:p w:rsidR="004C57E1" w:rsidRPr="007F3813" w:rsidRDefault="004C57E1" w:rsidP="0085409C">
      <w:pPr>
        <w:spacing w:before="12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 xml:space="preserve">Kết quả xét nghiệm công thức máu không có sự thay đổi trước và sau điều trị ở nhóm nghiên cứu và nhóm chứng. Sự khác biệt không có ý nghĩa thống kê (bảng 3.39), chứng tỏ thuốc HT không làm ảnh hưởng đến chức </w:t>
      </w:r>
      <w:r w:rsidRPr="007F3813">
        <w:rPr>
          <w:rFonts w:ascii="Times New Roman" w:hAnsi="Times New Roman" w:cs="Times New Roman"/>
          <w:kern w:val="32"/>
          <w:sz w:val="28"/>
          <w:szCs w:val="28"/>
          <w:lang w:val="vi-VN"/>
        </w:rPr>
        <w:lastRenderedPageBreak/>
        <w:t>năng cơ quan tạo máu hoặc các thành phần của máu. Kết quả nghiên cứu cũng phù hợp với thành phần của thuốc và phù hợp với kết quả nghiên cứu độc tính bán trường diễn của thuốc HT trên Thỏ. Bài thuốc HT được xây dựng trên cơ sở biện chứng luận trị theo phép tư bổ tức là điều hòa hoạt động của cơ thể để đẩy lui bệnh tật chứ không sử dụng phép tả tác động trực tiếp vào nguyên nhân bệnh, do đó thuốc không ảnh hưởng đến chức năng sinh lý bình thường của cơ thể là hoàn toàn phù hợp.</w:t>
      </w:r>
    </w:p>
    <w:p w:rsidR="004C57E1" w:rsidRPr="00B63952" w:rsidRDefault="004C57E1" w:rsidP="0085409C">
      <w:pPr>
        <w:pStyle w:val="Q3"/>
        <w:spacing w:before="120"/>
        <w:rPr>
          <w:lang w:val="vi-VN"/>
        </w:rPr>
      </w:pPr>
      <w:bookmarkStart w:id="368" w:name="_Toc446410737"/>
      <w:r w:rsidRPr="00B63952">
        <w:rPr>
          <w:lang w:val="vi-VN"/>
        </w:rPr>
        <w:t>4.3.2. Các chỉ tiêu sinh hoá đánh giá chức năng gan, thận</w:t>
      </w:r>
      <w:bookmarkEnd w:id="368"/>
    </w:p>
    <w:p w:rsidR="004C57E1" w:rsidRPr="007F3813" w:rsidRDefault="004C57E1" w:rsidP="0085409C">
      <w:pPr>
        <w:spacing w:before="12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kern w:val="32"/>
          <w:sz w:val="28"/>
          <w:szCs w:val="28"/>
          <w:lang w:val="vi-VN"/>
        </w:rPr>
        <w:t>Để đánh giá tác dụng không mong muốn của thuốc chúng tôi tiến hành làm các xét nghiệm về chức năng gan và thận. Kết quả (bảng 3.40) cho thấy c</w:t>
      </w:r>
      <w:r w:rsidRPr="007F3813">
        <w:rPr>
          <w:rFonts w:ascii="Times New Roman" w:hAnsi="Times New Roman" w:cs="Times New Roman"/>
          <w:sz w:val="28"/>
          <w:szCs w:val="28"/>
          <w:lang w:val="vi-VN"/>
        </w:rPr>
        <w:t>ác chỉ số hóa sinh máu (Ure, Creatinin, AST, ALT) trước và sau điều trị sự khác biệt không có ý nghĩa thống kê. Kết quả này phù hợp với kết quả nghiên cứu độc tính bán trường diễn của thuốc HT trên thực nghiệm, chứng tỏ thuốc không gây độc với các cơ quan gan thận trong quá trình điều trị.</w:t>
      </w:r>
    </w:p>
    <w:p w:rsidR="004C57E1" w:rsidRPr="00B63952" w:rsidRDefault="004C57E1" w:rsidP="0085409C">
      <w:pPr>
        <w:pStyle w:val="Q3"/>
        <w:spacing w:before="120"/>
        <w:rPr>
          <w:lang w:val="vi-VN"/>
        </w:rPr>
      </w:pPr>
      <w:bookmarkStart w:id="369" w:name="_Toc446410738"/>
      <w:r w:rsidRPr="00B63952">
        <w:rPr>
          <w:lang w:val="vi-VN"/>
        </w:rPr>
        <w:t>4.3.3. Các chỉ tiêu xét nghiệm nước tiểu</w:t>
      </w:r>
      <w:bookmarkEnd w:id="369"/>
    </w:p>
    <w:p w:rsidR="004C57E1" w:rsidRPr="007F3813" w:rsidRDefault="004C57E1" w:rsidP="0085409C">
      <w:pPr>
        <w:tabs>
          <w:tab w:val="left" w:pos="540"/>
        </w:tabs>
        <w:spacing w:before="120" w:after="0" w:line="360" w:lineRule="auto"/>
        <w:ind w:firstLine="567"/>
        <w:jc w:val="both"/>
        <w:rPr>
          <w:rFonts w:ascii="Times New Roman" w:hAnsi="Times New Roman" w:cs="Times New Roman"/>
          <w:bCs/>
          <w:i/>
          <w:kern w:val="32"/>
          <w:sz w:val="28"/>
          <w:szCs w:val="28"/>
          <w:lang w:val="vi-VN"/>
        </w:rPr>
      </w:pPr>
      <w:r w:rsidRPr="007F3813">
        <w:rPr>
          <w:rFonts w:ascii="Times New Roman" w:hAnsi="Times New Roman" w:cs="Times New Roman"/>
          <w:bCs/>
          <w:i/>
          <w:kern w:val="32"/>
          <w:sz w:val="28"/>
          <w:szCs w:val="28"/>
          <w:lang w:val="vi-VN"/>
        </w:rPr>
        <w:t>- Đường niệu</w:t>
      </w:r>
    </w:p>
    <w:p w:rsidR="004C57E1" w:rsidRPr="007F3813" w:rsidRDefault="004C57E1" w:rsidP="0085409C">
      <w:pPr>
        <w:tabs>
          <w:tab w:val="left" w:pos="540"/>
        </w:tabs>
        <w:spacing w:before="12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Bảng 3.42, cho thấy nhóm nghiên cứu có 16 bệnh nhân, nhóm chứng có 9 bệ</w:t>
      </w:r>
      <w:r w:rsidR="00F8326F">
        <w:rPr>
          <w:rFonts w:ascii="Times New Roman" w:hAnsi="Times New Roman" w:cs="Times New Roman"/>
          <w:kern w:val="32"/>
          <w:sz w:val="28"/>
          <w:szCs w:val="28"/>
          <w:lang w:val="vi-VN"/>
        </w:rPr>
        <w:t xml:space="preserve">nh nhân </w:t>
      </w:r>
      <w:r w:rsidR="00F8326F" w:rsidRPr="00F8326F">
        <w:rPr>
          <w:rFonts w:ascii="Times New Roman" w:hAnsi="Times New Roman" w:cs="Times New Roman"/>
          <w:kern w:val="32"/>
          <w:sz w:val="28"/>
          <w:szCs w:val="28"/>
          <w:lang w:val="vi-VN"/>
        </w:rPr>
        <w:t>glucose</w:t>
      </w:r>
      <w:r w:rsidRPr="007F3813">
        <w:rPr>
          <w:rFonts w:ascii="Times New Roman" w:hAnsi="Times New Roman" w:cs="Times New Roman"/>
          <w:kern w:val="32"/>
          <w:sz w:val="28"/>
          <w:szCs w:val="28"/>
          <w:lang w:val="vi-VN"/>
        </w:rPr>
        <w:t xml:space="preserve"> niệu (+) trước điều trị. Sau điều trị 4 tuần điều trị tất cả bệ</w:t>
      </w:r>
      <w:r w:rsidR="00F8326F">
        <w:rPr>
          <w:rFonts w:ascii="Times New Roman" w:hAnsi="Times New Roman" w:cs="Times New Roman"/>
          <w:kern w:val="32"/>
          <w:sz w:val="28"/>
          <w:szCs w:val="28"/>
          <w:lang w:val="vi-VN"/>
        </w:rPr>
        <w:t xml:space="preserve">nh nhân có </w:t>
      </w:r>
      <w:r w:rsidR="00F8326F" w:rsidRPr="00E2756F">
        <w:rPr>
          <w:rFonts w:ascii="Times New Roman" w:hAnsi="Times New Roman" w:cs="Times New Roman"/>
          <w:kern w:val="32"/>
          <w:sz w:val="28"/>
          <w:szCs w:val="28"/>
          <w:lang w:val="vi-VN"/>
        </w:rPr>
        <w:t>glucose</w:t>
      </w:r>
      <w:r w:rsidRPr="007F3813">
        <w:rPr>
          <w:rFonts w:ascii="Times New Roman" w:hAnsi="Times New Roman" w:cs="Times New Roman"/>
          <w:kern w:val="32"/>
          <w:sz w:val="28"/>
          <w:szCs w:val="28"/>
          <w:lang w:val="vi-VN"/>
        </w:rPr>
        <w:t xml:space="preserve"> niệu ở cả 2 nhóm đều trở về (-). Kết quả này phù hợp với kết quả điều trị trên lâm sàng, khi glucose huyết giảm thì glucose nước tiểu cũng sẽ trở về bình thường.</w:t>
      </w:r>
    </w:p>
    <w:p w:rsidR="004C57E1" w:rsidRPr="007F3813" w:rsidRDefault="004C57E1" w:rsidP="004C57E1">
      <w:pPr>
        <w:tabs>
          <w:tab w:val="left" w:pos="540"/>
        </w:tabs>
        <w:spacing w:before="80" w:after="0" w:line="360" w:lineRule="auto"/>
        <w:ind w:firstLine="567"/>
        <w:jc w:val="both"/>
        <w:rPr>
          <w:rFonts w:ascii="Times New Roman" w:hAnsi="Times New Roman" w:cs="Times New Roman"/>
          <w:i/>
          <w:kern w:val="32"/>
          <w:sz w:val="28"/>
          <w:szCs w:val="28"/>
          <w:lang w:val="vi-VN"/>
        </w:rPr>
      </w:pPr>
      <w:r w:rsidRPr="007F3813">
        <w:rPr>
          <w:rFonts w:ascii="Times New Roman" w:hAnsi="Times New Roman" w:cs="Times New Roman"/>
          <w:i/>
          <w:kern w:val="32"/>
          <w:sz w:val="28"/>
          <w:szCs w:val="28"/>
          <w:lang w:val="vi-VN"/>
        </w:rPr>
        <w:t>-</w:t>
      </w:r>
      <w:r w:rsidRPr="007F3813">
        <w:rPr>
          <w:rFonts w:ascii="Times New Roman" w:hAnsi="Times New Roman" w:cs="Times New Roman"/>
          <w:i/>
          <w:kern w:val="32"/>
          <w:sz w:val="28"/>
          <w:szCs w:val="28"/>
          <w:lang w:val="vi-VN"/>
        </w:rPr>
        <w:tab/>
        <w:t>Hồng cầu và bạch cầu niệu</w:t>
      </w:r>
    </w:p>
    <w:p w:rsidR="004C57E1" w:rsidRPr="007F3813" w:rsidRDefault="004C57E1" w:rsidP="004C57E1">
      <w:pPr>
        <w:tabs>
          <w:tab w:val="left" w:pos="540"/>
        </w:tabs>
        <w:spacing w:before="80" w:after="0" w:line="360" w:lineRule="auto"/>
        <w:ind w:firstLine="567"/>
        <w:jc w:val="both"/>
        <w:rPr>
          <w:rFonts w:ascii="Times New Roman" w:hAnsi="Times New Roman" w:cs="Times New Roman"/>
          <w:kern w:val="32"/>
          <w:sz w:val="28"/>
          <w:szCs w:val="28"/>
          <w:lang w:val="vi-VN"/>
        </w:rPr>
      </w:pPr>
      <w:r w:rsidRPr="007F3813">
        <w:rPr>
          <w:rFonts w:ascii="Times New Roman" w:hAnsi="Times New Roman" w:cs="Times New Roman"/>
          <w:kern w:val="32"/>
          <w:sz w:val="28"/>
          <w:szCs w:val="28"/>
          <w:lang w:val="vi-VN"/>
        </w:rPr>
        <w:t xml:space="preserve">Ở nhóm nghiên cứu: có 5 bệnh nhân hồng cầu niệu (+) 3 bệnh nhân có bạch cầu niệu (+). Nhóm chứng: 2 bệnh nhân hồng cầu niệu, 2 bệnh nhân bạch cầu niệu. Sau điều trị 4 tuần xét nghiệm lại nước tiểu đều trở về bình </w:t>
      </w:r>
      <w:r w:rsidRPr="007F3813">
        <w:rPr>
          <w:rFonts w:ascii="Times New Roman" w:hAnsi="Times New Roman" w:cs="Times New Roman"/>
          <w:kern w:val="32"/>
          <w:sz w:val="28"/>
          <w:szCs w:val="28"/>
          <w:lang w:val="vi-VN"/>
        </w:rPr>
        <w:lastRenderedPageBreak/>
        <w:t>thường. Trong cả quá trình điều trị, không xuất hiện thêm bệnh nhân nào có hồng cầu hay bạch cầu niệu.</w:t>
      </w:r>
      <w:r w:rsidRPr="007F3813">
        <w:rPr>
          <w:rFonts w:ascii="Times New Roman" w:hAnsi="Times New Roman" w:cs="Times New Roman"/>
          <w:kern w:val="32"/>
          <w:sz w:val="28"/>
          <w:szCs w:val="28"/>
          <w:lang w:val="vi-VN"/>
        </w:rPr>
        <w:tab/>
      </w:r>
    </w:p>
    <w:p w:rsidR="004C57E1" w:rsidRPr="007F3813" w:rsidRDefault="004C57E1" w:rsidP="004C57E1">
      <w:pPr>
        <w:tabs>
          <w:tab w:val="left" w:pos="540"/>
        </w:tabs>
        <w:spacing w:before="8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Theo YHCT thì thận chủ về nguyên âm và nguyên dương trong cơ thể, thận bị bệnh, nguyên âm không đủ thì không giúp hỏa, hư hỏa phạm lên mà sinh ra chứng tiêu khát.</w:t>
      </w:r>
    </w:p>
    <w:p w:rsidR="004C57E1" w:rsidRPr="007F3813" w:rsidRDefault="004C57E1" w:rsidP="004C57E1">
      <w:pPr>
        <w:tabs>
          <w:tab w:val="left" w:pos="540"/>
        </w:tabs>
        <w:spacing w:before="8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Theo “Đan Khê tâm pháp”: “nhiệt ở dưới, thận hư nên người bệnh chân khô gầy, xương khớp nhức đau, tinh mất, tủy rỗng, muốn uống nước” [</w:t>
      </w:r>
      <w:r w:rsidR="005B76B8">
        <w:fldChar w:fldCharType="begin"/>
      </w:r>
      <w:r w:rsidR="005B76B8">
        <w:instrText xml:space="preserve"> REF _Ref432153075 \r \h  \* MERGEFORMAT </w:instrText>
      </w:r>
      <w:r w:rsidR="005B76B8">
        <w:fldChar w:fldCharType="separate"/>
      </w:r>
      <w:r w:rsidR="005C5558" w:rsidRPr="005C5558">
        <w:rPr>
          <w:rFonts w:ascii="Times New Roman" w:hAnsi="Times New Roman" w:cs="Times New Roman"/>
          <w:sz w:val="28"/>
          <w:szCs w:val="28"/>
          <w:lang w:val="vi-VN"/>
        </w:rPr>
        <w:t>61</w:t>
      </w:r>
      <w:r w:rsidR="005B76B8">
        <w:fldChar w:fldCharType="end"/>
      </w:r>
      <w:r w:rsidRPr="007F3813">
        <w:rPr>
          <w:rFonts w:ascii="Times New Roman" w:hAnsi="Times New Roman" w:cs="Times New Roman"/>
          <w:sz w:val="28"/>
          <w:szCs w:val="28"/>
          <w:lang w:val="vi-VN"/>
        </w:rPr>
        <w:t>].</w:t>
      </w:r>
    </w:p>
    <w:p w:rsidR="004C57E1" w:rsidRPr="007F3813" w:rsidRDefault="004C57E1" w:rsidP="004C57E1">
      <w:pPr>
        <w:spacing w:before="80" w:after="0" w:line="360" w:lineRule="auto"/>
        <w:ind w:firstLine="567"/>
        <w:jc w:val="both"/>
        <w:rPr>
          <w:rFonts w:ascii="Times New Roman" w:hAnsi="Times New Roman" w:cs="Times New Roman"/>
          <w:b/>
          <w:sz w:val="28"/>
          <w:szCs w:val="28"/>
          <w:lang w:val="vi-VN"/>
        </w:rPr>
      </w:pPr>
      <w:r w:rsidRPr="007F3813">
        <w:rPr>
          <w:rFonts w:ascii="Times New Roman" w:hAnsi="Times New Roman" w:cs="Times New Roman"/>
          <w:sz w:val="28"/>
          <w:szCs w:val="28"/>
          <w:lang w:val="vi-VN"/>
        </w:rPr>
        <w:t>Thận hư, nguyên dương không đủ nên chức năng khí hóa của bàng quang kém; thận tàng tinh, tinh khí không được tạo ra và đưa đi nuôi dưỡng cơ thể mà theo tiểu tiện ra ngoài dẫn tới khí âm không thăng lên được [</w:t>
      </w:r>
      <w:r w:rsidR="005B76B8">
        <w:fldChar w:fldCharType="begin"/>
      </w:r>
      <w:r w:rsidR="005B76B8">
        <w:instrText xml:space="preserve"> REF _Ref432151537 \r \h  \* MERGEFORMAT </w:instrText>
      </w:r>
      <w:r w:rsidR="005B76B8">
        <w:fldChar w:fldCharType="separate"/>
      </w:r>
      <w:r w:rsidR="005C5558" w:rsidRPr="005C5558">
        <w:rPr>
          <w:rFonts w:ascii="Times New Roman" w:hAnsi="Times New Roman" w:cs="Times New Roman"/>
          <w:sz w:val="28"/>
          <w:szCs w:val="28"/>
          <w:lang w:val="vi-VN"/>
        </w:rPr>
        <w:t>57</w:t>
      </w:r>
      <w:r w:rsidR="005B76B8">
        <w:fldChar w:fldCharType="end"/>
      </w:r>
      <w:r w:rsidRPr="007F3813">
        <w:rPr>
          <w:rFonts w:ascii="Times New Roman" w:hAnsi="Times New Roman" w:cs="Times New Roman"/>
          <w:sz w:val="28"/>
          <w:szCs w:val="28"/>
          <w:lang w:val="vi-VN"/>
        </w:rPr>
        <w:t xml:space="preserve">]. </w:t>
      </w:r>
    </w:p>
    <w:p w:rsidR="004C57E1" w:rsidRPr="007F3813" w:rsidRDefault="004C57E1" w:rsidP="004C57E1">
      <w:pPr>
        <w:spacing w:before="80" w:after="0" w:line="360" w:lineRule="auto"/>
        <w:ind w:firstLine="567"/>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Kết quả nghiên cứu cho thấy thuốc HT có tác dụng điều trị trên lâm sàng với các bệ</w:t>
      </w:r>
      <w:r w:rsidR="00F8326F">
        <w:rPr>
          <w:rFonts w:ascii="Times New Roman" w:hAnsi="Times New Roman" w:cs="Times New Roman"/>
          <w:sz w:val="28"/>
          <w:szCs w:val="28"/>
          <w:lang w:val="vi-VN"/>
        </w:rPr>
        <w:t xml:space="preserve">nh nhân có </w:t>
      </w:r>
      <w:r w:rsidR="00F8326F" w:rsidRPr="00F8326F">
        <w:rPr>
          <w:rFonts w:ascii="Times New Roman" w:hAnsi="Times New Roman" w:cs="Times New Roman"/>
          <w:sz w:val="28"/>
          <w:szCs w:val="28"/>
          <w:lang w:val="vi-VN"/>
        </w:rPr>
        <w:t>glucose</w:t>
      </w:r>
      <w:r w:rsidRPr="007F3813">
        <w:rPr>
          <w:rFonts w:ascii="Times New Roman" w:hAnsi="Times New Roman" w:cs="Times New Roman"/>
          <w:sz w:val="28"/>
          <w:szCs w:val="28"/>
          <w:lang w:val="vi-VN"/>
        </w:rPr>
        <w:t xml:space="preserve">, hồng cầu, bạch cầu trong nước tiểu như thuốc YHHĐ. Kết quả này cũng hoàn toàn phù hợp với lý luận YHCT. </w:t>
      </w:r>
    </w:p>
    <w:p w:rsidR="004C57E1" w:rsidRPr="007F3813" w:rsidRDefault="004C57E1" w:rsidP="004C57E1">
      <w:pPr>
        <w:spacing w:before="80" w:after="0" w:line="360" w:lineRule="auto"/>
        <w:ind w:firstLine="567"/>
        <w:jc w:val="both"/>
        <w:rPr>
          <w:rFonts w:ascii="Times New Roman" w:hAnsi="Times New Roman" w:cs="Times New Roman"/>
          <w:i/>
          <w:kern w:val="32"/>
          <w:sz w:val="28"/>
          <w:szCs w:val="28"/>
          <w:lang w:val="vi-VN"/>
        </w:rPr>
      </w:pPr>
      <w:r w:rsidRPr="007F3813">
        <w:rPr>
          <w:rFonts w:ascii="Times New Roman" w:hAnsi="Times New Roman" w:cs="Times New Roman"/>
          <w:i/>
          <w:kern w:val="32"/>
          <w:sz w:val="28"/>
          <w:szCs w:val="28"/>
          <w:lang w:val="vi-VN"/>
        </w:rPr>
        <w:t>- Protein niệu</w:t>
      </w:r>
      <w:r w:rsidRPr="007F3813">
        <w:rPr>
          <w:rFonts w:ascii="Times New Roman" w:hAnsi="Times New Roman" w:cs="Times New Roman"/>
          <w:i/>
          <w:kern w:val="32"/>
          <w:sz w:val="28"/>
          <w:szCs w:val="28"/>
          <w:lang w:val="vi-VN"/>
        </w:rPr>
        <w:tab/>
      </w:r>
    </w:p>
    <w:p w:rsidR="004C57E1" w:rsidRPr="000E5DA4" w:rsidRDefault="004C57E1" w:rsidP="004C57E1">
      <w:pPr>
        <w:spacing w:before="80" w:after="0" w:line="360" w:lineRule="auto"/>
        <w:ind w:firstLine="567"/>
        <w:jc w:val="both"/>
        <w:rPr>
          <w:rFonts w:ascii="Times New Roman" w:hAnsi="Times New Roman" w:cs="Times New Roman"/>
          <w:spacing w:val="-4"/>
          <w:kern w:val="32"/>
          <w:sz w:val="28"/>
          <w:szCs w:val="28"/>
          <w:lang w:val="vi-VN"/>
        </w:rPr>
      </w:pPr>
      <w:r w:rsidRPr="000E5DA4">
        <w:rPr>
          <w:rFonts w:ascii="Times New Roman" w:hAnsi="Times New Roman" w:cs="Times New Roman"/>
          <w:spacing w:val="-4"/>
          <w:kern w:val="32"/>
          <w:sz w:val="28"/>
          <w:szCs w:val="28"/>
          <w:lang w:val="vi-VN"/>
        </w:rPr>
        <w:t>Protein trong nước tiểu ở nhóm nghiên cứu có 6 bệnh nhân, nhóm chứng 2 bệnh nhân, sau điều trị 4 tuần thì nước tiểu ở các bệnh nhân này đều trở về (-). Vì số lượng bệnh nhân có protein niệu ít so với mẫu nghiên cứu 8/120 chưa có căn cứ để bàn luận về chỉ số này. Trong quá trình điều trị không xuất hiện thêm trường hợp nào có protein trong nước tiểu chứng tỏ rằng thuốc HT không có tác dụng độc với thận mà có thể có tác dụng bảo vệ tổ chức cầu thận.</w:t>
      </w:r>
    </w:p>
    <w:p w:rsidR="004C57E1" w:rsidRPr="00B63952" w:rsidRDefault="004C57E1" w:rsidP="002F3292">
      <w:pPr>
        <w:spacing w:after="0" w:line="360" w:lineRule="auto"/>
        <w:ind w:firstLine="567"/>
        <w:jc w:val="both"/>
        <w:rPr>
          <w:rFonts w:ascii="Times New Roman" w:hAnsi="Times New Roman" w:cs="Times New Roman"/>
          <w:kern w:val="32"/>
          <w:sz w:val="28"/>
          <w:szCs w:val="28"/>
          <w:lang w:val="vi-VN"/>
        </w:rPr>
      </w:pPr>
    </w:p>
    <w:p w:rsidR="009135FF" w:rsidRPr="007F3813" w:rsidRDefault="009135FF">
      <w:pPr>
        <w:rPr>
          <w:rFonts w:ascii="Times New Roman" w:hAnsi="Times New Roman" w:cs="Times New Roman"/>
          <w:b/>
          <w:bCs/>
          <w:sz w:val="28"/>
          <w:szCs w:val="28"/>
          <w:lang w:val="es-ES"/>
        </w:rPr>
      </w:pPr>
      <w:r w:rsidRPr="007F3813">
        <w:rPr>
          <w:rFonts w:ascii="Times New Roman" w:hAnsi="Times New Roman" w:cs="Times New Roman"/>
          <w:sz w:val="28"/>
          <w:szCs w:val="28"/>
          <w:lang w:val="es-ES"/>
        </w:rPr>
        <w:br w:type="page"/>
      </w:r>
    </w:p>
    <w:p w:rsidR="00B115DD" w:rsidRPr="007F3813" w:rsidRDefault="00B115DD" w:rsidP="00CA46CB">
      <w:pPr>
        <w:pStyle w:val="Q1"/>
        <w:rPr>
          <w:lang w:val="es-ES"/>
        </w:rPr>
      </w:pPr>
      <w:bookmarkStart w:id="370" w:name="_Toc446410739"/>
      <w:r w:rsidRPr="007F3813">
        <w:rPr>
          <w:lang w:val="es-ES"/>
        </w:rPr>
        <w:lastRenderedPageBreak/>
        <w:t>KẾT LUẬN</w:t>
      </w:r>
      <w:bookmarkEnd w:id="370"/>
    </w:p>
    <w:p w:rsidR="00B115DD" w:rsidRPr="007F3813" w:rsidRDefault="00B115DD" w:rsidP="00B115DD">
      <w:pPr>
        <w:pStyle w:val="Q1"/>
        <w:rPr>
          <w:sz w:val="28"/>
          <w:lang w:val="es-ES"/>
        </w:rPr>
      </w:pPr>
    </w:p>
    <w:p w:rsidR="009135FF" w:rsidRPr="007F3813" w:rsidRDefault="009135FF" w:rsidP="00CA46CB">
      <w:pPr>
        <w:pStyle w:val="2"/>
        <w:spacing w:before="0" w:line="336" w:lineRule="auto"/>
        <w:jc w:val="both"/>
        <w:rPr>
          <w:sz w:val="28"/>
          <w:szCs w:val="28"/>
          <w:lang w:val="es-ES"/>
        </w:rPr>
      </w:pPr>
      <w:r w:rsidRPr="007F3813">
        <w:rPr>
          <w:sz w:val="28"/>
          <w:szCs w:val="28"/>
          <w:lang w:val="es-ES"/>
        </w:rPr>
        <w:t xml:space="preserve">1. </w:t>
      </w:r>
      <w:r w:rsidR="00DA7012" w:rsidRPr="007F3813">
        <w:rPr>
          <w:sz w:val="28"/>
          <w:szCs w:val="28"/>
          <w:lang w:val="nb-NO"/>
        </w:rPr>
        <w:t xml:space="preserve">Thuốc HT dùng đường uống có tính an toàn cao, có </w:t>
      </w:r>
      <w:r w:rsidR="00DA7012" w:rsidRPr="007F3813">
        <w:rPr>
          <w:sz w:val="28"/>
          <w:szCs w:val="28"/>
          <w:lang w:val="vi-VN"/>
        </w:rPr>
        <w:t>tác dụng hạ glucose huyết và điều chỉnh lipid máu</w:t>
      </w:r>
      <w:r w:rsidR="00DA7012" w:rsidRPr="007F3813">
        <w:rPr>
          <w:sz w:val="28"/>
          <w:szCs w:val="28"/>
          <w:lang w:val="es-ES"/>
        </w:rPr>
        <w:t xml:space="preserve"> trên thực nghiệm:</w:t>
      </w:r>
    </w:p>
    <w:p w:rsidR="00B115DD" w:rsidRPr="007F3813" w:rsidRDefault="00B115DD" w:rsidP="00CA46CB">
      <w:pPr>
        <w:spacing w:after="0" w:line="336" w:lineRule="auto"/>
        <w:ind w:firstLine="567"/>
        <w:jc w:val="both"/>
        <w:rPr>
          <w:rFonts w:ascii="Times New Roman" w:hAnsi="Times New Roman" w:cs="Times New Roman"/>
          <w:sz w:val="28"/>
          <w:szCs w:val="28"/>
          <w:lang w:val="vi-VN"/>
        </w:rPr>
      </w:pPr>
      <w:r w:rsidRPr="007F3813">
        <w:rPr>
          <w:rFonts w:ascii="Times New Roman" w:hAnsi="Times New Roman" w:cs="Times New Roman"/>
          <w:spacing w:val="-2"/>
          <w:sz w:val="28"/>
          <w:szCs w:val="28"/>
          <w:lang w:val="es-ES"/>
        </w:rPr>
        <w:t xml:space="preserve">- </w:t>
      </w:r>
      <w:r w:rsidR="00252FB1" w:rsidRPr="007F3813">
        <w:rPr>
          <w:rFonts w:ascii="Times New Roman" w:hAnsi="Times New Roman" w:cs="Times New Roman"/>
          <w:spacing w:val="-2"/>
          <w:sz w:val="28"/>
          <w:szCs w:val="28"/>
          <w:lang w:val="es-ES"/>
        </w:rPr>
        <w:t>Chưa</w:t>
      </w:r>
      <w:r w:rsidRPr="007F3813">
        <w:rPr>
          <w:rFonts w:ascii="Times New Roman" w:hAnsi="Times New Roman" w:cs="Times New Roman"/>
          <w:spacing w:val="-2"/>
          <w:sz w:val="28"/>
          <w:szCs w:val="28"/>
          <w:lang w:val="vi-VN"/>
        </w:rPr>
        <w:t xml:space="preserve"> xác định được liều chết 50% </w:t>
      </w:r>
      <w:r w:rsidR="002A10D9" w:rsidRPr="007F3813">
        <w:rPr>
          <w:rFonts w:ascii="Times New Roman" w:hAnsi="Times New Roman" w:cs="Times New Roman"/>
          <w:spacing w:val="-2"/>
          <w:sz w:val="28"/>
          <w:szCs w:val="28"/>
          <w:lang w:val="es-ES"/>
        </w:rPr>
        <w:t xml:space="preserve">số chuột thí nghiệm </w:t>
      </w:r>
      <w:r w:rsidRPr="007F3813">
        <w:rPr>
          <w:rFonts w:ascii="Times New Roman" w:hAnsi="Times New Roman" w:cs="Times New Roman"/>
          <w:spacing w:val="-2"/>
          <w:sz w:val="28"/>
          <w:szCs w:val="28"/>
          <w:lang w:val="vi-VN"/>
        </w:rPr>
        <w:t>(LD</w:t>
      </w:r>
      <w:r w:rsidRPr="007F3813">
        <w:rPr>
          <w:rFonts w:ascii="Times New Roman" w:hAnsi="Times New Roman" w:cs="Times New Roman"/>
          <w:spacing w:val="-2"/>
          <w:sz w:val="28"/>
          <w:szCs w:val="28"/>
          <w:vertAlign w:val="subscript"/>
          <w:lang w:val="vi-VN"/>
        </w:rPr>
        <w:t>50</w:t>
      </w:r>
      <w:r w:rsidRPr="007F3813">
        <w:rPr>
          <w:rFonts w:ascii="Times New Roman" w:hAnsi="Times New Roman" w:cs="Times New Roman"/>
          <w:spacing w:val="-2"/>
          <w:sz w:val="28"/>
          <w:szCs w:val="28"/>
          <w:lang w:val="vi-VN"/>
        </w:rPr>
        <w:t xml:space="preserve">) của </w:t>
      </w:r>
      <w:r w:rsidRPr="007F3813">
        <w:rPr>
          <w:rFonts w:ascii="Times New Roman" w:hAnsi="Times New Roman" w:cs="Times New Roman"/>
          <w:spacing w:val="-2"/>
          <w:sz w:val="28"/>
          <w:szCs w:val="28"/>
          <w:lang w:val="es-ES"/>
        </w:rPr>
        <w:t>thuốc HT</w:t>
      </w:r>
      <w:r w:rsidRPr="007F3813">
        <w:rPr>
          <w:rFonts w:ascii="Times New Roman" w:hAnsi="Times New Roman" w:cs="Times New Roman"/>
          <w:spacing w:val="-2"/>
          <w:sz w:val="28"/>
          <w:szCs w:val="28"/>
          <w:lang w:val="vi-VN"/>
        </w:rPr>
        <w:t xml:space="preserve"> bằng đ</w:t>
      </w:r>
      <w:r w:rsidRPr="007F3813">
        <w:rPr>
          <w:rFonts w:ascii="Times New Roman" w:hAnsi="Times New Roman" w:cs="Times New Roman"/>
          <w:spacing w:val="-2"/>
          <w:sz w:val="28"/>
          <w:szCs w:val="28"/>
          <w:lang w:val="vi-VN"/>
        </w:rPr>
        <w:softHyphen/>
        <w:t>ường uống theo phư</w:t>
      </w:r>
      <w:r w:rsidRPr="007F3813">
        <w:rPr>
          <w:rFonts w:ascii="Times New Roman" w:hAnsi="Times New Roman" w:cs="Times New Roman"/>
          <w:spacing w:val="-2"/>
          <w:sz w:val="28"/>
          <w:szCs w:val="28"/>
          <w:lang w:val="vi-VN"/>
        </w:rPr>
        <w:softHyphen/>
        <w:t xml:space="preserve">ơng pháp Litchfield - Wilcoxon. </w:t>
      </w:r>
      <w:r w:rsidR="00DA7012" w:rsidRPr="007F3813">
        <w:rPr>
          <w:rFonts w:ascii="Times New Roman" w:hAnsi="Times New Roman" w:cs="Times New Roman"/>
          <w:spacing w:val="-2"/>
          <w:sz w:val="28"/>
          <w:szCs w:val="28"/>
          <w:lang w:val="vi-VN"/>
        </w:rPr>
        <w:t>T</w:t>
      </w:r>
      <w:r w:rsidRPr="007F3813">
        <w:rPr>
          <w:rFonts w:ascii="Times New Roman" w:hAnsi="Times New Roman" w:cs="Times New Roman"/>
          <w:spacing w:val="-2"/>
          <w:sz w:val="28"/>
          <w:szCs w:val="28"/>
          <w:lang w:val="vi-VN"/>
        </w:rPr>
        <w:t>huốc HT</w:t>
      </w:r>
      <w:r w:rsidR="00DA7012" w:rsidRPr="007F3813">
        <w:rPr>
          <w:rFonts w:ascii="Times New Roman" w:hAnsi="Times New Roman" w:cs="Times New Roman"/>
          <w:spacing w:val="-2"/>
          <w:sz w:val="28"/>
          <w:szCs w:val="28"/>
          <w:lang w:val="vi-VN"/>
        </w:rPr>
        <w:t xml:space="preserve"> </w:t>
      </w:r>
      <w:r w:rsidR="00DA7012" w:rsidRPr="007F3813">
        <w:rPr>
          <w:rFonts w:ascii="Times New Roman" w:hAnsi="Times New Roman" w:cs="Times New Roman"/>
          <w:spacing w:val="-2"/>
          <w:sz w:val="28"/>
          <w:szCs w:val="28"/>
          <w:lang w:val="es-ES"/>
        </w:rPr>
        <w:t>l</w:t>
      </w:r>
      <w:r w:rsidR="00DA7012" w:rsidRPr="007F3813">
        <w:rPr>
          <w:rFonts w:ascii="Times New Roman" w:hAnsi="Times New Roman" w:cs="Times New Roman"/>
          <w:spacing w:val="-2"/>
          <w:sz w:val="28"/>
          <w:szCs w:val="28"/>
          <w:lang w:val="vi-VN"/>
        </w:rPr>
        <w:t>iều 50g/kg thể trọng</w:t>
      </w:r>
      <w:r w:rsidRPr="007F3813">
        <w:rPr>
          <w:rFonts w:ascii="Times New Roman" w:hAnsi="Times New Roman" w:cs="Times New Roman"/>
          <w:spacing w:val="-2"/>
          <w:sz w:val="28"/>
          <w:szCs w:val="28"/>
          <w:lang w:val="vi-VN"/>
        </w:rPr>
        <w:t xml:space="preserve"> </w:t>
      </w:r>
      <w:r w:rsidR="00DA7012" w:rsidRPr="007F3813">
        <w:rPr>
          <w:rFonts w:ascii="Times New Roman" w:hAnsi="Times New Roman" w:cs="Times New Roman"/>
          <w:spacing w:val="-2"/>
          <w:sz w:val="28"/>
          <w:szCs w:val="28"/>
          <w:lang w:val="vi-VN"/>
        </w:rPr>
        <w:t xml:space="preserve">(liều </w:t>
      </w:r>
      <w:r w:rsidRPr="007F3813">
        <w:rPr>
          <w:rFonts w:ascii="Times New Roman" w:hAnsi="Times New Roman" w:cs="Times New Roman"/>
          <w:spacing w:val="-2"/>
          <w:sz w:val="28"/>
          <w:szCs w:val="28"/>
          <w:lang w:val="vi-VN"/>
        </w:rPr>
        <w:t>cao nhấ</w:t>
      </w:r>
      <w:r w:rsidR="00DA7012" w:rsidRPr="007F3813">
        <w:rPr>
          <w:rFonts w:ascii="Times New Roman" w:hAnsi="Times New Roman" w:cs="Times New Roman"/>
          <w:spacing w:val="-2"/>
          <w:sz w:val="28"/>
          <w:szCs w:val="28"/>
          <w:lang w:val="vi-VN"/>
        </w:rPr>
        <w:t>t cho</w:t>
      </w:r>
      <w:r w:rsidRPr="007F3813">
        <w:rPr>
          <w:rFonts w:ascii="Times New Roman" w:hAnsi="Times New Roman" w:cs="Times New Roman"/>
          <w:spacing w:val="-2"/>
          <w:sz w:val="28"/>
          <w:szCs w:val="28"/>
          <w:lang w:val="vi-VN"/>
        </w:rPr>
        <w:t xml:space="preserve"> chuột</w:t>
      </w:r>
      <w:r w:rsidR="00DA7012" w:rsidRPr="007F3813">
        <w:rPr>
          <w:rFonts w:ascii="Times New Roman" w:hAnsi="Times New Roman" w:cs="Times New Roman"/>
          <w:spacing w:val="-2"/>
          <w:sz w:val="28"/>
          <w:szCs w:val="28"/>
          <w:lang w:val="vi-VN"/>
        </w:rPr>
        <w:t xml:space="preserve"> uống)</w:t>
      </w:r>
      <w:r w:rsidRPr="007F3813">
        <w:rPr>
          <w:rFonts w:ascii="Times New Roman" w:hAnsi="Times New Roman" w:cs="Times New Roman"/>
          <w:spacing w:val="-2"/>
          <w:sz w:val="28"/>
          <w:szCs w:val="28"/>
          <w:lang w:val="vi-VN"/>
        </w:rPr>
        <w:t xml:space="preserve"> </w:t>
      </w:r>
      <w:r w:rsidR="00DA7012" w:rsidRPr="007F3813">
        <w:rPr>
          <w:rFonts w:ascii="Times New Roman" w:hAnsi="Times New Roman" w:cs="Times New Roman"/>
          <w:spacing w:val="-2"/>
          <w:sz w:val="28"/>
          <w:szCs w:val="28"/>
          <w:lang w:val="vi-VN"/>
        </w:rPr>
        <w:t>không gây chết chuột</w:t>
      </w:r>
      <w:r w:rsidRPr="007F3813">
        <w:rPr>
          <w:rFonts w:ascii="Times New Roman" w:hAnsi="Times New Roman" w:cs="Times New Roman"/>
          <w:sz w:val="28"/>
          <w:szCs w:val="28"/>
          <w:lang w:val="vi-VN"/>
        </w:rPr>
        <w:t>.</w:t>
      </w:r>
    </w:p>
    <w:p w:rsidR="00B115DD" w:rsidRPr="007F3813" w:rsidRDefault="00B115DD" w:rsidP="00CA46CB">
      <w:pPr>
        <w:pStyle w:val="2"/>
        <w:spacing w:before="0" w:line="336" w:lineRule="auto"/>
        <w:ind w:firstLine="567"/>
        <w:jc w:val="both"/>
        <w:rPr>
          <w:b w:val="0"/>
          <w:sz w:val="28"/>
          <w:szCs w:val="28"/>
          <w:lang w:val="es-ES"/>
        </w:rPr>
      </w:pPr>
      <w:r w:rsidRPr="007F3813">
        <w:rPr>
          <w:b w:val="0"/>
          <w:sz w:val="28"/>
          <w:szCs w:val="28"/>
          <w:lang w:val="vi-VN"/>
        </w:rPr>
        <w:t xml:space="preserve">- Thực nghiệm trên thỏ thuốc HT ở liều </w:t>
      </w:r>
      <w:r w:rsidR="00C7189D" w:rsidRPr="007F3813">
        <w:rPr>
          <w:b w:val="0"/>
          <w:sz w:val="28"/>
          <w:szCs w:val="28"/>
          <w:lang w:val="vi-VN"/>
        </w:rPr>
        <w:t>1,2</w:t>
      </w:r>
      <w:r w:rsidRPr="007F3813">
        <w:rPr>
          <w:b w:val="0"/>
          <w:sz w:val="28"/>
          <w:szCs w:val="28"/>
          <w:lang w:val="vi-VN"/>
        </w:rPr>
        <w:t xml:space="preserve">g/kg/ngày và </w:t>
      </w:r>
      <w:r w:rsidR="00C7189D" w:rsidRPr="007F3813">
        <w:rPr>
          <w:b w:val="0"/>
          <w:sz w:val="28"/>
          <w:szCs w:val="28"/>
          <w:lang w:val="vi-VN"/>
        </w:rPr>
        <w:t>3,6</w:t>
      </w:r>
      <w:r w:rsidRPr="007F3813">
        <w:rPr>
          <w:b w:val="0"/>
          <w:sz w:val="28"/>
          <w:szCs w:val="28"/>
          <w:lang w:val="vi-VN"/>
        </w:rPr>
        <w:t>g/kg/ngày, uống liên tục trong 4 tuần chưa thấy biến đổi các chỉ số huyết học, hóa sinh máu và mô bệnh học của gan, thận thỏ.</w:t>
      </w:r>
    </w:p>
    <w:p w:rsidR="00DA7012" w:rsidRPr="007F3813" w:rsidRDefault="00C7189D" w:rsidP="00CA46CB">
      <w:pPr>
        <w:spacing w:after="0" w:line="336" w:lineRule="auto"/>
        <w:ind w:firstLine="567"/>
        <w:jc w:val="both"/>
        <w:rPr>
          <w:rFonts w:ascii="Times New Roman" w:hAnsi="Times New Roman" w:cs="Times New Roman"/>
          <w:sz w:val="28"/>
          <w:szCs w:val="28"/>
          <w:lang w:val="fr-FR"/>
        </w:rPr>
      </w:pPr>
      <w:r w:rsidRPr="007F3813">
        <w:rPr>
          <w:rFonts w:ascii="Times New Roman" w:hAnsi="Times New Roman" w:cs="Times New Roman"/>
          <w:spacing w:val="-6"/>
          <w:sz w:val="28"/>
          <w:szCs w:val="28"/>
          <w:lang w:val="fr-FR"/>
        </w:rPr>
        <w:t xml:space="preserve">- </w:t>
      </w:r>
      <w:r w:rsidR="00713438" w:rsidRPr="007F3813">
        <w:rPr>
          <w:rFonts w:ascii="Times New Roman" w:hAnsi="Times New Roman" w:cs="Times New Roman"/>
          <w:spacing w:val="-6"/>
          <w:sz w:val="28"/>
          <w:szCs w:val="28"/>
          <w:lang w:val="fr-FR"/>
        </w:rPr>
        <w:t>T</w:t>
      </w:r>
      <w:r w:rsidR="00B115DD" w:rsidRPr="007F3813">
        <w:rPr>
          <w:rFonts w:ascii="Times New Roman" w:hAnsi="Times New Roman" w:cs="Times New Roman"/>
          <w:spacing w:val="-6"/>
          <w:sz w:val="28"/>
          <w:szCs w:val="28"/>
          <w:lang w:val="fr-FR"/>
        </w:rPr>
        <w:t>rên mô hình động vậ</w:t>
      </w:r>
      <w:r w:rsidR="00713438" w:rsidRPr="007F3813">
        <w:rPr>
          <w:rFonts w:ascii="Times New Roman" w:hAnsi="Times New Roman" w:cs="Times New Roman"/>
          <w:spacing w:val="-6"/>
          <w:sz w:val="28"/>
          <w:szCs w:val="28"/>
          <w:lang w:val="fr-FR"/>
        </w:rPr>
        <w:t>t gây ĐTĐ</w:t>
      </w:r>
      <w:r w:rsidR="00B115DD" w:rsidRPr="007F3813">
        <w:rPr>
          <w:rFonts w:ascii="Times New Roman" w:hAnsi="Times New Roman" w:cs="Times New Roman"/>
          <w:spacing w:val="-6"/>
          <w:sz w:val="28"/>
          <w:szCs w:val="28"/>
          <w:lang w:val="fr-FR"/>
        </w:rPr>
        <w:t xml:space="preserve"> typ 2 (gây bằng chế độ nuôi </w:t>
      </w:r>
      <w:r w:rsidR="00CB0015" w:rsidRPr="007F3813">
        <w:rPr>
          <w:rFonts w:ascii="Times New Roman" w:hAnsi="Times New Roman" w:cs="Times New Roman"/>
          <w:spacing w:val="-6"/>
          <w:sz w:val="28"/>
          <w:szCs w:val="28"/>
          <w:lang w:val="fr-FR"/>
        </w:rPr>
        <w:t>giàu chất béo</w:t>
      </w:r>
      <w:r w:rsidR="00B115DD" w:rsidRPr="007F3813">
        <w:rPr>
          <w:rFonts w:ascii="Times New Roman" w:hAnsi="Times New Roman" w:cs="Times New Roman"/>
          <w:spacing w:val="-6"/>
          <w:sz w:val="28"/>
          <w:szCs w:val="28"/>
          <w:lang w:val="fr-FR"/>
        </w:rPr>
        <w:t xml:space="preserve"> và </w:t>
      </w:r>
      <w:smartTag w:uri="urn:schemas-microsoft-com:office:smarttags" w:element="stockticker">
        <w:r w:rsidR="00B115DD" w:rsidRPr="007F3813">
          <w:rPr>
            <w:rFonts w:ascii="Times New Roman" w:hAnsi="Times New Roman" w:cs="Times New Roman"/>
            <w:spacing w:val="-6"/>
            <w:sz w:val="28"/>
            <w:szCs w:val="28"/>
            <w:lang w:val="fr-FR"/>
          </w:rPr>
          <w:t>STZ</w:t>
        </w:r>
      </w:smartTag>
      <w:r w:rsidR="00B115DD" w:rsidRPr="007F3813">
        <w:rPr>
          <w:rFonts w:ascii="Times New Roman" w:hAnsi="Times New Roman" w:cs="Times New Roman"/>
          <w:spacing w:val="-6"/>
          <w:sz w:val="28"/>
          <w:szCs w:val="28"/>
          <w:lang w:val="fr-FR"/>
        </w:rPr>
        <w:t xml:space="preserve"> liều 30 mg/kg)</w:t>
      </w:r>
      <w:r w:rsidR="002A10D9" w:rsidRPr="007F3813">
        <w:rPr>
          <w:rFonts w:ascii="Times New Roman" w:hAnsi="Times New Roman" w:cs="Times New Roman"/>
          <w:spacing w:val="-6"/>
          <w:sz w:val="28"/>
          <w:szCs w:val="28"/>
          <w:lang w:val="fr-FR"/>
        </w:rPr>
        <w:t xml:space="preserve">: </w:t>
      </w:r>
      <w:r w:rsidRPr="007F3813">
        <w:rPr>
          <w:rFonts w:ascii="Times New Roman" w:hAnsi="Times New Roman" w:cs="Times New Roman"/>
          <w:spacing w:val="-6"/>
          <w:sz w:val="28"/>
          <w:szCs w:val="28"/>
          <w:lang w:val="fr-FR"/>
        </w:rPr>
        <w:t>t</w:t>
      </w:r>
      <w:r w:rsidR="00713438" w:rsidRPr="007F3813">
        <w:rPr>
          <w:rFonts w:ascii="Times New Roman" w:hAnsi="Times New Roman" w:cs="Times New Roman"/>
          <w:spacing w:val="-6"/>
          <w:sz w:val="28"/>
          <w:szCs w:val="28"/>
          <w:lang w:val="fr-FR"/>
        </w:rPr>
        <w:t>huốc HT có tác dụng hạ glucose huyết</w:t>
      </w:r>
      <w:r w:rsidR="009D0949" w:rsidRPr="007F3813">
        <w:rPr>
          <w:rFonts w:ascii="Times New Roman" w:hAnsi="Times New Roman" w:cs="Times New Roman"/>
          <w:spacing w:val="-6"/>
          <w:sz w:val="28"/>
          <w:szCs w:val="28"/>
          <w:lang w:val="fr-FR"/>
        </w:rPr>
        <w:t xml:space="preserve"> </w:t>
      </w:r>
      <w:r w:rsidR="00713438" w:rsidRPr="007F3813">
        <w:rPr>
          <w:rFonts w:ascii="Times New Roman" w:hAnsi="Times New Roman" w:cs="Times New Roman"/>
          <w:sz w:val="28"/>
          <w:szCs w:val="28"/>
          <w:lang w:val="fr-FR"/>
        </w:rPr>
        <w:t xml:space="preserve">với liều </w:t>
      </w:r>
      <w:r w:rsidRPr="007F3813">
        <w:rPr>
          <w:rFonts w:ascii="Times New Roman" w:hAnsi="Times New Roman" w:cs="Times New Roman"/>
          <w:sz w:val="28"/>
          <w:szCs w:val="28"/>
          <w:lang w:val="fr-FR"/>
        </w:rPr>
        <w:t xml:space="preserve">2,8 g/kg/ngày </w:t>
      </w:r>
      <w:r w:rsidR="00713438" w:rsidRPr="007F3813">
        <w:rPr>
          <w:rFonts w:ascii="Times New Roman" w:hAnsi="Times New Roman" w:cs="Times New Roman"/>
          <w:sz w:val="28"/>
          <w:szCs w:val="28"/>
          <w:lang w:val="fr-FR"/>
        </w:rPr>
        <w:t>(tương đương liều lâm sàng) giả</w:t>
      </w:r>
      <w:r w:rsidR="00B4770F" w:rsidRPr="007F3813">
        <w:rPr>
          <w:rFonts w:ascii="Times New Roman" w:hAnsi="Times New Roman" w:cs="Times New Roman"/>
          <w:sz w:val="28"/>
          <w:szCs w:val="28"/>
          <w:lang w:val="fr-FR"/>
        </w:rPr>
        <w:t>m</w:t>
      </w:r>
      <w:r w:rsidR="00713438" w:rsidRPr="007F3813">
        <w:rPr>
          <w:rFonts w:ascii="Times New Roman" w:hAnsi="Times New Roman" w:cs="Times New Roman"/>
          <w:sz w:val="28"/>
          <w:szCs w:val="28"/>
          <w:lang w:val="fr-FR"/>
        </w:rPr>
        <w:t xml:space="preserve"> 28%</w:t>
      </w:r>
      <w:r w:rsidR="00B4770F" w:rsidRPr="007F3813">
        <w:rPr>
          <w:rFonts w:ascii="Times New Roman" w:hAnsi="Times New Roman" w:cs="Times New Roman"/>
          <w:sz w:val="28"/>
          <w:szCs w:val="28"/>
          <w:lang w:val="fr-FR"/>
        </w:rPr>
        <w:t>,</w:t>
      </w:r>
      <w:r w:rsidR="00713438" w:rsidRPr="007F3813">
        <w:rPr>
          <w:rFonts w:ascii="Times New Roman" w:hAnsi="Times New Roman" w:cs="Times New Roman"/>
          <w:sz w:val="28"/>
          <w:szCs w:val="28"/>
          <w:lang w:val="fr-FR"/>
        </w:rPr>
        <w:t xml:space="preserve"> liều</w:t>
      </w:r>
      <w:r w:rsidRPr="007F3813">
        <w:rPr>
          <w:rFonts w:ascii="Times New Roman" w:hAnsi="Times New Roman" w:cs="Times New Roman"/>
          <w:sz w:val="28"/>
          <w:szCs w:val="28"/>
          <w:lang w:val="fr-FR"/>
        </w:rPr>
        <w:t xml:space="preserve"> 8,4g/kg/ngày</w:t>
      </w:r>
      <w:r w:rsidR="00713438" w:rsidRPr="007F3813">
        <w:rPr>
          <w:rFonts w:ascii="Times New Roman" w:hAnsi="Times New Roman" w:cs="Times New Roman"/>
          <w:sz w:val="28"/>
          <w:szCs w:val="28"/>
          <w:lang w:val="fr-FR"/>
        </w:rPr>
        <w:t xml:space="preserve"> (tương đương gấp 3 liều lâm sàng) giả</w:t>
      </w:r>
      <w:r w:rsidRPr="007F3813">
        <w:rPr>
          <w:rFonts w:ascii="Times New Roman" w:hAnsi="Times New Roman" w:cs="Times New Roman"/>
          <w:sz w:val="28"/>
          <w:szCs w:val="28"/>
          <w:lang w:val="fr-FR"/>
        </w:rPr>
        <w:t>m 20,3% điều trị trong 10 ngày.</w:t>
      </w:r>
      <w:r w:rsidR="00DA7012" w:rsidRPr="007F3813">
        <w:rPr>
          <w:rFonts w:ascii="Times New Roman" w:hAnsi="Times New Roman" w:cs="Times New Roman"/>
          <w:sz w:val="28"/>
          <w:szCs w:val="28"/>
          <w:lang w:val="fr-FR"/>
        </w:rPr>
        <w:t xml:space="preserve"> </w:t>
      </w:r>
    </w:p>
    <w:p w:rsidR="00B115DD" w:rsidRPr="007F3813" w:rsidRDefault="00DA7012" w:rsidP="00CA46CB">
      <w:pPr>
        <w:spacing w:after="0" w:line="336" w:lineRule="auto"/>
        <w:ind w:firstLine="567"/>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xml:space="preserve">- </w:t>
      </w:r>
      <w:r w:rsidR="002A10D9" w:rsidRPr="007F3813">
        <w:rPr>
          <w:rFonts w:ascii="Times New Roman" w:hAnsi="Times New Roman" w:cs="Times New Roman"/>
          <w:spacing w:val="-6"/>
          <w:sz w:val="28"/>
          <w:szCs w:val="28"/>
          <w:lang w:val="fr-FR"/>
        </w:rPr>
        <w:t xml:space="preserve">Thuốc HT có </w:t>
      </w:r>
      <w:r w:rsidRPr="007F3813">
        <w:rPr>
          <w:rFonts w:ascii="Times New Roman" w:hAnsi="Times New Roman" w:cs="Times New Roman"/>
          <w:spacing w:val="-6"/>
          <w:sz w:val="28"/>
          <w:szCs w:val="28"/>
          <w:lang w:val="fr-FR"/>
        </w:rPr>
        <w:t>xu hướng</w:t>
      </w:r>
      <w:r w:rsidR="00713438" w:rsidRPr="007F3813">
        <w:rPr>
          <w:rFonts w:ascii="Times New Roman" w:hAnsi="Times New Roman" w:cs="Times New Roman"/>
          <w:sz w:val="28"/>
          <w:szCs w:val="28"/>
          <w:lang w:val="fr-FR"/>
        </w:rPr>
        <w:t xml:space="preserve"> hạ</w:t>
      </w:r>
      <w:r w:rsidR="000A2BB3">
        <w:rPr>
          <w:rFonts w:ascii="Times New Roman" w:hAnsi="Times New Roman" w:cs="Times New Roman"/>
          <w:sz w:val="28"/>
          <w:szCs w:val="28"/>
          <w:lang w:val="fr-FR"/>
        </w:rPr>
        <w:t xml:space="preserve"> Cholesterol, LDL-c, Triglycerid tăng HDL-c</w:t>
      </w:r>
      <w:r w:rsidR="00713438" w:rsidRPr="007F3813">
        <w:rPr>
          <w:rFonts w:ascii="Times New Roman" w:hAnsi="Times New Roman" w:cs="Times New Roman"/>
          <w:sz w:val="28"/>
          <w:szCs w:val="28"/>
          <w:lang w:val="fr-FR"/>
        </w:rPr>
        <w:t xml:space="preserve"> </w:t>
      </w:r>
      <w:r w:rsidRPr="007F3813">
        <w:rPr>
          <w:rFonts w:ascii="Times New Roman" w:hAnsi="Times New Roman" w:cs="Times New Roman"/>
          <w:sz w:val="28"/>
          <w:szCs w:val="28"/>
          <w:lang w:val="fr-FR"/>
        </w:rPr>
        <w:t xml:space="preserve">(so với trước nghiên cứu khác biệt </w:t>
      </w:r>
      <w:r w:rsidR="00713438" w:rsidRPr="007F3813">
        <w:rPr>
          <w:rFonts w:ascii="Times New Roman" w:hAnsi="Times New Roman" w:cs="Times New Roman"/>
          <w:sz w:val="28"/>
          <w:szCs w:val="28"/>
          <w:lang w:val="fr-FR"/>
        </w:rPr>
        <w:t>không có ý nghĩa thố</w:t>
      </w:r>
      <w:r w:rsidR="00324651" w:rsidRPr="007F3813">
        <w:rPr>
          <w:rFonts w:ascii="Times New Roman" w:hAnsi="Times New Roman" w:cs="Times New Roman"/>
          <w:sz w:val="28"/>
          <w:szCs w:val="28"/>
          <w:lang w:val="fr-FR"/>
        </w:rPr>
        <w:t>ng kê</w:t>
      </w:r>
      <w:r w:rsidRPr="007F3813">
        <w:rPr>
          <w:rFonts w:ascii="Times New Roman" w:hAnsi="Times New Roman" w:cs="Times New Roman"/>
          <w:sz w:val="28"/>
          <w:szCs w:val="28"/>
          <w:lang w:val="fr-FR"/>
        </w:rPr>
        <w:t>)</w:t>
      </w:r>
      <w:r w:rsidR="00713438" w:rsidRPr="007F3813">
        <w:rPr>
          <w:rFonts w:ascii="Times New Roman" w:hAnsi="Times New Roman" w:cs="Times New Roman"/>
          <w:sz w:val="28"/>
          <w:szCs w:val="28"/>
          <w:lang w:val="fr-FR"/>
        </w:rPr>
        <w:t xml:space="preserve">. </w:t>
      </w:r>
    </w:p>
    <w:p w:rsidR="009135FF" w:rsidRPr="007F3813" w:rsidRDefault="009135FF" w:rsidP="00CA46CB">
      <w:pPr>
        <w:pStyle w:val="Q2"/>
        <w:spacing w:before="0" w:line="336" w:lineRule="auto"/>
        <w:rPr>
          <w:lang w:val="fr-FR"/>
        </w:rPr>
      </w:pPr>
      <w:bookmarkStart w:id="371" w:name="_Toc440223138"/>
      <w:bookmarkStart w:id="372" w:name="_Toc446410740"/>
      <w:r w:rsidRPr="007F3813">
        <w:rPr>
          <w:lang w:val="es-ES"/>
        </w:rPr>
        <w:t xml:space="preserve">2. </w:t>
      </w:r>
      <w:r w:rsidR="00DA7012" w:rsidRPr="007F3813">
        <w:rPr>
          <w:lang w:val="nb-NO"/>
        </w:rPr>
        <w:t xml:space="preserve">Thuốc HT có </w:t>
      </w:r>
      <w:r w:rsidR="00DA7012" w:rsidRPr="007F3813">
        <w:rPr>
          <w:lang w:val="vi-VN"/>
        </w:rPr>
        <w:t>tác dụng hạ glucose huyết</w:t>
      </w:r>
      <w:r w:rsidR="006D0625" w:rsidRPr="006D0625">
        <w:rPr>
          <w:lang w:val="fr-FR"/>
        </w:rPr>
        <w:t xml:space="preserve"> đói và sau ăn</w:t>
      </w:r>
      <w:r w:rsidR="00DA7012" w:rsidRPr="007F3813">
        <w:rPr>
          <w:lang w:val="es-ES"/>
        </w:rPr>
        <w:t xml:space="preserve"> trên</w:t>
      </w:r>
      <w:r w:rsidR="00DA7012" w:rsidRPr="007F3813">
        <w:rPr>
          <w:lang w:val="fr-FR"/>
        </w:rPr>
        <w:t xml:space="preserve"> </w:t>
      </w:r>
      <w:r w:rsidRPr="007F3813">
        <w:rPr>
          <w:lang w:val="fr-FR"/>
        </w:rPr>
        <w:t>bệnh nhân đái tháo đường typ 2</w:t>
      </w:r>
      <w:r w:rsidR="00DA7012" w:rsidRPr="007F3813">
        <w:rPr>
          <w:lang w:val="fr-FR"/>
        </w:rPr>
        <w:t>:</w:t>
      </w:r>
      <w:bookmarkEnd w:id="371"/>
      <w:bookmarkEnd w:id="372"/>
      <w:r w:rsidRPr="007F3813">
        <w:rPr>
          <w:lang w:val="fr-FR"/>
        </w:rPr>
        <w:t xml:space="preserve"> </w:t>
      </w:r>
    </w:p>
    <w:p w:rsidR="00FC213D" w:rsidRPr="00CA1AB6" w:rsidRDefault="00FC213D" w:rsidP="00CA46CB">
      <w:pPr>
        <w:spacing w:after="0" w:line="336" w:lineRule="auto"/>
        <w:ind w:firstLine="567"/>
        <w:jc w:val="both"/>
        <w:rPr>
          <w:rFonts w:ascii="Times New Roman" w:hAnsi="Times New Roman" w:cs="Times New Roman"/>
          <w:sz w:val="28"/>
          <w:szCs w:val="28"/>
          <w:lang w:val="vi-VN"/>
        </w:rPr>
      </w:pPr>
      <w:r>
        <w:rPr>
          <w:rFonts w:ascii="Times New Roman" w:hAnsi="Times New Roman" w:cs="Times New Roman"/>
          <w:sz w:val="28"/>
          <w:szCs w:val="28"/>
          <w:lang w:val="es-ES"/>
        </w:rPr>
        <w:t xml:space="preserve">- </w:t>
      </w:r>
      <w:r w:rsidR="00B115DD" w:rsidRPr="007F3813">
        <w:rPr>
          <w:rFonts w:ascii="Times New Roman" w:hAnsi="Times New Roman" w:cs="Times New Roman"/>
          <w:sz w:val="28"/>
          <w:szCs w:val="28"/>
          <w:lang w:val="es-ES"/>
        </w:rPr>
        <w:t xml:space="preserve">Thuốc HT có tác dụng hạ </w:t>
      </w:r>
      <w:r w:rsidR="00B115DD" w:rsidRPr="007F3813">
        <w:rPr>
          <w:rFonts w:ascii="Times New Roman" w:hAnsi="Times New Roman" w:cs="Times New Roman"/>
          <w:sz w:val="28"/>
          <w:szCs w:val="28"/>
          <w:lang w:val="vi-VN"/>
        </w:rPr>
        <w:t>glucose huyết</w:t>
      </w:r>
      <w:r w:rsidR="00B115DD" w:rsidRPr="007F3813">
        <w:rPr>
          <w:rFonts w:ascii="Times New Roman" w:hAnsi="Times New Roman" w:cs="Times New Roman"/>
          <w:sz w:val="28"/>
          <w:szCs w:val="28"/>
          <w:lang w:val="es-ES"/>
        </w:rPr>
        <w:t xml:space="preserve"> trên lâm sàng</w:t>
      </w:r>
      <w:r w:rsidR="00B115DD" w:rsidRPr="007F3813">
        <w:rPr>
          <w:rFonts w:ascii="Times New Roman" w:hAnsi="Times New Roman" w:cs="Times New Roman"/>
          <w:sz w:val="28"/>
          <w:szCs w:val="28"/>
          <w:lang w:val="vi-VN"/>
        </w:rPr>
        <w:t xml:space="preserve"> từ tuần thứ 2. Sau điều trị 4 tuần glucose huyế</w:t>
      </w:r>
      <w:r w:rsidR="00585519" w:rsidRPr="007F3813">
        <w:rPr>
          <w:rFonts w:ascii="Times New Roman" w:hAnsi="Times New Roman" w:cs="Times New Roman"/>
          <w:sz w:val="28"/>
          <w:szCs w:val="28"/>
          <w:lang w:val="vi-VN"/>
        </w:rPr>
        <w:t>t giảm có ý nghĩa</w:t>
      </w:r>
      <w:r w:rsidR="007766E0" w:rsidRPr="007F3813">
        <w:rPr>
          <w:rFonts w:ascii="Times New Roman" w:hAnsi="Times New Roman" w:cs="Times New Roman"/>
          <w:sz w:val="28"/>
          <w:szCs w:val="28"/>
          <w:lang w:val="vi-VN"/>
        </w:rPr>
        <w:t xml:space="preserve"> (p</w:t>
      </w:r>
      <w:r w:rsidR="002F3292" w:rsidRPr="007F3813">
        <w:rPr>
          <w:rFonts w:ascii="Times New Roman" w:hAnsi="Times New Roman" w:cs="Times New Roman"/>
          <w:sz w:val="28"/>
          <w:szCs w:val="28"/>
          <w:lang w:val="vi-VN"/>
        </w:rPr>
        <w:t xml:space="preserve"> </w:t>
      </w:r>
      <w:r w:rsidR="007766E0" w:rsidRPr="007F3813">
        <w:rPr>
          <w:rFonts w:ascii="Times New Roman" w:hAnsi="Times New Roman" w:cs="Times New Roman"/>
          <w:sz w:val="28"/>
          <w:szCs w:val="28"/>
          <w:lang w:val="vi-VN"/>
        </w:rPr>
        <w:t>&lt;</w:t>
      </w:r>
      <w:r w:rsidR="002F3292" w:rsidRPr="007F3813">
        <w:rPr>
          <w:rFonts w:ascii="Times New Roman" w:hAnsi="Times New Roman" w:cs="Times New Roman"/>
          <w:sz w:val="28"/>
          <w:szCs w:val="28"/>
          <w:lang w:val="vi-VN"/>
        </w:rPr>
        <w:t xml:space="preserve"> </w:t>
      </w:r>
      <w:r w:rsidR="007766E0" w:rsidRPr="007F3813">
        <w:rPr>
          <w:rFonts w:ascii="Times New Roman" w:hAnsi="Times New Roman" w:cs="Times New Roman"/>
          <w:sz w:val="28"/>
          <w:szCs w:val="28"/>
          <w:lang w:val="vi-VN"/>
        </w:rPr>
        <w:t>0,001).</w:t>
      </w:r>
      <w:r w:rsidR="00F179B3" w:rsidRPr="007F3813">
        <w:rPr>
          <w:rFonts w:ascii="Times New Roman" w:hAnsi="Times New Roman" w:cs="Times New Roman"/>
          <w:sz w:val="28"/>
          <w:szCs w:val="28"/>
          <w:lang w:val="vi-VN"/>
        </w:rPr>
        <w:t xml:space="preserve"> </w:t>
      </w:r>
      <w:r w:rsidR="007766E0" w:rsidRPr="007F3813">
        <w:rPr>
          <w:rFonts w:ascii="Times New Roman" w:hAnsi="Times New Roman" w:cs="Times New Roman"/>
          <w:sz w:val="28"/>
          <w:szCs w:val="28"/>
          <w:lang w:val="vi-VN"/>
        </w:rPr>
        <w:t>T</w:t>
      </w:r>
      <w:r w:rsidR="00B115DD" w:rsidRPr="007F3813">
        <w:rPr>
          <w:rFonts w:ascii="Times New Roman" w:hAnsi="Times New Roman" w:cs="Times New Roman"/>
          <w:sz w:val="28"/>
          <w:szCs w:val="28"/>
          <w:lang w:val="vi-VN"/>
        </w:rPr>
        <w:t>huố</w:t>
      </w:r>
      <w:r w:rsidR="00585519" w:rsidRPr="007F3813">
        <w:rPr>
          <w:rFonts w:ascii="Times New Roman" w:hAnsi="Times New Roman" w:cs="Times New Roman"/>
          <w:sz w:val="28"/>
          <w:szCs w:val="28"/>
          <w:lang w:val="vi-VN"/>
        </w:rPr>
        <w:t>c HT</w:t>
      </w:r>
      <w:r w:rsidR="009D0949" w:rsidRPr="007F3813">
        <w:rPr>
          <w:rFonts w:ascii="Times New Roman" w:hAnsi="Times New Roman" w:cs="Times New Roman"/>
          <w:sz w:val="28"/>
          <w:szCs w:val="28"/>
          <w:lang w:val="vi-VN"/>
        </w:rPr>
        <w:t xml:space="preserve"> </w:t>
      </w:r>
      <w:r w:rsidR="00B115DD" w:rsidRPr="007F3813">
        <w:rPr>
          <w:rFonts w:ascii="Times New Roman" w:hAnsi="Times New Roman" w:cs="Times New Roman"/>
          <w:sz w:val="28"/>
          <w:szCs w:val="28"/>
          <w:lang w:val="vi-VN"/>
        </w:rPr>
        <w:t>tác dụng hạ glucose huyết lúc đói ở bệnh nhân ĐTĐ typ 2 (giảm 25,20%) so với lô chứng điều trị Amaryl (giảm 26,80%) kém h</w:t>
      </w:r>
      <w:r w:rsidR="007766E0" w:rsidRPr="007F3813">
        <w:rPr>
          <w:rFonts w:ascii="Times New Roman" w:hAnsi="Times New Roman" w:cs="Times New Roman"/>
          <w:sz w:val="28"/>
          <w:szCs w:val="28"/>
          <w:lang w:val="vi-VN"/>
        </w:rPr>
        <w:t>ơn</w:t>
      </w:r>
      <w:r w:rsidR="00B115DD" w:rsidRPr="007F3813">
        <w:rPr>
          <w:rFonts w:ascii="Times New Roman" w:hAnsi="Times New Roman" w:cs="Times New Roman"/>
          <w:sz w:val="28"/>
          <w:szCs w:val="28"/>
          <w:lang w:val="vi-VN"/>
        </w:rPr>
        <w:t>, mức độ giảm glucose huyết sau ăn của HT (giảm 22,62%) tốt hơn Amaryl (giả</w:t>
      </w:r>
      <w:r w:rsidR="007766E0" w:rsidRPr="007F3813">
        <w:rPr>
          <w:rFonts w:ascii="Times New Roman" w:hAnsi="Times New Roman" w:cs="Times New Roman"/>
          <w:sz w:val="28"/>
          <w:szCs w:val="28"/>
          <w:lang w:val="vi-VN"/>
        </w:rPr>
        <w:t>m 19,54%)</w:t>
      </w:r>
      <w:r w:rsidR="00B115DD" w:rsidRPr="007F3813">
        <w:rPr>
          <w:rFonts w:ascii="Times New Roman" w:hAnsi="Times New Roman" w:cs="Times New Roman"/>
          <w:sz w:val="28"/>
          <w:szCs w:val="28"/>
          <w:lang w:val="vi-VN"/>
        </w:rPr>
        <w:t>.</w:t>
      </w:r>
      <w:r w:rsidR="008363BE" w:rsidRPr="007F3813">
        <w:rPr>
          <w:rFonts w:ascii="Times New Roman" w:hAnsi="Times New Roman" w:cs="Times New Roman"/>
          <w:sz w:val="28"/>
          <w:szCs w:val="28"/>
          <w:lang w:val="vi-VN"/>
        </w:rPr>
        <w:t xml:space="preserve"> </w:t>
      </w:r>
      <w:r w:rsidR="00B115DD" w:rsidRPr="007F3813">
        <w:rPr>
          <w:rFonts w:ascii="Times New Roman" w:hAnsi="Times New Roman" w:cs="Times New Roman"/>
          <w:sz w:val="28"/>
          <w:szCs w:val="28"/>
          <w:lang w:val="vi-VN"/>
        </w:rPr>
        <w:t>Glucose huyết sau 4 tuần điều trị ở các thể thượng tiêu và trung tiêu giảm nhiều hơn thể hạ</w:t>
      </w:r>
      <w:r w:rsidR="007766E0" w:rsidRPr="007F3813">
        <w:rPr>
          <w:rFonts w:ascii="Times New Roman" w:hAnsi="Times New Roman" w:cs="Times New Roman"/>
          <w:sz w:val="28"/>
          <w:szCs w:val="28"/>
          <w:lang w:val="vi-VN"/>
        </w:rPr>
        <w:t xml:space="preserve"> tiêu</w:t>
      </w:r>
      <w:r w:rsidR="009D0949" w:rsidRPr="007F3813">
        <w:rPr>
          <w:rFonts w:ascii="Times New Roman" w:hAnsi="Times New Roman" w:cs="Times New Roman"/>
          <w:sz w:val="28"/>
          <w:szCs w:val="28"/>
          <w:lang w:val="vi-VN"/>
        </w:rPr>
        <w:t xml:space="preserve"> </w:t>
      </w:r>
      <w:r w:rsidR="00284DC2" w:rsidRPr="007F3813">
        <w:rPr>
          <w:rFonts w:ascii="Times New Roman" w:hAnsi="Times New Roman" w:cs="Times New Roman"/>
          <w:sz w:val="28"/>
          <w:szCs w:val="28"/>
          <w:lang w:val="vi-VN"/>
        </w:rPr>
        <w:t>có ý nghĩa</w:t>
      </w:r>
      <w:r w:rsidR="00DA42CD" w:rsidRPr="007F3813">
        <w:rPr>
          <w:rFonts w:ascii="Times New Roman" w:hAnsi="Times New Roman" w:cs="Times New Roman"/>
          <w:sz w:val="28"/>
          <w:szCs w:val="28"/>
          <w:lang w:val="vi-VN"/>
        </w:rPr>
        <w:t xml:space="preserve"> thống kê</w:t>
      </w:r>
      <w:r w:rsidR="00B115DD" w:rsidRPr="007F3813">
        <w:rPr>
          <w:rFonts w:ascii="Times New Roman" w:hAnsi="Times New Roman" w:cs="Times New Roman"/>
          <w:sz w:val="28"/>
          <w:szCs w:val="28"/>
          <w:lang w:val="vi-VN"/>
        </w:rPr>
        <w:t xml:space="preserve"> (p</w:t>
      </w:r>
      <w:r w:rsidR="002F3292" w:rsidRPr="007F3813">
        <w:rPr>
          <w:rFonts w:ascii="Times New Roman" w:hAnsi="Times New Roman" w:cs="Times New Roman"/>
          <w:sz w:val="28"/>
          <w:szCs w:val="28"/>
          <w:lang w:val="vi-VN"/>
        </w:rPr>
        <w:t xml:space="preserve"> </w:t>
      </w:r>
      <w:r w:rsidR="00B115DD" w:rsidRPr="007F3813">
        <w:rPr>
          <w:rFonts w:ascii="Times New Roman" w:hAnsi="Times New Roman" w:cs="Times New Roman"/>
          <w:sz w:val="28"/>
          <w:szCs w:val="28"/>
          <w:lang w:val="vi-VN"/>
        </w:rPr>
        <w:t>&lt; 0,05).</w:t>
      </w:r>
      <w:r w:rsidRPr="00CA1AB6">
        <w:rPr>
          <w:rFonts w:ascii="Times New Roman" w:hAnsi="Times New Roman" w:cs="Times New Roman"/>
          <w:sz w:val="28"/>
          <w:szCs w:val="28"/>
          <w:lang w:val="vi-VN"/>
        </w:rPr>
        <w:t xml:space="preserve"> </w:t>
      </w:r>
    </w:p>
    <w:p w:rsidR="00FC213D" w:rsidRPr="00CA1AB6" w:rsidRDefault="00FC213D" w:rsidP="00CA46CB">
      <w:pPr>
        <w:spacing w:after="0" w:line="336" w:lineRule="auto"/>
        <w:ind w:firstLine="567"/>
        <w:jc w:val="both"/>
        <w:rPr>
          <w:rFonts w:ascii="Times New Roman" w:hAnsi="Times New Roman" w:cs="Times New Roman"/>
          <w:sz w:val="28"/>
          <w:szCs w:val="28"/>
          <w:lang w:val="vi-VN"/>
        </w:rPr>
      </w:pPr>
      <w:r w:rsidRPr="00CA1AB6">
        <w:rPr>
          <w:rFonts w:ascii="Times New Roman" w:hAnsi="Times New Roman" w:cs="Times New Roman"/>
          <w:sz w:val="28"/>
          <w:szCs w:val="28"/>
          <w:lang w:val="vi-VN"/>
        </w:rPr>
        <w:t>- Trên lâm sàng và cận lâm sàng sau 4 tuần điều trị thuốc không gây tác dụng không mong muốn cho bệnh nhân.</w:t>
      </w:r>
    </w:p>
    <w:p w:rsidR="00CA46CB" w:rsidRPr="007F3813" w:rsidRDefault="00920170" w:rsidP="00CA46CB">
      <w:pPr>
        <w:spacing w:after="0" w:line="336" w:lineRule="auto"/>
        <w:ind w:firstLine="567"/>
        <w:jc w:val="both"/>
        <w:rPr>
          <w:rFonts w:ascii="Times New Roman" w:hAnsi="Times New Roman" w:cs="Times New Roman"/>
          <w:sz w:val="28"/>
          <w:szCs w:val="28"/>
          <w:lang w:val="vi-VN"/>
        </w:rPr>
      </w:pPr>
      <w:r w:rsidRPr="007F3813">
        <w:rPr>
          <w:rFonts w:ascii="Times New Roman" w:hAnsi="Times New Roman" w:cs="Times New Roman"/>
          <w:i/>
          <w:sz w:val="28"/>
          <w:szCs w:val="28"/>
          <w:lang w:val="vi-VN"/>
        </w:rPr>
        <w:tab/>
      </w:r>
      <w:r w:rsidRPr="007F3813">
        <w:rPr>
          <w:rFonts w:ascii="Times New Roman" w:hAnsi="Times New Roman" w:cs="Times New Roman"/>
          <w:i/>
          <w:sz w:val="28"/>
          <w:szCs w:val="28"/>
          <w:lang w:val="vi-VN"/>
        </w:rPr>
        <w:tab/>
      </w:r>
      <w:r w:rsidRPr="007F3813">
        <w:rPr>
          <w:rFonts w:ascii="Times New Roman" w:hAnsi="Times New Roman" w:cs="Times New Roman"/>
          <w:i/>
          <w:sz w:val="28"/>
          <w:szCs w:val="28"/>
          <w:lang w:val="vi-VN"/>
        </w:rPr>
        <w:tab/>
      </w:r>
      <w:r w:rsidRPr="007F3813">
        <w:rPr>
          <w:rFonts w:ascii="Times New Roman" w:hAnsi="Times New Roman" w:cs="Times New Roman"/>
          <w:i/>
          <w:sz w:val="28"/>
          <w:szCs w:val="28"/>
          <w:lang w:val="vi-VN"/>
        </w:rPr>
        <w:tab/>
      </w:r>
      <w:r w:rsidRPr="007F3813">
        <w:rPr>
          <w:rFonts w:ascii="Times New Roman" w:hAnsi="Times New Roman" w:cs="Times New Roman"/>
          <w:i/>
          <w:sz w:val="28"/>
          <w:szCs w:val="28"/>
          <w:lang w:val="vi-VN"/>
        </w:rPr>
        <w:tab/>
      </w:r>
    </w:p>
    <w:p w:rsidR="00B115DD" w:rsidRPr="007F3813" w:rsidRDefault="00B115DD" w:rsidP="000406D0">
      <w:pPr>
        <w:pStyle w:val="Q1"/>
        <w:rPr>
          <w:lang w:val="es-ES"/>
        </w:rPr>
      </w:pPr>
      <w:bookmarkStart w:id="373" w:name="_Toc446410741"/>
      <w:r w:rsidRPr="007F3813">
        <w:rPr>
          <w:lang w:val="es-ES"/>
        </w:rPr>
        <w:lastRenderedPageBreak/>
        <w:t>KIẾN NGHỊ</w:t>
      </w:r>
      <w:bookmarkEnd w:id="373"/>
    </w:p>
    <w:p w:rsidR="00C81CCF" w:rsidRPr="007F3813" w:rsidRDefault="00C81CCF" w:rsidP="000406D0">
      <w:pPr>
        <w:pStyle w:val="Q1"/>
        <w:rPr>
          <w:lang w:val="es-ES"/>
        </w:rPr>
      </w:pPr>
    </w:p>
    <w:p w:rsidR="00B115DD" w:rsidRPr="007F3813" w:rsidRDefault="00B115DD" w:rsidP="00E44094">
      <w:pPr>
        <w:pStyle w:val="ListParagraph"/>
        <w:numPr>
          <w:ilvl w:val="0"/>
          <w:numId w:val="33"/>
        </w:numPr>
        <w:spacing w:before="80" w:after="0" w:line="360" w:lineRule="auto"/>
        <w:jc w:val="both"/>
        <w:rPr>
          <w:rFonts w:ascii="Times New Roman" w:hAnsi="Times New Roman" w:cs="Times New Roman"/>
          <w:sz w:val="28"/>
          <w:szCs w:val="28"/>
          <w:lang w:val="es-ES"/>
        </w:rPr>
      </w:pPr>
      <w:r w:rsidRPr="007F3813">
        <w:rPr>
          <w:rFonts w:ascii="Times New Roman" w:hAnsi="Times New Roman" w:cs="Times New Roman"/>
          <w:sz w:val="28"/>
          <w:szCs w:val="28"/>
          <w:lang w:val="es-ES"/>
        </w:rPr>
        <w:t>Thuốc HT nên tiếp tục được nghiên cứu,</w:t>
      </w:r>
      <w:r w:rsidR="00C33FAD" w:rsidRPr="007F3813">
        <w:rPr>
          <w:rFonts w:ascii="Times New Roman" w:hAnsi="Times New Roman" w:cs="Times New Roman"/>
          <w:sz w:val="28"/>
          <w:szCs w:val="28"/>
          <w:lang w:val="es-ES"/>
        </w:rPr>
        <w:t xml:space="preserve"> </w:t>
      </w:r>
      <w:r w:rsidRPr="007F3813">
        <w:rPr>
          <w:rFonts w:ascii="Times New Roman" w:hAnsi="Times New Roman" w:cs="Times New Roman"/>
          <w:sz w:val="28"/>
          <w:szCs w:val="28"/>
          <w:lang w:val="es-ES"/>
        </w:rPr>
        <w:t>đánh giá tác dụng hạ glucose huyết trên lâm sàng, điều trị ĐTĐ typ 2 mức độ nhẹ và trung bình với số lượng</w:t>
      </w:r>
      <w:r w:rsidR="00A0719B" w:rsidRPr="007F3813">
        <w:rPr>
          <w:rFonts w:ascii="Times New Roman" w:hAnsi="Times New Roman" w:cs="Times New Roman"/>
          <w:sz w:val="28"/>
          <w:szCs w:val="28"/>
          <w:lang w:val="es-ES"/>
        </w:rPr>
        <w:t xml:space="preserve"> nhiều</w:t>
      </w:r>
      <w:r w:rsidRPr="007F3813">
        <w:rPr>
          <w:rFonts w:ascii="Times New Roman" w:hAnsi="Times New Roman" w:cs="Times New Roman"/>
          <w:sz w:val="28"/>
          <w:szCs w:val="28"/>
          <w:lang w:val="es-ES"/>
        </w:rPr>
        <w:t xml:space="preserve"> hơn ở đa trung tâm, thời gian dài hơn. Kết hợp thuốc HT để hỗ trợ điều trị bệnh nhân ĐTĐ typ 2 ở mức độ nặng.</w:t>
      </w:r>
    </w:p>
    <w:p w:rsidR="00B115DD" w:rsidRPr="007F3813" w:rsidRDefault="00B115DD" w:rsidP="00E44094">
      <w:pPr>
        <w:pStyle w:val="ListParagraph"/>
        <w:numPr>
          <w:ilvl w:val="0"/>
          <w:numId w:val="33"/>
        </w:numPr>
        <w:spacing w:before="80" w:after="0" w:line="360" w:lineRule="auto"/>
        <w:jc w:val="both"/>
        <w:rPr>
          <w:rFonts w:ascii="Times New Roman" w:hAnsi="Times New Roman" w:cs="Times New Roman"/>
          <w:sz w:val="28"/>
          <w:szCs w:val="28"/>
          <w:lang w:val="es-ES"/>
        </w:rPr>
      </w:pPr>
      <w:r w:rsidRPr="007F3813">
        <w:rPr>
          <w:rFonts w:ascii="Times New Roman" w:hAnsi="Times New Roman" w:cs="Times New Roman"/>
          <w:sz w:val="28"/>
          <w:szCs w:val="28"/>
          <w:lang w:val="es-ES"/>
        </w:rPr>
        <w:t>Nghiên cứu quy trình sản xuất thuốc HT sang dạng phù hợp hơn để dễ sử dụng, dễ bảo quản. Có thể cấp thuốc HT điều trị cho bệnh nhân ngoại trú.</w:t>
      </w:r>
      <w:r w:rsidRPr="007F3813">
        <w:rPr>
          <w:rFonts w:ascii="Times New Roman" w:hAnsi="Times New Roman" w:cs="Times New Roman"/>
          <w:sz w:val="28"/>
          <w:szCs w:val="28"/>
          <w:lang w:val="es-ES"/>
        </w:rPr>
        <w:tab/>
      </w:r>
      <w:r w:rsidRPr="007F3813">
        <w:rPr>
          <w:rFonts w:ascii="Times New Roman" w:hAnsi="Times New Roman" w:cs="Times New Roman"/>
          <w:sz w:val="28"/>
          <w:szCs w:val="28"/>
          <w:lang w:val="es-ES"/>
        </w:rPr>
        <w:tab/>
      </w:r>
      <w:r w:rsidRPr="007F3813">
        <w:rPr>
          <w:rFonts w:ascii="Times New Roman" w:hAnsi="Times New Roman" w:cs="Times New Roman"/>
          <w:sz w:val="28"/>
          <w:szCs w:val="28"/>
          <w:lang w:val="es-ES"/>
        </w:rPr>
        <w:tab/>
      </w:r>
      <w:r w:rsidRPr="007F3813">
        <w:rPr>
          <w:rFonts w:ascii="Times New Roman" w:hAnsi="Times New Roman" w:cs="Times New Roman"/>
          <w:sz w:val="28"/>
          <w:szCs w:val="28"/>
          <w:lang w:val="es-ES"/>
        </w:rPr>
        <w:tab/>
      </w:r>
      <w:r w:rsidRPr="007F3813">
        <w:rPr>
          <w:rFonts w:ascii="Times New Roman" w:hAnsi="Times New Roman" w:cs="Times New Roman"/>
          <w:sz w:val="28"/>
          <w:szCs w:val="28"/>
          <w:lang w:val="es-ES"/>
        </w:rPr>
        <w:tab/>
      </w:r>
      <w:r w:rsidRPr="007F3813">
        <w:rPr>
          <w:rFonts w:ascii="Times New Roman" w:hAnsi="Times New Roman" w:cs="Times New Roman"/>
          <w:sz w:val="28"/>
          <w:szCs w:val="28"/>
          <w:lang w:val="es-ES"/>
        </w:rPr>
        <w:tab/>
      </w:r>
    </w:p>
    <w:p w:rsidR="00B115DD" w:rsidRPr="007F3813" w:rsidRDefault="00B115DD" w:rsidP="00B115DD">
      <w:pPr>
        <w:rPr>
          <w:rFonts w:ascii="Times New Roman" w:hAnsi="Times New Roman" w:cs="Times New Roman"/>
          <w:b/>
          <w:sz w:val="28"/>
          <w:szCs w:val="28"/>
          <w:lang w:val="es-ES"/>
        </w:rPr>
      </w:pPr>
    </w:p>
    <w:bookmarkEnd w:id="319"/>
    <w:bookmarkEnd w:id="320"/>
    <w:bookmarkEnd w:id="321"/>
    <w:p w:rsidR="00291EB7" w:rsidRPr="007F3813" w:rsidRDefault="00291EB7" w:rsidP="00291EB7">
      <w:pPr>
        <w:spacing w:before="80" w:after="0" w:line="360" w:lineRule="auto"/>
        <w:jc w:val="center"/>
        <w:rPr>
          <w:rFonts w:ascii="Times New Roman" w:hAnsi="Times New Roman" w:cs="Times New Roman"/>
          <w:b/>
          <w:sz w:val="28"/>
          <w:szCs w:val="28"/>
          <w:lang w:val="es-ES"/>
        </w:rPr>
        <w:sectPr w:rsidR="00291EB7" w:rsidRPr="007F3813" w:rsidSect="00DC6F93">
          <w:headerReference w:type="even" r:id="rId36"/>
          <w:headerReference w:type="default" r:id="rId37"/>
          <w:pgSz w:w="11907" w:h="16840" w:code="9"/>
          <w:pgMar w:top="1985" w:right="1134" w:bottom="1701" w:left="1985" w:header="964" w:footer="720" w:gutter="0"/>
          <w:pgNumType w:start="1"/>
          <w:cols w:space="720"/>
          <w:docGrid w:linePitch="360"/>
        </w:sectPr>
      </w:pPr>
    </w:p>
    <w:p w:rsidR="0040508F" w:rsidRPr="007F3813" w:rsidRDefault="0040508F" w:rsidP="00291EB7">
      <w:pPr>
        <w:spacing w:before="80" w:after="0" w:line="360" w:lineRule="auto"/>
        <w:jc w:val="center"/>
        <w:rPr>
          <w:rFonts w:ascii="Times New Roman" w:hAnsi="Times New Roman" w:cs="Times New Roman"/>
          <w:b/>
          <w:sz w:val="32"/>
          <w:szCs w:val="28"/>
          <w:lang w:val="es-ES"/>
        </w:rPr>
      </w:pPr>
      <w:r w:rsidRPr="007F3813">
        <w:rPr>
          <w:rFonts w:ascii="Times New Roman" w:hAnsi="Times New Roman" w:cs="Times New Roman"/>
          <w:b/>
          <w:sz w:val="32"/>
          <w:szCs w:val="28"/>
          <w:lang w:val="es-ES"/>
        </w:rPr>
        <w:lastRenderedPageBreak/>
        <w:t>DANH MỤC CÔNG TRÌNH NGHIÊN CỨU CỦA TÁC GIẢ</w:t>
      </w:r>
    </w:p>
    <w:p w:rsidR="0040508F" w:rsidRPr="007F3813" w:rsidRDefault="0040508F" w:rsidP="00147C04">
      <w:pPr>
        <w:pStyle w:val="ListParagraph"/>
        <w:spacing w:before="80" w:after="0" w:line="360" w:lineRule="auto"/>
        <w:ind w:left="0" w:firstLine="567"/>
        <w:jc w:val="both"/>
        <w:rPr>
          <w:rFonts w:ascii="Times New Roman" w:hAnsi="Times New Roman" w:cs="Times New Roman"/>
          <w:sz w:val="28"/>
          <w:szCs w:val="28"/>
          <w:lang w:val="es-ES"/>
        </w:rPr>
      </w:pPr>
    </w:p>
    <w:p w:rsidR="0040508F" w:rsidRPr="007F3813" w:rsidRDefault="0040508F" w:rsidP="00291EB7">
      <w:pPr>
        <w:spacing w:before="80" w:after="0" w:line="360" w:lineRule="auto"/>
        <w:ind w:left="567" w:hanging="567"/>
        <w:jc w:val="both"/>
        <w:rPr>
          <w:rFonts w:ascii="Times New Roman" w:hAnsi="Times New Roman" w:cs="Times New Roman"/>
          <w:bCs/>
          <w:sz w:val="28"/>
          <w:szCs w:val="28"/>
          <w:lang w:val="fr-FR"/>
        </w:rPr>
      </w:pPr>
      <w:r w:rsidRPr="007F3813">
        <w:rPr>
          <w:rFonts w:ascii="Times New Roman" w:hAnsi="Times New Roman" w:cs="Times New Roman"/>
          <w:b/>
          <w:bCs/>
          <w:sz w:val="28"/>
          <w:szCs w:val="28"/>
          <w:lang w:val="fr-FR"/>
        </w:rPr>
        <w:t xml:space="preserve">1. </w:t>
      </w:r>
      <w:r w:rsidR="00291EB7" w:rsidRPr="007F3813">
        <w:rPr>
          <w:rFonts w:ascii="Times New Roman" w:hAnsi="Times New Roman" w:cs="Times New Roman"/>
          <w:b/>
          <w:bCs/>
          <w:sz w:val="28"/>
          <w:szCs w:val="28"/>
          <w:lang w:val="fr-FR"/>
        </w:rPr>
        <w:tab/>
      </w:r>
      <w:r w:rsidRPr="007F3813">
        <w:rPr>
          <w:rFonts w:ascii="Times New Roman" w:hAnsi="Times New Roman" w:cs="Times New Roman"/>
          <w:b/>
          <w:bCs/>
          <w:sz w:val="28"/>
          <w:szCs w:val="28"/>
          <w:lang w:val="fr-FR"/>
        </w:rPr>
        <w:t xml:space="preserve">Lê Hồng Tuyến, Nguyễn Minh Hà, Nguyễn Văn Cường (2014) </w:t>
      </w:r>
      <w:r w:rsidR="00A37888" w:rsidRPr="007F3813">
        <w:rPr>
          <w:rFonts w:ascii="Times New Roman" w:hAnsi="Times New Roman" w:cs="Times New Roman"/>
          <w:bCs/>
          <w:i/>
          <w:sz w:val="28"/>
          <w:szCs w:val="28"/>
          <w:lang w:val="fr-FR"/>
        </w:rPr>
        <w:t>"</w:t>
      </w:r>
      <w:r w:rsidRPr="007F3813">
        <w:rPr>
          <w:rFonts w:ascii="Times New Roman" w:hAnsi="Times New Roman" w:cs="Times New Roman"/>
          <w:bCs/>
          <w:i/>
          <w:sz w:val="28"/>
          <w:szCs w:val="28"/>
          <w:lang w:val="fr-FR"/>
        </w:rPr>
        <w:t>Nghiên cứu độc tính cấp và ảnh hưởng của cốm HT đối với trạng thái chung và chỉ số huyết học trên động vật thực nghiệm</w:t>
      </w:r>
      <w:r w:rsidR="00A37888" w:rsidRPr="007F3813">
        <w:rPr>
          <w:rFonts w:ascii="Times New Roman" w:hAnsi="Times New Roman" w:cs="Times New Roman"/>
          <w:bCs/>
          <w:i/>
          <w:sz w:val="28"/>
          <w:szCs w:val="28"/>
          <w:lang w:val="fr-FR"/>
        </w:rPr>
        <w:t>"</w:t>
      </w:r>
      <w:r w:rsidRPr="007F3813">
        <w:rPr>
          <w:rFonts w:ascii="Times New Roman" w:hAnsi="Times New Roman" w:cs="Times New Roman"/>
          <w:b/>
          <w:bCs/>
          <w:sz w:val="28"/>
          <w:szCs w:val="28"/>
          <w:lang w:val="fr-FR"/>
        </w:rPr>
        <w:t xml:space="preserve">, </w:t>
      </w:r>
      <w:r w:rsidRPr="007F3813">
        <w:rPr>
          <w:rFonts w:ascii="Times New Roman" w:hAnsi="Times New Roman" w:cs="Times New Roman"/>
          <w:bCs/>
          <w:sz w:val="28"/>
          <w:szCs w:val="28"/>
          <w:lang w:val="fr-FR"/>
        </w:rPr>
        <w:t>tạp chí Y dược học cổ truyền Quân sự số 2 tập 4, Viện Y học cổ truyền Quân đội xuất bản, tr 22</w:t>
      </w:r>
      <w:r w:rsidR="00701AFB" w:rsidRPr="007F3813">
        <w:rPr>
          <w:rFonts w:ascii="Times New Roman" w:hAnsi="Times New Roman" w:cs="Times New Roman"/>
          <w:bCs/>
          <w:sz w:val="28"/>
          <w:szCs w:val="28"/>
          <w:lang w:val="fr-FR"/>
        </w:rPr>
        <w:t xml:space="preserve"> </w:t>
      </w:r>
      <w:r w:rsidRPr="007F3813">
        <w:rPr>
          <w:rFonts w:ascii="Times New Roman" w:hAnsi="Times New Roman" w:cs="Times New Roman"/>
          <w:bCs/>
          <w:sz w:val="28"/>
          <w:szCs w:val="28"/>
          <w:lang w:val="fr-FR"/>
        </w:rPr>
        <w:t>-</w:t>
      </w:r>
      <w:r w:rsidR="00701AFB" w:rsidRPr="007F3813">
        <w:rPr>
          <w:rFonts w:ascii="Times New Roman" w:hAnsi="Times New Roman" w:cs="Times New Roman"/>
          <w:bCs/>
          <w:sz w:val="28"/>
          <w:szCs w:val="28"/>
          <w:lang w:val="fr-FR"/>
        </w:rPr>
        <w:t xml:space="preserve"> </w:t>
      </w:r>
      <w:r w:rsidRPr="007F3813">
        <w:rPr>
          <w:rFonts w:ascii="Times New Roman" w:hAnsi="Times New Roman" w:cs="Times New Roman"/>
          <w:bCs/>
          <w:sz w:val="28"/>
          <w:szCs w:val="28"/>
          <w:lang w:val="fr-FR"/>
        </w:rPr>
        <w:t>28.</w:t>
      </w:r>
    </w:p>
    <w:p w:rsidR="0040508F" w:rsidRDefault="0040508F" w:rsidP="00291EB7">
      <w:pPr>
        <w:spacing w:before="80" w:after="0" w:line="360" w:lineRule="auto"/>
        <w:ind w:left="567" w:hanging="567"/>
        <w:jc w:val="both"/>
        <w:rPr>
          <w:rFonts w:ascii="Times New Roman" w:hAnsi="Times New Roman" w:cs="Times New Roman"/>
          <w:sz w:val="28"/>
          <w:szCs w:val="28"/>
          <w:lang w:val="fr-FR"/>
        </w:rPr>
      </w:pPr>
      <w:r w:rsidRPr="007F3813">
        <w:rPr>
          <w:rFonts w:ascii="Times New Roman" w:hAnsi="Times New Roman" w:cs="Times New Roman"/>
          <w:b/>
          <w:bCs/>
          <w:sz w:val="28"/>
          <w:szCs w:val="28"/>
          <w:lang w:val="fr-FR"/>
        </w:rPr>
        <w:t xml:space="preserve">2. </w:t>
      </w:r>
      <w:r w:rsidR="00291EB7" w:rsidRPr="007F3813">
        <w:rPr>
          <w:rFonts w:ascii="Times New Roman" w:hAnsi="Times New Roman" w:cs="Times New Roman"/>
          <w:b/>
          <w:bCs/>
          <w:sz w:val="28"/>
          <w:szCs w:val="28"/>
          <w:lang w:val="fr-FR"/>
        </w:rPr>
        <w:tab/>
      </w:r>
      <w:r w:rsidRPr="007F3813">
        <w:rPr>
          <w:rFonts w:ascii="Times New Roman" w:hAnsi="Times New Roman" w:cs="Times New Roman"/>
          <w:b/>
          <w:bCs/>
          <w:sz w:val="28"/>
          <w:szCs w:val="28"/>
          <w:lang w:val="fr-FR"/>
        </w:rPr>
        <w:t>Lê Hồng Tuyến, Nguyễn Minh Hà (2014)</w:t>
      </w:r>
      <w:r w:rsidR="00A37888" w:rsidRPr="007F3813">
        <w:rPr>
          <w:rFonts w:ascii="Times New Roman" w:hAnsi="Times New Roman" w:cs="Times New Roman"/>
          <w:b/>
          <w:bCs/>
          <w:sz w:val="28"/>
          <w:szCs w:val="28"/>
          <w:lang w:val="fr-FR"/>
        </w:rPr>
        <w:t>,</w:t>
      </w:r>
      <w:r w:rsidRPr="007F3813">
        <w:rPr>
          <w:rFonts w:ascii="Times New Roman" w:hAnsi="Times New Roman" w:cs="Times New Roman"/>
          <w:b/>
          <w:bCs/>
          <w:sz w:val="28"/>
          <w:szCs w:val="28"/>
          <w:lang w:val="fr-FR"/>
        </w:rPr>
        <w:t xml:space="preserve"> </w:t>
      </w:r>
      <w:r w:rsidR="00A37888" w:rsidRPr="007F3813">
        <w:rPr>
          <w:rFonts w:ascii="Times New Roman" w:hAnsi="Times New Roman" w:cs="Times New Roman"/>
          <w:b/>
          <w:bCs/>
          <w:sz w:val="28"/>
          <w:szCs w:val="28"/>
          <w:lang w:val="fr-FR"/>
        </w:rPr>
        <w:t>"</w:t>
      </w:r>
      <w:r w:rsidRPr="007F3813">
        <w:rPr>
          <w:rFonts w:ascii="Times New Roman" w:hAnsi="Times New Roman" w:cs="Times New Roman"/>
          <w:i/>
          <w:sz w:val="28"/>
          <w:szCs w:val="28"/>
          <w:lang w:val="fr-FR"/>
        </w:rPr>
        <w:t>Nghiên cứu ảnh hưởng của cốm HT đối với chức năng và hình thái gan, thận trên thỏ thực nghiệm</w:t>
      </w:r>
      <w:r w:rsidR="00A37888" w:rsidRPr="007F3813">
        <w:rPr>
          <w:rFonts w:ascii="Times New Roman" w:hAnsi="Times New Roman" w:cs="Times New Roman"/>
          <w:sz w:val="28"/>
          <w:szCs w:val="28"/>
          <w:lang w:val="fr-FR"/>
        </w:rPr>
        <w:t>"</w:t>
      </w:r>
      <w:r w:rsidRPr="007F3813">
        <w:rPr>
          <w:rFonts w:ascii="Times New Roman" w:hAnsi="Times New Roman" w:cs="Times New Roman"/>
          <w:sz w:val="28"/>
          <w:szCs w:val="28"/>
          <w:lang w:val="fr-FR"/>
        </w:rPr>
        <w:t>, tạp chí Y dược học cổ truyền Quân sự số 3 tập 4, Viện y học cổ truyền Quân đội xuất bản, tr 23</w:t>
      </w:r>
      <w:r w:rsidR="00701AFB" w:rsidRPr="007F3813">
        <w:rPr>
          <w:rFonts w:ascii="Times New Roman" w:hAnsi="Times New Roman" w:cs="Times New Roman"/>
          <w:sz w:val="28"/>
          <w:szCs w:val="28"/>
          <w:lang w:val="fr-FR"/>
        </w:rPr>
        <w:t xml:space="preserve"> </w:t>
      </w:r>
      <w:r w:rsidRPr="007F3813">
        <w:rPr>
          <w:rFonts w:ascii="Times New Roman" w:hAnsi="Times New Roman" w:cs="Times New Roman"/>
          <w:sz w:val="28"/>
          <w:szCs w:val="28"/>
          <w:lang w:val="fr-FR"/>
        </w:rPr>
        <w:t>-</w:t>
      </w:r>
      <w:r w:rsidR="00701AFB" w:rsidRPr="007F3813">
        <w:rPr>
          <w:rFonts w:ascii="Times New Roman" w:hAnsi="Times New Roman" w:cs="Times New Roman"/>
          <w:sz w:val="28"/>
          <w:szCs w:val="28"/>
          <w:lang w:val="fr-FR"/>
        </w:rPr>
        <w:t xml:space="preserve"> </w:t>
      </w:r>
      <w:r w:rsidRPr="007F3813">
        <w:rPr>
          <w:rFonts w:ascii="Times New Roman" w:hAnsi="Times New Roman" w:cs="Times New Roman"/>
          <w:sz w:val="28"/>
          <w:szCs w:val="28"/>
          <w:lang w:val="fr-FR"/>
        </w:rPr>
        <w:t>29.</w:t>
      </w:r>
    </w:p>
    <w:p w:rsidR="00FC2FEE" w:rsidRPr="007F3813" w:rsidRDefault="00FC2FEE" w:rsidP="00291EB7">
      <w:pPr>
        <w:spacing w:before="80" w:after="0" w:line="360" w:lineRule="auto"/>
        <w:ind w:left="567" w:hanging="567"/>
        <w:jc w:val="both"/>
        <w:rPr>
          <w:rFonts w:ascii="Times New Roman" w:hAnsi="Times New Roman" w:cs="Times New Roman"/>
          <w:sz w:val="28"/>
          <w:szCs w:val="28"/>
          <w:lang w:val="fr-FR"/>
        </w:rPr>
      </w:pPr>
      <w:r>
        <w:rPr>
          <w:rFonts w:ascii="Times New Roman" w:hAnsi="Times New Roman" w:cs="Times New Roman"/>
          <w:b/>
          <w:bCs/>
          <w:sz w:val="28"/>
          <w:szCs w:val="28"/>
          <w:lang w:val="fr-FR"/>
        </w:rPr>
        <w:t xml:space="preserve">3. </w:t>
      </w:r>
      <w:r>
        <w:rPr>
          <w:rFonts w:ascii="Times New Roman" w:hAnsi="Times New Roman" w:cs="Times New Roman"/>
          <w:b/>
          <w:bCs/>
          <w:sz w:val="28"/>
          <w:szCs w:val="28"/>
          <w:lang w:val="fr-FR"/>
        </w:rPr>
        <w:tab/>
        <w:t xml:space="preserve">Lê Hồng Tuyến, Nguyễn Minh Hà (2016), </w:t>
      </w:r>
      <w:r w:rsidRPr="00FC2FEE">
        <w:rPr>
          <w:rFonts w:ascii="Times New Roman" w:hAnsi="Times New Roman" w:cs="Times New Roman"/>
          <w:bCs/>
          <w:i/>
          <w:sz w:val="28"/>
          <w:szCs w:val="28"/>
          <w:lang w:val="fr-FR"/>
        </w:rPr>
        <w:t>"Nghiên cứu tác dụng điều trị của thuốc HT trên bệnh nhân đái tháo đường typ 2 tại viện y học cổ truyền quân đội</w:t>
      </w:r>
      <w:r>
        <w:rPr>
          <w:rFonts w:ascii="Times New Roman" w:hAnsi="Times New Roman" w:cs="Times New Roman"/>
          <w:bCs/>
          <w:sz w:val="28"/>
          <w:szCs w:val="28"/>
          <w:lang w:val="fr-FR"/>
        </w:rPr>
        <w:t>"</w:t>
      </w:r>
      <w:r w:rsidRPr="00FC2FEE">
        <w:rPr>
          <w:rFonts w:ascii="Times New Roman" w:hAnsi="Times New Roman" w:cs="Times New Roman"/>
          <w:bCs/>
          <w:sz w:val="28"/>
          <w:szCs w:val="28"/>
          <w:lang w:val="fr-FR"/>
        </w:rPr>
        <w:t xml:space="preserve">, Tạp chí Y dược học cổ truyền Quân sự, số 1 tập 6, </w:t>
      </w:r>
      <w:r w:rsidRPr="00FC2FEE">
        <w:rPr>
          <w:rFonts w:ascii="Times New Roman" w:hAnsi="Times New Roman" w:cs="Times New Roman"/>
          <w:sz w:val="28"/>
          <w:szCs w:val="28"/>
          <w:lang w:val="fr-FR"/>
        </w:rPr>
        <w:t>Viện y học cổ truyền Quân đội xuất bản</w:t>
      </w:r>
      <w:r>
        <w:rPr>
          <w:rFonts w:ascii="Times New Roman" w:hAnsi="Times New Roman" w:cs="Times New Roman"/>
          <w:bCs/>
          <w:sz w:val="28"/>
          <w:szCs w:val="28"/>
          <w:lang w:val="fr-FR"/>
        </w:rPr>
        <w:t>.</w:t>
      </w:r>
    </w:p>
    <w:p w:rsidR="0040508F" w:rsidRPr="007F3813" w:rsidRDefault="0040508F" w:rsidP="0084389B">
      <w:pPr>
        <w:pStyle w:val="ListParagraph"/>
        <w:spacing w:before="80" w:after="0" w:line="360" w:lineRule="auto"/>
        <w:jc w:val="both"/>
        <w:rPr>
          <w:rFonts w:ascii="Times New Roman" w:hAnsi="Times New Roman" w:cs="Times New Roman"/>
          <w:bCs/>
          <w:sz w:val="28"/>
          <w:szCs w:val="28"/>
          <w:lang w:val="fr-FR"/>
        </w:rPr>
      </w:pPr>
    </w:p>
    <w:p w:rsidR="0040508F" w:rsidRPr="007F3813" w:rsidRDefault="0040508F" w:rsidP="0084389B">
      <w:pPr>
        <w:spacing w:before="80" w:after="0" w:line="360" w:lineRule="auto"/>
        <w:jc w:val="both"/>
        <w:rPr>
          <w:rFonts w:ascii="Times New Roman" w:hAnsi="Times New Roman" w:cs="Times New Roman"/>
          <w:b/>
          <w:sz w:val="28"/>
          <w:szCs w:val="28"/>
          <w:lang w:val="fr-FR"/>
        </w:rPr>
      </w:pPr>
    </w:p>
    <w:p w:rsidR="0040508F" w:rsidRPr="007F3813" w:rsidRDefault="0040508F" w:rsidP="0084389B">
      <w:pPr>
        <w:spacing w:before="80" w:after="0" w:line="360" w:lineRule="auto"/>
        <w:jc w:val="both"/>
        <w:rPr>
          <w:rFonts w:ascii="Times New Roman" w:hAnsi="Times New Roman" w:cs="Times New Roman"/>
          <w:b/>
          <w:bCs/>
          <w:sz w:val="28"/>
          <w:szCs w:val="28"/>
          <w:lang w:val="vi-VN"/>
        </w:rPr>
      </w:pPr>
    </w:p>
    <w:p w:rsidR="0040508F" w:rsidRPr="007F3813" w:rsidRDefault="0040508F" w:rsidP="0084389B">
      <w:pPr>
        <w:pStyle w:val="ListParagraph"/>
        <w:spacing w:before="80" w:after="0" w:line="360" w:lineRule="auto"/>
        <w:ind w:left="0"/>
        <w:jc w:val="center"/>
        <w:rPr>
          <w:rFonts w:ascii="Times New Roman" w:hAnsi="Times New Roman" w:cs="Times New Roman"/>
          <w:sz w:val="28"/>
          <w:szCs w:val="28"/>
          <w:lang w:val="fr-FR"/>
        </w:rPr>
        <w:sectPr w:rsidR="0040508F" w:rsidRPr="007F3813" w:rsidSect="00291EB7">
          <w:headerReference w:type="default" r:id="rId38"/>
          <w:pgSz w:w="11907" w:h="16840" w:code="9"/>
          <w:pgMar w:top="1985" w:right="1134" w:bottom="1701" w:left="1985" w:header="964" w:footer="720" w:gutter="0"/>
          <w:cols w:space="720"/>
          <w:docGrid w:linePitch="360"/>
        </w:sectPr>
      </w:pPr>
    </w:p>
    <w:p w:rsidR="0040508F" w:rsidRPr="007F3813" w:rsidRDefault="0040508F" w:rsidP="00291EB7">
      <w:pPr>
        <w:pStyle w:val="Q1"/>
        <w:rPr>
          <w:lang w:val="es-ES"/>
        </w:rPr>
      </w:pPr>
      <w:bookmarkStart w:id="374" w:name="_Toc429303393"/>
      <w:bookmarkStart w:id="375" w:name="_Toc446410742"/>
      <w:r w:rsidRPr="007F3813">
        <w:rPr>
          <w:lang w:val="es-ES"/>
        </w:rPr>
        <w:lastRenderedPageBreak/>
        <w:t>TÀI LIỆU THAM KHẢO</w:t>
      </w:r>
      <w:bookmarkEnd w:id="374"/>
      <w:bookmarkEnd w:id="375"/>
    </w:p>
    <w:p w:rsidR="00291EB7" w:rsidRPr="007F3813" w:rsidRDefault="00291EB7" w:rsidP="00291EB7">
      <w:pPr>
        <w:pStyle w:val="Q1"/>
        <w:rPr>
          <w:sz w:val="28"/>
          <w:lang w:val="es-ES"/>
        </w:rPr>
      </w:pPr>
    </w:p>
    <w:p w:rsidR="00125541" w:rsidRPr="007F3813" w:rsidRDefault="00125541" w:rsidP="007C522C">
      <w:pPr>
        <w:pStyle w:val="ListParagraph"/>
        <w:numPr>
          <w:ilvl w:val="0"/>
          <w:numId w:val="30"/>
        </w:numPr>
        <w:tabs>
          <w:tab w:val="left" w:pos="851"/>
        </w:tabs>
        <w:spacing w:after="0" w:line="348" w:lineRule="auto"/>
        <w:ind w:left="851" w:hanging="851"/>
        <w:jc w:val="both"/>
        <w:rPr>
          <w:rFonts w:ascii="Times New Roman" w:hAnsi="Times New Roman" w:cs="Times New Roman"/>
          <w:sz w:val="28"/>
          <w:szCs w:val="28"/>
          <w:lang w:val="vi-VN"/>
        </w:rPr>
      </w:pPr>
      <w:bookmarkStart w:id="376" w:name="_Ref432083792"/>
      <w:bookmarkStart w:id="377" w:name="_Ref434225338"/>
      <w:r w:rsidRPr="007F3813">
        <w:rPr>
          <w:rFonts w:ascii="Times New Roman" w:hAnsi="Times New Roman" w:cs="Times New Roman"/>
          <w:sz w:val="28"/>
          <w:szCs w:val="28"/>
          <w:lang w:val="vi-VN"/>
        </w:rPr>
        <w:t xml:space="preserve">Whiting DR, Guariguata L </w:t>
      </w:r>
      <w:r w:rsidRPr="007F3813">
        <w:rPr>
          <w:rFonts w:ascii="Times New Roman" w:hAnsi="Times New Roman" w:cs="Times New Roman"/>
          <w:sz w:val="28"/>
          <w:szCs w:val="28"/>
        </w:rPr>
        <w:t>and</w:t>
      </w:r>
      <w:r w:rsidRPr="007F3813">
        <w:rPr>
          <w:rFonts w:ascii="Times New Roman" w:hAnsi="Times New Roman" w:cs="Times New Roman"/>
          <w:sz w:val="28"/>
          <w:szCs w:val="28"/>
          <w:lang w:val="vi-VN"/>
        </w:rPr>
        <w:t xml:space="preserve"> Shaw J (2011)</w:t>
      </w:r>
      <w:r w:rsidR="009243B0"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IDF Diabetes Atlas: Global estimates of the prevalence of diabetes for 2011 and 2030</w:t>
      </w:r>
      <w:r w:rsidRPr="007F3813">
        <w:rPr>
          <w:rFonts w:ascii="Times New Roman" w:hAnsi="Times New Roman" w:cs="Times New Roman"/>
          <w:sz w:val="28"/>
          <w:szCs w:val="28"/>
          <w:lang w:val="vi-VN"/>
        </w:rPr>
        <w:t>, Diabetes Res</w:t>
      </w:r>
      <w:r w:rsidRPr="007F3813">
        <w:rPr>
          <w:rFonts w:ascii="Times New Roman" w:hAnsi="Times New Roman" w:cs="Times New Roman"/>
          <w:sz w:val="28"/>
          <w:szCs w:val="28"/>
        </w:rPr>
        <w:t>earch</w:t>
      </w:r>
      <w:r w:rsidRPr="007F3813">
        <w:rPr>
          <w:rFonts w:ascii="Times New Roman" w:hAnsi="Times New Roman" w:cs="Times New Roman"/>
          <w:sz w:val="28"/>
          <w:szCs w:val="28"/>
          <w:lang w:val="vi-VN"/>
        </w:rPr>
        <w:t xml:space="preserve"> Clin</w:t>
      </w:r>
      <w:r w:rsidRPr="007F3813">
        <w:rPr>
          <w:rFonts w:ascii="Times New Roman" w:hAnsi="Times New Roman" w:cs="Times New Roman"/>
          <w:sz w:val="28"/>
          <w:szCs w:val="28"/>
        </w:rPr>
        <w:t>ical</w:t>
      </w:r>
      <w:r w:rsidRPr="007F3813">
        <w:rPr>
          <w:rFonts w:ascii="Times New Roman" w:hAnsi="Times New Roman" w:cs="Times New Roman"/>
          <w:sz w:val="28"/>
          <w:szCs w:val="28"/>
          <w:lang w:val="vi-VN"/>
        </w:rPr>
        <w:t xml:space="preserve"> Pract</w:t>
      </w:r>
      <w:r w:rsidRPr="007F3813">
        <w:rPr>
          <w:rFonts w:ascii="Times New Roman" w:hAnsi="Times New Roman" w:cs="Times New Roman"/>
          <w:sz w:val="28"/>
          <w:szCs w:val="28"/>
        </w:rPr>
        <w:t>ice</w:t>
      </w:r>
      <w:r w:rsidRPr="007F3813">
        <w:rPr>
          <w:rFonts w:ascii="Times New Roman" w:hAnsi="Times New Roman" w:cs="Times New Roman"/>
          <w:sz w:val="28"/>
          <w:szCs w:val="28"/>
          <w:lang w:val="vi-VN"/>
        </w:rPr>
        <w:t xml:space="preserve">. 10,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311 - 321.</w:t>
      </w:r>
      <w:bookmarkEnd w:id="376"/>
      <w:r w:rsidRPr="007F3813">
        <w:rPr>
          <w:rFonts w:ascii="Times New Roman" w:hAnsi="Times New Roman" w:cs="Times New Roman"/>
          <w:sz w:val="28"/>
          <w:szCs w:val="28"/>
          <w:lang w:val="vi-VN"/>
        </w:rPr>
        <w:t xml:space="preserve"> </w:t>
      </w:r>
    </w:p>
    <w:p w:rsidR="00125541" w:rsidRPr="007F3813" w:rsidRDefault="00125541" w:rsidP="007C522C">
      <w:pPr>
        <w:pStyle w:val="ListParagraph"/>
        <w:numPr>
          <w:ilvl w:val="0"/>
          <w:numId w:val="30"/>
        </w:numPr>
        <w:tabs>
          <w:tab w:val="left" w:pos="851"/>
        </w:tabs>
        <w:spacing w:after="0" w:line="348" w:lineRule="auto"/>
        <w:ind w:left="851" w:hanging="851"/>
        <w:jc w:val="both"/>
        <w:rPr>
          <w:rFonts w:ascii="Times New Roman" w:hAnsi="Times New Roman" w:cs="Times New Roman"/>
          <w:sz w:val="28"/>
          <w:szCs w:val="28"/>
          <w:lang w:val="vi-VN"/>
        </w:rPr>
      </w:pPr>
      <w:bookmarkStart w:id="378" w:name="_Ref432083839"/>
      <w:bookmarkStart w:id="379" w:name="_Ref435280062"/>
      <w:r w:rsidRPr="007F3813">
        <w:rPr>
          <w:rFonts w:ascii="Times New Roman" w:hAnsi="Times New Roman" w:cs="Times New Roman"/>
          <w:sz w:val="28"/>
          <w:szCs w:val="28"/>
        </w:rPr>
        <w:t>Shaw JE, Sicree RA, Zimmet PZ (2010)</w:t>
      </w:r>
      <w:r w:rsidR="009243B0" w:rsidRPr="007F3813">
        <w:rPr>
          <w:rFonts w:ascii="Times New Roman" w:hAnsi="Times New Roman" w:cs="Times New Roman"/>
          <w:sz w:val="28"/>
          <w:szCs w:val="28"/>
        </w:rPr>
        <w:t>.</w:t>
      </w:r>
      <w:r w:rsidRPr="007F3813">
        <w:rPr>
          <w:rFonts w:ascii="Times New Roman" w:hAnsi="Times New Roman" w:cs="Times New Roman"/>
          <w:sz w:val="28"/>
          <w:szCs w:val="28"/>
        </w:rPr>
        <w:t xml:space="preserve"> </w:t>
      </w:r>
      <w:r w:rsidRPr="007F3813">
        <w:rPr>
          <w:rFonts w:ascii="Times New Roman" w:hAnsi="Times New Roman" w:cs="Times New Roman"/>
          <w:i/>
          <w:sz w:val="28"/>
          <w:szCs w:val="28"/>
        </w:rPr>
        <w:t>Global estimates of the prevalence of diabetes for 2010 and 2030</w:t>
      </w:r>
      <w:r w:rsidR="009243B0" w:rsidRPr="007F3813">
        <w:rPr>
          <w:rFonts w:ascii="Times New Roman" w:hAnsi="Times New Roman" w:cs="Times New Roman"/>
          <w:sz w:val="28"/>
          <w:szCs w:val="28"/>
        </w:rPr>
        <w:t>.</w:t>
      </w:r>
      <w:r w:rsidRPr="007F3813">
        <w:rPr>
          <w:rFonts w:ascii="Times New Roman" w:hAnsi="Times New Roman" w:cs="Times New Roman"/>
          <w:sz w:val="28"/>
          <w:szCs w:val="28"/>
        </w:rPr>
        <w:t xml:space="preserve"> Diabetes Research and Clinical Practice 87(1),</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pp. 4-14</w:t>
      </w:r>
      <w:bookmarkEnd w:id="378"/>
      <w:r w:rsidRPr="007F3813">
        <w:rPr>
          <w:rFonts w:ascii="Times New Roman" w:hAnsi="Times New Roman" w:cs="Times New Roman"/>
          <w:sz w:val="28"/>
          <w:szCs w:val="28"/>
        </w:rPr>
        <w:t>.</w:t>
      </w:r>
      <w:bookmarkEnd w:id="379"/>
      <w:r w:rsidRPr="007F3813">
        <w:rPr>
          <w:rFonts w:ascii="Times New Roman" w:hAnsi="Times New Roman" w:cs="Times New Roman"/>
          <w:sz w:val="28"/>
          <w:szCs w:val="28"/>
        </w:rPr>
        <w:t xml:space="preserve"> </w:t>
      </w:r>
    </w:p>
    <w:p w:rsidR="00500D2E" w:rsidRPr="007F3813" w:rsidRDefault="00500D2E" w:rsidP="007C522C">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z w:val="28"/>
          <w:szCs w:val="28"/>
          <w:lang w:val="vi-VN"/>
        </w:rPr>
      </w:pPr>
      <w:bookmarkStart w:id="380" w:name="_Ref439087146"/>
      <w:bookmarkStart w:id="381" w:name="_Ref432083979"/>
      <w:r w:rsidRPr="007F3813">
        <w:rPr>
          <w:rFonts w:ascii="Times New Roman" w:hAnsi="Times New Roman" w:cs="Times New Roman"/>
          <w:sz w:val="28"/>
          <w:szCs w:val="28"/>
          <w:lang w:val="vi-VN"/>
        </w:rPr>
        <w:t xml:space="preserve">Hội </w:t>
      </w:r>
      <w:r w:rsidR="005B3335" w:rsidRPr="00B63952">
        <w:rPr>
          <w:rFonts w:ascii="Times New Roman" w:hAnsi="Times New Roman" w:cs="Times New Roman"/>
          <w:sz w:val="28"/>
          <w:szCs w:val="28"/>
          <w:lang w:val="vi-VN"/>
        </w:rPr>
        <w:t>N</w:t>
      </w:r>
      <w:r w:rsidRPr="007F3813">
        <w:rPr>
          <w:rFonts w:ascii="Times New Roman" w:hAnsi="Times New Roman" w:cs="Times New Roman"/>
          <w:sz w:val="28"/>
          <w:szCs w:val="28"/>
          <w:lang w:val="vi-VN"/>
        </w:rPr>
        <w:t xml:space="preserve">ội tiết </w:t>
      </w:r>
      <w:r w:rsidR="006F4E56"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005B3335" w:rsidRPr="00B63952">
        <w:rPr>
          <w:rFonts w:ascii="Times New Roman" w:hAnsi="Times New Roman" w:cs="Times New Roman"/>
          <w:sz w:val="28"/>
          <w:szCs w:val="28"/>
          <w:lang w:val="vi-VN"/>
        </w:rPr>
        <w:t>Đ</w:t>
      </w:r>
      <w:r w:rsidRPr="007F3813">
        <w:rPr>
          <w:rFonts w:ascii="Times New Roman" w:hAnsi="Times New Roman" w:cs="Times New Roman"/>
          <w:sz w:val="28"/>
          <w:szCs w:val="28"/>
          <w:lang w:val="vi-VN"/>
        </w:rPr>
        <w:t>ái tháo đường Việt Nam (2012)</w:t>
      </w:r>
      <w:r w:rsidR="005B3335"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Tạp chí nội tiết đái tháo đường </w:t>
      </w:r>
      <w:r w:rsidR="006F4E56"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“Kỷ yếu toàn văn các đề tài khoa học, Hội nghị nội tiết và đái tháo đường toàn quốc lần thứ VI” quyển I, tr. 150-156.</w:t>
      </w:r>
      <w:bookmarkEnd w:id="380"/>
    </w:p>
    <w:p w:rsidR="00125541" w:rsidRPr="007F3813" w:rsidRDefault="00125541" w:rsidP="007C522C">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z w:val="28"/>
          <w:szCs w:val="28"/>
          <w:lang w:val="vi-VN"/>
        </w:rPr>
      </w:pPr>
      <w:bookmarkStart w:id="382" w:name="_Ref435860690"/>
      <w:r w:rsidRPr="007F3813">
        <w:rPr>
          <w:rFonts w:ascii="Times New Roman" w:hAnsi="Times New Roman" w:cs="Times New Roman"/>
          <w:sz w:val="28"/>
          <w:szCs w:val="28"/>
          <w:lang w:val="vi-VN"/>
        </w:rPr>
        <w:t xml:space="preserve">Hội </w:t>
      </w:r>
      <w:r w:rsidR="005B3335" w:rsidRPr="00B63952">
        <w:rPr>
          <w:rFonts w:ascii="Times New Roman" w:hAnsi="Times New Roman" w:cs="Times New Roman"/>
          <w:sz w:val="28"/>
          <w:szCs w:val="28"/>
          <w:lang w:val="vi-VN"/>
        </w:rPr>
        <w:t>N</w:t>
      </w:r>
      <w:r w:rsidRPr="007F3813">
        <w:rPr>
          <w:rFonts w:ascii="Times New Roman" w:hAnsi="Times New Roman" w:cs="Times New Roman"/>
          <w:sz w:val="28"/>
          <w:szCs w:val="28"/>
          <w:lang w:val="vi-VN"/>
        </w:rPr>
        <w:t>ội tiết Đái tháo đường Việt Nam (2014)</w:t>
      </w:r>
      <w:r w:rsidR="005B3335"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Hội nghị khoa học về nội tiết và chuyển hóa toàn quốc</w:t>
      </w:r>
      <w:r w:rsidRPr="007F3813">
        <w:rPr>
          <w:rFonts w:ascii="Times New Roman" w:hAnsi="Times New Roman" w:cs="Times New Roman"/>
          <w:sz w:val="28"/>
          <w:szCs w:val="28"/>
          <w:lang w:val="vi-VN"/>
        </w:rPr>
        <w:t>, tr. 30-34</w:t>
      </w:r>
      <w:bookmarkEnd w:id="381"/>
      <w:r w:rsidRPr="007F3813">
        <w:rPr>
          <w:rFonts w:ascii="Times New Roman" w:hAnsi="Times New Roman" w:cs="Times New Roman"/>
          <w:sz w:val="28"/>
          <w:szCs w:val="28"/>
          <w:lang w:val="vi-VN"/>
        </w:rPr>
        <w:t>.</w:t>
      </w:r>
      <w:bookmarkEnd w:id="382"/>
    </w:p>
    <w:p w:rsidR="00125541" w:rsidRPr="007F3813" w:rsidRDefault="00125541" w:rsidP="007C522C">
      <w:pPr>
        <w:pStyle w:val="ListParagraph"/>
        <w:numPr>
          <w:ilvl w:val="0"/>
          <w:numId w:val="30"/>
        </w:numPr>
        <w:tabs>
          <w:tab w:val="left" w:pos="851"/>
        </w:tabs>
        <w:spacing w:after="0" w:line="348" w:lineRule="auto"/>
        <w:ind w:left="851" w:hanging="851"/>
        <w:jc w:val="both"/>
        <w:rPr>
          <w:rFonts w:ascii="Times New Roman" w:hAnsi="Times New Roman" w:cs="Times New Roman"/>
          <w:sz w:val="28"/>
          <w:szCs w:val="28"/>
        </w:rPr>
      </w:pPr>
      <w:bookmarkStart w:id="383" w:name="_Ref432084205"/>
      <w:r w:rsidRPr="007F3813">
        <w:rPr>
          <w:rFonts w:ascii="Times New Roman" w:hAnsi="Times New Roman" w:cs="Times New Roman"/>
          <w:sz w:val="28"/>
          <w:szCs w:val="28"/>
        </w:rPr>
        <w:t>Fonseca VA. (2009)</w:t>
      </w:r>
      <w:r w:rsidR="009243B0" w:rsidRPr="007F3813">
        <w:rPr>
          <w:rFonts w:ascii="Times New Roman" w:hAnsi="Times New Roman" w:cs="Times New Roman"/>
          <w:sz w:val="28"/>
          <w:szCs w:val="28"/>
        </w:rPr>
        <w:t>.</w:t>
      </w:r>
      <w:r w:rsidRPr="007F3813">
        <w:rPr>
          <w:rFonts w:ascii="Times New Roman" w:hAnsi="Times New Roman" w:cs="Times New Roman"/>
          <w:sz w:val="28"/>
          <w:szCs w:val="28"/>
        </w:rPr>
        <w:t xml:space="preserve"> Defining and Characterizing the Progression of Type 2 Diabetes,</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American Diabetes</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Association</w:t>
      </w:r>
      <w:r w:rsidR="00CD36B7" w:rsidRPr="007F3813">
        <w:rPr>
          <w:rFonts w:ascii="Times New Roman" w:hAnsi="Times New Roman" w:cs="Times New Roman"/>
          <w:sz w:val="28"/>
          <w:szCs w:val="28"/>
        </w:rPr>
        <w:t>.</w:t>
      </w:r>
      <w:r w:rsidRPr="007F3813">
        <w:rPr>
          <w:rFonts w:ascii="Times New Roman" w:hAnsi="Times New Roman" w:cs="Times New Roman"/>
          <w:sz w:val="28"/>
          <w:szCs w:val="28"/>
        </w:rPr>
        <w:t xml:space="preserve"> pp. 151- 155.</w:t>
      </w:r>
      <w:bookmarkEnd w:id="383"/>
      <w:r w:rsidRPr="007F3813">
        <w:rPr>
          <w:rFonts w:ascii="Times New Roman" w:hAnsi="Times New Roman" w:cs="Times New Roman"/>
          <w:sz w:val="28"/>
          <w:szCs w:val="28"/>
        </w:rPr>
        <w:t xml:space="preserve"> </w:t>
      </w:r>
    </w:p>
    <w:p w:rsidR="00125541" w:rsidRPr="007F3813" w:rsidRDefault="00125541" w:rsidP="007C522C">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z w:val="28"/>
          <w:szCs w:val="28"/>
        </w:rPr>
      </w:pPr>
      <w:bookmarkStart w:id="384" w:name="_Ref432084134"/>
      <w:r w:rsidRPr="007F3813">
        <w:rPr>
          <w:rFonts w:ascii="Times New Roman" w:hAnsi="Times New Roman" w:cs="Times New Roman"/>
          <w:sz w:val="28"/>
          <w:szCs w:val="28"/>
          <w:lang w:val="vi-VN"/>
        </w:rPr>
        <w:t xml:space="preserve">Thái Hồng Quang (2001), </w:t>
      </w:r>
      <w:r w:rsidRPr="007F3813">
        <w:rPr>
          <w:rFonts w:ascii="Times New Roman" w:hAnsi="Times New Roman" w:cs="Times New Roman"/>
          <w:i/>
          <w:sz w:val="28"/>
          <w:szCs w:val="28"/>
          <w:lang w:val="vi-VN"/>
        </w:rPr>
        <w:t>Bệnh nội tiết</w:t>
      </w:r>
      <w:r w:rsidRPr="007F3813">
        <w:rPr>
          <w:rFonts w:ascii="Times New Roman" w:hAnsi="Times New Roman" w:cs="Times New Roman"/>
          <w:sz w:val="28"/>
          <w:szCs w:val="28"/>
          <w:lang w:val="vi-VN"/>
        </w:rPr>
        <w:t>, NXB Y học Hà Nội, tr. 257, 260, 267 - 277, 281 - 287</w:t>
      </w:r>
      <w:r w:rsidRPr="007F3813">
        <w:rPr>
          <w:rFonts w:ascii="Times New Roman" w:hAnsi="Times New Roman" w:cs="Times New Roman"/>
          <w:sz w:val="28"/>
          <w:szCs w:val="28"/>
        </w:rPr>
        <w:t>.</w:t>
      </w:r>
      <w:bookmarkEnd w:id="384"/>
    </w:p>
    <w:p w:rsidR="00125541" w:rsidRPr="007F3813" w:rsidRDefault="00125541" w:rsidP="007C522C">
      <w:pPr>
        <w:pStyle w:val="ListParagraph"/>
        <w:numPr>
          <w:ilvl w:val="0"/>
          <w:numId w:val="30"/>
        </w:numPr>
        <w:tabs>
          <w:tab w:val="left" w:pos="851"/>
        </w:tabs>
        <w:spacing w:after="0" w:line="348" w:lineRule="auto"/>
        <w:ind w:left="851" w:hanging="851"/>
        <w:jc w:val="both"/>
        <w:rPr>
          <w:rFonts w:ascii="Times New Roman" w:hAnsi="Times New Roman" w:cs="Times New Roman"/>
          <w:sz w:val="28"/>
          <w:szCs w:val="28"/>
          <w:lang w:val="vi-VN"/>
        </w:rPr>
      </w:pPr>
      <w:bookmarkStart w:id="385" w:name="_Ref432084594"/>
      <w:r w:rsidRPr="007F3813">
        <w:rPr>
          <w:rFonts w:ascii="Times New Roman" w:hAnsi="Times New Roman" w:cs="Times New Roman"/>
          <w:sz w:val="28"/>
          <w:szCs w:val="28"/>
          <w:lang w:val="vi-VN"/>
        </w:rPr>
        <w:t>America</w:t>
      </w:r>
      <w:r w:rsidRPr="007F3813">
        <w:rPr>
          <w:rFonts w:ascii="Times New Roman" w:hAnsi="Times New Roman" w:cs="Times New Roman"/>
          <w:sz w:val="28"/>
          <w:szCs w:val="28"/>
        </w:rPr>
        <w:t>n</w:t>
      </w:r>
      <w:r w:rsidRPr="007F3813">
        <w:rPr>
          <w:rFonts w:ascii="Times New Roman" w:hAnsi="Times New Roman" w:cs="Times New Roman"/>
          <w:sz w:val="28"/>
          <w:szCs w:val="28"/>
          <w:lang w:val="vi-VN"/>
        </w:rPr>
        <w:t xml:space="preserve"> Diabetes Association (2009)</w:t>
      </w:r>
      <w:r w:rsidR="00CD36B7"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Standards of Medical Care in Diabetes,</w:t>
      </w:r>
      <w:r w:rsidR="009D0949"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Diabetes Care</w:t>
      </w:r>
      <w:r w:rsidRPr="007F3813">
        <w:rPr>
          <w:rFonts w:ascii="Times New Roman" w:hAnsi="Times New Roman" w:cs="Times New Roman"/>
          <w:sz w:val="28"/>
          <w:szCs w:val="28"/>
          <w:lang w:val="vi-VN"/>
        </w:rPr>
        <w:t>. 32(1)</w:t>
      </w:r>
      <w:r w:rsidR="00CD36B7"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13-61.</w:t>
      </w:r>
      <w:bookmarkEnd w:id="385"/>
      <w:r w:rsidRPr="007F3813">
        <w:rPr>
          <w:rFonts w:ascii="Times New Roman" w:hAnsi="Times New Roman" w:cs="Times New Roman"/>
          <w:sz w:val="28"/>
          <w:szCs w:val="28"/>
          <w:lang w:val="vi-VN"/>
        </w:rPr>
        <w:t xml:space="preserve"> </w:t>
      </w:r>
    </w:p>
    <w:p w:rsidR="00125541" w:rsidRPr="007F3813" w:rsidRDefault="00125541" w:rsidP="007C522C">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z w:val="28"/>
          <w:szCs w:val="28"/>
          <w:lang w:val="vi-VN"/>
        </w:rPr>
      </w:pPr>
      <w:bookmarkStart w:id="386" w:name="_Ref432084383"/>
      <w:r w:rsidRPr="007F3813">
        <w:rPr>
          <w:rFonts w:ascii="Times New Roman" w:hAnsi="Times New Roman" w:cs="Times New Roman"/>
          <w:sz w:val="28"/>
          <w:szCs w:val="28"/>
          <w:lang w:val="vi-VN"/>
        </w:rPr>
        <w:t>Tạ Văn Bình (2007)</w:t>
      </w:r>
      <w:r w:rsidR="005B3335"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 xml:space="preserve">Những nguyên lý nền tảng bệnh đái tháo đường </w:t>
      </w:r>
      <w:r w:rsidR="006F4E56" w:rsidRPr="007F3813">
        <w:rPr>
          <w:rFonts w:ascii="Times New Roman" w:hAnsi="Times New Roman" w:cs="Times New Roman"/>
          <w:i/>
          <w:sz w:val="28"/>
          <w:szCs w:val="28"/>
          <w:lang w:val="vi-VN"/>
        </w:rPr>
        <w:t>-</w:t>
      </w:r>
      <w:r w:rsidRPr="007F3813">
        <w:rPr>
          <w:rFonts w:ascii="Times New Roman" w:hAnsi="Times New Roman" w:cs="Times New Roman"/>
          <w:i/>
          <w:sz w:val="28"/>
          <w:szCs w:val="28"/>
          <w:lang w:val="vi-VN"/>
        </w:rPr>
        <w:t xml:space="preserve"> tăng Glucose máu</w:t>
      </w:r>
      <w:r w:rsidRPr="007F3813">
        <w:rPr>
          <w:rFonts w:ascii="Times New Roman" w:hAnsi="Times New Roman" w:cs="Times New Roman"/>
          <w:sz w:val="28"/>
          <w:szCs w:val="28"/>
          <w:lang w:val="vi-VN"/>
        </w:rPr>
        <w:t>, NXB Y học, Hà Nội, tr. 6-36, 403-409.</w:t>
      </w:r>
      <w:bookmarkEnd w:id="386"/>
    </w:p>
    <w:p w:rsidR="00125541" w:rsidRPr="007F3813" w:rsidRDefault="00125541" w:rsidP="007C522C">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z w:val="28"/>
          <w:szCs w:val="28"/>
          <w:lang w:val="vi-VN"/>
        </w:rPr>
      </w:pPr>
      <w:bookmarkStart w:id="387" w:name="_Ref432084450"/>
      <w:r w:rsidRPr="007F3813">
        <w:rPr>
          <w:rFonts w:ascii="Times New Roman" w:hAnsi="Times New Roman" w:cs="Times New Roman"/>
          <w:sz w:val="28"/>
          <w:szCs w:val="28"/>
          <w:lang w:val="vi-VN"/>
        </w:rPr>
        <w:t>Đỗ Trung Quân (2007)</w:t>
      </w:r>
      <w:r w:rsidR="005B3335"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Đái tháo đường và điều trị</w:t>
      </w:r>
      <w:r w:rsidRPr="007F3813">
        <w:rPr>
          <w:rFonts w:ascii="Times New Roman" w:hAnsi="Times New Roman" w:cs="Times New Roman"/>
          <w:sz w:val="28"/>
          <w:szCs w:val="28"/>
          <w:lang w:val="vi-VN"/>
        </w:rPr>
        <w:t>, NXB Y học Hà nội, tr. 61-86, 399- 419.</w:t>
      </w:r>
      <w:bookmarkEnd w:id="387"/>
    </w:p>
    <w:p w:rsidR="00125541" w:rsidRPr="007F3813" w:rsidRDefault="00125541" w:rsidP="007C522C">
      <w:pPr>
        <w:pStyle w:val="ListParagraph"/>
        <w:numPr>
          <w:ilvl w:val="0"/>
          <w:numId w:val="30"/>
        </w:numPr>
        <w:tabs>
          <w:tab w:val="left" w:pos="851"/>
        </w:tabs>
        <w:spacing w:after="0" w:line="348" w:lineRule="auto"/>
        <w:ind w:left="851" w:hanging="851"/>
        <w:jc w:val="both"/>
        <w:rPr>
          <w:rFonts w:ascii="Times New Roman" w:hAnsi="Times New Roman" w:cs="Times New Roman"/>
          <w:sz w:val="28"/>
          <w:szCs w:val="28"/>
          <w:lang w:val="vi-VN"/>
        </w:rPr>
      </w:pPr>
      <w:bookmarkStart w:id="388" w:name="_Ref432085162"/>
      <w:r w:rsidRPr="007F3813">
        <w:rPr>
          <w:rFonts w:ascii="Times New Roman" w:hAnsi="Times New Roman" w:cs="Times New Roman"/>
          <w:sz w:val="28"/>
          <w:szCs w:val="28"/>
          <w:lang w:val="vi-VN"/>
        </w:rPr>
        <w:t>Chauhan A (2010)</w:t>
      </w:r>
      <w:r w:rsidR="00CD36B7"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 xml:space="preserve">Plants having potential antidiabetic activity: </w:t>
      </w:r>
      <w:r w:rsidRPr="007F3813">
        <w:rPr>
          <w:rFonts w:ascii="Times New Roman" w:hAnsi="Times New Roman" w:cs="Times New Roman"/>
          <w:i/>
          <w:sz w:val="28"/>
          <w:szCs w:val="28"/>
        </w:rPr>
        <w:t>A</w:t>
      </w:r>
      <w:r w:rsidRPr="007F3813">
        <w:rPr>
          <w:rFonts w:ascii="Times New Roman" w:hAnsi="Times New Roman" w:cs="Times New Roman"/>
          <w:i/>
          <w:sz w:val="28"/>
          <w:szCs w:val="28"/>
          <w:lang w:val="vi-VN"/>
        </w:rPr>
        <w:t xml:space="preserve"> review</w:t>
      </w:r>
      <w:r w:rsidRPr="007F3813">
        <w:rPr>
          <w:rFonts w:ascii="Times New Roman" w:hAnsi="Times New Roman" w:cs="Times New Roman"/>
          <w:sz w:val="28"/>
          <w:szCs w:val="28"/>
          <w:lang w:val="vi-VN"/>
        </w:rPr>
        <w:t>, Der Pharmacia Lettre</w:t>
      </w:r>
      <w:r w:rsidRPr="007F3813">
        <w:rPr>
          <w:rFonts w:ascii="Times New Roman" w:hAnsi="Times New Roman" w:cs="Times New Roman"/>
          <w:i/>
          <w:sz w:val="28"/>
          <w:szCs w:val="28"/>
          <w:lang w:val="vi-VN"/>
        </w:rPr>
        <w:t xml:space="preserve"> </w:t>
      </w:r>
      <w:r w:rsidRPr="007F3813">
        <w:rPr>
          <w:rFonts w:ascii="Times New Roman" w:hAnsi="Times New Roman" w:cs="Times New Roman"/>
          <w:sz w:val="28"/>
          <w:szCs w:val="28"/>
          <w:lang w:val="vi-VN"/>
        </w:rPr>
        <w:t>2</w:t>
      </w:r>
      <w:r w:rsidRPr="007F3813">
        <w:rPr>
          <w:rFonts w:ascii="Times New Roman" w:hAnsi="Times New Roman" w:cs="Times New Roman"/>
          <w:sz w:val="28"/>
          <w:szCs w:val="28"/>
        </w:rPr>
        <w:t>010</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2</w:t>
      </w:r>
      <w:r w:rsidRPr="007F3813">
        <w:rPr>
          <w:rFonts w:ascii="Times New Roman" w:hAnsi="Times New Roman" w:cs="Times New Roman"/>
          <w:sz w:val="28"/>
          <w:szCs w:val="28"/>
          <w:lang w:val="vi-VN"/>
        </w:rPr>
        <w:t>(3)</w:t>
      </w:r>
      <w:r w:rsidR="00CD36B7"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369-387.</w:t>
      </w:r>
      <w:bookmarkEnd w:id="388"/>
      <w:r w:rsidR="009D0949" w:rsidRPr="007F3813">
        <w:rPr>
          <w:rFonts w:ascii="Times New Roman" w:hAnsi="Times New Roman" w:cs="Times New Roman"/>
          <w:sz w:val="28"/>
          <w:szCs w:val="28"/>
          <w:lang w:val="vi-VN"/>
        </w:rPr>
        <w:t xml:space="preserve"> </w:t>
      </w:r>
    </w:p>
    <w:p w:rsidR="00125541" w:rsidRPr="007F3813" w:rsidRDefault="00125541" w:rsidP="007C522C">
      <w:pPr>
        <w:pStyle w:val="ListParagraph"/>
        <w:numPr>
          <w:ilvl w:val="0"/>
          <w:numId w:val="30"/>
        </w:numPr>
        <w:tabs>
          <w:tab w:val="left" w:pos="851"/>
        </w:tabs>
        <w:spacing w:after="0" w:line="348" w:lineRule="auto"/>
        <w:ind w:left="851" w:hanging="851"/>
        <w:jc w:val="both"/>
        <w:rPr>
          <w:rFonts w:ascii="Times New Roman" w:hAnsi="Times New Roman" w:cs="Times New Roman"/>
          <w:spacing w:val="-6"/>
          <w:sz w:val="28"/>
          <w:szCs w:val="28"/>
        </w:rPr>
      </w:pPr>
      <w:bookmarkStart w:id="389" w:name="_Ref432084806"/>
      <w:r w:rsidRPr="007F3813">
        <w:rPr>
          <w:rFonts w:ascii="Times New Roman" w:hAnsi="Times New Roman" w:cs="Times New Roman"/>
          <w:spacing w:val="-6"/>
          <w:sz w:val="28"/>
          <w:szCs w:val="28"/>
        </w:rPr>
        <w:t>Chan J.C. N., Malik V. et al. (2009)</w:t>
      </w:r>
      <w:r w:rsidR="00CD36B7" w:rsidRPr="007F3813">
        <w:rPr>
          <w:rFonts w:ascii="Times New Roman" w:hAnsi="Times New Roman" w:cs="Times New Roman"/>
          <w:spacing w:val="-6"/>
          <w:sz w:val="28"/>
          <w:szCs w:val="28"/>
        </w:rPr>
        <w:t>.</w:t>
      </w:r>
      <w:r w:rsidRPr="007F3813">
        <w:rPr>
          <w:rFonts w:ascii="Times New Roman" w:hAnsi="Times New Roman" w:cs="Times New Roman"/>
          <w:spacing w:val="-6"/>
          <w:sz w:val="28"/>
          <w:szCs w:val="28"/>
        </w:rPr>
        <w:t xml:space="preserve"> </w:t>
      </w:r>
      <w:r w:rsidRPr="007F3813">
        <w:rPr>
          <w:rFonts w:ascii="Times New Roman" w:hAnsi="Times New Roman" w:cs="Times New Roman"/>
          <w:i/>
          <w:spacing w:val="-6"/>
          <w:sz w:val="28"/>
          <w:szCs w:val="28"/>
        </w:rPr>
        <w:t>Diabetes in Asia: Epidemiology, Risk Factors, and Pathophysiology</w:t>
      </w:r>
      <w:r w:rsidR="00CD36B7" w:rsidRPr="007F3813">
        <w:rPr>
          <w:rFonts w:ascii="Times New Roman" w:hAnsi="Times New Roman" w:cs="Times New Roman"/>
          <w:spacing w:val="-6"/>
          <w:sz w:val="28"/>
          <w:szCs w:val="28"/>
        </w:rPr>
        <w:t>.</w:t>
      </w:r>
      <w:r w:rsidR="00545344" w:rsidRPr="007F3813">
        <w:rPr>
          <w:rFonts w:ascii="Times New Roman" w:hAnsi="Times New Roman" w:cs="Times New Roman"/>
          <w:spacing w:val="-6"/>
          <w:sz w:val="28"/>
          <w:szCs w:val="28"/>
        </w:rPr>
        <w:t xml:space="preserve"> JAMA, Vol 301, No 20</w:t>
      </w:r>
      <w:r w:rsidR="00CD36B7" w:rsidRPr="007F3813">
        <w:rPr>
          <w:rFonts w:ascii="Times New Roman" w:hAnsi="Times New Roman" w:cs="Times New Roman"/>
          <w:spacing w:val="-6"/>
          <w:sz w:val="28"/>
          <w:szCs w:val="28"/>
        </w:rPr>
        <w:t>.</w:t>
      </w:r>
      <w:r w:rsidR="00545344" w:rsidRPr="007F3813">
        <w:rPr>
          <w:rFonts w:ascii="Times New Roman" w:hAnsi="Times New Roman" w:cs="Times New Roman"/>
          <w:spacing w:val="-6"/>
          <w:sz w:val="28"/>
          <w:szCs w:val="28"/>
        </w:rPr>
        <w:t xml:space="preserve"> </w:t>
      </w:r>
      <w:r w:rsidR="00595380" w:rsidRPr="007F3813">
        <w:rPr>
          <w:rFonts w:ascii="Times New Roman" w:hAnsi="Times New Roman" w:cs="Times New Roman"/>
          <w:spacing w:val="-6"/>
          <w:sz w:val="28"/>
          <w:szCs w:val="28"/>
        </w:rPr>
        <w:t xml:space="preserve">pp. </w:t>
      </w:r>
      <w:r w:rsidRPr="007F3813">
        <w:rPr>
          <w:rFonts w:ascii="Times New Roman" w:hAnsi="Times New Roman" w:cs="Times New Roman"/>
          <w:spacing w:val="-6"/>
          <w:sz w:val="28"/>
          <w:szCs w:val="28"/>
        </w:rPr>
        <w:t>2129- 2136.</w:t>
      </w:r>
      <w:bookmarkEnd w:id="389"/>
    </w:p>
    <w:p w:rsidR="00125541" w:rsidRPr="007F3813" w:rsidRDefault="00125541" w:rsidP="00A37888">
      <w:pPr>
        <w:pStyle w:val="ListParagraph"/>
        <w:numPr>
          <w:ilvl w:val="0"/>
          <w:numId w:val="30"/>
        </w:numPr>
        <w:tabs>
          <w:tab w:val="left" w:pos="851"/>
        </w:tabs>
        <w:spacing w:after="0" w:line="348" w:lineRule="auto"/>
        <w:ind w:left="851" w:hanging="851"/>
        <w:jc w:val="both"/>
        <w:rPr>
          <w:rFonts w:ascii="Times New Roman" w:hAnsi="Times New Roman" w:cs="Times New Roman"/>
          <w:spacing w:val="-10"/>
          <w:sz w:val="28"/>
          <w:szCs w:val="28"/>
        </w:rPr>
      </w:pPr>
      <w:bookmarkStart w:id="390" w:name="_Ref432084863"/>
      <w:bookmarkStart w:id="391" w:name="_Ref439086671"/>
      <w:r w:rsidRPr="007F3813">
        <w:rPr>
          <w:rFonts w:ascii="Times New Roman" w:hAnsi="Times New Roman" w:cs="Times New Roman"/>
          <w:spacing w:val="-10"/>
          <w:sz w:val="28"/>
          <w:szCs w:val="28"/>
        </w:rPr>
        <w:lastRenderedPageBreak/>
        <w:t>Katzung</w:t>
      </w:r>
      <w:r w:rsidR="009D0949" w:rsidRPr="007F3813">
        <w:rPr>
          <w:rFonts w:ascii="Times New Roman" w:hAnsi="Times New Roman" w:cs="Times New Roman"/>
          <w:spacing w:val="-10"/>
          <w:sz w:val="28"/>
          <w:szCs w:val="28"/>
        </w:rPr>
        <w:t xml:space="preserve"> </w:t>
      </w:r>
      <w:r w:rsidRPr="007F3813">
        <w:rPr>
          <w:rFonts w:ascii="Times New Roman" w:hAnsi="Times New Roman" w:cs="Times New Roman"/>
          <w:spacing w:val="-10"/>
          <w:sz w:val="28"/>
          <w:szCs w:val="28"/>
        </w:rPr>
        <w:t>B.G., Masters S.B. et al. (2009)</w:t>
      </w:r>
      <w:r w:rsidR="00CD36B7" w:rsidRPr="007F3813">
        <w:rPr>
          <w:rFonts w:ascii="Times New Roman" w:hAnsi="Times New Roman" w:cs="Times New Roman"/>
          <w:spacing w:val="-10"/>
          <w:sz w:val="28"/>
          <w:szCs w:val="28"/>
        </w:rPr>
        <w:t>.</w:t>
      </w:r>
      <w:r w:rsidRPr="007F3813">
        <w:rPr>
          <w:rFonts w:ascii="Times New Roman" w:hAnsi="Times New Roman" w:cs="Times New Roman"/>
          <w:spacing w:val="-10"/>
          <w:sz w:val="28"/>
          <w:szCs w:val="28"/>
        </w:rPr>
        <w:t xml:space="preserve"> </w:t>
      </w:r>
      <w:r w:rsidRPr="007F3813">
        <w:rPr>
          <w:rFonts w:ascii="Times New Roman" w:hAnsi="Times New Roman" w:cs="Times New Roman"/>
          <w:i/>
          <w:spacing w:val="-10"/>
          <w:sz w:val="28"/>
          <w:szCs w:val="28"/>
        </w:rPr>
        <w:t>Basic</w:t>
      </w:r>
      <w:r w:rsidR="009D0949" w:rsidRPr="007F3813">
        <w:rPr>
          <w:rFonts w:ascii="Times New Roman" w:hAnsi="Times New Roman" w:cs="Times New Roman"/>
          <w:i/>
          <w:spacing w:val="-10"/>
          <w:sz w:val="28"/>
          <w:szCs w:val="28"/>
        </w:rPr>
        <w:t xml:space="preserve"> </w:t>
      </w:r>
      <w:r w:rsidRPr="007F3813">
        <w:rPr>
          <w:rFonts w:ascii="Times New Roman" w:hAnsi="Times New Roman" w:cs="Times New Roman"/>
          <w:i/>
          <w:spacing w:val="-10"/>
          <w:sz w:val="28"/>
          <w:szCs w:val="28"/>
        </w:rPr>
        <w:t>&amp;</w:t>
      </w:r>
      <w:r w:rsidR="009D0949" w:rsidRPr="007F3813">
        <w:rPr>
          <w:rFonts w:ascii="Times New Roman" w:hAnsi="Times New Roman" w:cs="Times New Roman"/>
          <w:i/>
          <w:spacing w:val="-10"/>
          <w:sz w:val="28"/>
          <w:szCs w:val="28"/>
        </w:rPr>
        <w:t xml:space="preserve"> </w:t>
      </w:r>
      <w:r w:rsidRPr="007F3813">
        <w:rPr>
          <w:rFonts w:ascii="Times New Roman" w:hAnsi="Times New Roman" w:cs="Times New Roman"/>
          <w:i/>
          <w:spacing w:val="-10"/>
          <w:sz w:val="28"/>
          <w:szCs w:val="28"/>
        </w:rPr>
        <w:t>Clinical Pharmacology</w:t>
      </w:r>
      <w:r w:rsidRPr="007F3813">
        <w:rPr>
          <w:rFonts w:ascii="Times New Roman" w:hAnsi="Times New Roman" w:cs="Times New Roman"/>
          <w:spacing w:val="-10"/>
          <w:sz w:val="28"/>
          <w:szCs w:val="28"/>
        </w:rPr>
        <w:t>, Eleventh</w:t>
      </w:r>
      <w:r w:rsidR="009D0949" w:rsidRPr="007F3813">
        <w:rPr>
          <w:rFonts w:ascii="Times New Roman" w:hAnsi="Times New Roman" w:cs="Times New Roman"/>
          <w:spacing w:val="-10"/>
          <w:sz w:val="28"/>
          <w:szCs w:val="28"/>
        </w:rPr>
        <w:t xml:space="preserve"> </w:t>
      </w:r>
      <w:r w:rsidRPr="007F3813">
        <w:rPr>
          <w:rFonts w:ascii="Times New Roman" w:hAnsi="Times New Roman" w:cs="Times New Roman"/>
          <w:spacing w:val="-10"/>
          <w:sz w:val="28"/>
          <w:szCs w:val="28"/>
        </w:rPr>
        <w:t>Edition, The McGraw-Hill Companies</w:t>
      </w:r>
      <w:r w:rsidR="00CD36B7" w:rsidRPr="007F3813">
        <w:rPr>
          <w:rFonts w:ascii="Times New Roman" w:hAnsi="Times New Roman" w:cs="Times New Roman"/>
          <w:spacing w:val="-10"/>
          <w:sz w:val="28"/>
          <w:szCs w:val="28"/>
        </w:rPr>
        <w:t>.</w:t>
      </w:r>
      <w:r w:rsidR="009D0949" w:rsidRPr="007F3813">
        <w:rPr>
          <w:rFonts w:ascii="Times New Roman" w:hAnsi="Times New Roman" w:cs="Times New Roman"/>
          <w:spacing w:val="-10"/>
          <w:sz w:val="28"/>
          <w:szCs w:val="28"/>
        </w:rPr>
        <w:t xml:space="preserve"> </w:t>
      </w:r>
      <w:r w:rsidRPr="007F3813">
        <w:rPr>
          <w:rFonts w:ascii="Times New Roman" w:hAnsi="Times New Roman" w:cs="Times New Roman"/>
          <w:spacing w:val="-10"/>
          <w:sz w:val="28"/>
          <w:szCs w:val="28"/>
        </w:rPr>
        <w:t>pp. 48</w:t>
      </w:r>
      <w:bookmarkEnd w:id="390"/>
      <w:r w:rsidRPr="007F3813">
        <w:rPr>
          <w:rFonts w:ascii="Times New Roman" w:hAnsi="Times New Roman" w:cs="Times New Roman"/>
          <w:spacing w:val="-10"/>
          <w:sz w:val="28"/>
          <w:szCs w:val="28"/>
        </w:rPr>
        <w:t>-55.</w:t>
      </w:r>
      <w:bookmarkEnd w:id="391"/>
      <w:r w:rsidR="009D0949" w:rsidRPr="007F3813">
        <w:rPr>
          <w:rFonts w:ascii="Times New Roman" w:hAnsi="Times New Roman" w:cs="Times New Roman"/>
          <w:spacing w:val="-10"/>
          <w:sz w:val="28"/>
          <w:szCs w:val="28"/>
        </w:rPr>
        <w:t xml:space="preserve"> </w:t>
      </w:r>
    </w:p>
    <w:p w:rsidR="00125541" w:rsidRPr="007F3813" w:rsidRDefault="00125541" w:rsidP="00A37888">
      <w:pPr>
        <w:pStyle w:val="ListParagraph"/>
        <w:numPr>
          <w:ilvl w:val="0"/>
          <w:numId w:val="30"/>
        </w:numPr>
        <w:tabs>
          <w:tab w:val="left" w:pos="851"/>
        </w:tabs>
        <w:spacing w:after="0" w:line="348" w:lineRule="auto"/>
        <w:ind w:left="851" w:hanging="851"/>
        <w:jc w:val="both"/>
        <w:rPr>
          <w:rFonts w:ascii="Times New Roman" w:hAnsi="Times New Roman" w:cs="Times New Roman"/>
          <w:sz w:val="28"/>
          <w:szCs w:val="28"/>
        </w:rPr>
      </w:pPr>
      <w:bookmarkStart w:id="392" w:name="_Ref432084883"/>
      <w:r w:rsidRPr="007F3813">
        <w:rPr>
          <w:rFonts w:ascii="Times New Roman" w:hAnsi="Times New Roman" w:cs="Times New Roman"/>
          <w:sz w:val="28"/>
          <w:szCs w:val="28"/>
        </w:rPr>
        <w:t>Ofermanns</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S. and</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Rosenthal</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W. (2007)</w:t>
      </w:r>
      <w:r w:rsidR="00CD36B7" w:rsidRPr="007F3813">
        <w:rPr>
          <w:rFonts w:ascii="Times New Roman" w:hAnsi="Times New Roman" w:cs="Times New Roman"/>
          <w:sz w:val="28"/>
          <w:szCs w:val="28"/>
        </w:rPr>
        <w:t>.</w:t>
      </w:r>
      <w:r w:rsidR="009D0949" w:rsidRPr="007F3813">
        <w:rPr>
          <w:rFonts w:ascii="Times New Roman" w:hAnsi="Times New Roman" w:cs="Times New Roman"/>
          <w:sz w:val="28"/>
          <w:szCs w:val="28"/>
        </w:rPr>
        <w:t xml:space="preserve"> </w:t>
      </w:r>
      <w:r w:rsidRPr="007F3813">
        <w:rPr>
          <w:rFonts w:ascii="Times New Roman" w:hAnsi="Times New Roman" w:cs="Times New Roman"/>
          <w:i/>
          <w:sz w:val="28"/>
          <w:szCs w:val="28"/>
        </w:rPr>
        <w:t>Encyclopedia of Molecular</w:t>
      </w:r>
      <w:r w:rsidR="009D0949" w:rsidRPr="007F3813">
        <w:rPr>
          <w:rFonts w:ascii="Times New Roman" w:hAnsi="Times New Roman" w:cs="Times New Roman"/>
          <w:i/>
          <w:sz w:val="28"/>
          <w:szCs w:val="28"/>
        </w:rPr>
        <w:t xml:space="preserve"> </w:t>
      </w:r>
      <w:r w:rsidRPr="007F3813">
        <w:rPr>
          <w:rFonts w:ascii="Times New Roman" w:hAnsi="Times New Roman" w:cs="Times New Roman"/>
          <w:i/>
          <w:sz w:val="28"/>
          <w:szCs w:val="28"/>
        </w:rPr>
        <w:t>Pharmacology</w:t>
      </w:r>
      <w:r w:rsidR="00CD36B7" w:rsidRPr="007F3813">
        <w:rPr>
          <w:rFonts w:ascii="Times New Roman" w:hAnsi="Times New Roman" w:cs="Times New Roman"/>
          <w:sz w:val="28"/>
          <w:szCs w:val="28"/>
        </w:rPr>
        <w:t>.</w:t>
      </w:r>
      <w:r w:rsidRPr="007F3813">
        <w:rPr>
          <w:rFonts w:ascii="Times New Roman" w:hAnsi="Times New Roman" w:cs="Times New Roman"/>
          <w:sz w:val="28"/>
          <w:szCs w:val="28"/>
        </w:rPr>
        <w:t xml:space="preserve"> 2</w:t>
      </w:r>
      <w:r w:rsidRPr="007F3813">
        <w:rPr>
          <w:rFonts w:ascii="Times New Roman" w:hAnsi="Times New Roman" w:cs="Times New Roman"/>
          <w:sz w:val="28"/>
          <w:szCs w:val="28"/>
          <w:vertAlign w:val="superscript"/>
        </w:rPr>
        <w:t>nd</w:t>
      </w:r>
      <w:r w:rsidR="00922451" w:rsidRPr="007F3813">
        <w:rPr>
          <w:rFonts w:ascii="Times New Roman" w:hAnsi="Times New Roman" w:cs="Times New Roman"/>
          <w:sz w:val="28"/>
          <w:szCs w:val="28"/>
        </w:rPr>
        <w:t xml:space="preserve"> editi</w:t>
      </w:r>
      <w:r w:rsidR="00CD36B7" w:rsidRPr="007F3813">
        <w:rPr>
          <w:rFonts w:ascii="Times New Roman" w:hAnsi="Times New Roman" w:cs="Times New Roman"/>
          <w:sz w:val="28"/>
          <w:szCs w:val="28"/>
        </w:rPr>
        <w:t>on.</w:t>
      </w:r>
      <w:r w:rsidR="009D0949" w:rsidRPr="007F3813">
        <w:rPr>
          <w:rFonts w:ascii="Times New Roman" w:hAnsi="Times New Roman" w:cs="Times New Roman"/>
          <w:sz w:val="28"/>
          <w:szCs w:val="28"/>
        </w:rPr>
        <w:t xml:space="preserve"> </w:t>
      </w:r>
      <w:r w:rsidR="00922451" w:rsidRPr="007F3813">
        <w:rPr>
          <w:rFonts w:ascii="Times New Roman" w:hAnsi="Times New Roman" w:cs="Times New Roman"/>
          <w:sz w:val="28"/>
          <w:szCs w:val="28"/>
        </w:rPr>
        <w:t>Springer</w:t>
      </w:r>
      <w:r w:rsidR="00CD36B7" w:rsidRPr="007F3813">
        <w:rPr>
          <w:rFonts w:ascii="Times New Roman" w:hAnsi="Times New Roman" w:cs="Times New Roman"/>
          <w:sz w:val="28"/>
          <w:szCs w:val="28"/>
        </w:rPr>
        <w:t>.</w:t>
      </w:r>
      <w:r w:rsidR="00922451" w:rsidRPr="007F3813">
        <w:rPr>
          <w:rFonts w:ascii="Times New Roman" w:hAnsi="Times New Roman" w:cs="Times New Roman"/>
          <w:sz w:val="28"/>
          <w:szCs w:val="28"/>
        </w:rPr>
        <w:t xml:space="preserve"> pp. 40-45</w:t>
      </w:r>
      <w:r w:rsidRPr="007F3813">
        <w:rPr>
          <w:rFonts w:ascii="Times New Roman" w:hAnsi="Times New Roman" w:cs="Times New Roman"/>
          <w:sz w:val="28"/>
          <w:szCs w:val="28"/>
        </w:rPr>
        <w:t>.</w:t>
      </w:r>
      <w:bookmarkEnd w:id="392"/>
      <w:r w:rsidRPr="007F3813">
        <w:rPr>
          <w:rFonts w:ascii="Times New Roman" w:hAnsi="Times New Roman" w:cs="Times New Roman"/>
          <w:sz w:val="28"/>
          <w:szCs w:val="28"/>
        </w:rPr>
        <w:t xml:space="preserve"> </w:t>
      </w:r>
    </w:p>
    <w:p w:rsidR="00125541" w:rsidRPr="007F3813" w:rsidRDefault="00125541" w:rsidP="00A37888">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z w:val="28"/>
          <w:szCs w:val="28"/>
        </w:rPr>
      </w:pPr>
      <w:bookmarkStart w:id="393" w:name="_Ref432084957"/>
      <w:bookmarkStart w:id="394" w:name="_Ref439088311"/>
      <w:r w:rsidRPr="007F3813">
        <w:rPr>
          <w:rFonts w:ascii="Times New Roman" w:hAnsi="Times New Roman" w:cs="Times New Roman"/>
          <w:sz w:val="28"/>
          <w:szCs w:val="28"/>
        </w:rPr>
        <w:t>Vũ Ngọc Lộ (2005)</w:t>
      </w:r>
      <w:r w:rsidR="005B3335" w:rsidRPr="007F3813">
        <w:rPr>
          <w:rFonts w:ascii="Times New Roman" w:hAnsi="Times New Roman" w:cs="Times New Roman"/>
          <w:sz w:val="28"/>
          <w:szCs w:val="28"/>
        </w:rPr>
        <w:t>.</w:t>
      </w:r>
      <w:r w:rsidRPr="007F3813">
        <w:rPr>
          <w:rFonts w:ascii="Times New Roman" w:hAnsi="Times New Roman" w:cs="Times New Roman"/>
          <w:sz w:val="28"/>
          <w:szCs w:val="28"/>
        </w:rPr>
        <w:t xml:space="preserve"> Những dược liệu có tác dụng hạ đường huyết và trị tiểu đường, </w:t>
      </w:r>
      <w:r w:rsidRPr="007F3813">
        <w:rPr>
          <w:rFonts w:ascii="Times New Roman" w:hAnsi="Times New Roman" w:cs="Times New Roman"/>
          <w:i/>
          <w:sz w:val="28"/>
          <w:szCs w:val="28"/>
        </w:rPr>
        <w:t>Tạp chí Dược học</w:t>
      </w:r>
      <w:r w:rsidRPr="007F3813">
        <w:rPr>
          <w:rFonts w:ascii="Times New Roman" w:hAnsi="Times New Roman" w:cs="Times New Roman"/>
          <w:sz w:val="28"/>
          <w:szCs w:val="28"/>
        </w:rPr>
        <w:t>, số</w:t>
      </w:r>
      <w:r w:rsidR="00FC1253" w:rsidRPr="007F3813">
        <w:rPr>
          <w:rFonts w:ascii="Times New Roman" w:hAnsi="Times New Roman" w:cs="Times New Roman"/>
          <w:sz w:val="28"/>
          <w:szCs w:val="28"/>
        </w:rPr>
        <w:t xml:space="preserve"> 353 (9/2005), tr. </w:t>
      </w:r>
      <w:r w:rsidRPr="007F3813">
        <w:rPr>
          <w:rFonts w:ascii="Times New Roman" w:hAnsi="Times New Roman" w:cs="Times New Roman"/>
          <w:sz w:val="28"/>
          <w:szCs w:val="28"/>
        </w:rPr>
        <w:t>7-</w:t>
      </w:r>
      <w:bookmarkEnd w:id="393"/>
      <w:r w:rsidRPr="007F3813">
        <w:rPr>
          <w:rFonts w:ascii="Times New Roman" w:hAnsi="Times New Roman" w:cs="Times New Roman"/>
          <w:sz w:val="28"/>
          <w:szCs w:val="28"/>
        </w:rPr>
        <w:t>20.</w:t>
      </w:r>
      <w:bookmarkEnd w:id="394"/>
    </w:p>
    <w:p w:rsidR="00125541" w:rsidRPr="007F3813" w:rsidRDefault="00125541" w:rsidP="00A37888">
      <w:pPr>
        <w:pStyle w:val="ListParagraph"/>
        <w:numPr>
          <w:ilvl w:val="0"/>
          <w:numId w:val="30"/>
        </w:numPr>
        <w:tabs>
          <w:tab w:val="left" w:pos="851"/>
        </w:tabs>
        <w:spacing w:after="0" w:line="348" w:lineRule="auto"/>
        <w:ind w:left="851" w:hanging="851"/>
        <w:jc w:val="both"/>
        <w:rPr>
          <w:rFonts w:ascii="Times New Roman" w:hAnsi="Times New Roman" w:cs="Times New Roman"/>
          <w:sz w:val="28"/>
          <w:szCs w:val="28"/>
          <w:lang w:val="vi-VN"/>
        </w:rPr>
      </w:pPr>
      <w:bookmarkStart w:id="395" w:name="_Ref432085191"/>
      <w:r w:rsidRPr="007F3813">
        <w:rPr>
          <w:rFonts w:ascii="Times New Roman" w:hAnsi="Times New Roman" w:cs="Times New Roman"/>
          <w:sz w:val="28"/>
          <w:szCs w:val="28"/>
          <w:lang w:val="vi-VN"/>
        </w:rPr>
        <w:t>Keith C.R (2009)</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Fate of the pathophysiology of type 2 diabetes, </w:t>
      </w:r>
      <w:r w:rsidRPr="007F3813">
        <w:rPr>
          <w:rFonts w:ascii="Times New Roman" w:hAnsi="Times New Roman" w:cs="Times New Roman"/>
          <w:i/>
          <w:sz w:val="28"/>
          <w:szCs w:val="28"/>
          <w:lang w:val="vi-VN"/>
        </w:rPr>
        <w:t>Journal of the Americ</w:t>
      </w:r>
      <w:r w:rsidRPr="007F3813">
        <w:rPr>
          <w:rFonts w:ascii="Times New Roman" w:hAnsi="Times New Roman" w:cs="Times New Roman"/>
          <w:i/>
          <w:sz w:val="28"/>
          <w:szCs w:val="28"/>
        </w:rPr>
        <w:t>an</w:t>
      </w:r>
      <w:r w:rsidRPr="007F3813">
        <w:rPr>
          <w:rFonts w:ascii="Times New Roman" w:hAnsi="Times New Roman" w:cs="Times New Roman"/>
          <w:i/>
          <w:sz w:val="28"/>
          <w:szCs w:val="28"/>
          <w:lang w:val="vi-VN"/>
        </w:rPr>
        <w:t xml:space="preserve"> Pharmacists Association</w:t>
      </w:r>
      <w:r w:rsidRPr="007F3813">
        <w:rPr>
          <w:rFonts w:ascii="Times New Roman" w:hAnsi="Times New Roman" w:cs="Times New Roman"/>
          <w:sz w:val="28"/>
          <w:szCs w:val="28"/>
          <w:lang w:val="vi-VN"/>
        </w:rPr>
        <w:t>. 9</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1-1</w:t>
      </w:r>
      <w:r w:rsidRPr="007F3813">
        <w:rPr>
          <w:rFonts w:ascii="Times New Roman" w:hAnsi="Times New Roman" w:cs="Times New Roman"/>
          <w:sz w:val="28"/>
          <w:szCs w:val="28"/>
        </w:rPr>
        <w:t>5</w:t>
      </w:r>
      <w:r w:rsidRPr="007F3813">
        <w:rPr>
          <w:rFonts w:ascii="Times New Roman" w:hAnsi="Times New Roman" w:cs="Times New Roman"/>
          <w:sz w:val="28"/>
          <w:szCs w:val="28"/>
          <w:lang w:val="vi-VN"/>
        </w:rPr>
        <w:t>.</w:t>
      </w:r>
      <w:bookmarkEnd w:id="395"/>
      <w:r w:rsidR="009D0949" w:rsidRPr="007F3813">
        <w:rPr>
          <w:rFonts w:ascii="Times New Roman" w:hAnsi="Times New Roman" w:cs="Times New Roman"/>
          <w:sz w:val="28"/>
          <w:szCs w:val="28"/>
          <w:lang w:val="vi-VN"/>
        </w:rPr>
        <w:t xml:space="preserve"> </w:t>
      </w:r>
    </w:p>
    <w:p w:rsidR="00125541" w:rsidRPr="007F3813" w:rsidRDefault="00557050" w:rsidP="00A37888">
      <w:pPr>
        <w:pStyle w:val="ListParagraph"/>
        <w:numPr>
          <w:ilvl w:val="0"/>
          <w:numId w:val="30"/>
        </w:numPr>
        <w:tabs>
          <w:tab w:val="left" w:pos="851"/>
        </w:tabs>
        <w:spacing w:after="0" w:line="348" w:lineRule="auto"/>
        <w:ind w:left="851" w:hanging="851"/>
        <w:jc w:val="both"/>
        <w:rPr>
          <w:rFonts w:ascii="Times New Roman" w:hAnsi="Times New Roman" w:cs="Times New Roman"/>
          <w:sz w:val="28"/>
          <w:szCs w:val="28"/>
          <w:lang w:val="vi-VN"/>
        </w:rPr>
      </w:pPr>
      <w:bookmarkStart w:id="396" w:name="_Ref432085202"/>
      <w:r w:rsidRPr="007F3813">
        <w:rPr>
          <w:rFonts w:ascii="Times New Roman" w:hAnsi="Times New Roman" w:cs="Times New Roman"/>
          <w:sz w:val="28"/>
          <w:szCs w:val="28"/>
          <w:lang w:val="vi-VN"/>
        </w:rPr>
        <w:t>Finkel. R. Clark.M (2009)</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w:t>
      </w:r>
      <w:r w:rsidR="00125541" w:rsidRPr="007F3813">
        <w:rPr>
          <w:rFonts w:ascii="Times New Roman" w:hAnsi="Times New Roman" w:cs="Times New Roman"/>
          <w:sz w:val="28"/>
          <w:szCs w:val="28"/>
          <w:lang w:val="vi-VN"/>
        </w:rPr>
        <w:t>Defining and Characterizing the Progression of Type 2 Diabetes</w:t>
      </w:r>
      <w:r w:rsidR="00A42939" w:rsidRPr="007F3813">
        <w:rPr>
          <w:rFonts w:ascii="Times New Roman" w:hAnsi="Times New Roman" w:cs="Times New Roman"/>
          <w:sz w:val="28"/>
          <w:szCs w:val="28"/>
        </w:rPr>
        <w:t>.</w:t>
      </w:r>
      <w:r w:rsidR="00125541" w:rsidRPr="007F3813">
        <w:rPr>
          <w:rFonts w:ascii="Times New Roman" w:hAnsi="Times New Roman" w:cs="Times New Roman"/>
          <w:sz w:val="28"/>
          <w:szCs w:val="28"/>
          <w:lang w:val="vi-VN"/>
        </w:rPr>
        <w:t xml:space="preserve"> </w:t>
      </w:r>
      <w:r w:rsidR="00125541" w:rsidRPr="007F3813">
        <w:rPr>
          <w:rFonts w:ascii="Times New Roman" w:hAnsi="Times New Roman" w:cs="Times New Roman"/>
          <w:i/>
          <w:sz w:val="28"/>
          <w:szCs w:val="28"/>
          <w:lang w:val="vi-VN"/>
        </w:rPr>
        <w:t>American Diabetes Association</w:t>
      </w:r>
      <w:r w:rsidR="00A42939" w:rsidRPr="007F3813">
        <w:rPr>
          <w:rFonts w:ascii="Times New Roman" w:hAnsi="Times New Roman" w:cs="Times New Roman"/>
          <w:sz w:val="28"/>
          <w:szCs w:val="28"/>
        </w:rPr>
        <w:t>.</w:t>
      </w:r>
      <w:r w:rsidR="00125541" w:rsidRPr="007F3813">
        <w:rPr>
          <w:rFonts w:ascii="Times New Roman" w:hAnsi="Times New Roman" w:cs="Times New Roman"/>
          <w:sz w:val="28"/>
          <w:szCs w:val="28"/>
          <w:lang w:val="vi-VN"/>
        </w:rPr>
        <w:t xml:space="preserve"> </w:t>
      </w:r>
      <w:r w:rsidR="00125541" w:rsidRPr="007F3813">
        <w:rPr>
          <w:rFonts w:ascii="Times New Roman" w:hAnsi="Times New Roman" w:cs="Times New Roman"/>
          <w:sz w:val="28"/>
          <w:szCs w:val="28"/>
        </w:rPr>
        <w:t>pp</w:t>
      </w:r>
      <w:r w:rsidR="00125541" w:rsidRPr="007F3813">
        <w:rPr>
          <w:rFonts w:ascii="Times New Roman" w:hAnsi="Times New Roman" w:cs="Times New Roman"/>
          <w:sz w:val="28"/>
          <w:szCs w:val="28"/>
          <w:lang w:val="vi-VN"/>
        </w:rPr>
        <w:t>. 151-155.</w:t>
      </w:r>
      <w:bookmarkEnd w:id="396"/>
      <w:r w:rsidR="00125541" w:rsidRPr="007F3813">
        <w:rPr>
          <w:rFonts w:ascii="Times New Roman" w:hAnsi="Times New Roman" w:cs="Times New Roman"/>
          <w:sz w:val="28"/>
          <w:szCs w:val="28"/>
          <w:lang w:val="vi-VN"/>
        </w:rPr>
        <w:t xml:space="preserve"> </w:t>
      </w:r>
    </w:p>
    <w:p w:rsidR="00125541" w:rsidRPr="007F3813" w:rsidRDefault="00125541" w:rsidP="00A37888">
      <w:pPr>
        <w:pStyle w:val="ListParagraph"/>
        <w:numPr>
          <w:ilvl w:val="0"/>
          <w:numId w:val="30"/>
        </w:numPr>
        <w:tabs>
          <w:tab w:val="left" w:pos="851"/>
        </w:tabs>
        <w:spacing w:after="0" w:line="348" w:lineRule="auto"/>
        <w:ind w:left="851" w:hanging="851"/>
        <w:jc w:val="both"/>
        <w:rPr>
          <w:rFonts w:ascii="Times New Roman" w:hAnsi="Times New Roman" w:cs="Times New Roman"/>
          <w:sz w:val="28"/>
          <w:szCs w:val="28"/>
        </w:rPr>
      </w:pPr>
      <w:bookmarkStart w:id="397" w:name="_Ref432085233"/>
      <w:r w:rsidRPr="007F3813">
        <w:rPr>
          <w:rFonts w:ascii="Times New Roman" w:hAnsi="Times New Roman" w:cs="Times New Roman"/>
          <w:sz w:val="28"/>
          <w:szCs w:val="28"/>
          <w:lang w:val="vi-VN"/>
        </w:rPr>
        <w:t>Standl E. (2007)</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The importance of beta-cell management in type 2 diabetes</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International J</w:t>
      </w:r>
      <w:r w:rsidRPr="007F3813">
        <w:rPr>
          <w:rFonts w:ascii="Times New Roman" w:hAnsi="Times New Roman" w:cs="Times New Roman"/>
          <w:i/>
          <w:sz w:val="28"/>
          <w:szCs w:val="28"/>
        </w:rPr>
        <w:t>ou</w:t>
      </w:r>
      <w:r w:rsidRPr="007F3813">
        <w:rPr>
          <w:rFonts w:ascii="Times New Roman" w:hAnsi="Times New Roman" w:cs="Times New Roman"/>
          <w:i/>
          <w:sz w:val="28"/>
          <w:szCs w:val="28"/>
          <w:lang w:val="vi-VN"/>
        </w:rPr>
        <w:t>rnal of Clinical Practice</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9-1</w:t>
      </w:r>
      <w:r w:rsidRPr="007F3813">
        <w:rPr>
          <w:rFonts w:ascii="Times New Roman" w:hAnsi="Times New Roman" w:cs="Times New Roman"/>
          <w:sz w:val="28"/>
          <w:szCs w:val="28"/>
        </w:rPr>
        <w:t>8</w:t>
      </w:r>
      <w:r w:rsidRPr="007F3813">
        <w:rPr>
          <w:rFonts w:ascii="Times New Roman" w:hAnsi="Times New Roman" w:cs="Times New Roman"/>
          <w:sz w:val="28"/>
          <w:szCs w:val="28"/>
          <w:lang w:val="vi-VN"/>
        </w:rPr>
        <w:t>.</w:t>
      </w:r>
      <w:bookmarkEnd w:id="397"/>
      <w:r w:rsidRPr="007F3813">
        <w:rPr>
          <w:rFonts w:ascii="Times New Roman" w:hAnsi="Times New Roman" w:cs="Times New Roman"/>
          <w:sz w:val="28"/>
          <w:szCs w:val="28"/>
          <w:lang w:val="vi-VN"/>
        </w:rPr>
        <w:t xml:space="preserve"> </w:t>
      </w:r>
    </w:p>
    <w:p w:rsidR="00125541" w:rsidRPr="007F3813" w:rsidRDefault="00125541" w:rsidP="00A37888">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z w:val="28"/>
          <w:szCs w:val="28"/>
        </w:rPr>
      </w:pPr>
      <w:bookmarkStart w:id="398" w:name="_Ref432085358"/>
      <w:bookmarkStart w:id="399" w:name="_Ref432768990"/>
      <w:bookmarkStart w:id="400" w:name="_Ref440185702"/>
      <w:r w:rsidRPr="007F3813">
        <w:rPr>
          <w:rFonts w:ascii="Times New Roman" w:hAnsi="Times New Roman" w:cs="Times New Roman"/>
          <w:sz w:val="28"/>
          <w:szCs w:val="28"/>
          <w:lang w:val="vi-VN"/>
        </w:rPr>
        <w:t>Thái Hồng Quang (2012)</w:t>
      </w:r>
      <w:r w:rsidR="005B3335"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 xml:space="preserve">Thực hành lâm sàng bệnh đái tháo đường, </w:t>
      </w:r>
      <w:r w:rsidRPr="007F3813">
        <w:rPr>
          <w:rFonts w:ascii="Times New Roman" w:hAnsi="Times New Roman" w:cs="Times New Roman"/>
          <w:sz w:val="28"/>
          <w:szCs w:val="28"/>
          <w:lang w:val="vi-VN"/>
        </w:rPr>
        <w:t xml:space="preserve">NXB Y học, Hà </w:t>
      </w:r>
      <w:r w:rsidRPr="007F3813">
        <w:rPr>
          <w:rFonts w:ascii="Times New Roman" w:hAnsi="Times New Roman" w:cs="Times New Roman"/>
          <w:sz w:val="28"/>
          <w:szCs w:val="28"/>
        </w:rPr>
        <w:t>N</w:t>
      </w:r>
      <w:r w:rsidRPr="007F3813">
        <w:rPr>
          <w:rFonts w:ascii="Times New Roman" w:hAnsi="Times New Roman" w:cs="Times New Roman"/>
          <w:sz w:val="28"/>
          <w:szCs w:val="28"/>
          <w:lang w:val="vi-VN"/>
        </w:rPr>
        <w:t>ội</w:t>
      </w:r>
      <w:r w:rsidRPr="007F3813">
        <w:rPr>
          <w:rFonts w:ascii="Times New Roman" w:hAnsi="Times New Roman" w:cs="Times New Roman"/>
          <w:sz w:val="28"/>
          <w:szCs w:val="28"/>
        </w:rPr>
        <w:t xml:space="preserve">, tr. 71 </w:t>
      </w:r>
      <w:r w:rsidR="00FC1253" w:rsidRPr="007F3813">
        <w:rPr>
          <w:rFonts w:ascii="Times New Roman" w:hAnsi="Times New Roman" w:cs="Times New Roman"/>
          <w:sz w:val="28"/>
          <w:szCs w:val="28"/>
        </w:rPr>
        <w:t>-</w:t>
      </w:r>
      <w:r w:rsidRPr="007F3813">
        <w:rPr>
          <w:rFonts w:ascii="Times New Roman" w:hAnsi="Times New Roman" w:cs="Times New Roman"/>
          <w:sz w:val="28"/>
          <w:szCs w:val="28"/>
        </w:rPr>
        <w:t xml:space="preserve"> 80</w:t>
      </w:r>
      <w:bookmarkEnd w:id="398"/>
      <w:bookmarkEnd w:id="399"/>
      <w:r w:rsidR="00922451" w:rsidRPr="007F3813">
        <w:rPr>
          <w:rFonts w:ascii="Times New Roman" w:hAnsi="Times New Roman" w:cs="Times New Roman"/>
          <w:sz w:val="28"/>
          <w:szCs w:val="28"/>
        </w:rPr>
        <w:t>, 267-277, 281-287.</w:t>
      </w:r>
      <w:bookmarkEnd w:id="400"/>
    </w:p>
    <w:p w:rsidR="00125541" w:rsidRPr="007F3813" w:rsidRDefault="00125541" w:rsidP="00A37888">
      <w:pPr>
        <w:pStyle w:val="ListParagraph"/>
        <w:numPr>
          <w:ilvl w:val="0"/>
          <w:numId w:val="30"/>
        </w:numPr>
        <w:tabs>
          <w:tab w:val="left" w:pos="851"/>
        </w:tabs>
        <w:spacing w:after="0" w:line="348" w:lineRule="auto"/>
        <w:ind w:left="851" w:hanging="851"/>
        <w:jc w:val="both"/>
        <w:rPr>
          <w:rFonts w:ascii="Times New Roman" w:hAnsi="Times New Roman" w:cs="Times New Roman"/>
          <w:sz w:val="28"/>
          <w:szCs w:val="28"/>
        </w:rPr>
      </w:pPr>
      <w:bookmarkStart w:id="401" w:name="_Ref432085415"/>
      <w:r w:rsidRPr="007F3813">
        <w:rPr>
          <w:rFonts w:ascii="Times New Roman" w:hAnsi="Times New Roman" w:cs="Times New Roman"/>
          <w:sz w:val="28"/>
          <w:szCs w:val="28"/>
        </w:rPr>
        <w:t>World</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Economics</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Forum (2009)</w:t>
      </w:r>
      <w:r w:rsidR="00A42939" w:rsidRPr="007F3813">
        <w:rPr>
          <w:rFonts w:ascii="Times New Roman" w:hAnsi="Times New Roman" w:cs="Times New Roman"/>
          <w:sz w:val="28"/>
          <w:szCs w:val="28"/>
        </w:rPr>
        <w: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Global</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Risks</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2009</w:t>
      </w:r>
      <w:r w:rsidR="00A42939" w:rsidRPr="007F3813">
        <w:rPr>
          <w:rFonts w:ascii="Times New Roman" w:hAnsi="Times New Roman" w:cs="Times New Roman"/>
          <w:sz w:val="28"/>
          <w:szCs w:val="28"/>
        </w:rPr>
        <w: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Global</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Risk Network Report</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Geneva</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Switzerland:World Economics Forum.</w:t>
      </w:r>
      <w:bookmarkEnd w:id="401"/>
      <w:r w:rsidRPr="007F3813">
        <w:rPr>
          <w:rFonts w:ascii="Times New Roman" w:hAnsi="Times New Roman" w:cs="Times New Roman"/>
          <w:sz w:val="28"/>
          <w:szCs w:val="28"/>
        </w:rPr>
        <w:t xml:space="preserve"> </w:t>
      </w:r>
    </w:p>
    <w:p w:rsidR="00125541" w:rsidRPr="007F3813" w:rsidRDefault="00125541" w:rsidP="00A37888">
      <w:pPr>
        <w:pStyle w:val="ListParagraph"/>
        <w:numPr>
          <w:ilvl w:val="0"/>
          <w:numId w:val="30"/>
        </w:numPr>
        <w:tabs>
          <w:tab w:val="left" w:pos="851"/>
        </w:tabs>
        <w:spacing w:after="0" w:line="348" w:lineRule="auto"/>
        <w:ind w:left="851" w:hanging="851"/>
        <w:jc w:val="both"/>
        <w:rPr>
          <w:rFonts w:ascii="Times New Roman" w:hAnsi="Times New Roman" w:cs="Times New Roman"/>
          <w:sz w:val="28"/>
          <w:szCs w:val="28"/>
        </w:rPr>
      </w:pPr>
      <w:bookmarkStart w:id="402" w:name="_Ref432085418"/>
      <w:r w:rsidRPr="007F3813">
        <w:rPr>
          <w:rFonts w:ascii="Times New Roman" w:hAnsi="Times New Roman" w:cs="Times New Roman"/>
          <w:sz w:val="28"/>
          <w:szCs w:val="28"/>
        </w:rPr>
        <w:t>Yi</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Lin</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and</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Zhongjie</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Sun (2010)</w:t>
      </w:r>
      <w:r w:rsidR="00A42939" w:rsidRPr="007F3813">
        <w:rPr>
          <w:rFonts w:ascii="Times New Roman" w:hAnsi="Times New Roman" w:cs="Times New Roman"/>
          <w:sz w:val="28"/>
          <w:szCs w:val="28"/>
        </w:rPr>
        <w: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Current views on type 2 diabetes, </w:t>
      </w:r>
      <w:r w:rsidRPr="007F3813">
        <w:rPr>
          <w:rFonts w:ascii="Times New Roman" w:hAnsi="Times New Roman" w:cs="Times New Roman"/>
          <w:i/>
          <w:sz w:val="28"/>
          <w:szCs w:val="28"/>
        </w:rPr>
        <w:t>Journal of Endocrinology 204</w:t>
      </w:r>
      <w:r w:rsidRPr="007F3813">
        <w:rPr>
          <w:rFonts w:ascii="Times New Roman" w:hAnsi="Times New Roman" w:cs="Times New Roman"/>
          <w:sz w:val="28"/>
          <w:szCs w:val="28"/>
        </w:rPr>
        <w:t>, pp.1</w:t>
      </w:r>
      <w:r w:rsidR="006F4E56" w:rsidRPr="007F3813">
        <w:rPr>
          <w:rFonts w:ascii="Times New Roman" w:hAnsi="Times New Roman" w:cs="Times New Roman"/>
          <w:sz w:val="28"/>
          <w:szCs w:val="28"/>
        </w:rPr>
        <w:t>-</w:t>
      </w:r>
      <w:r w:rsidRPr="007F3813">
        <w:rPr>
          <w:rFonts w:ascii="Times New Roman" w:hAnsi="Times New Roman" w:cs="Times New Roman"/>
          <w:sz w:val="28"/>
          <w:szCs w:val="28"/>
        </w:rPr>
        <w:t>11</w:t>
      </w:r>
      <w:bookmarkEnd w:id="402"/>
      <w:r w:rsidRPr="007F3813">
        <w:rPr>
          <w:rFonts w:ascii="Times New Roman" w:hAnsi="Times New Roman" w:cs="Times New Roman"/>
          <w:sz w:val="28"/>
          <w:szCs w:val="28"/>
        </w:rPr>
        <w:t xml:space="preserve">. </w:t>
      </w:r>
    </w:p>
    <w:p w:rsidR="00125541" w:rsidRPr="007F3813" w:rsidRDefault="00125541" w:rsidP="00A37888">
      <w:pPr>
        <w:pStyle w:val="ListParagraph"/>
        <w:numPr>
          <w:ilvl w:val="0"/>
          <w:numId w:val="30"/>
        </w:numPr>
        <w:tabs>
          <w:tab w:val="left" w:pos="851"/>
        </w:tabs>
        <w:spacing w:after="0" w:line="348" w:lineRule="auto"/>
        <w:ind w:left="851" w:hanging="851"/>
        <w:jc w:val="both"/>
        <w:rPr>
          <w:rFonts w:ascii="Times New Roman" w:hAnsi="Times New Roman" w:cs="Times New Roman"/>
          <w:sz w:val="28"/>
          <w:szCs w:val="28"/>
        </w:rPr>
      </w:pPr>
      <w:bookmarkStart w:id="403" w:name="_Ref432086051"/>
      <w:r w:rsidRPr="007F3813">
        <w:rPr>
          <w:rFonts w:ascii="Times New Roman" w:hAnsi="Times New Roman" w:cs="Times New Roman"/>
          <w:sz w:val="28"/>
          <w:szCs w:val="28"/>
        </w:rPr>
        <w:t>Feinglos M.N., Angelyn Bethel M. (2008)</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w:t>
      </w:r>
      <w:r w:rsidRPr="007F3813">
        <w:rPr>
          <w:rFonts w:ascii="Times New Roman" w:hAnsi="Times New Roman" w:cs="Times New Roman"/>
          <w:i/>
          <w:sz w:val="28"/>
          <w:szCs w:val="28"/>
        </w:rPr>
        <w:t>Type 2 Diabetes Mellitus - An Evidence-Based</w:t>
      </w:r>
      <w:r w:rsidR="009D0949" w:rsidRPr="007F3813">
        <w:rPr>
          <w:rFonts w:ascii="Times New Roman" w:hAnsi="Times New Roman" w:cs="Times New Roman"/>
          <w:i/>
          <w:sz w:val="28"/>
          <w:szCs w:val="28"/>
        </w:rPr>
        <w:t xml:space="preserve"> </w:t>
      </w:r>
      <w:r w:rsidRPr="007F3813">
        <w:rPr>
          <w:rFonts w:ascii="Times New Roman" w:hAnsi="Times New Roman" w:cs="Times New Roman"/>
          <w:i/>
          <w:sz w:val="28"/>
          <w:szCs w:val="28"/>
        </w:rPr>
        <w:t>Approach to</w:t>
      </w:r>
      <w:r w:rsidR="009D0949" w:rsidRPr="007F3813">
        <w:rPr>
          <w:rFonts w:ascii="Times New Roman" w:hAnsi="Times New Roman" w:cs="Times New Roman"/>
          <w:i/>
          <w:sz w:val="28"/>
          <w:szCs w:val="28"/>
        </w:rPr>
        <w:t xml:space="preserve"> </w:t>
      </w:r>
      <w:r w:rsidRPr="007F3813">
        <w:rPr>
          <w:rFonts w:ascii="Times New Roman" w:hAnsi="Times New Roman" w:cs="Times New Roman"/>
          <w:i/>
          <w:sz w:val="28"/>
          <w:szCs w:val="28"/>
        </w:rPr>
        <w:t>Practical</w:t>
      </w:r>
      <w:r w:rsidR="009D0949" w:rsidRPr="007F3813">
        <w:rPr>
          <w:rFonts w:ascii="Times New Roman" w:hAnsi="Times New Roman" w:cs="Times New Roman"/>
          <w:i/>
          <w:sz w:val="28"/>
          <w:szCs w:val="28"/>
        </w:rPr>
        <w:t xml:space="preserve"> </w:t>
      </w:r>
      <w:r w:rsidRPr="007F3813">
        <w:rPr>
          <w:rFonts w:ascii="Times New Roman" w:hAnsi="Times New Roman" w:cs="Times New Roman"/>
          <w:i/>
          <w:sz w:val="28"/>
          <w:szCs w:val="28"/>
        </w:rPr>
        <w:t>Management</w:t>
      </w:r>
      <w:r w:rsidRPr="007F3813">
        <w:rPr>
          <w:rFonts w:ascii="Times New Roman" w:hAnsi="Times New Roman" w:cs="Times New Roman"/>
          <w:sz w:val="28"/>
          <w:szCs w:val="28"/>
        </w:rPr>
        <w: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Humana Press, pp. 2, 9-10, 18-30</w:t>
      </w:r>
      <w:bookmarkEnd w:id="403"/>
      <w:r w:rsidRPr="007F3813">
        <w:rPr>
          <w:rFonts w:ascii="Times New Roman" w:hAnsi="Times New Roman" w:cs="Times New Roman"/>
          <w:sz w:val="28"/>
          <w:szCs w:val="28"/>
        </w:rPr>
        <w:t>.</w:t>
      </w:r>
      <w:r w:rsidRPr="007F3813">
        <w:rPr>
          <w:rFonts w:ascii="Times New Roman" w:hAnsi="Times New Roman" w:cs="Times New Roman"/>
          <w:sz w:val="28"/>
          <w:szCs w:val="28"/>
        </w:rPr>
        <w:tab/>
      </w:r>
    </w:p>
    <w:p w:rsidR="00125541" w:rsidRPr="007F3813" w:rsidRDefault="00125541" w:rsidP="00A37888">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pacing w:val="-4"/>
          <w:sz w:val="28"/>
          <w:szCs w:val="28"/>
        </w:rPr>
      </w:pPr>
      <w:bookmarkStart w:id="404" w:name="_Ref432085920"/>
      <w:r w:rsidRPr="007F3813">
        <w:rPr>
          <w:rFonts w:ascii="Times New Roman" w:hAnsi="Times New Roman" w:cs="Times New Roman"/>
          <w:spacing w:val="-4"/>
          <w:sz w:val="28"/>
          <w:szCs w:val="28"/>
          <w:lang w:val="vi-VN"/>
        </w:rPr>
        <w:t>Nguyễn Khoa Diệu Vân (2012)</w:t>
      </w:r>
      <w:r w:rsidR="005B3335" w:rsidRPr="007F3813">
        <w:rPr>
          <w:rFonts w:ascii="Times New Roman" w:hAnsi="Times New Roman" w:cs="Times New Roman"/>
          <w:spacing w:val="-4"/>
          <w:sz w:val="28"/>
          <w:szCs w:val="28"/>
        </w:rPr>
        <w:t>.</w:t>
      </w:r>
      <w:r w:rsidRPr="007F3813">
        <w:rPr>
          <w:rFonts w:ascii="Times New Roman" w:hAnsi="Times New Roman" w:cs="Times New Roman"/>
          <w:spacing w:val="-4"/>
          <w:sz w:val="28"/>
          <w:szCs w:val="28"/>
          <w:lang w:val="vi-VN"/>
        </w:rPr>
        <w:t xml:space="preserve"> </w:t>
      </w:r>
      <w:r w:rsidRPr="007F3813">
        <w:rPr>
          <w:rFonts w:ascii="Times New Roman" w:hAnsi="Times New Roman" w:cs="Times New Roman"/>
          <w:i/>
          <w:spacing w:val="-4"/>
          <w:sz w:val="28"/>
          <w:szCs w:val="28"/>
          <w:lang w:val="vi-VN"/>
        </w:rPr>
        <w:t>Nội tiết học trong thực hành lâm sàng</w:t>
      </w:r>
      <w:r w:rsidRPr="007F3813">
        <w:rPr>
          <w:rFonts w:ascii="Times New Roman" w:hAnsi="Times New Roman" w:cs="Times New Roman"/>
          <w:spacing w:val="-4"/>
          <w:sz w:val="28"/>
          <w:szCs w:val="28"/>
          <w:lang w:val="vi-VN"/>
        </w:rPr>
        <w:t>, NXB Y học, Hà Nội, tr.15-22, 28-39, 107-115, 291-296, 374-380</w:t>
      </w:r>
      <w:r w:rsidRPr="007F3813">
        <w:rPr>
          <w:rFonts w:ascii="Times New Roman" w:hAnsi="Times New Roman" w:cs="Times New Roman"/>
          <w:spacing w:val="-4"/>
          <w:sz w:val="28"/>
          <w:szCs w:val="28"/>
        </w:rPr>
        <w:t>.</w:t>
      </w:r>
      <w:bookmarkEnd w:id="404"/>
    </w:p>
    <w:p w:rsidR="00125541" w:rsidRPr="007F3813" w:rsidRDefault="00125541" w:rsidP="00A37888">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z w:val="28"/>
          <w:szCs w:val="28"/>
        </w:rPr>
      </w:pPr>
      <w:bookmarkStart w:id="405" w:name="_Ref432086279"/>
      <w:bookmarkStart w:id="406" w:name="_Ref439087659"/>
      <w:r w:rsidRPr="007F3813">
        <w:rPr>
          <w:rFonts w:ascii="Times New Roman" w:hAnsi="Times New Roman" w:cs="Times New Roman"/>
          <w:sz w:val="28"/>
          <w:szCs w:val="28"/>
        </w:rPr>
        <w:t>Standards of Medical Care in Diabetes</w:t>
      </w:r>
      <w:r w:rsidR="005B3335" w:rsidRPr="007F3813">
        <w:rPr>
          <w:rFonts w:ascii="Times New Roman" w:hAnsi="Times New Roman" w:cs="Times New Roman"/>
          <w:sz w:val="28"/>
          <w:szCs w:val="28"/>
        </w:rPr>
        <w:t xml:space="preserve"> (</w:t>
      </w:r>
      <w:r w:rsidRPr="007F3813">
        <w:rPr>
          <w:rFonts w:ascii="Times New Roman" w:hAnsi="Times New Roman" w:cs="Times New Roman"/>
          <w:sz w:val="28"/>
          <w:szCs w:val="28"/>
        </w:rPr>
        <w:t>2009</w:t>
      </w:r>
      <w:r w:rsidR="005B3335" w:rsidRPr="007F3813">
        <w:rPr>
          <w:rFonts w:ascii="Times New Roman" w:hAnsi="Times New Roman" w:cs="Times New Roman"/>
          <w:sz w:val="28"/>
          <w:szCs w:val="28"/>
        </w:rPr>
        <w:t>)</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Diabetes Care January 2009, Vol. 32</w:t>
      </w:r>
      <w:r w:rsidR="00922451" w:rsidRPr="007F3813">
        <w:rPr>
          <w:rFonts w:ascii="Times New Roman" w:hAnsi="Times New Roman" w:cs="Times New Roman"/>
          <w:sz w:val="28"/>
          <w:szCs w:val="28"/>
        </w:rPr>
        <w:t xml:space="preserve">, Supplement no.1 S13-S61, pp. </w:t>
      </w:r>
      <w:r w:rsidRPr="007F3813">
        <w:rPr>
          <w:rFonts w:ascii="Times New Roman" w:hAnsi="Times New Roman" w:cs="Times New Roman"/>
          <w:sz w:val="28"/>
          <w:szCs w:val="28"/>
        </w:rPr>
        <w:t>3-</w:t>
      </w:r>
      <w:bookmarkEnd w:id="405"/>
      <w:r w:rsidRPr="007F3813">
        <w:rPr>
          <w:rFonts w:ascii="Times New Roman" w:hAnsi="Times New Roman" w:cs="Times New Roman"/>
          <w:sz w:val="28"/>
          <w:szCs w:val="28"/>
        </w:rPr>
        <w:t>30.</w:t>
      </w:r>
      <w:bookmarkEnd w:id="406"/>
    </w:p>
    <w:p w:rsidR="00125541" w:rsidRPr="007F3813" w:rsidRDefault="00125541" w:rsidP="00A37888">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z w:val="28"/>
          <w:szCs w:val="28"/>
        </w:rPr>
      </w:pPr>
      <w:bookmarkStart w:id="407" w:name="_Ref432086443"/>
      <w:bookmarkStart w:id="408" w:name="_Ref432087570"/>
      <w:r w:rsidRPr="007F3813">
        <w:rPr>
          <w:rFonts w:ascii="Times New Roman" w:hAnsi="Times New Roman" w:cs="Times New Roman"/>
          <w:sz w:val="28"/>
          <w:szCs w:val="28"/>
          <w:lang w:val="vi-VN"/>
        </w:rPr>
        <w:t>Nguyễn Huy Cường (2009)</w:t>
      </w:r>
      <w:r w:rsidR="005B3335"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Bệnh đái tháo đường - Những</w:t>
      </w:r>
      <w:r w:rsidR="009D0949" w:rsidRPr="007F3813">
        <w:rPr>
          <w:rFonts w:ascii="Times New Roman" w:hAnsi="Times New Roman" w:cs="Times New Roman"/>
          <w:i/>
          <w:sz w:val="28"/>
          <w:szCs w:val="28"/>
          <w:lang w:val="vi-VN"/>
        </w:rPr>
        <w:t xml:space="preserve"> </w:t>
      </w:r>
      <w:r w:rsidRPr="007F3813">
        <w:rPr>
          <w:rFonts w:ascii="Times New Roman" w:hAnsi="Times New Roman" w:cs="Times New Roman"/>
          <w:i/>
          <w:sz w:val="28"/>
          <w:szCs w:val="28"/>
          <w:lang w:val="vi-VN"/>
        </w:rPr>
        <w:t>quan điểm hiện đại</w:t>
      </w:r>
      <w:r w:rsidRPr="007F3813">
        <w:rPr>
          <w:rFonts w:ascii="Times New Roman" w:hAnsi="Times New Roman" w:cs="Times New Roman"/>
          <w:sz w:val="28"/>
          <w:szCs w:val="28"/>
          <w:lang w:val="vi-VN"/>
        </w:rPr>
        <w:t>, NXB</w:t>
      </w:r>
      <w:r w:rsidRPr="007F3813">
        <w:rPr>
          <w:rFonts w:ascii="Times New Roman" w:hAnsi="Times New Roman" w:cs="Times New Roman"/>
          <w:sz w:val="28"/>
          <w:szCs w:val="28"/>
        </w:rPr>
        <w:t xml:space="preserve"> Y </w:t>
      </w:r>
      <w:r w:rsidRPr="007F3813">
        <w:rPr>
          <w:rFonts w:ascii="Times New Roman" w:hAnsi="Times New Roman" w:cs="Times New Roman"/>
          <w:sz w:val="28"/>
          <w:szCs w:val="28"/>
          <w:lang w:val="vi-VN"/>
        </w:rPr>
        <w:t>học, Hà Nội, tr. 15, 36 - 49, 71 - 80</w:t>
      </w:r>
      <w:bookmarkEnd w:id="407"/>
      <w:r w:rsidRPr="007F3813">
        <w:rPr>
          <w:rFonts w:ascii="Times New Roman" w:hAnsi="Times New Roman" w:cs="Times New Roman"/>
          <w:sz w:val="28"/>
          <w:szCs w:val="28"/>
        </w:rPr>
        <w:t>.</w:t>
      </w:r>
      <w:bookmarkEnd w:id="408"/>
    </w:p>
    <w:p w:rsidR="00125541" w:rsidRPr="007F3813" w:rsidRDefault="00125541" w:rsidP="0078353E">
      <w:pPr>
        <w:pStyle w:val="ListParagraph"/>
        <w:widowControl w:val="0"/>
        <w:numPr>
          <w:ilvl w:val="0"/>
          <w:numId w:val="30"/>
        </w:numPr>
        <w:tabs>
          <w:tab w:val="left" w:pos="851"/>
        </w:tabs>
        <w:spacing w:after="0" w:line="288" w:lineRule="auto"/>
        <w:ind w:left="851" w:hanging="851"/>
        <w:jc w:val="both"/>
        <w:rPr>
          <w:rFonts w:ascii="Times New Roman" w:hAnsi="Times New Roman" w:cs="Times New Roman"/>
          <w:sz w:val="28"/>
          <w:szCs w:val="28"/>
        </w:rPr>
      </w:pPr>
      <w:bookmarkStart w:id="409" w:name="_Ref432086536"/>
      <w:r w:rsidRPr="007F3813">
        <w:rPr>
          <w:rFonts w:ascii="Times New Roman" w:hAnsi="Times New Roman" w:cs="Times New Roman"/>
          <w:sz w:val="28"/>
          <w:szCs w:val="28"/>
          <w:lang w:val="vi-VN"/>
        </w:rPr>
        <w:lastRenderedPageBreak/>
        <w:t>Nguyễn Khoa Diệu Vân (2006)</w:t>
      </w:r>
      <w:r w:rsidR="005B3335"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Đánh giá hiệu quả của phương pháp điều trị tích cực để hạn chế các yếu tố nguy cơ đối với bệnh lý mạch máu ở bệnh nhân đái tháo đường typ 2 mới phát hiện</w:t>
      </w:r>
      <w:r w:rsidRPr="007F3813">
        <w:rPr>
          <w:rFonts w:ascii="Times New Roman" w:hAnsi="Times New Roman" w:cs="Times New Roman"/>
          <w:sz w:val="28"/>
          <w:szCs w:val="28"/>
          <w:lang w:val="vi-VN"/>
        </w:rPr>
        <w:t>, Luận án tiến sĩ, Đại học Y Hà Nội, tr.</w:t>
      </w:r>
      <w:r w:rsidR="00922451" w:rsidRPr="007F3813">
        <w:rPr>
          <w:rFonts w:ascii="Times New Roman" w:hAnsi="Times New Roman" w:cs="Times New Roman"/>
          <w:sz w:val="28"/>
          <w:szCs w:val="28"/>
        </w:rPr>
        <w:t xml:space="preserve"> </w:t>
      </w:r>
      <w:r w:rsidRPr="007F3813">
        <w:rPr>
          <w:rFonts w:ascii="Times New Roman" w:hAnsi="Times New Roman" w:cs="Times New Roman"/>
          <w:sz w:val="28"/>
          <w:szCs w:val="28"/>
          <w:lang w:val="vi-VN"/>
        </w:rPr>
        <w:t>4-</w:t>
      </w:r>
      <w:r w:rsidRPr="007F3813">
        <w:rPr>
          <w:rFonts w:ascii="Times New Roman" w:hAnsi="Times New Roman" w:cs="Times New Roman"/>
          <w:sz w:val="28"/>
          <w:szCs w:val="28"/>
        </w:rPr>
        <w:t>15</w:t>
      </w:r>
      <w:r w:rsidRPr="007F3813">
        <w:rPr>
          <w:rFonts w:ascii="Times New Roman" w:hAnsi="Times New Roman" w:cs="Times New Roman"/>
          <w:sz w:val="28"/>
          <w:szCs w:val="28"/>
          <w:lang w:val="vi-VN"/>
        </w:rPr>
        <w:t>, 40-57</w:t>
      </w:r>
      <w:bookmarkEnd w:id="409"/>
      <w:r w:rsidRPr="007F3813">
        <w:rPr>
          <w:rFonts w:ascii="Times New Roman" w:hAnsi="Times New Roman" w:cs="Times New Roman"/>
          <w:sz w:val="28"/>
          <w:szCs w:val="28"/>
        </w:rPr>
        <w:t>.</w:t>
      </w:r>
    </w:p>
    <w:p w:rsidR="00125541" w:rsidRPr="007F3813" w:rsidRDefault="00125541" w:rsidP="0078353E">
      <w:pPr>
        <w:pStyle w:val="ListParagraph"/>
        <w:numPr>
          <w:ilvl w:val="0"/>
          <w:numId w:val="30"/>
        </w:numPr>
        <w:tabs>
          <w:tab w:val="left" w:pos="851"/>
        </w:tabs>
        <w:spacing w:after="0" w:line="288" w:lineRule="auto"/>
        <w:ind w:left="851" w:hanging="851"/>
        <w:jc w:val="both"/>
        <w:rPr>
          <w:rFonts w:ascii="Times New Roman" w:hAnsi="Times New Roman" w:cs="Times New Roman"/>
          <w:sz w:val="28"/>
          <w:szCs w:val="28"/>
          <w:lang w:val="vi-VN"/>
        </w:rPr>
      </w:pPr>
      <w:bookmarkStart w:id="410" w:name="_Ref432086824"/>
      <w:r w:rsidRPr="007F3813">
        <w:rPr>
          <w:rFonts w:ascii="Times New Roman" w:hAnsi="Times New Roman" w:cs="Times New Roman"/>
          <w:sz w:val="28"/>
          <w:szCs w:val="28"/>
          <w:lang w:val="vi-VN"/>
        </w:rPr>
        <w:t xml:space="preserve">Goralski KB </w:t>
      </w:r>
      <w:r w:rsidRPr="007F3813">
        <w:rPr>
          <w:rFonts w:ascii="Times New Roman" w:hAnsi="Times New Roman" w:cs="Times New Roman"/>
          <w:sz w:val="28"/>
          <w:szCs w:val="28"/>
        </w:rPr>
        <w:t>and</w:t>
      </w:r>
      <w:r w:rsidRPr="007F3813">
        <w:rPr>
          <w:rFonts w:ascii="Times New Roman" w:hAnsi="Times New Roman" w:cs="Times New Roman"/>
          <w:sz w:val="28"/>
          <w:szCs w:val="28"/>
          <w:lang w:val="vi-VN"/>
        </w:rPr>
        <w:t xml:space="preserve"> Sinal CJ (2007)</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Typ</w:t>
      </w:r>
      <w:r w:rsidRPr="007F3813">
        <w:rPr>
          <w:rFonts w:ascii="Times New Roman" w:hAnsi="Times New Roman" w:cs="Times New Roman"/>
          <w:sz w:val="28"/>
          <w:szCs w:val="28"/>
        </w:rPr>
        <w:t>e</w:t>
      </w:r>
      <w:r w:rsidRPr="007F3813">
        <w:rPr>
          <w:rFonts w:ascii="Times New Roman" w:hAnsi="Times New Roman" w:cs="Times New Roman"/>
          <w:sz w:val="28"/>
          <w:szCs w:val="28"/>
          <w:lang w:val="vi-VN"/>
        </w:rPr>
        <w:t xml:space="preserve"> 2 diabetes and cardiovascular disease: getting to the fat of the matter, </w:t>
      </w:r>
      <w:r w:rsidRPr="007F3813">
        <w:rPr>
          <w:rFonts w:ascii="Times New Roman" w:hAnsi="Times New Roman" w:cs="Times New Roman"/>
          <w:i/>
          <w:sz w:val="28"/>
          <w:szCs w:val="28"/>
          <w:lang w:val="vi-VN"/>
        </w:rPr>
        <w:t>Can J Physiol Pharmacol</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113 - 132.</w:t>
      </w:r>
      <w:bookmarkEnd w:id="410"/>
      <w:r w:rsidRPr="007F3813">
        <w:rPr>
          <w:rFonts w:ascii="Times New Roman" w:hAnsi="Times New Roman" w:cs="Times New Roman"/>
          <w:sz w:val="28"/>
          <w:szCs w:val="28"/>
          <w:lang w:val="vi-VN"/>
        </w:rPr>
        <w:t xml:space="preserve"> </w:t>
      </w:r>
    </w:p>
    <w:p w:rsidR="00125541" w:rsidRPr="007F3813" w:rsidRDefault="00125541" w:rsidP="0078353E">
      <w:pPr>
        <w:pStyle w:val="ListParagraph"/>
        <w:widowControl w:val="0"/>
        <w:numPr>
          <w:ilvl w:val="0"/>
          <w:numId w:val="30"/>
        </w:numPr>
        <w:tabs>
          <w:tab w:val="left" w:pos="851"/>
        </w:tabs>
        <w:spacing w:after="0" w:line="288" w:lineRule="auto"/>
        <w:ind w:left="851" w:hanging="851"/>
        <w:jc w:val="both"/>
        <w:rPr>
          <w:rFonts w:ascii="Times New Roman" w:hAnsi="Times New Roman" w:cs="Times New Roman"/>
          <w:sz w:val="28"/>
          <w:szCs w:val="28"/>
          <w:lang w:val="vi-VN"/>
        </w:rPr>
      </w:pPr>
      <w:bookmarkStart w:id="411" w:name="_Ref432087003"/>
      <w:r w:rsidRPr="007F3813">
        <w:rPr>
          <w:rFonts w:ascii="Times New Roman" w:hAnsi="Times New Roman" w:cs="Times New Roman"/>
          <w:sz w:val="28"/>
          <w:szCs w:val="28"/>
          <w:lang w:val="vi-VN"/>
        </w:rPr>
        <w:t>Nguyễn Lân Việt (2003)</w:t>
      </w:r>
      <w:r w:rsidR="005B3335"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Rối loạn chuyển hóa lipid. Thực hành bệnh tim mạch</w:t>
      </w:r>
      <w:r w:rsidRPr="007F3813">
        <w:rPr>
          <w:rFonts w:ascii="Times New Roman" w:hAnsi="Times New Roman" w:cs="Times New Roman"/>
          <w:sz w:val="28"/>
          <w:szCs w:val="28"/>
          <w:lang w:val="vi-VN"/>
        </w:rPr>
        <w:t>, NXB Y học, Hà Nội, tr. 101-111.</w:t>
      </w:r>
      <w:bookmarkEnd w:id="411"/>
    </w:p>
    <w:p w:rsidR="00125541" w:rsidRPr="007F3813" w:rsidRDefault="00125541" w:rsidP="0078353E">
      <w:pPr>
        <w:pStyle w:val="ListParagraph"/>
        <w:numPr>
          <w:ilvl w:val="0"/>
          <w:numId w:val="30"/>
        </w:numPr>
        <w:tabs>
          <w:tab w:val="left" w:pos="851"/>
        </w:tabs>
        <w:spacing w:after="0" w:line="288" w:lineRule="auto"/>
        <w:ind w:left="851" w:hanging="851"/>
        <w:jc w:val="both"/>
        <w:rPr>
          <w:rFonts w:ascii="Times New Roman" w:hAnsi="Times New Roman" w:cs="Times New Roman"/>
          <w:sz w:val="28"/>
          <w:szCs w:val="28"/>
          <w:lang w:val="vi-VN"/>
        </w:rPr>
      </w:pPr>
      <w:bookmarkStart w:id="412" w:name="_Ref432087282"/>
      <w:r w:rsidRPr="007F3813">
        <w:rPr>
          <w:rFonts w:ascii="Times New Roman" w:hAnsi="Times New Roman" w:cs="Times New Roman"/>
          <w:sz w:val="28"/>
          <w:szCs w:val="28"/>
          <w:lang w:val="vi-VN"/>
        </w:rPr>
        <w:t>Stoker C (2009)</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Typ</w:t>
      </w:r>
      <w:r w:rsidRPr="007F3813">
        <w:rPr>
          <w:rFonts w:ascii="Times New Roman" w:hAnsi="Times New Roman" w:cs="Times New Roman"/>
          <w:i/>
          <w:sz w:val="28"/>
          <w:szCs w:val="28"/>
        </w:rPr>
        <w:t>e</w:t>
      </w:r>
      <w:r w:rsidRPr="007F3813">
        <w:rPr>
          <w:rFonts w:ascii="Times New Roman" w:hAnsi="Times New Roman" w:cs="Times New Roman"/>
          <w:i/>
          <w:sz w:val="28"/>
          <w:szCs w:val="28"/>
          <w:lang w:val="vi-VN"/>
        </w:rPr>
        <w:t xml:space="preserve"> 2 Diabetes Methods and Protocols</w:t>
      </w:r>
      <w:r w:rsidRPr="007F3813">
        <w:rPr>
          <w:rFonts w:ascii="Times New Roman" w:hAnsi="Times New Roman" w:cs="Times New Roman"/>
          <w:sz w:val="28"/>
          <w:szCs w:val="28"/>
          <w:lang w:val="vi-VN"/>
        </w:rPr>
        <w:t>, Human</w:t>
      </w:r>
      <w:r w:rsidRPr="007F3813">
        <w:rPr>
          <w:rFonts w:ascii="Times New Roman" w:hAnsi="Times New Roman" w:cs="Times New Roman"/>
          <w:sz w:val="28"/>
          <w:szCs w:val="28"/>
        </w:rPr>
        <w:t>a</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P</w:t>
      </w:r>
      <w:r w:rsidRPr="007F3813">
        <w:rPr>
          <w:rFonts w:ascii="Times New Roman" w:hAnsi="Times New Roman" w:cs="Times New Roman"/>
          <w:sz w:val="28"/>
          <w:szCs w:val="28"/>
          <w:lang w:val="vi-VN"/>
        </w:rPr>
        <w:t xml:space="preserve">ress,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61 - 6</w:t>
      </w:r>
      <w:r w:rsidRPr="007F3813">
        <w:rPr>
          <w:rFonts w:ascii="Times New Roman" w:hAnsi="Times New Roman" w:cs="Times New Roman"/>
          <w:sz w:val="28"/>
          <w:szCs w:val="28"/>
        </w:rPr>
        <w:t>8</w:t>
      </w:r>
      <w:r w:rsidRPr="007F3813">
        <w:rPr>
          <w:rFonts w:ascii="Times New Roman" w:hAnsi="Times New Roman" w:cs="Times New Roman"/>
          <w:sz w:val="28"/>
          <w:szCs w:val="28"/>
          <w:lang w:val="vi-VN"/>
        </w:rPr>
        <w:t>.</w:t>
      </w:r>
      <w:bookmarkEnd w:id="412"/>
      <w:r w:rsidRPr="007F3813">
        <w:rPr>
          <w:rFonts w:ascii="Times New Roman" w:hAnsi="Times New Roman" w:cs="Times New Roman"/>
          <w:sz w:val="28"/>
          <w:szCs w:val="28"/>
          <w:lang w:val="vi-VN"/>
        </w:rPr>
        <w:t xml:space="preserve"> </w:t>
      </w:r>
    </w:p>
    <w:p w:rsidR="00125541" w:rsidRPr="007F3813" w:rsidRDefault="00125541" w:rsidP="0078353E">
      <w:pPr>
        <w:pStyle w:val="ListParagraph"/>
        <w:widowControl w:val="0"/>
        <w:numPr>
          <w:ilvl w:val="0"/>
          <w:numId w:val="30"/>
        </w:numPr>
        <w:tabs>
          <w:tab w:val="left" w:pos="851"/>
        </w:tabs>
        <w:spacing w:after="0" w:line="288" w:lineRule="auto"/>
        <w:ind w:left="851" w:hanging="851"/>
        <w:jc w:val="both"/>
        <w:rPr>
          <w:rFonts w:ascii="Times New Roman" w:hAnsi="Times New Roman" w:cs="Times New Roman"/>
          <w:sz w:val="28"/>
          <w:szCs w:val="28"/>
          <w:lang w:val="vi-VN"/>
        </w:rPr>
      </w:pPr>
      <w:bookmarkStart w:id="413" w:name="_Ref432087360"/>
      <w:r w:rsidRPr="007F3813">
        <w:rPr>
          <w:rFonts w:ascii="Times New Roman" w:hAnsi="Times New Roman" w:cs="Times New Roman"/>
          <w:sz w:val="28"/>
          <w:szCs w:val="28"/>
          <w:lang w:val="vi-VN"/>
        </w:rPr>
        <w:t>Lê Huy Liệu (2002)</w:t>
      </w:r>
      <w:r w:rsidR="005B3335"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Đái tháo đường, </w:t>
      </w:r>
      <w:r w:rsidRPr="007F3813">
        <w:rPr>
          <w:rFonts w:ascii="Times New Roman" w:hAnsi="Times New Roman" w:cs="Times New Roman"/>
          <w:i/>
          <w:sz w:val="28"/>
          <w:szCs w:val="28"/>
          <w:lang w:val="vi-VN"/>
        </w:rPr>
        <w:t>Bách khoa bệnh học - T.III</w:t>
      </w:r>
      <w:r w:rsidRPr="007F3813">
        <w:rPr>
          <w:rFonts w:ascii="Times New Roman" w:hAnsi="Times New Roman" w:cs="Times New Roman"/>
          <w:sz w:val="28"/>
          <w:szCs w:val="28"/>
          <w:lang w:val="vi-VN"/>
        </w:rPr>
        <w:t>, NXB Từ điển bách khoa, Hà Nộ</w:t>
      </w:r>
      <w:r w:rsidR="00FC1253" w:rsidRPr="007F3813">
        <w:rPr>
          <w:rFonts w:ascii="Times New Roman" w:hAnsi="Times New Roman" w:cs="Times New Roman"/>
          <w:sz w:val="28"/>
          <w:szCs w:val="28"/>
          <w:lang w:val="vi-VN"/>
        </w:rPr>
        <w:t>i, tr.</w:t>
      </w:r>
      <w:r w:rsidRPr="007F3813">
        <w:rPr>
          <w:rFonts w:ascii="Times New Roman" w:hAnsi="Times New Roman" w:cs="Times New Roman"/>
          <w:sz w:val="28"/>
          <w:szCs w:val="28"/>
          <w:lang w:val="vi-VN"/>
        </w:rPr>
        <w:t>146 - 167.</w:t>
      </w:r>
      <w:bookmarkEnd w:id="413"/>
    </w:p>
    <w:p w:rsidR="00125541" w:rsidRPr="007F3813" w:rsidRDefault="00125541" w:rsidP="0078353E">
      <w:pPr>
        <w:pStyle w:val="ListParagraph"/>
        <w:numPr>
          <w:ilvl w:val="0"/>
          <w:numId w:val="30"/>
        </w:numPr>
        <w:tabs>
          <w:tab w:val="left" w:pos="851"/>
        </w:tabs>
        <w:spacing w:after="0" w:line="288" w:lineRule="auto"/>
        <w:ind w:left="851" w:hanging="851"/>
        <w:jc w:val="both"/>
        <w:rPr>
          <w:rFonts w:ascii="Times New Roman" w:hAnsi="Times New Roman" w:cs="Times New Roman"/>
          <w:sz w:val="28"/>
          <w:szCs w:val="28"/>
        </w:rPr>
      </w:pPr>
      <w:bookmarkStart w:id="414" w:name="_Ref432087445"/>
      <w:r w:rsidRPr="007F3813">
        <w:rPr>
          <w:rFonts w:ascii="Times New Roman" w:hAnsi="Times New Roman" w:cs="Times New Roman"/>
          <w:sz w:val="28"/>
          <w:szCs w:val="28"/>
          <w:lang w:val="vi-VN"/>
        </w:rPr>
        <w:t xml:space="preserve">Baggio LL </w:t>
      </w:r>
      <w:r w:rsidRPr="007F3813">
        <w:rPr>
          <w:rFonts w:ascii="Times New Roman" w:hAnsi="Times New Roman" w:cs="Times New Roman"/>
          <w:sz w:val="28"/>
          <w:szCs w:val="28"/>
        </w:rPr>
        <w:t>and</w:t>
      </w:r>
      <w:r w:rsidR="00A42939" w:rsidRPr="007F3813">
        <w:rPr>
          <w:rFonts w:ascii="Times New Roman" w:hAnsi="Times New Roman" w:cs="Times New Roman"/>
          <w:sz w:val="28"/>
          <w:szCs w:val="28"/>
          <w:lang w:val="vi-VN"/>
        </w:rPr>
        <w:t xml:space="preserve"> Drucker DJ (2007)</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Biology of incretins: GLP-1 and GIP, </w:t>
      </w:r>
      <w:r w:rsidRPr="007F3813">
        <w:rPr>
          <w:rFonts w:ascii="Times New Roman" w:hAnsi="Times New Roman" w:cs="Times New Roman"/>
          <w:i/>
          <w:sz w:val="28"/>
          <w:szCs w:val="28"/>
          <w:lang w:val="vi-VN"/>
        </w:rPr>
        <w:t>Gastroenterology</w:t>
      </w:r>
      <w:r w:rsidRPr="007F3813">
        <w:rPr>
          <w:rFonts w:ascii="Times New Roman" w:hAnsi="Times New Roman" w:cs="Times New Roman"/>
          <w:sz w:val="28"/>
          <w:szCs w:val="28"/>
          <w:lang w:val="vi-VN"/>
        </w:rPr>
        <w:t xml:space="preserve">. 132,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2131-2157.</w:t>
      </w:r>
      <w:bookmarkEnd w:id="414"/>
      <w:r w:rsidRPr="007F3813">
        <w:rPr>
          <w:rFonts w:ascii="Times New Roman" w:hAnsi="Times New Roman" w:cs="Times New Roman"/>
          <w:sz w:val="28"/>
          <w:szCs w:val="28"/>
          <w:lang w:val="vi-VN"/>
        </w:rPr>
        <w:t xml:space="preserve"> </w:t>
      </w:r>
    </w:p>
    <w:p w:rsidR="00125541" w:rsidRPr="007F3813" w:rsidRDefault="00125541" w:rsidP="0078353E">
      <w:pPr>
        <w:pStyle w:val="ListParagraph"/>
        <w:widowControl w:val="0"/>
        <w:numPr>
          <w:ilvl w:val="0"/>
          <w:numId w:val="30"/>
        </w:numPr>
        <w:tabs>
          <w:tab w:val="left" w:pos="851"/>
        </w:tabs>
        <w:spacing w:after="0" w:line="288" w:lineRule="auto"/>
        <w:ind w:left="851" w:hanging="851"/>
        <w:jc w:val="both"/>
        <w:rPr>
          <w:rFonts w:ascii="Times New Roman" w:hAnsi="Times New Roman" w:cs="Times New Roman"/>
          <w:sz w:val="28"/>
          <w:szCs w:val="28"/>
        </w:rPr>
      </w:pPr>
      <w:bookmarkStart w:id="415" w:name="_Ref432088010"/>
      <w:r w:rsidRPr="007F3813">
        <w:rPr>
          <w:rFonts w:ascii="Times New Roman" w:hAnsi="Times New Roman" w:cs="Times New Roman"/>
          <w:sz w:val="28"/>
          <w:szCs w:val="28"/>
        </w:rPr>
        <w:t>Campbell R. K. (2009)</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Type 2 diabetes: Where we are today: An overv iew of disease burden, current treatments, and treatment strategies, </w:t>
      </w:r>
      <w:r w:rsidRPr="007F3813">
        <w:rPr>
          <w:rFonts w:ascii="Times New Roman" w:hAnsi="Times New Roman" w:cs="Times New Roman"/>
          <w:i/>
          <w:sz w:val="28"/>
          <w:szCs w:val="28"/>
        </w:rPr>
        <w:t>J Am Pharm Assoc.</w:t>
      </w:r>
      <w:r w:rsidRPr="007F3813">
        <w:rPr>
          <w:rFonts w:ascii="Times New Roman" w:hAnsi="Times New Roman" w:cs="Times New Roman"/>
          <w:sz w:val="28"/>
          <w:szCs w:val="28"/>
        </w:rPr>
        <w:t xml:space="preserve"> 49 (suppl 1</w:t>
      </w:r>
      <w:r w:rsidRPr="007F3813">
        <w:rPr>
          <w:rFonts w:ascii="Times New Roman" w:hAnsi="Times New Roman" w:cs="Times New Roman"/>
          <w:i/>
          <w:sz w:val="28"/>
          <w:szCs w:val="28"/>
        </w:rPr>
        <w:t>)</w:t>
      </w:r>
      <w:r w:rsidR="00A42939" w:rsidRPr="007F3813">
        <w:rPr>
          <w:rFonts w:ascii="Times New Roman" w:hAnsi="Times New Roman" w:cs="Times New Roman"/>
          <w:i/>
          <w:sz w:val="28"/>
          <w:szCs w:val="28"/>
        </w:rPr>
        <w:t>.</w:t>
      </w:r>
      <w:r w:rsidRPr="007F3813">
        <w:rPr>
          <w:rFonts w:ascii="Times New Roman" w:hAnsi="Times New Roman" w:cs="Times New Roman"/>
          <w:sz w:val="28"/>
          <w:szCs w:val="28"/>
        </w:rPr>
        <w:t xml:space="preserve"> pp. S3-S9.</w:t>
      </w:r>
      <w:bookmarkEnd w:id="415"/>
      <w:r w:rsidRPr="007F3813">
        <w:rPr>
          <w:rFonts w:ascii="Times New Roman" w:hAnsi="Times New Roman" w:cs="Times New Roman"/>
          <w:sz w:val="28"/>
          <w:szCs w:val="28"/>
        </w:rPr>
        <w:t xml:space="preserve"> </w:t>
      </w:r>
    </w:p>
    <w:p w:rsidR="00125541" w:rsidRPr="007F3813" w:rsidRDefault="00125541" w:rsidP="006D5B6B">
      <w:pPr>
        <w:pStyle w:val="ListParagraph"/>
        <w:widowControl w:val="0"/>
        <w:numPr>
          <w:ilvl w:val="0"/>
          <w:numId w:val="30"/>
        </w:numPr>
        <w:tabs>
          <w:tab w:val="left" w:pos="851"/>
        </w:tabs>
        <w:spacing w:after="0" w:line="324" w:lineRule="auto"/>
        <w:ind w:left="851" w:hanging="851"/>
        <w:jc w:val="both"/>
        <w:rPr>
          <w:rFonts w:ascii="Times New Roman" w:hAnsi="Times New Roman" w:cs="Times New Roman"/>
          <w:sz w:val="28"/>
          <w:szCs w:val="28"/>
        </w:rPr>
      </w:pPr>
      <w:bookmarkStart w:id="416" w:name="_Ref432088081"/>
      <w:r w:rsidRPr="007F3813">
        <w:rPr>
          <w:rFonts w:ascii="Times New Roman" w:hAnsi="Times New Roman" w:cs="Times New Roman"/>
          <w:sz w:val="28"/>
          <w:szCs w:val="28"/>
        </w:rPr>
        <w:t xml:space="preserve">Krentz A. J., Patel </w:t>
      </w:r>
      <w:r w:rsidRPr="007F3813">
        <w:rPr>
          <w:rFonts w:ascii="Times New Roman" w:hAnsi="Times New Roman" w:cs="Times New Roman"/>
          <w:sz w:val="28"/>
          <w:szCs w:val="28"/>
          <w:lang w:val="de-DE"/>
        </w:rPr>
        <w:t xml:space="preserve">M. </w:t>
      </w:r>
      <w:r w:rsidRPr="007F3813">
        <w:rPr>
          <w:rFonts w:ascii="Times New Roman" w:hAnsi="Times New Roman" w:cs="Times New Roman"/>
          <w:sz w:val="28"/>
          <w:szCs w:val="28"/>
        </w:rPr>
        <w:t xml:space="preserve">B. &amp; Bailey </w:t>
      </w:r>
      <w:r w:rsidRPr="007F3813">
        <w:rPr>
          <w:rFonts w:ascii="Times New Roman" w:hAnsi="Times New Roman" w:cs="Times New Roman"/>
          <w:sz w:val="28"/>
          <w:szCs w:val="28"/>
          <w:lang w:val="de-DE"/>
        </w:rPr>
        <w:t xml:space="preserve">C. </w:t>
      </w:r>
      <w:r w:rsidRPr="007F3813">
        <w:rPr>
          <w:rFonts w:ascii="Times New Roman" w:hAnsi="Times New Roman" w:cs="Times New Roman"/>
          <w:sz w:val="28"/>
          <w:szCs w:val="28"/>
        </w:rPr>
        <w:t>J. (2008)</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New drugs for type 2 diabetes </w:t>
      </w:r>
      <w:r w:rsidRPr="007F3813">
        <w:rPr>
          <w:rFonts w:ascii="Times New Roman" w:hAnsi="Times New Roman" w:cs="Times New Roman"/>
          <w:sz w:val="28"/>
          <w:szCs w:val="28"/>
          <w:lang w:val="de-DE"/>
        </w:rPr>
        <w:t xml:space="preserve">mellitus: </w:t>
      </w:r>
      <w:r w:rsidRPr="007F3813">
        <w:rPr>
          <w:rFonts w:ascii="Times New Roman" w:hAnsi="Times New Roman" w:cs="Times New Roman"/>
          <w:sz w:val="28"/>
          <w:szCs w:val="28"/>
        </w:rPr>
        <w:t>what is their place in therapy?</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w:t>
      </w:r>
      <w:r w:rsidRPr="007F3813">
        <w:rPr>
          <w:rFonts w:ascii="Times New Roman" w:hAnsi="Times New Roman" w:cs="Times New Roman"/>
          <w:i/>
          <w:sz w:val="28"/>
          <w:szCs w:val="28"/>
        </w:rPr>
        <w:t>Drugs</w:t>
      </w:r>
      <w:r w:rsidRPr="007F3813">
        <w:rPr>
          <w:rFonts w:ascii="Times New Roman" w:hAnsi="Times New Roman" w:cs="Times New Roman"/>
          <w:sz w:val="28"/>
          <w:szCs w:val="28"/>
        </w:rPr>
        <w:t xml:space="preserve"> 68(15)</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pp. 2131</w:t>
      </w:r>
      <w:r w:rsidRPr="007F3813">
        <w:rPr>
          <w:rFonts w:ascii="Times New Roman" w:hAnsi="Times New Roman" w:cs="Times New Roman"/>
          <w:sz w:val="28"/>
          <w:szCs w:val="28"/>
        </w:rPr>
        <w:softHyphen/>
        <w:t>-2162.</w:t>
      </w:r>
      <w:bookmarkEnd w:id="416"/>
      <w:r w:rsidRPr="007F3813">
        <w:rPr>
          <w:rFonts w:ascii="Times New Roman" w:hAnsi="Times New Roman" w:cs="Times New Roman"/>
          <w:sz w:val="28"/>
          <w:szCs w:val="28"/>
        </w:rPr>
        <w:t xml:space="preserve"> </w:t>
      </w:r>
    </w:p>
    <w:p w:rsidR="00125541" w:rsidRPr="007F3813" w:rsidRDefault="00125541" w:rsidP="00F879F9">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z w:val="28"/>
          <w:szCs w:val="28"/>
        </w:rPr>
      </w:pPr>
      <w:bookmarkStart w:id="417" w:name="_Ref432088162"/>
      <w:r w:rsidRPr="007F3813">
        <w:rPr>
          <w:rFonts w:ascii="Times New Roman" w:hAnsi="Times New Roman" w:cs="Times New Roman"/>
          <w:sz w:val="28"/>
          <w:szCs w:val="28"/>
        </w:rPr>
        <w:t xml:space="preserve">MacAulay </w:t>
      </w:r>
      <w:r w:rsidRPr="007F3813">
        <w:rPr>
          <w:rFonts w:ascii="Times New Roman" w:hAnsi="Times New Roman" w:cs="Times New Roman"/>
          <w:sz w:val="28"/>
          <w:szCs w:val="28"/>
          <w:lang w:val="de-DE"/>
        </w:rPr>
        <w:t xml:space="preserve">K., </w:t>
      </w:r>
      <w:r w:rsidRPr="007F3813">
        <w:rPr>
          <w:rFonts w:ascii="Times New Roman" w:hAnsi="Times New Roman" w:cs="Times New Roman"/>
          <w:sz w:val="28"/>
          <w:szCs w:val="28"/>
        </w:rPr>
        <w:t xml:space="preserve">Woodgett J. </w:t>
      </w:r>
      <w:r w:rsidRPr="007F3813">
        <w:rPr>
          <w:rFonts w:ascii="Times New Roman" w:hAnsi="Times New Roman" w:cs="Times New Roman"/>
          <w:sz w:val="28"/>
          <w:szCs w:val="28"/>
          <w:lang w:val="de-DE"/>
        </w:rPr>
        <w:t xml:space="preserve">R., </w:t>
      </w:r>
      <w:r w:rsidRPr="007F3813">
        <w:rPr>
          <w:rFonts w:ascii="Times New Roman" w:hAnsi="Times New Roman" w:cs="Times New Roman"/>
          <w:sz w:val="28"/>
          <w:szCs w:val="28"/>
        </w:rPr>
        <w:t>(2008)</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Targeting glycogen synthase kinase-3 (GSK-3) in the treatment of Type 2 diabetes, </w:t>
      </w:r>
      <w:r w:rsidRPr="007F3813">
        <w:rPr>
          <w:rFonts w:ascii="Times New Roman" w:hAnsi="Times New Roman" w:cs="Times New Roman"/>
          <w:i/>
          <w:sz w:val="28"/>
          <w:szCs w:val="28"/>
        </w:rPr>
        <w:t>Expert Opinion on Therapeutic Targets</w:t>
      </w:r>
      <w:r w:rsidRPr="007F3813">
        <w:rPr>
          <w:rFonts w:ascii="Times New Roman" w:hAnsi="Times New Roman" w:cs="Times New Roman"/>
          <w:sz w:val="28"/>
          <w:szCs w:val="28"/>
        </w:rPr>
        <w:t xml:space="preserve"> 12</w:t>
      </w:r>
      <w:r w:rsidR="00A42939" w:rsidRPr="007F3813">
        <w:rPr>
          <w:rFonts w:ascii="Times New Roman" w:hAnsi="Times New Roman" w:cs="Times New Roman"/>
          <w:sz w:val="28"/>
          <w:szCs w:val="28"/>
        </w:rPr>
        <w:t xml:space="preserve"> </w:t>
      </w:r>
      <w:r w:rsidRPr="007F3813">
        <w:rPr>
          <w:rFonts w:ascii="Times New Roman" w:hAnsi="Times New Roman" w:cs="Times New Roman"/>
          <w:sz w:val="28"/>
          <w:szCs w:val="28"/>
        </w:rPr>
        <w:t>(10)</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pp. 1265-1274.</w:t>
      </w:r>
      <w:bookmarkEnd w:id="417"/>
      <w:r w:rsidRPr="007F3813">
        <w:rPr>
          <w:rFonts w:ascii="Times New Roman" w:hAnsi="Times New Roman" w:cs="Times New Roman"/>
          <w:sz w:val="28"/>
          <w:szCs w:val="28"/>
        </w:rPr>
        <w:t xml:space="preserve"> </w:t>
      </w:r>
    </w:p>
    <w:p w:rsidR="00125541" w:rsidRPr="007F3813" w:rsidRDefault="004213D3" w:rsidP="00F879F9">
      <w:pPr>
        <w:pStyle w:val="ListParagraph"/>
        <w:numPr>
          <w:ilvl w:val="0"/>
          <w:numId w:val="30"/>
        </w:numPr>
        <w:tabs>
          <w:tab w:val="left" w:pos="851"/>
        </w:tabs>
        <w:spacing w:after="0" w:line="312" w:lineRule="auto"/>
        <w:ind w:left="851" w:hanging="851"/>
        <w:jc w:val="both"/>
        <w:rPr>
          <w:rFonts w:ascii="Times New Roman" w:hAnsi="Times New Roman" w:cs="Times New Roman"/>
          <w:sz w:val="28"/>
          <w:szCs w:val="28"/>
        </w:rPr>
      </w:pPr>
      <w:bookmarkStart w:id="418" w:name="_Ref432148154"/>
      <w:r w:rsidRPr="007F3813">
        <w:rPr>
          <w:rFonts w:ascii="Times New Roman" w:hAnsi="Times New Roman" w:cs="Times New Roman"/>
          <w:sz w:val="28"/>
          <w:szCs w:val="28"/>
        </w:rPr>
        <w:t xml:space="preserve">Fauci A.S., </w:t>
      </w:r>
      <w:r w:rsidR="00125541" w:rsidRPr="007F3813">
        <w:rPr>
          <w:rFonts w:ascii="Times New Roman" w:hAnsi="Times New Roman" w:cs="Times New Roman"/>
          <w:sz w:val="28"/>
          <w:szCs w:val="28"/>
        </w:rPr>
        <w:t>Kasper D.L. et al. (2008)</w:t>
      </w:r>
      <w:r w:rsidR="00A42939" w:rsidRPr="007F3813">
        <w:rPr>
          <w:rFonts w:ascii="Times New Roman" w:hAnsi="Times New Roman" w:cs="Times New Roman"/>
          <w:sz w:val="28"/>
          <w:szCs w:val="28"/>
        </w:rPr>
        <w:t>.</w:t>
      </w:r>
      <w:r w:rsidR="00125541" w:rsidRPr="007F3813">
        <w:rPr>
          <w:rFonts w:ascii="Times New Roman" w:hAnsi="Times New Roman" w:cs="Times New Roman"/>
          <w:sz w:val="28"/>
          <w:szCs w:val="28"/>
        </w:rPr>
        <w:t xml:space="preserve"> </w:t>
      </w:r>
      <w:r w:rsidR="00125541" w:rsidRPr="007F3813">
        <w:rPr>
          <w:rFonts w:ascii="Times New Roman" w:hAnsi="Times New Roman" w:cs="Times New Roman"/>
          <w:i/>
          <w:sz w:val="28"/>
          <w:szCs w:val="28"/>
        </w:rPr>
        <w:t>Harrison's Principles of Internal Medicine</w:t>
      </w:r>
      <w:r w:rsidR="00125541" w:rsidRPr="007F3813">
        <w:rPr>
          <w:rFonts w:ascii="Times New Roman" w:hAnsi="Times New Roman" w:cs="Times New Roman"/>
          <w:sz w:val="28"/>
          <w:szCs w:val="28"/>
        </w:rPr>
        <w:t>, Seventeenth Edition, The McGraw-Hill</w:t>
      </w:r>
      <w:r w:rsidR="009D0949" w:rsidRPr="007F3813">
        <w:rPr>
          <w:rFonts w:ascii="Times New Roman" w:hAnsi="Times New Roman" w:cs="Times New Roman"/>
          <w:sz w:val="28"/>
          <w:szCs w:val="28"/>
        </w:rPr>
        <w:t xml:space="preserve"> </w:t>
      </w:r>
      <w:r w:rsidR="00125541" w:rsidRPr="007F3813">
        <w:rPr>
          <w:rFonts w:ascii="Times New Roman" w:hAnsi="Times New Roman" w:cs="Times New Roman"/>
          <w:sz w:val="28"/>
          <w:szCs w:val="28"/>
        </w:rPr>
        <w:t>Companies,</w:t>
      </w:r>
      <w:r w:rsidR="009D0949" w:rsidRPr="007F3813">
        <w:rPr>
          <w:rFonts w:ascii="Times New Roman" w:hAnsi="Times New Roman" w:cs="Times New Roman"/>
          <w:sz w:val="28"/>
          <w:szCs w:val="28"/>
        </w:rPr>
        <w:t xml:space="preserve"> </w:t>
      </w:r>
      <w:r w:rsidR="00125541" w:rsidRPr="007F3813">
        <w:rPr>
          <w:rFonts w:ascii="Times New Roman" w:hAnsi="Times New Roman" w:cs="Times New Roman"/>
          <w:sz w:val="28"/>
          <w:szCs w:val="28"/>
        </w:rPr>
        <w:t xml:space="preserve"> pp. 338-345.</w:t>
      </w:r>
      <w:bookmarkEnd w:id="418"/>
      <w:r w:rsidR="00125541" w:rsidRPr="007F3813">
        <w:rPr>
          <w:rFonts w:ascii="Times New Roman" w:hAnsi="Times New Roman" w:cs="Times New Roman"/>
          <w:sz w:val="28"/>
          <w:szCs w:val="28"/>
        </w:rPr>
        <w:t xml:space="preserve"> </w:t>
      </w:r>
    </w:p>
    <w:p w:rsidR="00125541" w:rsidRPr="007F3813" w:rsidRDefault="00125541" w:rsidP="00F879F9">
      <w:pPr>
        <w:pStyle w:val="ListParagraph"/>
        <w:numPr>
          <w:ilvl w:val="0"/>
          <w:numId w:val="30"/>
        </w:numPr>
        <w:tabs>
          <w:tab w:val="left" w:pos="851"/>
        </w:tabs>
        <w:spacing w:after="0" w:line="312" w:lineRule="auto"/>
        <w:ind w:left="851" w:hanging="851"/>
        <w:jc w:val="both"/>
        <w:rPr>
          <w:rFonts w:ascii="Times New Roman" w:hAnsi="Times New Roman" w:cs="Times New Roman"/>
          <w:sz w:val="28"/>
          <w:szCs w:val="28"/>
        </w:rPr>
      </w:pPr>
      <w:bookmarkStart w:id="419" w:name="_Ref432148303"/>
      <w:r w:rsidRPr="007F3813">
        <w:rPr>
          <w:rFonts w:ascii="Times New Roman" w:hAnsi="Times New Roman" w:cs="Times New Roman"/>
          <w:spacing w:val="-6"/>
          <w:sz w:val="28"/>
          <w:szCs w:val="28"/>
        </w:rPr>
        <w:t>Holst J.J., Vilsboll T., Deacon C.F. (2009)</w:t>
      </w:r>
      <w:r w:rsidR="00A42939" w:rsidRPr="007F3813">
        <w:rPr>
          <w:rFonts w:ascii="Times New Roman" w:hAnsi="Times New Roman" w:cs="Times New Roman"/>
          <w:spacing w:val="-6"/>
          <w:sz w:val="28"/>
          <w:szCs w:val="28"/>
        </w:rPr>
        <w:t>.</w:t>
      </w:r>
      <w:r w:rsidRPr="007F3813">
        <w:rPr>
          <w:rFonts w:ascii="Times New Roman" w:hAnsi="Times New Roman" w:cs="Times New Roman"/>
          <w:spacing w:val="-6"/>
          <w:sz w:val="28"/>
          <w:szCs w:val="28"/>
        </w:rPr>
        <w:t xml:space="preserve"> The incretin system and its</w:t>
      </w:r>
      <w:r w:rsidR="009D0949" w:rsidRPr="007F3813">
        <w:rPr>
          <w:rFonts w:ascii="Times New Roman" w:hAnsi="Times New Roman" w:cs="Times New Roman"/>
          <w:spacing w:val="-6"/>
          <w:sz w:val="28"/>
          <w:szCs w:val="28"/>
        </w:rPr>
        <w:t xml:space="preserve"> </w:t>
      </w:r>
      <w:r w:rsidRPr="007F3813">
        <w:rPr>
          <w:rFonts w:ascii="Times New Roman" w:hAnsi="Times New Roman" w:cs="Times New Roman"/>
          <w:spacing w:val="-6"/>
          <w:sz w:val="28"/>
          <w:szCs w:val="28"/>
        </w:rPr>
        <w:t xml:space="preserve">role in type 2 diabetes mellitus, </w:t>
      </w:r>
      <w:r w:rsidRPr="007F3813">
        <w:rPr>
          <w:rFonts w:ascii="Times New Roman" w:hAnsi="Times New Roman" w:cs="Times New Roman"/>
          <w:i/>
          <w:spacing w:val="-6"/>
          <w:sz w:val="28"/>
          <w:szCs w:val="28"/>
        </w:rPr>
        <w:t>Mol Cell Endocrinol</w:t>
      </w:r>
      <w:r w:rsidR="00D73E0E" w:rsidRPr="007F3813">
        <w:rPr>
          <w:rFonts w:ascii="Times New Roman" w:hAnsi="Times New Roman" w:cs="Times New Roman"/>
          <w:spacing w:val="-6"/>
          <w:sz w:val="28"/>
          <w:szCs w:val="28"/>
        </w:rPr>
        <w:t xml:space="preserve"> 297</w:t>
      </w:r>
      <w:r w:rsidR="00A42939" w:rsidRPr="007F3813">
        <w:rPr>
          <w:rFonts w:ascii="Times New Roman" w:hAnsi="Times New Roman" w:cs="Times New Roman"/>
          <w:spacing w:val="-6"/>
          <w:sz w:val="28"/>
          <w:szCs w:val="28"/>
        </w:rPr>
        <w:t>.</w:t>
      </w:r>
      <w:r w:rsidR="00D73E0E" w:rsidRPr="007F3813">
        <w:rPr>
          <w:rFonts w:ascii="Times New Roman" w:hAnsi="Times New Roman" w:cs="Times New Roman"/>
          <w:spacing w:val="-6"/>
          <w:sz w:val="28"/>
          <w:szCs w:val="28"/>
        </w:rPr>
        <w:t xml:space="preserve"> pp. </w:t>
      </w:r>
      <w:r w:rsidRPr="007F3813">
        <w:rPr>
          <w:rFonts w:ascii="Times New Roman" w:hAnsi="Times New Roman" w:cs="Times New Roman"/>
          <w:spacing w:val="-6"/>
          <w:sz w:val="28"/>
          <w:szCs w:val="28"/>
        </w:rPr>
        <w:t>127</w:t>
      </w:r>
      <w:r w:rsidR="006F4E56" w:rsidRPr="007F3813">
        <w:rPr>
          <w:rFonts w:ascii="Times New Roman" w:hAnsi="Times New Roman" w:cs="Times New Roman"/>
          <w:spacing w:val="-6"/>
          <w:sz w:val="28"/>
          <w:szCs w:val="28"/>
        </w:rPr>
        <w:t>-</w:t>
      </w:r>
      <w:r w:rsidRPr="007F3813">
        <w:rPr>
          <w:rFonts w:ascii="Times New Roman" w:hAnsi="Times New Roman" w:cs="Times New Roman"/>
          <w:spacing w:val="-6"/>
          <w:sz w:val="28"/>
          <w:szCs w:val="28"/>
        </w:rPr>
        <w:t>136</w:t>
      </w:r>
      <w:r w:rsidRPr="007F3813">
        <w:rPr>
          <w:rFonts w:ascii="Times New Roman" w:hAnsi="Times New Roman" w:cs="Times New Roman"/>
          <w:sz w:val="28"/>
          <w:szCs w:val="28"/>
        </w:rPr>
        <w:t>.</w:t>
      </w:r>
      <w:bookmarkEnd w:id="419"/>
      <w:r w:rsidRPr="007F3813">
        <w:rPr>
          <w:rFonts w:ascii="Times New Roman" w:hAnsi="Times New Roman" w:cs="Times New Roman"/>
          <w:sz w:val="28"/>
          <w:szCs w:val="28"/>
        </w:rPr>
        <w:t xml:space="preserve"> </w:t>
      </w:r>
    </w:p>
    <w:p w:rsidR="00125541" w:rsidRPr="007F3813" w:rsidRDefault="00125541" w:rsidP="00F879F9">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z w:val="28"/>
          <w:szCs w:val="28"/>
        </w:rPr>
      </w:pPr>
      <w:bookmarkStart w:id="420" w:name="_Ref432148462"/>
      <w:r w:rsidRPr="007F3813">
        <w:rPr>
          <w:rFonts w:ascii="Times New Roman" w:hAnsi="Times New Roman" w:cs="Times New Roman"/>
          <w:sz w:val="28"/>
          <w:szCs w:val="28"/>
          <w:lang w:val="vi-VN"/>
        </w:rPr>
        <w:t>Nguyễn Thy Khuê (1999)</w:t>
      </w:r>
      <w:r w:rsidR="005B3335"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Tiêu chí chẩn đoán và phân loại mới của bệnh đái tháo đường, </w:t>
      </w:r>
      <w:r w:rsidRPr="007F3813">
        <w:rPr>
          <w:rFonts w:ascii="Times New Roman" w:hAnsi="Times New Roman" w:cs="Times New Roman"/>
          <w:i/>
          <w:sz w:val="28"/>
          <w:szCs w:val="28"/>
          <w:lang w:val="vi-VN"/>
        </w:rPr>
        <w:t>Báo cáo khoa học hội thảo đái tháo đường nội tiết và bệnh chuyển hoá</w:t>
      </w:r>
      <w:r w:rsidRPr="007F3813">
        <w:rPr>
          <w:rFonts w:ascii="Times New Roman" w:hAnsi="Times New Roman" w:cs="Times New Roman"/>
          <w:i/>
          <w:sz w:val="28"/>
          <w:szCs w:val="28"/>
        </w:rPr>
        <w:t xml:space="preserve">, </w:t>
      </w:r>
      <w:r w:rsidRPr="007F3813">
        <w:rPr>
          <w:rFonts w:ascii="Times New Roman" w:hAnsi="Times New Roman" w:cs="Times New Roman"/>
          <w:i/>
          <w:sz w:val="28"/>
          <w:szCs w:val="28"/>
          <w:lang w:val="vi-VN"/>
        </w:rPr>
        <w:t>Trường Đại học y Huế</w:t>
      </w:r>
      <w:r w:rsidR="00FC1253" w:rsidRPr="007F3813">
        <w:rPr>
          <w:rFonts w:ascii="Times New Roman" w:hAnsi="Times New Roman" w:cs="Times New Roman"/>
          <w:sz w:val="28"/>
          <w:szCs w:val="28"/>
          <w:lang w:val="vi-VN"/>
        </w:rPr>
        <w:t>, tr</w:t>
      </w:r>
      <w:r w:rsidR="00FC1253"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19-2</w:t>
      </w:r>
      <w:bookmarkEnd w:id="420"/>
      <w:r w:rsidRPr="007F3813">
        <w:rPr>
          <w:rFonts w:ascii="Times New Roman" w:hAnsi="Times New Roman" w:cs="Times New Roman"/>
          <w:sz w:val="28"/>
          <w:szCs w:val="28"/>
          <w:lang w:val="vi-VN"/>
        </w:rPr>
        <w:t>5.</w:t>
      </w:r>
    </w:p>
    <w:p w:rsidR="00125541" w:rsidRPr="00B63952" w:rsidRDefault="00125541" w:rsidP="00F879F9">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z w:val="28"/>
          <w:szCs w:val="28"/>
          <w:lang w:val="vi-VN"/>
        </w:rPr>
      </w:pPr>
      <w:bookmarkStart w:id="421" w:name="_Ref432148718"/>
      <w:bookmarkStart w:id="422" w:name="_Ref432234850"/>
      <w:r w:rsidRPr="007F3813">
        <w:rPr>
          <w:rFonts w:ascii="Times New Roman" w:hAnsi="Times New Roman" w:cs="Times New Roman"/>
          <w:sz w:val="28"/>
          <w:szCs w:val="28"/>
          <w:lang w:val="vi-VN"/>
        </w:rPr>
        <w:lastRenderedPageBreak/>
        <w:t>Hội nội tiết- đái tháo đường Việt Nam (2012)</w:t>
      </w:r>
      <w:r w:rsidR="005B3335"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Tạp chí nội tiết đái tháo đường </w:t>
      </w:r>
      <w:r w:rsidR="006F4E56"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“Kỷ yếu toàn văn các đề tài khoa học, Hội nghị nội tiết và đái tháo đường toàn quốc lần thứ VI” quyển II, tr. 62-65, 88-98, 202-220, 375-378</w:t>
      </w:r>
      <w:bookmarkEnd w:id="421"/>
      <w:r w:rsidRPr="00B63952">
        <w:rPr>
          <w:rFonts w:ascii="Times New Roman" w:hAnsi="Times New Roman" w:cs="Times New Roman"/>
          <w:sz w:val="28"/>
          <w:szCs w:val="28"/>
          <w:lang w:val="vi-VN"/>
        </w:rPr>
        <w:t>.</w:t>
      </w:r>
      <w:bookmarkEnd w:id="422"/>
    </w:p>
    <w:p w:rsidR="00125541" w:rsidRPr="00B63952" w:rsidRDefault="00125541" w:rsidP="00F879F9">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z w:val="28"/>
          <w:szCs w:val="28"/>
          <w:lang w:val="vi-VN"/>
        </w:rPr>
      </w:pPr>
      <w:bookmarkStart w:id="423" w:name="_Ref432148795"/>
      <w:r w:rsidRPr="007F3813">
        <w:rPr>
          <w:rFonts w:ascii="Times New Roman" w:hAnsi="Times New Roman" w:cs="Times New Roman"/>
          <w:sz w:val="28"/>
          <w:szCs w:val="28"/>
          <w:lang w:val="vi-VN"/>
        </w:rPr>
        <w:t xml:space="preserve">Trung tâm </w:t>
      </w:r>
      <w:r w:rsidRPr="00B63952">
        <w:rPr>
          <w:rFonts w:ascii="Times New Roman" w:hAnsi="Times New Roman" w:cs="Times New Roman"/>
          <w:sz w:val="28"/>
          <w:szCs w:val="28"/>
          <w:lang w:val="vi-VN"/>
        </w:rPr>
        <w:t xml:space="preserve">y tế </w:t>
      </w:r>
      <w:r w:rsidRPr="007F3813">
        <w:rPr>
          <w:rFonts w:ascii="Times New Roman" w:hAnsi="Times New Roman" w:cs="Times New Roman"/>
          <w:sz w:val="28"/>
          <w:szCs w:val="28"/>
          <w:lang w:val="vi-VN"/>
        </w:rPr>
        <w:t>dự phòng - sở y tế Hà Nội (2010)</w:t>
      </w:r>
      <w:r w:rsidR="005B3335"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Những điều cần biết về chế độ dinh dưỡng và luyện tập đối với người bệnh đái tháo đường</w:t>
      </w:r>
      <w:r w:rsidRPr="007F3813">
        <w:rPr>
          <w:rFonts w:ascii="Times New Roman" w:hAnsi="Times New Roman" w:cs="Times New Roman"/>
          <w:sz w:val="28"/>
          <w:szCs w:val="28"/>
          <w:lang w:val="vi-VN"/>
        </w:rPr>
        <w:t>, Dự án phòng chống đái tháo đường, Hà Nội</w:t>
      </w:r>
      <w:r w:rsidRPr="00B63952">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tr</w:t>
      </w:r>
      <w:r w:rsidR="00FC1253"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30</w:t>
      </w:r>
      <w:r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58</w:t>
      </w:r>
      <w:bookmarkEnd w:id="423"/>
      <w:r w:rsidRPr="00B63952">
        <w:rPr>
          <w:rFonts w:ascii="Times New Roman" w:hAnsi="Times New Roman" w:cs="Times New Roman"/>
          <w:sz w:val="28"/>
          <w:szCs w:val="28"/>
          <w:lang w:val="vi-VN"/>
        </w:rPr>
        <w:t>,</w:t>
      </w:r>
      <w:r w:rsidR="00D73E0E" w:rsidRPr="00B63952">
        <w:rPr>
          <w:rFonts w:ascii="Times New Roman" w:hAnsi="Times New Roman" w:cs="Times New Roman"/>
          <w:sz w:val="28"/>
          <w:szCs w:val="28"/>
          <w:lang w:val="vi-VN"/>
        </w:rPr>
        <w:t xml:space="preserve"> </w:t>
      </w:r>
      <w:r w:rsidRPr="00B63952">
        <w:rPr>
          <w:rFonts w:ascii="Times New Roman" w:hAnsi="Times New Roman" w:cs="Times New Roman"/>
          <w:sz w:val="28"/>
          <w:szCs w:val="28"/>
          <w:lang w:val="vi-VN"/>
        </w:rPr>
        <w:t>72-83.</w:t>
      </w:r>
    </w:p>
    <w:p w:rsidR="00125541" w:rsidRPr="007F3813" w:rsidRDefault="00125541" w:rsidP="00F879F9">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z w:val="28"/>
          <w:szCs w:val="28"/>
          <w:lang w:val="vi-VN"/>
        </w:rPr>
      </w:pPr>
      <w:bookmarkStart w:id="424" w:name="_Ref432149222"/>
      <w:r w:rsidRPr="007F3813">
        <w:rPr>
          <w:rFonts w:ascii="Times New Roman" w:hAnsi="Times New Roman" w:cs="Times New Roman"/>
          <w:sz w:val="28"/>
          <w:szCs w:val="28"/>
          <w:lang w:val="vi-VN"/>
        </w:rPr>
        <w:t>Finkel R</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Clark MA (2009)</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rPr>
        <w:t>L</w:t>
      </w:r>
      <w:r w:rsidRPr="007F3813">
        <w:rPr>
          <w:rFonts w:ascii="Times New Roman" w:hAnsi="Times New Roman" w:cs="Times New Roman"/>
          <w:i/>
          <w:sz w:val="28"/>
          <w:szCs w:val="28"/>
          <w:lang w:val="vi-VN"/>
        </w:rPr>
        <w:t xml:space="preserve">ippincott’s </w:t>
      </w:r>
      <w:r w:rsidRPr="007F3813">
        <w:rPr>
          <w:rFonts w:ascii="Times New Roman" w:hAnsi="Times New Roman" w:cs="Times New Roman"/>
          <w:i/>
          <w:sz w:val="28"/>
          <w:szCs w:val="28"/>
        </w:rPr>
        <w:t>I</w:t>
      </w:r>
      <w:r w:rsidRPr="007F3813">
        <w:rPr>
          <w:rFonts w:ascii="Times New Roman" w:hAnsi="Times New Roman" w:cs="Times New Roman"/>
          <w:i/>
          <w:sz w:val="28"/>
          <w:szCs w:val="28"/>
          <w:lang w:val="vi-VN"/>
        </w:rPr>
        <w:t>llustrated Reviews: Pharmacology</w:t>
      </w:r>
      <w:r w:rsidRPr="007F3813">
        <w:rPr>
          <w:rFonts w:ascii="Times New Roman" w:hAnsi="Times New Roman" w:cs="Times New Roman"/>
          <w:sz w:val="28"/>
          <w:szCs w:val="28"/>
          <w:lang w:val="vi-VN"/>
        </w:rPr>
        <w:t xml:space="preserve">, 4th </w:t>
      </w:r>
      <w:r w:rsidRPr="007F3813">
        <w:rPr>
          <w:rFonts w:ascii="Times New Roman" w:hAnsi="Times New Roman" w:cs="Times New Roman"/>
          <w:sz w:val="28"/>
          <w:szCs w:val="28"/>
        </w:rPr>
        <w:t>e</w:t>
      </w:r>
      <w:r w:rsidRPr="007F3813">
        <w:rPr>
          <w:rFonts w:ascii="Times New Roman" w:hAnsi="Times New Roman" w:cs="Times New Roman"/>
          <w:sz w:val="28"/>
          <w:szCs w:val="28"/>
          <w:lang w:val="vi-VN"/>
        </w:rPr>
        <w:t xml:space="preserve">dition, Lippincott Williams &amp; Wilkins. 24,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286-297.</w:t>
      </w:r>
      <w:bookmarkEnd w:id="424"/>
      <w:r w:rsidRPr="007F3813">
        <w:rPr>
          <w:rFonts w:ascii="Times New Roman" w:hAnsi="Times New Roman" w:cs="Times New Roman"/>
          <w:sz w:val="28"/>
          <w:szCs w:val="28"/>
          <w:lang w:val="vi-VN"/>
        </w:rPr>
        <w:t xml:space="preserve"> </w:t>
      </w:r>
    </w:p>
    <w:p w:rsidR="00125541" w:rsidRPr="007F3813" w:rsidRDefault="00125541" w:rsidP="00F879F9">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4"/>
          <w:sz w:val="28"/>
          <w:szCs w:val="28"/>
          <w:lang w:val="vi-VN"/>
        </w:rPr>
      </w:pPr>
      <w:bookmarkStart w:id="425" w:name="_Ref432149273"/>
      <w:r w:rsidRPr="007F3813">
        <w:rPr>
          <w:rFonts w:ascii="Times New Roman" w:hAnsi="Times New Roman" w:cs="Times New Roman"/>
          <w:spacing w:val="-4"/>
          <w:sz w:val="28"/>
          <w:szCs w:val="28"/>
          <w:lang w:val="vi-VN"/>
        </w:rPr>
        <w:t xml:space="preserve">Lingvay I, Rhee C </w:t>
      </w:r>
      <w:r w:rsidRPr="007F3813">
        <w:rPr>
          <w:rFonts w:ascii="Times New Roman" w:hAnsi="Times New Roman" w:cs="Times New Roman"/>
          <w:spacing w:val="-4"/>
          <w:sz w:val="28"/>
          <w:szCs w:val="28"/>
        </w:rPr>
        <w:t>and</w:t>
      </w:r>
      <w:r w:rsidRPr="007F3813">
        <w:rPr>
          <w:rFonts w:ascii="Times New Roman" w:hAnsi="Times New Roman" w:cs="Times New Roman"/>
          <w:spacing w:val="-4"/>
          <w:sz w:val="28"/>
          <w:szCs w:val="28"/>
          <w:lang w:val="vi-VN"/>
        </w:rPr>
        <w:t xml:space="preserve"> Raskin P (2008)</w:t>
      </w:r>
      <w:r w:rsidR="00A42939" w:rsidRPr="007F3813">
        <w:rPr>
          <w:rFonts w:ascii="Times New Roman" w:hAnsi="Times New Roman" w:cs="Times New Roman"/>
          <w:spacing w:val="-4"/>
          <w:sz w:val="28"/>
          <w:szCs w:val="28"/>
        </w:rPr>
        <w:t>.</w:t>
      </w:r>
      <w:r w:rsidRPr="007F3813">
        <w:rPr>
          <w:rFonts w:ascii="Times New Roman" w:hAnsi="Times New Roman" w:cs="Times New Roman"/>
          <w:spacing w:val="-4"/>
          <w:sz w:val="28"/>
          <w:szCs w:val="28"/>
          <w:lang w:val="vi-VN"/>
        </w:rPr>
        <w:t xml:space="preserve"> </w:t>
      </w:r>
      <w:r w:rsidRPr="007F3813">
        <w:rPr>
          <w:rFonts w:ascii="Times New Roman" w:hAnsi="Times New Roman" w:cs="Times New Roman"/>
          <w:i/>
          <w:spacing w:val="-4"/>
          <w:sz w:val="28"/>
          <w:szCs w:val="28"/>
          <w:lang w:val="vi-VN"/>
        </w:rPr>
        <w:t>“Noninsulin Pharmacological Therapies”, Type 2 Diabetes Mellitus: An Evidence-Based Approach to pra</w:t>
      </w:r>
      <w:r w:rsidRPr="007F3813">
        <w:rPr>
          <w:rFonts w:ascii="Times New Roman" w:hAnsi="Times New Roman" w:cs="Times New Roman"/>
          <w:i/>
          <w:spacing w:val="-4"/>
          <w:sz w:val="28"/>
          <w:szCs w:val="28"/>
        </w:rPr>
        <w:t>c</w:t>
      </w:r>
      <w:r w:rsidRPr="007F3813">
        <w:rPr>
          <w:rFonts w:ascii="Times New Roman" w:hAnsi="Times New Roman" w:cs="Times New Roman"/>
          <w:i/>
          <w:spacing w:val="-4"/>
          <w:sz w:val="28"/>
          <w:szCs w:val="28"/>
          <w:lang w:val="vi-VN"/>
        </w:rPr>
        <w:t>tical Management</w:t>
      </w:r>
      <w:r w:rsidR="00A42939" w:rsidRPr="007F3813">
        <w:rPr>
          <w:rFonts w:ascii="Times New Roman" w:hAnsi="Times New Roman" w:cs="Times New Roman"/>
          <w:spacing w:val="-4"/>
          <w:sz w:val="28"/>
          <w:szCs w:val="28"/>
        </w:rPr>
        <w:t>.</w:t>
      </w:r>
      <w:r w:rsidRPr="007F3813">
        <w:rPr>
          <w:rFonts w:ascii="Times New Roman" w:hAnsi="Times New Roman" w:cs="Times New Roman"/>
          <w:spacing w:val="-4"/>
          <w:sz w:val="28"/>
          <w:szCs w:val="28"/>
          <w:lang w:val="vi-VN"/>
        </w:rPr>
        <w:t xml:space="preserve"> Humana </w:t>
      </w:r>
      <w:r w:rsidRPr="007F3813">
        <w:rPr>
          <w:rFonts w:ascii="Times New Roman" w:hAnsi="Times New Roman" w:cs="Times New Roman"/>
          <w:spacing w:val="-4"/>
          <w:sz w:val="28"/>
          <w:szCs w:val="28"/>
        </w:rPr>
        <w:t>P</w:t>
      </w:r>
      <w:r w:rsidRPr="007F3813">
        <w:rPr>
          <w:rFonts w:ascii="Times New Roman" w:hAnsi="Times New Roman" w:cs="Times New Roman"/>
          <w:spacing w:val="-4"/>
          <w:sz w:val="28"/>
          <w:szCs w:val="28"/>
          <w:lang w:val="vi-VN"/>
        </w:rPr>
        <w:t xml:space="preserve">ress, </w:t>
      </w:r>
      <w:r w:rsidRPr="007F3813">
        <w:rPr>
          <w:rFonts w:ascii="Times New Roman" w:hAnsi="Times New Roman" w:cs="Times New Roman"/>
          <w:spacing w:val="-4"/>
          <w:sz w:val="28"/>
          <w:szCs w:val="28"/>
        </w:rPr>
        <w:t>pp</w:t>
      </w:r>
      <w:r w:rsidRPr="007F3813">
        <w:rPr>
          <w:rFonts w:ascii="Times New Roman" w:hAnsi="Times New Roman" w:cs="Times New Roman"/>
          <w:spacing w:val="-4"/>
          <w:sz w:val="28"/>
          <w:szCs w:val="28"/>
          <w:lang w:val="vi-VN"/>
        </w:rPr>
        <w:t>. 151-162.</w:t>
      </w:r>
      <w:bookmarkEnd w:id="425"/>
      <w:r w:rsidRPr="007F3813">
        <w:rPr>
          <w:rFonts w:ascii="Times New Roman" w:hAnsi="Times New Roman" w:cs="Times New Roman"/>
          <w:spacing w:val="-4"/>
          <w:sz w:val="28"/>
          <w:szCs w:val="28"/>
          <w:lang w:val="vi-VN"/>
        </w:rPr>
        <w:t xml:space="preserve"> </w:t>
      </w:r>
    </w:p>
    <w:p w:rsidR="00125541" w:rsidRPr="007F3813" w:rsidRDefault="00125541" w:rsidP="00262E2C">
      <w:pPr>
        <w:pStyle w:val="ListParagraph"/>
        <w:widowControl w:val="0"/>
        <w:numPr>
          <w:ilvl w:val="0"/>
          <w:numId w:val="30"/>
        </w:numPr>
        <w:tabs>
          <w:tab w:val="left" w:pos="851"/>
        </w:tabs>
        <w:spacing w:after="0" w:line="324" w:lineRule="auto"/>
        <w:ind w:left="851" w:hanging="851"/>
        <w:jc w:val="both"/>
        <w:rPr>
          <w:rFonts w:ascii="Times New Roman" w:hAnsi="Times New Roman" w:cs="Times New Roman"/>
          <w:sz w:val="28"/>
          <w:szCs w:val="28"/>
        </w:rPr>
      </w:pPr>
      <w:bookmarkStart w:id="426" w:name="_Ref432149460"/>
      <w:r w:rsidRPr="007F3813">
        <w:rPr>
          <w:rFonts w:ascii="Times New Roman" w:hAnsi="Times New Roman" w:cs="Times New Roman"/>
          <w:sz w:val="28"/>
          <w:szCs w:val="28"/>
          <w:lang w:val="vi-VN"/>
        </w:rPr>
        <w:t>Leff T, Mathews ST</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Camp H.S (2004)</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Review: Peroxisome proliferator-Activated Receptor-γ and Its Role in the Developmet and Treatment of Diabetes,</w:t>
      </w:r>
      <w:r w:rsidR="009D0949"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Experimental Diab. Res</w:t>
      </w:r>
      <w:r w:rsidRPr="007F3813">
        <w:rPr>
          <w:rFonts w:ascii="Times New Roman" w:hAnsi="Times New Roman" w:cs="Times New Roman"/>
          <w:sz w:val="28"/>
          <w:szCs w:val="28"/>
          <w:lang w:val="vi-VN"/>
        </w:rPr>
        <w:t xml:space="preserve">. 5,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99-109</w:t>
      </w:r>
      <w:bookmarkEnd w:id="426"/>
      <w:r w:rsidRPr="007F3813">
        <w:rPr>
          <w:rFonts w:ascii="Times New Roman" w:hAnsi="Times New Roman" w:cs="Times New Roman"/>
          <w:sz w:val="28"/>
          <w:szCs w:val="28"/>
        </w:rPr>
        <w:t>.</w:t>
      </w:r>
    </w:p>
    <w:p w:rsidR="00125541" w:rsidRPr="007F3813" w:rsidRDefault="00125541" w:rsidP="00262E2C">
      <w:pPr>
        <w:pStyle w:val="ListParagraph"/>
        <w:widowControl w:val="0"/>
        <w:numPr>
          <w:ilvl w:val="0"/>
          <w:numId w:val="30"/>
        </w:numPr>
        <w:tabs>
          <w:tab w:val="left" w:pos="851"/>
        </w:tabs>
        <w:spacing w:after="0" w:line="324" w:lineRule="auto"/>
        <w:ind w:left="851" w:hanging="851"/>
        <w:jc w:val="both"/>
        <w:rPr>
          <w:rFonts w:ascii="Times New Roman" w:hAnsi="Times New Roman" w:cs="Times New Roman"/>
          <w:sz w:val="28"/>
          <w:szCs w:val="28"/>
        </w:rPr>
      </w:pPr>
      <w:bookmarkStart w:id="427" w:name="_Ref432149598"/>
      <w:r w:rsidRPr="007F3813">
        <w:rPr>
          <w:rFonts w:ascii="Times New Roman" w:hAnsi="Times New Roman" w:cs="Times New Roman"/>
          <w:sz w:val="28"/>
          <w:szCs w:val="28"/>
        </w:rPr>
        <w:t>Fritsche</w:t>
      </w:r>
      <w:r w:rsidR="009D0949" w:rsidRPr="007F3813">
        <w:rPr>
          <w:rFonts w:ascii="Times New Roman" w:hAnsi="Times New Roman" w:cs="Times New Roman"/>
          <w:sz w:val="28"/>
          <w:szCs w:val="28"/>
        </w:rPr>
        <w:t xml:space="preserve"> </w:t>
      </w:r>
      <w:r w:rsidR="00A42939" w:rsidRPr="007F3813">
        <w:rPr>
          <w:rFonts w:ascii="Times New Roman" w:hAnsi="Times New Roman" w:cs="Times New Roman"/>
          <w:sz w:val="28"/>
          <w:szCs w:val="28"/>
        </w:rPr>
        <w:t>L.,Weigert</w:t>
      </w:r>
      <w:r w:rsidR="009D0949" w:rsidRPr="007F3813">
        <w:rPr>
          <w:rFonts w:ascii="Times New Roman" w:hAnsi="Times New Roman" w:cs="Times New Roman"/>
          <w:sz w:val="28"/>
          <w:szCs w:val="28"/>
        </w:rPr>
        <w:t xml:space="preserve"> </w:t>
      </w:r>
      <w:r w:rsidR="00A42939" w:rsidRPr="007F3813">
        <w:rPr>
          <w:rFonts w:ascii="Times New Roman" w:hAnsi="Times New Roman" w:cs="Times New Roman"/>
          <w:sz w:val="28"/>
          <w:szCs w:val="28"/>
        </w:rPr>
        <w:t>C.</w:t>
      </w:r>
      <w:r w:rsidR="009D0949" w:rsidRPr="007F3813">
        <w:rPr>
          <w:rFonts w:ascii="Times New Roman" w:hAnsi="Times New Roman" w:cs="Times New Roman"/>
          <w:sz w:val="28"/>
          <w:szCs w:val="28"/>
        </w:rPr>
        <w:t xml:space="preserve"> </w:t>
      </w:r>
      <w:r w:rsidR="00A42939" w:rsidRPr="007F3813">
        <w:rPr>
          <w:rFonts w:ascii="Times New Roman" w:hAnsi="Times New Roman" w:cs="Times New Roman"/>
          <w:sz w:val="28"/>
          <w:szCs w:val="28"/>
        </w:rPr>
        <w:t>et</w:t>
      </w:r>
      <w:r w:rsidR="009D0949" w:rsidRPr="007F3813">
        <w:rPr>
          <w:rFonts w:ascii="Times New Roman" w:hAnsi="Times New Roman" w:cs="Times New Roman"/>
          <w:sz w:val="28"/>
          <w:szCs w:val="28"/>
        </w:rPr>
        <w:t xml:space="preserve"> </w:t>
      </w:r>
      <w:r w:rsidR="00A42939" w:rsidRPr="007F3813">
        <w:rPr>
          <w:rFonts w:ascii="Times New Roman" w:hAnsi="Times New Roman" w:cs="Times New Roman"/>
          <w:sz w:val="28"/>
          <w:szCs w:val="28"/>
        </w:rPr>
        <w:t>al. (2008).</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How insulin receptor substrate proteins</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regulate</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the</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metab</w:t>
      </w:r>
      <w:r w:rsidR="00922451" w:rsidRPr="007F3813">
        <w:rPr>
          <w:rFonts w:ascii="Times New Roman" w:hAnsi="Times New Roman" w:cs="Times New Roman"/>
          <w:sz w:val="28"/>
          <w:szCs w:val="28"/>
        </w:rPr>
        <w:t>olic capacity</w:t>
      </w:r>
      <w:r w:rsidR="009D0949" w:rsidRPr="007F3813">
        <w:rPr>
          <w:rFonts w:ascii="Times New Roman" w:hAnsi="Times New Roman" w:cs="Times New Roman"/>
          <w:sz w:val="28"/>
          <w:szCs w:val="28"/>
        </w:rPr>
        <w:t xml:space="preserve"> </w:t>
      </w:r>
      <w:r w:rsidR="00922451" w:rsidRPr="007F3813">
        <w:rPr>
          <w:rFonts w:ascii="Times New Roman" w:hAnsi="Times New Roman" w:cs="Times New Roman"/>
          <w:sz w:val="28"/>
          <w:szCs w:val="28"/>
        </w:rPr>
        <w:t>of</w:t>
      </w:r>
      <w:r w:rsidR="009D0949" w:rsidRPr="007F3813">
        <w:rPr>
          <w:rFonts w:ascii="Times New Roman" w:hAnsi="Times New Roman" w:cs="Times New Roman"/>
          <w:sz w:val="28"/>
          <w:szCs w:val="28"/>
        </w:rPr>
        <w:t xml:space="preserve"> </w:t>
      </w:r>
      <w:r w:rsidR="00922451" w:rsidRPr="007F3813">
        <w:rPr>
          <w:rFonts w:ascii="Times New Roman" w:hAnsi="Times New Roman" w:cs="Times New Roman"/>
          <w:sz w:val="28"/>
          <w:szCs w:val="28"/>
        </w:rPr>
        <w:t>the</w:t>
      </w:r>
      <w:r w:rsidR="009D0949" w:rsidRPr="007F3813">
        <w:rPr>
          <w:rFonts w:ascii="Times New Roman" w:hAnsi="Times New Roman" w:cs="Times New Roman"/>
          <w:sz w:val="28"/>
          <w:szCs w:val="28"/>
        </w:rPr>
        <w:t xml:space="preserve"> </w:t>
      </w:r>
      <w:r w:rsidR="00922451" w:rsidRPr="007F3813">
        <w:rPr>
          <w:rFonts w:ascii="Times New Roman" w:hAnsi="Times New Roman" w:cs="Times New Roman"/>
          <w:sz w:val="28"/>
          <w:szCs w:val="28"/>
        </w:rPr>
        <w:t xml:space="preserve">liver </w:t>
      </w:r>
      <w:r w:rsidR="006F4E56" w:rsidRPr="007F3813">
        <w:rPr>
          <w:rFonts w:ascii="Times New Roman" w:hAnsi="Times New Roman" w:cs="Times New Roman"/>
          <w:sz w:val="28"/>
          <w:szCs w:val="28"/>
        </w:rPr>
        <w: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implications</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for health and disease, </w:t>
      </w:r>
      <w:r w:rsidRPr="007F3813">
        <w:rPr>
          <w:rFonts w:ascii="Times New Roman" w:hAnsi="Times New Roman" w:cs="Times New Roman"/>
          <w:i/>
          <w:sz w:val="28"/>
          <w:szCs w:val="28"/>
        </w:rPr>
        <w:t>Current Medicinal Chemistry</w:t>
      </w:r>
      <w:r w:rsidRPr="007F3813">
        <w:rPr>
          <w:rFonts w:ascii="Times New Roman" w:hAnsi="Times New Roman" w:cs="Times New Roman"/>
          <w:sz w:val="28"/>
          <w:szCs w:val="28"/>
        </w:rPr>
        <w:t xml:space="preserve"> 15, pp. 1316</w:t>
      </w:r>
      <w:r w:rsidR="006F4E56" w:rsidRPr="007F3813">
        <w:rPr>
          <w:rFonts w:ascii="Times New Roman" w:hAnsi="Times New Roman" w:cs="Times New Roman"/>
          <w:sz w:val="28"/>
          <w:szCs w:val="28"/>
        </w:rPr>
        <w:t>-</w:t>
      </w:r>
      <w:r w:rsidRPr="007F3813">
        <w:rPr>
          <w:rFonts w:ascii="Times New Roman" w:hAnsi="Times New Roman" w:cs="Times New Roman"/>
          <w:sz w:val="28"/>
          <w:szCs w:val="28"/>
        </w:rPr>
        <w:t>1329.</w:t>
      </w:r>
      <w:bookmarkEnd w:id="427"/>
      <w:r w:rsidRPr="007F3813">
        <w:rPr>
          <w:rFonts w:ascii="Times New Roman" w:hAnsi="Times New Roman" w:cs="Times New Roman"/>
          <w:sz w:val="28"/>
          <w:szCs w:val="28"/>
        </w:rPr>
        <w:t xml:space="preserve"> </w:t>
      </w:r>
    </w:p>
    <w:p w:rsidR="00125541" w:rsidRPr="007F3813" w:rsidRDefault="00125541" w:rsidP="00262E2C">
      <w:pPr>
        <w:pStyle w:val="ListParagraph"/>
        <w:widowControl w:val="0"/>
        <w:numPr>
          <w:ilvl w:val="0"/>
          <w:numId w:val="30"/>
        </w:numPr>
        <w:tabs>
          <w:tab w:val="left" w:pos="851"/>
        </w:tabs>
        <w:spacing w:after="0" w:line="324" w:lineRule="auto"/>
        <w:ind w:left="851" w:hanging="851"/>
        <w:jc w:val="both"/>
        <w:rPr>
          <w:rFonts w:ascii="Times New Roman" w:hAnsi="Times New Roman" w:cs="Times New Roman"/>
          <w:sz w:val="28"/>
          <w:szCs w:val="28"/>
        </w:rPr>
      </w:pPr>
      <w:bookmarkStart w:id="428" w:name="_Ref432149586"/>
      <w:r w:rsidRPr="007F3813">
        <w:rPr>
          <w:rFonts w:ascii="Times New Roman" w:hAnsi="Times New Roman" w:cs="Times New Roman"/>
          <w:sz w:val="28"/>
          <w:szCs w:val="28"/>
          <w:lang w:val="vi-VN"/>
        </w:rPr>
        <w:t>Garber A.J (2004)</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 xml:space="preserve">Metformin derivatives, diabetes mellitus: A fundamental and Clinical Text, </w:t>
      </w:r>
      <w:r w:rsidRPr="007F3813">
        <w:rPr>
          <w:rFonts w:ascii="Times New Roman" w:hAnsi="Times New Roman" w:cs="Times New Roman"/>
          <w:sz w:val="28"/>
          <w:szCs w:val="28"/>
          <w:lang w:val="vi-VN"/>
        </w:rPr>
        <w:t xml:space="preserve">3rd </w:t>
      </w:r>
      <w:r w:rsidRPr="007F3813">
        <w:rPr>
          <w:rFonts w:ascii="Times New Roman" w:hAnsi="Times New Roman" w:cs="Times New Roman"/>
          <w:sz w:val="28"/>
          <w:szCs w:val="28"/>
        </w:rPr>
        <w:t>e</w:t>
      </w:r>
      <w:r w:rsidRPr="007F3813">
        <w:rPr>
          <w:rFonts w:ascii="Times New Roman" w:hAnsi="Times New Roman" w:cs="Times New Roman"/>
          <w:sz w:val="28"/>
          <w:szCs w:val="28"/>
          <w:lang w:val="vi-VN"/>
        </w:rPr>
        <w:t>dition</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L</w:t>
      </w:r>
      <w:r w:rsidRPr="007F3813">
        <w:rPr>
          <w:rFonts w:ascii="Times New Roman" w:hAnsi="Times New Roman" w:cs="Times New Roman"/>
          <w:sz w:val="28"/>
          <w:szCs w:val="28"/>
          <w:lang w:val="vi-VN"/>
        </w:rPr>
        <w:t xml:space="preserve">ippincott Williams &amp; Wilkins,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1124-1134</w:t>
      </w:r>
      <w:r w:rsidRPr="007F3813">
        <w:rPr>
          <w:rFonts w:ascii="Times New Roman" w:hAnsi="Times New Roman" w:cs="Times New Roman"/>
          <w:sz w:val="28"/>
          <w:szCs w:val="28"/>
        </w:rPr>
        <w:t>.</w:t>
      </w:r>
      <w:bookmarkEnd w:id="428"/>
    </w:p>
    <w:p w:rsidR="00125541" w:rsidRPr="007F3813" w:rsidRDefault="00125541" w:rsidP="00262E2C">
      <w:pPr>
        <w:pStyle w:val="ListParagraph"/>
        <w:widowControl w:val="0"/>
        <w:numPr>
          <w:ilvl w:val="0"/>
          <w:numId w:val="30"/>
        </w:numPr>
        <w:tabs>
          <w:tab w:val="left" w:pos="851"/>
        </w:tabs>
        <w:spacing w:after="0" w:line="324" w:lineRule="auto"/>
        <w:ind w:left="851" w:hanging="851"/>
        <w:jc w:val="both"/>
        <w:rPr>
          <w:rFonts w:ascii="Times New Roman" w:hAnsi="Times New Roman" w:cs="Times New Roman"/>
          <w:sz w:val="28"/>
          <w:szCs w:val="28"/>
        </w:rPr>
      </w:pPr>
      <w:bookmarkStart w:id="429" w:name="_Ref432150631"/>
      <w:bookmarkStart w:id="430" w:name="_Ref439086458"/>
      <w:r w:rsidRPr="007F3813">
        <w:rPr>
          <w:rFonts w:ascii="Times New Roman" w:hAnsi="Times New Roman" w:cs="Times New Roman"/>
          <w:sz w:val="28"/>
          <w:szCs w:val="28"/>
          <w:lang w:val="vi-VN"/>
        </w:rPr>
        <w:t xml:space="preserve">Benalla </w:t>
      </w:r>
      <w:r w:rsidRPr="007F3813">
        <w:rPr>
          <w:rFonts w:ascii="Times New Roman" w:hAnsi="Times New Roman" w:cs="Times New Roman"/>
          <w:sz w:val="28"/>
          <w:szCs w:val="28"/>
        </w:rPr>
        <w:t xml:space="preserve">W., </w:t>
      </w:r>
      <w:r w:rsidRPr="007F3813">
        <w:rPr>
          <w:rFonts w:ascii="Times New Roman" w:hAnsi="Times New Roman" w:cs="Times New Roman"/>
          <w:sz w:val="28"/>
          <w:szCs w:val="28"/>
          <w:lang w:val="vi-VN"/>
        </w:rPr>
        <w:t xml:space="preserve">Bellahcen </w:t>
      </w:r>
      <w:r w:rsidRPr="007F3813">
        <w:rPr>
          <w:rFonts w:ascii="Times New Roman" w:hAnsi="Times New Roman" w:cs="Times New Roman"/>
          <w:sz w:val="28"/>
          <w:szCs w:val="28"/>
        </w:rPr>
        <w:t xml:space="preserve">S. </w:t>
      </w:r>
      <w:r w:rsidRPr="007F3813">
        <w:rPr>
          <w:rFonts w:ascii="Times New Roman" w:hAnsi="Times New Roman" w:cs="Times New Roman"/>
          <w:sz w:val="28"/>
          <w:szCs w:val="28"/>
          <w:lang w:val="vi-VN"/>
        </w:rPr>
        <w:t>et al.(2010)</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Antidiabetic Medicinal Plants as a Source of Alpha Glucosidase Inhibitors</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w:t>
      </w:r>
      <w:r w:rsidRPr="007F3813">
        <w:rPr>
          <w:rFonts w:ascii="Times New Roman" w:hAnsi="Times New Roman" w:cs="Times New Roman"/>
          <w:i/>
          <w:sz w:val="28"/>
          <w:szCs w:val="28"/>
        </w:rPr>
        <w:t>Current Diabetes Reviews</w:t>
      </w:r>
      <w:r w:rsidRPr="007F3813">
        <w:rPr>
          <w:rFonts w:ascii="Times New Roman" w:hAnsi="Times New Roman" w:cs="Times New Roman"/>
          <w:sz w:val="28"/>
          <w:szCs w:val="28"/>
        </w:rPr>
        <w:t xml:space="preserve"> Vol 6(4), pp. 247-254</w:t>
      </w:r>
      <w:bookmarkEnd w:id="429"/>
      <w:r w:rsidRPr="007F3813">
        <w:rPr>
          <w:rFonts w:ascii="Times New Roman" w:hAnsi="Times New Roman" w:cs="Times New Roman"/>
          <w:sz w:val="28"/>
          <w:szCs w:val="28"/>
        </w:rPr>
        <w:t>, 262-273.</w:t>
      </w:r>
      <w:bookmarkEnd w:id="430"/>
      <w:r w:rsidRPr="007F3813">
        <w:rPr>
          <w:rFonts w:ascii="Times New Roman" w:hAnsi="Times New Roman" w:cs="Times New Roman"/>
          <w:sz w:val="28"/>
          <w:szCs w:val="28"/>
        </w:rPr>
        <w:t xml:space="preserve"> </w:t>
      </w:r>
      <w:r w:rsidRPr="007F3813">
        <w:rPr>
          <w:rFonts w:ascii="Times New Roman" w:hAnsi="Times New Roman" w:cs="Times New Roman"/>
          <w:sz w:val="28"/>
          <w:szCs w:val="28"/>
        </w:rPr>
        <w:tab/>
      </w:r>
    </w:p>
    <w:p w:rsidR="00125541" w:rsidRPr="007F3813" w:rsidRDefault="00125541" w:rsidP="00262E2C">
      <w:pPr>
        <w:pStyle w:val="ListParagraph"/>
        <w:widowControl w:val="0"/>
        <w:numPr>
          <w:ilvl w:val="0"/>
          <w:numId w:val="30"/>
        </w:numPr>
        <w:tabs>
          <w:tab w:val="left" w:pos="851"/>
        </w:tabs>
        <w:spacing w:after="0" w:line="324" w:lineRule="auto"/>
        <w:ind w:left="851" w:hanging="851"/>
        <w:jc w:val="both"/>
        <w:rPr>
          <w:rFonts w:ascii="Times New Roman" w:hAnsi="Times New Roman" w:cs="Times New Roman"/>
          <w:sz w:val="28"/>
          <w:szCs w:val="28"/>
        </w:rPr>
      </w:pPr>
      <w:bookmarkStart w:id="431" w:name="_Ref432149995"/>
      <w:r w:rsidRPr="007F3813">
        <w:rPr>
          <w:rFonts w:ascii="Times New Roman" w:hAnsi="Times New Roman" w:cs="Times New Roman"/>
          <w:sz w:val="28"/>
          <w:szCs w:val="28"/>
        </w:rPr>
        <w:t>Tahrani A. A. et al. (2009)</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Glycaemic control in type 2 diabetes: targets and new therapies, </w:t>
      </w:r>
      <w:r w:rsidRPr="007F3813">
        <w:rPr>
          <w:rFonts w:ascii="Times New Roman" w:hAnsi="Times New Roman" w:cs="Times New Roman"/>
          <w:i/>
          <w:sz w:val="28"/>
          <w:szCs w:val="28"/>
        </w:rPr>
        <w:t>Pharmacol Ther</w:t>
      </w:r>
      <w:r w:rsidRPr="007F3813">
        <w:rPr>
          <w:rFonts w:ascii="Times New Roman" w:hAnsi="Times New Roman" w:cs="Times New Roman"/>
          <w:sz w:val="28"/>
          <w:szCs w:val="28"/>
        </w:rPr>
        <w:t xml:space="preserve"> 125(2), pp. 328-361.</w:t>
      </w:r>
      <w:bookmarkEnd w:id="431"/>
      <w:r w:rsidRPr="007F3813">
        <w:rPr>
          <w:rFonts w:ascii="Times New Roman" w:hAnsi="Times New Roman" w:cs="Times New Roman"/>
          <w:sz w:val="28"/>
          <w:szCs w:val="28"/>
        </w:rPr>
        <w:t xml:space="preserve"> </w:t>
      </w:r>
    </w:p>
    <w:p w:rsidR="00AB1F1B" w:rsidRPr="007F3813" w:rsidRDefault="00AB1F1B" w:rsidP="00262E2C">
      <w:pPr>
        <w:pStyle w:val="ListParagraph"/>
        <w:widowControl w:val="0"/>
        <w:numPr>
          <w:ilvl w:val="0"/>
          <w:numId w:val="30"/>
        </w:numPr>
        <w:tabs>
          <w:tab w:val="left" w:pos="851"/>
        </w:tabs>
        <w:spacing w:after="0" w:line="324" w:lineRule="auto"/>
        <w:ind w:left="851" w:hanging="851"/>
        <w:contextualSpacing w:val="0"/>
        <w:jc w:val="both"/>
        <w:rPr>
          <w:rFonts w:ascii="Times New Roman" w:hAnsi="Times New Roman" w:cs="Times New Roman"/>
          <w:sz w:val="28"/>
          <w:szCs w:val="28"/>
        </w:rPr>
      </w:pPr>
      <w:bookmarkStart w:id="432" w:name="_Ref432150036"/>
      <w:r w:rsidRPr="007F3813">
        <w:rPr>
          <w:rFonts w:ascii="Times New Roman" w:hAnsi="Times New Roman" w:cs="Times New Roman"/>
          <w:sz w:val="28"/>
          <w:szCs w:val="28"/>
        </w:rPr>
        <w:t>Matthews J. E. et al. (2008)</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Pharmacodynamics, pharmacokinetics, safety, and tolerability of albiglutide, a long-acting glucagon-like peptide-mimetic, in patients with type 2 diabetes, </w:t>
      </w:r>
      <w:r w:rsidRPr="007F3813">
        <w:rPr>
          <w:rFonts w:ascii="Times New Roman" w:hAnsi="Times New Roman" w:cs="Times New Roman"/>
          <w:i/>
          <w:sz w:val="28"/>
          <w:szCs w:val="28"/>
        </w:rPr>
        <w:t>J Clin Endocrinol Metab</w:t>
      </w:r>
      <w:r w:rsidRPr="007F3813">
        <w:rPr>
          <w:rFonts w:ascii="Times New Roman" w:hAnsi="Times New Roman" w:cs="Times New Roman"/>
          <w:sz w:val="28"/>
          <w:szCs w:val="28"/>
        </w:rPr>
        <w:t xml:space="preserve"> 93(12), pp. 4810-4817</w:t>
      </w:r>
      <w:bookmarkEnd w:id="432"/>
      <w:r w:rsidRPr="007F3813">
        <w:rPr>
          <w:rFonts w:ascii="Times New Roman" w:hAnsi="Times New Roman" w:cs="Times New Roman"/>
          <w:sz w:val="28"/>
          <w:szCs w:val="28"/>
        </w:rPr>
        <w:t xml:space="preserve">. </w:t>
      </w:r>
    </w:p>
    <w:p w:rsidR="00AB1F1B" w:rsidRPr="007F3813" w:rsidRDefault="00AB1F1B" w:rsidP="00262E2C">
      <w:pPr>
        <w:pStyle w:val="ListParagraph"/>
        <w:widowControl w:val="0"/>
        <w:numPr>
          <w:ilvl w:val="0"/>
          <w:numId w:val="30"/>
        </w:numPr>
        <w:tabs>
          <w:tab w:val="left" w:pos="851"/>
        </w:tabs>
        <w:spacing w:before="40" w:after="0" w:line="360" w:lineRule="auto"/>
        <w:ind w:left="851" w:hanging="851"/>
        <w:jc w:val="both"/>
        <w:rPr>
          <w:rFonts w:ascii="Times New Roman" w:hAnsi="Times New Roman" w:cs="Times New Roman"/>
          <w:sz w:val="28"/>
          <w:szCs w:val="28"/>
          <w:lang w:val="nl-NL" w:eastAsia="zh-CN"/>
        </w:rPr>
      </w:pPr>
      <w:bookmarkStart w:id="433" w:name="_Ref435282628"/>
      <w:r w:rsidRPr="007F3813">
        <w:rPr>
          <w:rFonts w:ascii="Times New Roman" w:hAnsi="Times New Roman" w:cs="Times New Roman"/>
          <w:sz w:val="28"/>
          <w:szCs w:val="28"/>
        </w:rPr>
        <w:lastRenderedPageBreak/>
        <w:t>Kipnes M., (2009)</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“Dapagliflozin: an emerging treatment option in type 2 diabetes</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Expert Opin. Investig. Drugs 18(3), pp. 335-348.</w:t>
      </w:r>
      <w:bookmarkEnd w:id="433"/>
    </w:p>
    <w:p w:rsidR="00AB1F1B" w:rsidRPr="007F3813" w:rsidRDefault="00AB1F1B" w:rsidP="00262E2C">
      <w:pPr>
        <w:pStyle w:val="ListParagraph"/>
        <w:widowControl w:val="0"/>
        <w:numPr>
          <w:ilvl w:val="0"/>
          <w:numId w:val="30"/>
        </w:numPr>
        <w:tabs>
          <w:tab w:val="left" w:pos="851"/>
        </w:tabs>
        <w:spacing w:before="40" w:after="0" w:line="360" w:lineRule="auto"/>
        <w:ind w:left="851" w:hanging="851"/>
        <w:jc w:val="both"/>
        <w:rPr>
          <w:rFonts w:ascii="Times New Roman" w:hAnsi="Times New Roman" w:cs="Times New Roman"/>
          <w:sz w:val="28"/>
          <w:szCs w:val="28"/>
        </w:rPr>
      </w:pPr>
      <w:bookmarkStart w:id="434" w:name="_Ref432150093"/>
      <w:r w:rsidRPr="007F3813">
        <w:rPr>
          <w:rFonts w:ascii="Times New Roman" w:hAnsi="Times New Roman" w:cs="Times New Roman"/>
          <w:sz w:val="28"/>
          <w:szCs w:val="28"/>
        </w:rPr>
        <w:t>58 Pratley R.E. (2008)</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Overview of Glueagon-like Peptide-1 Analogs and Dipeptidyl Peptidase-4 Inhibitors for Type 2 Diabetes, </w:t>
      </w:r>
      <w:r w:rsidRPr="007F3813">
        <w:rPr>
          <w:rFonts w:ascii="Times New Roman" w:hAnsi="Times New Roman" w:cs="Times New Roman"/>
          <w:i/>
          <w:sz w:val="28"/>
          <w:szCs w:val="28"/>
        </w:rPr>
        <w:t>Medscape J Med.</w:t>
      </w:r>
      <w:r w:rsidRPr="007F3813">
        <w:rPr>
          <w:rFonts w:ascii="Times New Roman" w:hAnsi="Times New Roman" w:cs="Times New Roman"/>
          <w:sz w:val="28"/>
          <w:szCs w:val="28"/>
        </w:rPr>
        <w:t xml:space="preserve"> 10(7), pp. 17</w:t>
      </w:r>
      <w:bookmarkEnd w:id="434"/>
      <w:r w:rsidRPr="007F3813">
        <w:rPr>
          <w:rFonts w:ascii="Times New Roman" w:hAnsi="Times New Roman" w:cs="Times New Roman"/>
          <w:sz w:val="28"/>
          <w:szCs w:val="28"/>
        </w:rPr>
        <w:t xml:space="preserve">2-180, 210-224. </w:t>
      </w:r>
    </w:p>
    <w:p w:rsidR="00AB1F1B" w:rsidRPr="007F3813" w:rsidRDefault="00AB1F1B" w:rsidP="00262E2C">
      <w:pPr>
        <w:pStyle w:val="ListParagraph"/>
        <w:widowControl w:val="0"/>
        <w:numPr>
          <w:ilvl w:val="0"/>
          <w:numId w:val="30"/>
        </w:numPr>
        <w:tabs>
          <w:tab w:val="left" w:pos="851"/>
        </w:tabs>
        <w:spacing w:before="40" w:after="0" w:line="360" w:lineRule="auto"/>
        <w:ind w:left="851" w:hanging="851"/>
        <w:jc w:val="both"/>
        <w:rPr>
          <w:rFonts w:ascii="Times New Roman" w:hAnsi="Times New Roman" w:cs="Times New Roman"/>
          <w:sz w:val="28"/>
          <w:szCs w:val="28"/>
        </w:rPr>
      </w:pPr>
      <w:bookmarkStart w:id="435" w:name="_Ref432150245"/>
      <w:r w:rsidRPr="007F3813">
        <w:rPr>
          <w:rFonts w:ascii="Times New Roman" w:hAnsi="Times New Roman" w:cs="Times New Roman"/>
          <w:sz w:val="28"/>
          <w:szCs w:val="28"/>
        </w:rPr>
        <w:t>Nathan</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D.M.,</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Davidson</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M.B.</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et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al. (2007)</w:t>
      </w:r>
      <w:r w:rsidR="00A42939" w:rsidRPr="007F3813">
        <w:rPr>
          <w:rFonts w:ascii="Times New Roman" w:hAnsi="Times New Roman" w:cs="Times New Roman"/>
          <w:sz w:val="28"/>
          <w:szCs w:val="28"/>
        </w:rPr>
        <w: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Impaired</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fasting</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glucose and</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impaired</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glucose</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tolerance:</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implications</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for</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care,</w:t>
      </w:r>
      <w:r w:rsidR="009D0949" w:rsidRPr="007F3813">
        <w:rPr>
          <w:rFonts w:ascii="Times New Roman" w:hAnsi="Times New Roman" w:cs="Times New Roman"/>
          <w:sz w:val="28"/>
          <w:szCs w:val="28"/>
        </w:rPr>
        <w:t xml:space="preserve"> </w:t>
      </w:r>
      <w:r w:rsidRPr="007F3813">
        <w:rPr>
          <w:rFonts w:ascii="Times New Roman" w:hAnsi="Times New Roman" w:cs="Times New Roman"/>
          <w:i/>
          <w:sz w:val="28"/>
          <w:szCs w:val="28"/>
        </w:rPr>
        <w:t>Diabetes</w:t>
      </w:r>
      <w:r w:rsidR="009D0949" w:rsidRPr="007F3813">
        <w:rPr>
          <w:rFonts w:ascii="Times New Roman" w:hAnsi="Times New Roman" w:cs="Times New Roman"/>
          <w:i/>
          <w:sz w:val="28"/>
          <w:szCs w:val="28"/>
        </w:rPr>
        <w:t xml:space="preserve"> </w:t>
      </w:r>
      <w:r w:rsidRPr="007F3813">
        <w:rPr>
          <w:rFonts w:ascii="Times New Roman" w:hAnsi="Times New Roman" w:cs="Times New Roman"/>
          <w:i/>
          <w:sz w:val="28"/>
          <w:szCs w:val="28"/>
        </w:rPr>
        <w:t>Care</w:t>
      </w:r>
      <w:r w:rsidRPr="007F3813">
        <w:rPr>
          <w:rFonts w:ascii="Times New Roman" w:hAnsi="Times New Roman" w:cs="Times New Roman"/>
          <w:sz w:val="28"/>
          <w:szCs w:val="28"/>
        </w:rPr>
        <w:t xml:space="preserve"> 30, pp. 753</w:t>
      </w:r>
      <w:r w:rsidR="006F4E56" w:rsidRPr="007F3813">
        <w:rPr>
          <w:rFonts w:ascii="Times New Roman" w:hAnsi="Times New Roman" w:cs="Times New Roman"/>
          <w:sz w:val="28"/>
          <w:szCs w:val="28"/>
        </w:rPr>
        <w:t>-</w:t>
      </w:r>
      <w:r w:rsidRPr="007F3813">
        <w:rPr>
          <w:rFonts w:ascii="Times New Roman" w:hAnsi="Times New Roman" w:cs="Times New Roman"/>
          <w:sz w:val="28"/>
          <w:szCs w:val="28"/>
        </w:rPr>
        <w:t>759</w:t>
      </w:r>
      <w:bookmarkEnd w:id="435"/>
      <w:r w:rsidRPr="007F3813">
        <w:rPr>
          <w:rFonts w:ascii="Times New Roman" w:hAnsi="Times New Roman" w:cs="Times New Roman"/>
          <w:sz w:val="28"/>
          <w:szCs w:val="28"/>
        </w:rPr>
        <w:t xml:space="preserve">, 778-792. </w:t>
      </w:r>
    </w:p>
    <w:p w:rsidR="00AB1F1B" w:rsidRPr="007F3813" w:rsidRDefault="00AB1F1B" w:rsidP="00262E2C">
      <w:pPr>
        <w:pStyle w:val="ListParagraph"/>
        <w:widowControl w:val="0"/>
        <w:numPr>
          <w:ilvl w:val="0"/>
          <w:numId w:val="30"/>
        </w:numPr>
        <w:tabs>
          <w:tab w:val="left" w:pos="851"/>
        </w:tabs>
        <w:spacing w:before="40" w:after="0" w:line="360" w:lineRule="auto"/>
        <w:ind w:left="851" w:hanging="851"/>
        <w:jc w:val="both"/>
        <w:rPr>
          <w:rFonts w:ascii="Times New Roman" w:hAnsi="Times New Roman" w:cs="Times New Roman"/>
          <w:sz w:val="28"/>
          <w:szCs w:val="28"/>
        </w:rPr>
      </w:pPr>
      <w:bookmarkStart w:id="436" w:name="_Ref432150346"/>
      <w:r w:rsidRPr="007F3813">
        <w:rPr>
          <w:rFonts w:ascii="Times New Roman" w:hAnsi="Times New Roman" w:cs="Times New Roman"/>
          <w:sz w:val="28"/>
          <w:szCs w:val="28"/>
        </w:rPr>
        <w:t>DeFronzo R.A. (2009)</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From the triumvirate to the ominous octet: a new paradigm for the treatment of type 2 diabetes mellitus, </w:t>
      </w:r>
      <w:r w:rsidRPr="007F3813">
        <w:rPr>
          <w:rFonts w:ascii="Times New Roman" w:hAnsi="Times New Roman" w:cs="Times New Roman"/>
          <w:i/>
          <w:sz w:val="28"/>
          <w:szCs w:val="28"/>
        </w:rPr>
        <w:t>Diabetes Care</w:t>
      </w:r>
      <w:r w:rsidRPr="007F3813">
        <w:rPr>
          <w:rFonts w:ascii="Times New Roman" w:hAnsi="Times New Roman" w:cs="Times New Roman"/>
          <w:sz w:val="28"/>
          <w:szCs w:val="28"/>
        </w:rPr>
        <w:t xml:space="preserve"> 58, pp. 703-715</w:t>
      </w:r>
      <w:bookmarkEnd w:id="436"/>
      <w:r w:rsidRPr="007F3813">
        <w:rPr>
          <w:rFonts w:ascii="Times New Roman" w:hAnsi="Times New Roman" w:cs="Times New Roman"/>
          <w:sz w:val="28"/>
          <w:szCs w:val="28"/>
        </w:rPr>
        <w:t>.</w:t>
      </w:r>
    </w:p>
    <w:p w:rsidR="00AB1F1B" w:rsidRPr="007F3813" w:rsidRDefault="00AB1F1B" w:rsidP="00262E2C">
      <w:pPr>
        <w:pStyle w:val="ListParagraph"/>
        <w:widowControl w:val="0"/>
        <w:numPr>
          <w:ilvl w:val="0"/>
          <w:numId w:val="30"/>
        </w:numPr>
        <w:tabs>
          <w:tab w:val="left" w:pos="851"/>
        </w:tabs>
        <w:spacing w:before="40" w:after="0" w:line="360" w:lineRule="auto"/>
        <w:ind w:left="851" w:hanging="851"/>
        <w:jc w:val="both"/>
        <w:rPr>
          <w:rFonts w:ascii="Times New Roman" w:hAnsi="Times New Roman" w:cs="Times New Roman"/>
          <w:sz w:val="28"/>
          <w:szCs w:val="28"/>
        </w:rPr>
      </w:pPr>
      <w:bookmarkStart w:id="437" w:name="_Ref432150487"/>
      <w:r w:rsidRPr="007F3813">
        <w:rPr>
          <w:rFonts w:ascii="Times New Roman" w:hAnsi="Times New Roman" w:cs="Times New Roman"/>
          <w:sz w:val="28"/>
          <w:szCs w:val="28"/>
        </w:rPr>
        <w:t>Nauck M. A. et al. (2009)</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Efficacy and safety of adding the dipeptidyl peptidase-4 inhibitor alogliptin to metformin therapy in patients with type 2 diabetes inadequately controlled with metformin monotherapy: a multicentre, randomised, double-blind, placebo-controlled study", </w:t>
      </w:r>
      <w:r w:rsidRPr="007F3813">
        <w:rPr>
          <w:rFonts w:ascii="Times New Roman" w:hAnsi="Times New Roman" w:cs="Times New Roman"/>
          <w:i/>
          <w:sz w:val="28"/>
          <w:szCs w:val="28"/>
        </w:rPr>
        <w:t>Int J Clin Pract</w:t>
      </w:r>
      <w:r w:rsidRPr="007F3813">
        <w:rPr>
          <w:rFonts w:ascii="Times New Roman" w:hAnsi="Times New Roman" w:cs="Times New Roman"/>
          <w:sz w:val="28"/>
          <w:szCs w:val="28"/>
        </w:rPr>
        <w:t xml:space="preserve"> 63(1), pp. 46-55</w:t>
      </w:r>
      <w:bookmarkEnd w:id="437"/>
      <w:r w:rsidRPr="007F3813">
        <w:rPr>
          <w:rFonts w:ascii="Times New Roman" w:hAnsi="Times New Roman" w:cs="Times New Roman"/>
          <w:sz w:val="28"/>
          <w:szCs w:val="28"/>
        </w:rPr>
        <w:t>, 105-128</w:t>
      </w:r>
    </w:p>
    <w:p w:rsidR="00125541" w:rsidRPr="007F3813" w:rsidRDefault="00125541" w:rsidP="00262E2C">
      <w:pPr>
        <w:pStyle w:val="ListParagraph"/>
        <w:widowControl w:val="0"/>
        <w:numPr>
          <w:ilvl w:val="0"/>
          <w:numId w:val="30"/>
        </w:numPr>
        <w:tabs>
          <w:tab w:val="left" w:pos="851"/>
        </w:tabs>
        <w:spacing w:before="40" w:after="0" w:line="360" w:lineRule="auto"/>
        <w:ind w:left="851" w:hanging="851"/>
        <w:contextualSpacing w:val="0"/>
        <w:jc w:val="both"/>
        <w:rPr>
          <w:rFonts w:ascii="Times New Roman" w:hAnsi="Times New Roman" w:cs="Times New Roman"/>
          <w:sz w:val="28"/>
          <w:szCs w:val="28"/>
        </w:rPr>
      </w:pPr>
      <w:bookmarkStart w:id="438" w:name="_Ref432150474"/>
      <w:r w:rsidRPr="007F3813">
        <w:rPr>
          <w:rFonts w:ascii="Times New Roman" w:hAnsi="Times New Roman" w:cs="Times New Roman"/>
          <w:sz w:val="28"/>
          <w:szCs w:val="28"/>
        </w:rPr>
        <w:t>Potenza M., Rayfield E . J. (2009)</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Targeting Incretins in Type 2 Diabetes Mellitus,</w:t>
      </w:r>
      <w:r w:rsidRPr="007F3813">
        <w:rPr>
          <w:rFonts w:ascii="Times New Roman" w:hAnsi="Times New Roman" w:cs="Times New Roman"/>
          <w:i/>
          <w:sz w:val="28"/>
          <w:szCs w:val="28"/>
        </w:rPr>
        <w:t xml:space="preserve"> Mount Sinai Journal of Medicine</w:t>
      </w:r>
      <w:r w:rsidRPr="007F3813">
        <w:rPr>
          <w:rFonts w:ascii="Times New Roman" w:hAnsi="Times New Roman" w:cs="Times New Roman"/>
          <w:sz w:val="28"/>
          <w:szCs w:val="28"/>
        </w:rPr>
        <w:t xml:space="preserve"> 76, pp. 264-276</w:t>
      </w:r>
      <w:bookmarkEnd w:id="438"/>
      <w:r w:rsidRPr="007F3813">
        <w:rPr>
          <w:rFonts w:ascii="Times New Roman" w:hAnsi="Times New Roman" w:cs="Times New Roman"/>
          <w:sz w:val="28"/>
          <w:szCs w:val="28"/>
        </w:rPr>
        <w:t xml:space="preserve">. </w:t>
      </w:r>
    </w:p>
    <w:p w:rsidR="00125541" w:rsidRPr="007F3813" w:rsidRDefault="00125541" w:rsidP="00262E2C">
      <w:pPr>
        <w:pStyle w:val="ListParagraph"/>
        <w:widowControl w:val="0"/>
        <w:numPr>
          <w:ilvl w:val="0"/>
          <w:numId w:val="30"/>
        </w:numPr>
        <w:tabs>
          <w:tab w:val="left" w:pos="851"/>
        </w:tabs>
        <w:spacing w:before="40" w:after="0" w:line="360" w:lineRule="auto"/>
        <w:ind w:left="851" w:hanging="851"/>
        <w:contextualSpacing w:val="0"/>
        <w:jc w:val="both"/>
        <w:rPr>
          <w:rFonts w:ascii="Times New Roman" w:hAnsi="Times New Roman" w:cs="Times New Roman"/>
          <w:sz w:val="28"/>
          <w:szCs w:val="28"/>
        </w:rPr>
      </w:pPr>
      <w:bookmarkStart w:id="439" w:name="_Ref432150830"/>
      <w:r w:rsidRPr="007F3813">
        <w:rPr>
          <w:rFonts w:ascii="Times New Roman" w:hAnsi="Times New Roman" w:cs="Times New Roman"/>
          <w:sz w:val="28"/>
          <w:szCs w:val="28"/>
        </w:rPr>
        <w:t>DeFronzo R.A. (2010)</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Overview of New</w:t>
      </w:r>
      <w:r w:rsidRPr="007F3813">
        <w:rPr>
          <w:rFonts w:ascii="Times New Roman" w:hAnsi="Times New Roman" w:cs="Times New Roman"/>
          <w:sz w:val="28"/>
          <w:szCs w:val="28"/>
          <w:lang w:val="de-DE"/>
        </w:rPr>
        <w:t xml:space="preserve">er </w:t>
      </w:r>
      <w:r w:rsidRPr="007F3813">
        <w:rPr>
          <w:rFonts w:ascii="Times New Roman" w:hAnsi="Times New Roman" w:cs="Times New Roman"/>
          <w:sz w:val="28"/>
          <w:szCs w:val="28"/>
        </w:rPr>
        <w:t xml:space="preserve">Agents: Where Treatment Is Going, </w:t>
      </w:r>
      <w:r w:rsidRPr="007F3813">
        <w:rPr>
          <w:rFonts w:ascii="Times New Roman" w:hAnsi="Times New Roman" w:cs="Times New Roman"/>
          <w:i/>
          <w:sz w:val="28"/>
          <w:szCs w:val="28"/>
        </w:rPr>
        <w:t>The American Journal of Medicine</w:t>
      </w:r>
      <w:r w:rsidRPr="007F3813">
        <w:rPr>
          <w:rFonts w:ascii="Times New Roman" w:hAnsi="Times New Roman" w:cs="Times New Roman"/>
          <w:sz w:val="28"/>
          <w:szCs w:val="28"/>
        </w:rPr>
        <w:t xml:space="preserve"> 123,</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pp.</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S38-S48</w:t>
      </w:r>
      <w:bookmarkEnd w:id="439"/>
      <w:r w:rsidRPr="007F3813">
        <w:rPr>
          <w:rFonts w:ascii="Times New Roman" w:hAnsi="Times New Roman" w:cs="Times New Roman"/>
          <w:sz w:val="28"/>
          <w:szCs w:val="28"/>
        </w:rPr>
        <w:t xml:space="preserve">. </w:t>
      </w:r>
    </w:p>
    <w:p w:rsidR="00125541" w:rsidRPr="007F3813" w:rsidRDefault="00125541" w:rsidP="00262E2C">
      <w:pPr>
        <w:pStyle w:val="ListParagraph"/>
        <w:widowControl w:val="0"/>
        <w:numPr>
          <w:ilvl w:val="0"/>
          <w:numId w:val="30"/>
        </w:numPr>
        <w:tabs>
          <w:tab w:val="left" w:pos="851"/>
        </w:tabs>
        <w:spacing w:before="40" w:after="0" w:line="360" w:lineRule="auto"/>
        <w:ind w:left="851" w:hanging="851"/>
        <w:contextualSpacing w:val="0"/>
        <w:jc w:val="both"/>
        <w:rPr>
          <w:rFonts w:ascii="Times New Roman" w:hAnsi="Times New Roman" w:cs="Times New Roman"/>
          <w:sz w:val="28"/>
          <w:szCs w:val="28"/>
        </w:rPr>
      </w:pPr>
      <w:bookmarkStart w:id="440" w:name="_Ref432150964"/>
      <w:r w:rsidRPr="007F3813">
        <w:rPr>
          <w:rFonts w:ascii="Times New Roman" w:hAnsi="Times New Roman" w:cs="Times New Roman"/>
          <w:sz w:val="28"/>
          <w:szCs w:val="28"/>
        </w:rPr>
        <w:t>Jorgen Rungby (2009)</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Inhibition of dipeptidyl peptidase 4 by BI-1356, a new drug for the treatment of beta-cell failure in type 2 diabetes,</w:t>
      </w:r>
      <w:r w:rsidR="009D0949" w:rsidRPr="007F3813">
        <w:rPr>
          <w:rFonts w:ascii="Times New Roman" w:hAnsi="Times New Roman" w:cs="Times New Roman"/>
          <w:sz w:val="28"/>
          <w:szCs w:val="28"/>
        </w:rPr>
        <w:t xml:space="preserve"> </w:t>
      </w:r>
      <w:r w:rsidRPr="007F3813">
        <w:rPr>
          <w:rFonts w:ascii="Times New Roman" w:hAnsi="Times New Roman" w:cs="Times New Roman"/>
          <w:i/>
          <w:sz w:val="28"/>
          <w:szCs w:val="28"/>
        </w:rPr>
        <w:t>Expert Opin. Investig. Drugs</w:t>
      </w:r>
      <w:r w:rsidRPr="007F3813">
        <w:rPr>
          <w:rFonts w:ascii="Times New Roman" w:hAnsi="Times New Roman" w:cs="Times New Roman"/>
          <w:sz w:val="28"/>
          <w:szCs w:val="28"/>
        </w:rPr>
        <w:t xml:space="preserve"> 18(6)</w:t>
      </w:r>
      <w:bookmarkEnd w:id="440"/>
      <w:r w:rsidRPr="007F3813">
        <w:rPr>
          <w:rFonts w:ascii="Times New Roman" w:hAnsi="Times New Roman" w:cs="Times New Roman"/>
          <w:sz w:val="28"/>
          <w:szCs w:val="28"/>
        </w:rPr>
        <w:t xml:space="preserve">, pp. 258-270. </w:t>
      </w:r>
    </w:p>
    <w:p w:rsidR="00125541" w:rsidRPr="007F3813" w:rsidRDefault="00125541" w:rsidP="00262E2C">
      <w:pPr>
        <w:pStyle w:val="ListParagraph"/>
        <w:widowControl w:val="0"/>
        <w:numPr>
          <w:ilvl w:val="0"/>
          <w:numId w:val="30"/>
        </w:numPr>
        <w:tabs>
          <w:tab w:val="left" w:pos="851"/>
        </w:tabs>
        <w:spacing w:before="40" w:after="0" w:line="360" w:lineRule="auto"/>
        <w:ind w:left="851" w:hanging="851"/>
        <w:contextualSpacing w:val="0"/>
        <w:jc w:val="both"/>
        <w:rPr>
          <w:rFonts w:ascii="Times New Roman" w:hAnsi="Times New Roman" w:cs="Times New Roman"/>
          <w:sz w:val="28"/>
          <w:szCs w:val="28"/>
          <w:lang w:val="vi-VN"/>
        </w:rPr>
      </w:pPr>
      <w:bookmarkStart w:id="441" w:name="_Ref432151409"/>
      <w:r w:rsidRPr="007F3813">
        <w:rPr>
          <w:rFonts w:ascii="Times New Roman" w:hAnsi="Times New Roman" w:cs="Times New Roman"/>
          <w:sz w:val="28"/>
          <w:szCs w:val="28"/>
          <w:lang w:val="vi-VN"/>
        </w:rPr>
        <w:t>Hải Thượng Lãn Ông Lê Hữu Trác (2001)</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Hải Thượng y tông tâm lĩnh</w:t>
      </w:r>
      <w:r w:rsidRPr="007F3813">
        <w:rPr>
          <w:rFonts w:ascii="Times New Roman" w:hAnsi="Times New Roman" w:cs="Times New Roman"/>
          <w:sz w:val="28"/>
          <w:szCs w:val="28"/>
          <w:lang w:val="vi-VN"/>
        </w:rPr>
        <w:t>, NXB Y học, tr.</w:t>
      </w:r>
      <w:r w:rsidR="007756D4"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 xml:space="preserve">109 </w:t>
      </w:r>
      <w:r w:rsidR="006F4E56"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122</w:t>
      </w:r>
      <w:bookmarkEnd w:id="441"/>
      <w:r w:rsidRPr="007F3813">
        <w:rPr>
          <w:rFonts w:ascii="Times New Roman" w:hAnsi="Times New Roman" w:cs="Times New Roman"/>
          <w:sz w:val="28"/>
          <w:szCs w:val="28"/>
          <w:lang w:val="vi-VN"/>
        </w:rPr>
        <w:t>,</w:t>
      </w:r>
      <w:r w:rsidR="007756D4"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135-157.</w:t>
      </w:r>
    </w:p>
    <w:p w:rsidR="00125541" w:rsidRPr="007F3813" w:rsidRDefault="00125541" w:rsidP="00262E2C">
      <w:pPr>
        <w:pStyle w:val="ListParagraph"/>
        <w:widowControl w:val="0"/>
        <w:numPr>
          <w:ilvl w:val="0"/>
          <w:numId w:val="30"/>
        </w:numPr>
        <w:tabs>
          <w:tab w:val="left" w:pos="851"/>
        </w:tabs>
        <w:spacing w:before="40" w:after="0" w:line="360" w:lineRule="auto"/>
        <w:ind w:left="851" w:hanging="851"/>
        <w:contextualSpacing w:val="0"/>
        <w:jc w:val="both"/>
        <w:rPr>
          <w:rFonts w:ascii="Times New Roman" w:hAnsi="Times New Roman" w:cs="Times New Roman"/>
          <w:sz w:val="28"/>
          <w:szCs w:val="28"/>
          <w:lang w:val="vi-VN"/>
        </w:rPr>
      </w:pPr>
      <w:bookmarkStart w:id="442" w:name="_Ref432151414"/>
      <w:bookmarkStart w:id="443" w:name="_Ref439088265"/>
      <w:r w:rsidRPr="007F3813">
        <w:rPr>
          <w:rFonts w:ascii="Times New Roman" w:hAnsi="Times New Roman" w:cs="Times New Roman"/>
          <w:sz w:val="28"/>
          <w:szCs w:val="28"/>
          <w:lang w:val="vi-VN"/>
        </w:rPr>
        <w:t>Trường Đại học Y khoa Hà Nội - Khoa Y học cổ truyền (2002)</w:t>
      </w:r>
      <w:r w:rsidR="005B3335"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Bài giảng Y học cổ truyền - Tập II</w:t>
      </w:r>
      <w:r w:rsidRPr="007F3813">
        <w:rPr>
          <w:rFonts w:ascii="Times New Roman" w:hAnsi="Times New Roman" w:cs="Times New Roman"/>
          <w:sz w:val="28"/>
          <w:szCs w:val="28"/>
          <w:lang w:val="vi-VN"/>
        </w:rPr>
        <w:t>, NXB Y học, Hà Nội</w:t>
      </w:r>
      <w:bookmarkEnd w:id="442"/>
      <w:r w:rsidR="00FC1253" w:rsidRPr="007F3813">
        <w:rPr>
          <w:rFonts w:ascii="Times New Roman" w:hAnsi="Times New Roman" w:cs="Times New Roman"/>
          <w:sz w:val="28"/>
          <w:szCs w:val="28"/>
          <w:lang w:val="vi-VN"/>
        </w:rPr>
        <w:t>,</w:t>
      </w:r>
      <w:r w:rsidR="009D0949"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tr</w:t>
      </w:r>
      <w:r w:rsidR="00FC1253"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23-45.</w:t>
      </w:r>
      <w:bookmarkEnd w:id="443"/>
    </w:p>
    <w:p w:rsidR="00F03C11" w:rsidRPr="007F3813" w:rsidRDefault="00125541" w:rsidP="00262E2C">
      <w:pPr>
        <w:pStyle w:val="ListParagraph"/>
        <w:widowControl w:val="0"/>
        <w:numPr>
          <w:ilvl w:val="0"/>
          <w:numId w:val="30"/>
        </w:numPr>
        <w:tabs>
          <w:tab w:val="left" w:pos="851"/>
        </w:tabs>
        <w:spacing w:before="60" w:after="0" w:line="312" w:lineRule="auto"/>
        <w:ind w:left="851" w:hanging="851"/>
        <w:contextualSpacing w:val="0"/>
        <w:jc w:val="both"/>
        <w:rPr>
          <w:rFonts w:ascii="Times New Roman" w:hAnsi="Times New Roman" w:cs="Times New Roman"/>
          <w:sz w:val="28"/>
          <w:szCs w:val="28"/>
          <w:lang w:val="sv-SE" w:eastAsia="zh-CN"/>
        </w:rPr>
      </w:pPr>
      <w:bookmarkStart w:id="444" w:name="_Ref439088522"/>
      <w:bookmarkStart w:id="445" w:name="_Ref432151537"/>
      <w:r w:rsidRPr="007F3813">
        <w:rPr>
          <w:rFonts w:ascii="Times New Roman" w:eastAsia="MS Mincho" w:hAnsi="Times New Roman" w:cs="Times New Roman"/>
          <w:sz w:val="28"/>
          <w:szCs w:val="28"/>
          <w:lang w:val="sv-SE" w:eastAsia="zh-CN"/>
        </w:rPr>
        <w:lastRenderedPageBreak/>
        <w:t>周中英主</w:t>
      </w:r>
      <w:r w:rsidRPr="007F3813">
        <w:rPr>
          <w:rFonts w:ascii="Times New Roman" w:eastAsia="PMingLiU" w:hAnsi="Times New Roman" w:cs="Times New Roman"/>
          <w:sz w:val="28"/>
          <w:szCs w:val="28"/>
          <w:lang w:val="sv-SE" w:eastAsia="zh-CN"/>
        </w:rPr>
        <w:t>编</w:t>
      </w:r>
      <w:r w:rsidRPr="007F3813">
        <w:rPr>
          <w:rFonts w:ascii="Times New Roman" w:hAnsi="Times New Roman" w:cs="Times New Roman"/>
          <w:sz w:val="28"/>
          <w:szCs w:val="28"/>
          <w:lang w:val="sv-SE" w:eastAsia="zh-CN"/>
        </w:rPr>
        <w:t>,(2007)</w:t>
      </w:r>
      <w:r w:rsidR="00A42939" w:rsidRPr="007F3813">
        <w:rPr>
          <w:rFonts w:ascii="Times New Roman" w:hAnsi="Times New Roman" w:cs="Times New Roman"/>
          <w:sz w:val="28"/>
          <w:szCs w:val="28"/>
          <w:lang w:val="sv-SE" w:eastAsia="zh-CN"/>
        </w:rPr>
        <w:t>.</w:t>
      </w:r>
      <w:r w:rsidRPr="007F3813">
        <w:rPr>
          <w:rFonts w:ascii="Times New Roman" w:eastAsia="MS Mincho" w:hAnsi="Times New Roman" w:cs="Times New Roman"/>
          <w:sz w:val="28"/>
          <w:szCs w:val="28"/>
          <w:lang w:val="sv-SE" w:eastAsia="zh-CN"/>
        </w:rPr>
        <w:t>中医内科学</w:t>
      </w:r>
      <w:r w:rsidRPr="007F3813">
        <w:rPr>
          <w:rFonts w:ascii="Times New Roman" w:hAnsi="Times New Roman" w:cs="Times New Roman"/>
          <w:sz w:val="28"/>
          <w:szCs w:val="28"/>
          <w:lang w:val="sv-SE" w:eastAsia="zh-CN"/>
        </w:rPr>
        <w:t>[M].</w:t>
      </w:r>
      <w:r w:rsidRPr="007F3813">
        <w:rPr>
          <w:rFonts w:ascii="Times New Roman" w:eastAsia="MS Mincho" w:hAnsi="Times New Roman" w:cs="Times New Roman"/>
          <w:sz w:val="28"/>
          <w:szCs w:val="28"/>
          <w:lang w:val="sv-SE" w:eastAsia="zh-CN"/>
        </w:rPr>
        <w:t>北京：中国中医</w:t>
      </w:r>
      <w:r w:rsidRPr="007F3813">
        <w:rPr>
          <w:rFonts w:ascii="Times New Roman" w:eastAsia="PMingLiU" w:hAnsi="Times New Roman" w:cs="Times New Roman"/>
          <w:sz w:val="28"/>
          <w:szCs w:val="28"/>
          <w:lang w:val="sv-SE" w:eastAsia="zh-CN"/>
        </w:rPr>
        <w:t>药出版社</w:t>
      </w:r>
      <w:r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val="sv-SE" w:eastAsia="zh-CN"/>
        </w:rPr>
        <w:t>411-420,432-450</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val="sv-SE" w:eastAsia="zh-CN"/>
        </w:rPr>
        <w:t>.</w:t>
      </w:r>
      <w:bookmarkEnd w:id="444"/>
      <w:r w:rsidR="009D0949" w:rsidRPr="007F3813">
        <w:rPr>
          <w:rFonts w:ascii="Times New Roman" w:hAnsi="Times New Roman" w:cs="Times New Roman"/>
          <w:sz w:val="28"/>
          <w:szCs w:val="28"/>
          <w:lang w:val="sv-SE" w:eastAsia="zh-CN"/>
        </w:rPr>
        <w:t xml:space="preserve"> </w:t>
      </w:r>
    </w:p>
    <w:p w:rsidR="00125541" w:rsidRPr="007F3813" w:rsidRDefault="00A01392" w:rsidP="00262E2C">
      <w:pPr>
        <w:pStyle w:val="ListParagraph"/>
        <w:widowControl w:val="0"/>
        <w:tabs>
          <w:tab w:val="left" w:pos="851"/>
        </w:tabs>
        <w:spacing w:before="60" w:after="0" w:line="312" w:lineRule="auto"/>
        <w:ind w:left="851"/>
        <w:contextualSpacing w:val="0"/>
        <w:jc w:val="both"/>
        <w:rPr>
          <w:rFonts w:ascii="Times New Roman" w:hAnsi="Times New Roman" w:cs="Times New Roman"/>
          <w:sz w:val="28"/>
          <w:szCs w:val="28"/>
          <w:lang w:val="sv-SE"/>
        </w:rPr>
      </w:pPr>
      <w:r w:rsidRPr="007F3813">
        <w:rPr>
          <w:rFonts w:ascii="Times New Roman" w:hAnsi="Times New Roman" w:cs="Times New Roman"/>
          <w:sz w:val="28"/>
          <w:szCs w:val="28"/>
          <w:lang w:val="sv-SE" w:eastAsia="zh-CN"/>
        </w:rPr>
        <w:t>Châu Trọng Anh (2007)</w:t>
      </w:r>
      <w:r w:rsidR="00A42939"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w:t>
      </w:r>
      <w:r w:rsidR="00125541" w:rsidRPr="007F3813">
        <w:rPr>
          <w:rFonts w:ascii="Times New Roman" w:hAnsi="Times New Roman" w:cs="Times New Roman"/>
          <w:sz w:val="28"/>
          <w:szCs w:val="28"/>
          <w:lang w:val="sv-SE" w:eastAsia="zh-CN"/>
        </w:rPr>
        <w:t>Bắc Kinh. Trung Y Nội khoa [M]: Nhà xuất bảnTrung Y Dược Trung Quốc</w:t>
      </w:r>
      <w:bookmarkEnd w:id="445"/>
      <w:r w:rsidR="007756D4" w:rsidRPr="007F3813">
        <w:rPr>
          <w:rFonts w:ascii="Times New Roman" w:hAnsi="Times New Roman" w:cs="Times New Roman"/>
          <w:sz w:val="28"/>
          <w:szCs w:val="28"/>
          <w:lang w:val="sv-SE" w:eastAsia="zh-CN"/>
        </w:rPr>
        <w:t>, tr</w:t>
      </w:r>
      <w:r w:rsidR="00A40427" w:rsidRPr="007F3813">
        <w:rPr>
          <w:rFonts w:ascii="Times New Roman" w:hAnsi="Times New Roman" w:cs="Times New Roman"/>
          <w:sz w:val="28"/>
          <w:szCs w:val="28"/>
          <w:lang w:val="sv-SE" w:eastAsia="zh-CN"/>
        </w:rPr>
        <w:t>.</w:t>
      </w:r>
      <w:r w:rsidR="007756D4" w:rsidRPr="007F3813">
        <w:rPr>
          <w:rFonts w:ascii="Times New Roman" w:hAnsi="Times New Roman" w:cs="Times New Roman"/>
          <w:sz w:val="28"/>
          <w:szCs w:val="28"/>
          <w:lang w:val="sv-SE" w:eastAsia="zh-CN"/>
        </w:rPr>
        <w:t xml:space="preserve"> </w:t>
      </w:r>
      <w:r w:rsidR="00125541" w:rsidRPr="007F3813">
        <w:rPr>
          <w:rFonts w:ascii="Times New Roman" w:hAnsi="Times New Roman" w:cs="Times New Roman"/>
          <w:sz w:val="28"/>
          <w:szCs w:val="28"/>
          <w:lang w:val="sv-SE" w:eastAsia="zh-CN"/>
        </w:rPr>
        <w:t>411-420,</w:t>
      </w:r>
      <w:r w:rsidR="007756D4" w:rsidRPr="007F3813">
        <w:rPr>
          <w:rFonts w:ascii="Times New Roman" w:hAnsi="Times New Roman" w:cs="Times New Roman"/>
          <w:sz w:val="28"/>
          <w:szCs w:val="28"/>
          <w:lang w:val="sv-SE" w:eastAsia="zh-CN"/>
        </w:rPr>
        <w:t xml:space="preserve"> </w:t>
      </w:r>
      <w:r w:rsidR="00125541" w:rsidRPr="007F3813">
        <w:rPr>
          <w:rFonts w:ascii="Times New Roman" w:hAnsi="Times New Roman" w:cs="Times New Roman"/>
          <w:sz w:val="28"/>
          <w:szCs w:val="28"/>
          <w:lang w:val="sv-SE" w:eastAsia="zh-CN"/>
        </w:rPr>
        <w:t>432-450.</w:t>
      </w:r>
    </w:p>
    <w:p w:rsidR="00F03C11" w:rsidRPr="007F3813" w:rsidRDefault="00125541" w:rsidP="00262E2C">
      <w:pPr>
        <w:pStyle w:val="ListParagraph"/>
        <w:widowControl w:val="0"/>
        <w:numPr>
          <w:ilvl w:val="0"/>
          <w:numId w:val="30"/>
        </w:numPr>
        <w:tabs>
          <w:tab w:val="left" w:pos="851"/>
        </w:tabs>
        <w:spacing w:before="60" w:after="0" w:line="312" w:lineRule="auto"/>
        <w:ind w:left="851" w:hanging="851"/>
        <w:contextualSpacing w:val="0"/>
        <w:jc w:val="both"/>
        <w:rPr>
          <w:rFonts w:ascii="Times New Roman" w:hAnsi="Times New Roman" w:cs="Times New Roman"/>
          <w:sz w:val="28"/>
          <w:szCs w:val="28"/>
          <w:lang w:val="sv-SE" w:eastAsia="zh-CN"/>
        </w:rPr>
      </w:pPr>
      <w:bookmarkStart w:id="446" w:name="_Ref439088641"/>
      <w:bookmarkStart w:id="447" w:name="_Ref432151584"/>
      <w:r w:rsidRPr="007F3813">
        <w:rPr>
          <w:rFonts w:ascii="Times New Roman" w:hAnsi="Times New Roman" w:cs="Times New Roman"/>
          <w:sz w:val="28"/>
          <w:szCs w:val="28"/>
          <w:lang w:val="vi-VN" w:eastAsia="zh-CN"/>
        </w:rPr>
        <w:t>李志庸主编</w:t>
      </w:r>
      <w:r w:rsidRPr="007F3813">
        <w:rPr>
          <w:rFonts w:ascii="Times New Roman" w:hAnsi="Times New Roman" w:cs="Times New Roman"/>
          <w:sz w:val="28"/>
          <w:szCs w:val="28"/>
          <w:lang w:val="sv-SE" w:eastAsia="zh-CN"/>
        </w:rPr>
        <w:t>,(2002)</w:t>
      </w:r>
      <w:r w:rsidR="00A42939"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vi-VN" w:eastAsia="zh-CN"/>
        </w:rPr>
        <w:t>张景岳全书</w:t>
      </w:r>
      <w:r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vi-VN" w:eastAsia="zh-CN"/>
        </w:rPr>
        <w:t>北京</w:t>
      </w:r>
      <w:r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vi-VN" w:eastAsia="zh-CN"/>
        </w:rPr>
        <w:t>中国中医药出版社</w:t>
      </w:r>
      <w:r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val="sv-SE" w:eastAsia="zh-CN"/>
        </w:rPr>
        <w:t>2</w:t>
      </w:r>
      <w:r w:rsidRPr="007F3813">
        <w:rPr>
          <w:rFonts w:ascii="Times New Roman" w:hAnsi="Times New Roman" w:cs="Times New Roman"/>
          <w:sz w:val="28"/>
          <w:szCs w:val="28"/>
          <w:lang w:val="vi-VN" w:eastAsia="zh-CN"/>
        </w:rPr>
        <w:t>印刷</w:t>
      </w:r>
      <w:r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eastAsia="zh-CN"/>
        </w:rPr>
        <w:t>8-2</w:t>
      </w:r>
      <w:r w:rsidRPr="007F3813">
        <w:rPr>
          <w:rFonts w:ascii="Times New Roman" w:hAnsi="Times New Roman" w:cs="Times New Roman"/>
          <w:sz w:val="28"/>
          <w:szCs w:val="28"/>
          <w:lang w:val="vi-VN" w:eastAsia="zh-CN"/>
        </w:rPr>
        <w:t>6</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eastAsia="zh-CN"/>
        </w:rPr>
        <w:t>.</w:t>
      </w:r>
      <w:bookmarkEnd w:id="446"/>
      <w:r w:rsidRPr="007F3813">
        <w:rPr>
          <w:rFonts w:ascii="Times New Roman" w:hAnsi="Times New Roman" w:cs="Times New Roman"/>
          <w:sz w:val="28"/>
          <w:szCs w:val="28"/>
          <w:lang w:eastAsia="zh-CN"/>
        </w:rPr>
        <w:t xml:space="preserve"> </w:t>
      </w:r>
    </w:p>
    <w:p w:rsidR="00125541" w:rsidRPr="007F3813" w:rsidRDefault="00125541" w:rsidP="00262E2C">
      <w:pPr>
        <w:pStyle w:val="ListParagraph"/>
        <w:widowControl w:val="0"/>
        <w:tabs>
          <w:tab w:val="left" w:pos="851"/>
        </w:tabs>
        <w:spacing w:before="60" w:after="0" w:line="312" w:lineRule="auto"/>
        <w:ind w:left="851"/>
        <w:contextualSpacing w:val="0"/>
        <w:jc w:val="both"/>
        <w:rPr>
          <w:rFonts w:ascii="Times New Roman" w:hAnsi="Times New Roman" w:cs="Times New Roman"/>
          <w:sz w:val="28"/>
          <w:szCs w:val="28"/>
          <w:lang w:val="sv-SE"/>
        </w:rPr>
      </w:pPr>
      <w:r w:rsidRPr="007F3813">
        <w:rPr>
          <w:rFonts w:ascii="Times New Roman" w:hAnsi="Times New Roman" w:cs="Times New Roman"/>
          <w:sz w:val="28"/>
          <w:szCs w:val="28"/>
          <w:lang w:val="sv-SE" w:eastAsia="zh-CN"/>
        </w:rPr>
        <w:t>Lý Chí Dụng chủ biên, (2002)</w:t>
      </w:r>
      <w:r w:rsidR="00A42939"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Bắc Kinh, Cảnh Nhạc toàn thư: Bản in lần 2, Nhà xuất bảnTrung Y Dược Trung Quốc</w:t>
      </w:r>
      <w:bookmarkEnd w:id="447"/>
      <w:r w:rsidRPr="007F3813">
        <w:rPr>
          <w:rFonts w:ascii="Times New Roman" w:hAnsi="Times New Roman" w:cs="Times New Roman"/>
          <w:sz w:val="28"/>
          <w:szCs w:val="28"/>
          <w:lang w:val="sv-SE" w:eastAsia="zh-CN"/>
        </w:rPr>
        <w:t>, tr. 8-26.</w:t>
      </w:r>
    </w:p>
    <w:p w:rsidR="00F03C11" w:rsidRPr="007F3813" w:rsidRDefault="00125541" w:rsidP="00262E2C">
      <w:pPr>
        <w:pStyle w:val="ListParagraph"/>
        <w:widowControl w:val="0"/>
        <w:numPr>
          <w:ilvl w:val="0"/>
          <w:numId w:val="30"/>
        </w:numPr>
        <w:tabs>
          <w:tab w:val="left" w:pos="851"/>
        </w:tabs>
        <w:spacing w:before="60" w:after="0" w:line="312" w:lineRule="auto"/>
        <w:ind w:left="851" w:hanging="851"/>
        <w:contextualSpacing w:val="0"/>
        <w:jc w:val="both"/>
        <w:rPr>
          <w:rFonts w:ascii="Times New Roman" w:hAnsi="Times New Roman" w:cs="Times New Roman"/>
          <w:spacing w:val="-6"/>
          <w:sz w:val="28"/>
          <w:szCs w:val="28"/>
          <w:lang w:val="sv-SE" w:eastAsia="zh-CN"/>
        </w:rPr>
      </w:pPr>
      <w:bookmarkStart w:id="448" w:name="_Ref439088692"/>
      <w:bookmarkStart w:id="449" w:name="_Ref432151748"/>
      <w:r w:rsidRPr="007F3813">
        <w:rPr>
          <w:rFonts w:ascii="Times New Roman" w:hAnsi="Times New Roman" w:cs="Times New Roman"/>
          <w:sz w:val="28"/>
          <w:szCs w:val="28"/>
          <w:lang w:val="vi-VN" w:eastAsia="zh-CN"/>
        </w:rPr>
        <w:t>林慧光主编</w:t>
      </w:r>
      <w:r w:rsidRPr="007F3813">
        <w:rPr>
          <w:rFonts w:ascii="Times New Roman" w:hAnsi="Times New Roman" w:cs="Times New Roman"/>
          <w:sz w:val="28"/>
          <w:szCs w:val="28"/>
          <w:lang w:val="sv-SE" w:eastAsia="zh-CN"/>
        </w:rPr>
        <w:t>,(2006),</w:t>
      </w:r>
      <w:r w:rsidRPr="007F3813">
        <w:rPr>
          <w:rFonts w:ascii="Times New Roman" w:hAnsi="Times New Roman" w:cs="Times New Roman"/>
          <w:sz w:val="28"/>
          <w:szCs w:val="28"/>
          <w:lang w:val="vi-VN" w:eastAsia="zh-CN"/>
        </w:rPr>
        <w:t>扬土瀛医学全书</w:t>
      </w:r>
      <w:r w:rsidRPr="007F3813">
        <w:rPr>
          <w:rFonts w:ascii="Times New Roman" w:hAnsi="Times New Roman" w:cs="Times New Roman"/>
          <w:sz w:val="28"/>
          <w:szCs w:val="28"/>
          <w:lang w:val="sv-SE" w:eastAsia="zh-CN"/>
        </w:rPr>
        <w:t>[M].</w:t>
      </w:r>
      <w:r w:rsidRPr="007F3813">
        <w:rPr>
          <w:rFonts w:ascii="Times New Roman" w:hAnsi="Times New Roman" w:cs="Times New Roman"/>
          <w:sz w:val="28"/>
          <w:szCs w:val="28"/>
          <w:lang w:val="vi-VN" w:eastAsia="zh-CN"/>
        </w:rPr>
        <w:t>北京</w:t>
      </w:r>
      <w:r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vi-VN" w:eastAsia="zh-CN"/>
        </w:rPr>
        <w:t>中国中医药出版社</w:t>
      </w:r>
      <w:r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val="sv-SE" w:eastAsia="zh-CN"/>
        </w:rPr>
        <w:t>112-120</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val="sv-SE" w:eastAsia="zh-CN"/>
        </w:rPr>
        <w:t>.</w:t>
      </w:r>
      <w:bookmarkEnd w:id="448"/>
      <w:r w:rsidRPr="007F3813">
        <w:rPr>
          <w:rFonts w:ascii="Times New Roman" w:hAnsi="Times New Roman" w:cs="Times New Roman"/>
          <w:sz w:val="28"/>
          <w:szCs w:val="28"/>
          <w:lang w:val="sv-SE" w:eastAsia="zh-CN"/>
        </w:rPr>
        <w:t xml:space="preserve"> </w:t>
      </w:r>
    </w:p>
    <w:p w:rsidR="00125541" w:rsidRPr="007F3813" w:rsidRDefault="00125541" w:rsidP="00262E2C">
      <w:pPr>
        <w:pStyle w:val="ListParagraph"/>
        <w:widowControl w:val="0"/>
        <w:tabs>
          <w:tab w:val="left" w:pos="851"/>
        </w:tabs>
        <w:spacing w:before="60" w:after="0" w:line="312" w:lineRule="auto"/>
        <w:ind w:left="851"/>
        <w:contextualSpacing w:val="0"/>
        <w:jc w:val="both"/>
        <w:rPr>
          <w:rFonts w:ascii="Times New Roman" w:hAnsi="Times New Roman" w:cs="Times New Roman"/>
          <w:spacing w:val="-6"/>
          <w:sz w:val="28"/>
          <w:szCs w:val="28"/>
          <w:lang w:val="sv-SE"/>
        </w:rPr>
      </w:pPr>
      <w:r w:rsidRPr="007F3813">
        <w:rPr>
          <w:rFonts w:ascii="Times New Roman" w:hAnsi="Times New Roman" w:cs="Times New Roman"/>
          <w:spacing w:val="-8"/>
          <w:sz w:val="28"/>
          <w:szCs w:val="28"/>
          <w:lang w:val="vi-VN" w:eastAsia="zh-CN"/>
        </w:rPr>
        <w:t>Lâm Huê Quang chủ biên (2006)</w:t>
      </w:r>
      <w:r w:rsidR="005B3335" w:rsidRPr="007F3813">
        <w:rPr>
          <w:rFonts w:ascii="Times New Roman" w:hAnsi="Times New Roman" w:cs="Times New Roman"/>
          <w:spacing w:val="-8"/>
          <w:sz w:val="28"/>
          <w:szCs w:val="28"/>
          <w:lang w:eastAsia="zh-CN"/>
        </w:rPr>
        <w:t>.</w:t>
      </w:r>
      <w:r w:rsidRPr="007F3813">
        <w:rPr>
          <w:rFonts w:ascii="Times New Roman" w:hAnsi="Times New Roman" w:cs="Times New Roman"/>
          <w:spacing w:val="-8"/>
          <w:sz w:val="28"/>
          <w:szCs w:val="28"/>
          <w:lang w:val="vi-VN" w:eastAsia="zh-CN"/>
        </w:rPr>
        <w:t xml:space="preserve"> Bắc </w:t>
      </w:r>
      <w:r w:rsidRPr="007F3813">
        <w:rPr>
          <w:rFonts w:ascii="Times New Roman" w:hAnsi="Times New Roman" w:cs="Times New Roman"/>
          <w:spacing w:val="-8"/>
          <w:sz w:val="28"/>
          <w:szCs w:val="28"/>
          <w:lang w:val="sv-SE" w:eastAsia="zh-CN"/>
        </w:rPr>
        <w:t>K</w:t>
      </w:r>
      <w:r w:rsidRPr="007F3813">
        <w:rPr>
          <w:rFonts w:ascii="Times New Roman" w:hAnsi="Times New Roman" w:cs="Times New Roman"/>
          <w:spacing w:val="-8"/>
          <w:sz w:val="28"/>
          <w:szCs w:val="28"/>
          <w:lang w:val="vi-VN" w:eastAsia="zh-CN"/>
        </w:rPr>
        <w:t>inh, Dương Thổ Doanh y học toàn tập [M]:</w:t>
      </w:r>
      <w:r w:rsidR="0045577D" w:rsidRPr="007F3813">
        <w:rPr>
          <w:rFonts w:ascii="Times New Roman" w:hAnsi="Times New Roman" w:cs="Times New Roman"/>
          <w:spacing w:val="-8"/>
          <w:sz w:val="28"/>
          <w:szCs w:val="28"/>
          <w:lang w:val="sv-SE" w:eastAsia="zh-CN"/>
        </w:rPr>
        <w:t xml:space="preserve"> </w:t>
      </w:r>
      <w:r w:rsidRPr="007F3813">
        <w:rPr>
          <w:rFonts w:ascii="Times New Roman" w:hAnsi="Times New Roman" w:cs="Times New Roman"/>
          <w:spacing w:val="-8"/>
          <w:sz w:val="28"/>
          <w:szCs w:val="28"/>
          <w:lang w:val="sv-SE" w:eastAsia="zh-CN"/>
        </w:rPr>
        <w:t>112-120,</w:t>
      </w:r>
      <w:r w:rsidRPr="007F3813">
        <w:rPr>
          <w:rFonts w:ascii="Times New Roman" w:hAnsi="Times New Roman" w:cs="Times New Roman"/>
          <w:spacing w:val="-8"/>
          <w:sz w:val="28"/>
          <w:szCs w:val="28"/>
          <w:lang w:val="vi-VN" w:eastAsia="zh-CN"/>
        </w:rPr>
        <w:t xml:space="preserve"> </w:t>
      </w:r>
      <w:r w:rsidRPr="007F3813">
        <w:rPr>
          <w:rFonts w:ascii="Times New Roman" w:hAnsi="Times New Roman" w:cs="Times New Roman"/>
          <w:spacing w:val="-8"/>
          <w:sz w:val="28"/>
          <w:szCs w:val="28"/>
          <w:lang w:val="sv-SE" w:eastAsia="zh-CN"/>
        </w:rPr>
        <w:t>N</w:t>
      </w:r>
      <w:r w:rsidRPr="007F3813">
        <w:rPr>
          <w:rFonts w:ascii="Times New Roman" w:hAnsi="Times New Roman" w:cs="Times New Roman"/>
          <w:spacing w:val="-8"/>
          <w:sz w:val="28"/>
          <w:szCs w:val="28"/>
          <w:lang w:val="vi-VN" w:eastAsia="zh-CN"/>
        </w:rPr>
        <w:t>hà xuất bảnTrung Y Dược Trung Quốc</w:t>
      </w:r>
      <w:bookmarkEnd w:id="449"/>
      <w:r w:rsidR="00497518" w:rsidRPr="007F3813">
        <w:rPr>
          <w:rFonts w:ascii="Times New Roman" w:hAnsi="Times New Roman" w:cs="Times New Roman"/>
          <w:spacing w:val="-8"/>
          <w:sz w:val="28"/>
          <w:szCs w:val="28"/>
          <w:lang w:val="sv-SE" w:eastAsia="zh-CN"/>
        </w:rPr>
        <w:t xml:space="preserve">, </w:t>
      </w:r>
      <w:r w:rsidRPr="007F3813">
        <w:rPr>
          <w:rFonts w:ascii="Times New Roman" w:hAnsi="Times New Roman" w:cs="Times New Roman"/>
          <w:spacing w:val="-8"/>
          <w:sz w:val="28"/>
          <w:szCs w:val="28"/>
          <w:lang w:val="sv-SE" w:eastAsia="zh-CN"/>
        </w:rPr>
        <w:t>tr</w:t>
      </w:r>
      <w:r w:rsidR="00497518" w:rsidRPr="007F3813">
        <w:rPr>
          <w:rFonts w:ascii="Times New Roman" w:hAnsi="Times New Roman" w:cs="Times New Roman"/>
          <w:spacing w:val="-8"/>
          <w:sz w:val="28"/>
          <w:szCs w:val="28"/>
          <w:lang w:val="sv-SE" w:eastAsia="zh-CN"/>
        </w:rPr>
        <w:t>.</w:t>
      </w:r>
      <w:r w:rsidRPr="007F3813">
        <w:rPr>
          <w:rFonts w:ascii="Times New Roman" w:hAnsi="Times New Roman" w:cs="Times New Roman"/>
          <w:spacing w:val="-8"/>
          <w:sz w:val="28"/>
          <w:szCs w:val="28"/>
          <w:lang w:val="sv-SE" w:eastAsia="zh-CN"/>
        </w:rPr>
        <w:t xml:space="preserve"> 112-120</w:t>
      </w:r>
      <w:r w:rsidRPr="007F3813">
        <w:rPr>
          <w:rFonts w:ascii="Times New Roman" w:hAnsi="Times New Roman" w:cs="Times New Roman"/>
          <w:spacing w:val="-6"/>
          <w:sz w:val="28"/>
          <w:szCs w:val="28"/>
          <w:lang w:val="sv-SE" w:eastAsia="zh-CN"/>
        </w:rPr>
        <w:t>.</w:t>
      </w:r>
    </w:p>
    <w:p w:rsidR="00125541" w:rsidRPr="007F3813" w:rsidRDefault="00125541" w:rsidP="00262E2C">
      <w:pPr>
        <w:pStyle w:val="ListParagraph"/>
        <w:widowControl w:val="0"/>
        <w:numPr>
          <w:ilvl w:val="0"/>
          <w:numId w:val="30"/>
        </w:numPr>
        <w:tabs>
          <w:tab w:val="left" w:pos="851"/>
        </w:tabs>
        <w:spacing w:before="60" w:after="0" w:line="312" w:lineRule="auto"/>
        <w:ind w:left="851" w:hanging="851"/>
        <w:contextualSpacing w:val="0"/>
        <w:jc w:val="both"/>
        <w:rPr>
          <w:rFonts w:ascii="Times New Roman" w:hAnsi="Times New Roman" w:cs="Times New Roman"/>
          <w:sz w:val="28"/>
          <w:szCs w:val="28"/>
          <w:lang w:val="sv-SE"/>
        </w:rPr>
      </w:pPr>
      <w:bookmarkStart w:id="450" w:name="_Ref432152867"/>
      <w:r w:rsidRPr="007F3813">
        <w:rPr>
          <w:rFonts w:ascii="Times New Roman" w:hAnsi="Times New Roman" w:cs="Times New Roman"/>
          <w:sz w:val="28"/>
          <w:szCs w:val="28"/>
          <w:lang w:val="sv-SE"/>
        </w:rPr>
        <w:t>Đặng Quốc Khánh, Đỗ Đình Long (2013)</w:t>
      </w:r>
      <w:r w:rsidR="005B3335" w:rsidRPr="007F3813">
        <w:rPr>
          <w:rFonts w:ascii="Times New Roman" w:hAnsi="Times New Roman" w:cs="Times New Roman"/>
          <w:sz w:val="28"/>
          <w:szCs w:val="28"/>
          <w:lang w:val="sv-SE"/>
        </w:rPr>
        <w:t>.</w:t>
      </w:r>
      <w:r w:rsidRPr="007F3813">
        <w:rPr>
          <w:rFonts w:ascii="Times New Roman" w:hAnsi="Times New Roman" w:cs="Times New Roman"/>
          <w:sz w:val="28"/>
          <w:szCs w:val="28"/>
          <w:lang w:val="sv-SE"/>
        </w:rPr>
        <w:t xml:space="preserve"> </w:t>
      </w:r>
      <w:r w:rsidRPr="007F3813">
        <w:rPr>
          <w:rFonts w:ascii="Times New Roman" w:hAnsi="Times New Roman" w:cs="Times New Roman"/>
          <w:i/>
          <w:sz w:val="28"/>
          <w:szCs w:val="28"/>
          <w:lang w:val="sv-SE"/>
        </w:rPr>
        <w:t>Kim Quỹ yếu lược giảm tích</w:t>
      </w:r>
      <w:r w:rsidRPr="007F3813">
        <w:rPr>
          <w:rFonts w:ascii="Times New Roman" w:hAnsi="Times New Roman" w:cs="Times New Roman"/>
          <w:sz w:val="28"/>
          <w:szCs w:val="28"/>
          <w:lang w:val="sv-SE"/>
        </w:rPr>
        <w:t>, NXB Quân đội nhân dân, tr. 84-90, 117-129, 180-188.</w:t>
      </w:r>
      <w:bookmarkEnd w:id="450"/>
    </w:p>
    <w:p w:rsidR="00125541" w:rsidRPr="007F3813" w:rsidRDefault="00125541" w:rsidP="00262E2C">
      <w:pPr>
        <w:pStyle w:val="ListParagraph"/>
        <w:widowControl w:val="0"/>
        <w:numPr>
          <w:ilvl w:val="0"/>
          <w:numId w:val="30"/>
        </w:numPr>
        <w:tabs>
          <w:tab w:val="left" w:pos="851"/>
        </w:tabs>
        <w:spacing w:before="60" w:after="0" w:line="312" w:lineRule="auto"/>
        <w:ind w:left="851" w:hanging="851"/>
        <w:jc w:val="both"/>
        <w:rPr>
          <w:rFonts w:ascii="Times New Roman" w:hAnsi="Times New Roman" w:cs="Times New Roman"/>
          <w:sz w:val="28"/>
          <w:szCs w:val="28"/>
          <w:lang w:val="vi-VN" w:eastAsia="zh-CN"/>
        </w:rPr>
      </w:pPr>
      <w:bookmarkStart w:id="451" w:name="_Ref432153075"/>
      <w:r w:rsidRPr="007F3813">
        <w:rPr>
          <w:rFonts w:ascii="Times New Roman" w:hAnsi="Times New Roman" w:cs="Times New Roman"/>
          <w:sz w:val="28"/>
          <w:szCs w:val="28"/>
          <w:lang w:val="vi-VN"/>
        </w:rPr>
        <w:t>Đỗ Đình Long (2013)</w:t>
      </w:r>
      <w:r w:rsidR="005B3335" w:rsidRPr="00B63952">
        <w:rPr>
          <w:rFonts w:ascii="Times New Roman" w:hAnsi="Times New Roman" w:cs="Times New Roman"/>
          <w:sz w:val="28"/>
          <w:szCs w:val="28"/>
          <w:lang w:val="sv-SE"/>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Một số vấn đề về biện chứng luận trị trong y học cổ truyền</w:t>
      </w:r>
      <w:r w:rsidRPr="007F3813">
        <w:rPr>
          <w:rFonts w:ascii="Times New Roman" w:hAnsi="Times New Roman" w:cs="Times New Roman"/>
          <w:sz w:val="28"/>
          <w:szCs w:val="28"/>
          <w:lang w:val="vi-VN"/>
        </w:rPr>
        <w:t>, NXB Quân đội nhân dân, tr. 9-24, 108-118, 174-177.</w:t>
      </w:r>
      <w:bookmarkEnd w:id="451"/>
    </w:p>
    <w:p w:rsidR="00125541" w:rsidRPr="007F3813" w:rsidRDefault="00125541" w:rsidP="00262E2C">
      <w:pPr>
        <w:pStyle w:val="ListParagraph"/>
        <w:widowControl w:val="0"/>
        <w:numPr>
          <w:ilvl w:val="0"/>
          <w:numId w:val="30"/>
        </w:numPr>
        <w:tabs>
          <w:tab w:val="left" w:pos="851"/>
        </w:tabs>
        <w:spacing w:before="60" w:after="0" w:line="312" w:lineRule="auto"/>
        <w:ind w:left="851" w:hanging="851"/>
        <w:jc w:val="both"/>
        <w:rPr>
          <w:rFonts w:ascii="Times New Roman" w:hAnsi="Times New Roman" w:cs="Times New Roman"/>
          <w:sz w:val="28"/>
          <w:szCs w:val="28"/>
          <w:lang w:val="vi-VN" w:eastAsia="zh-CN"/>
        </w:rPr>
      </w:pPr>
      <w:bookmarkStart w:id="452" w:name="_Ref432153171"/>
      <w:r w:rsidRPr="007F3813">
        <w:rPr>
          <w:rFonts w:ascii="Times New Roman" w:hAnsi="Times New Roman" w:cs="Times New Roman"/>
          <w:sz w:val="28"/>
          <w:szCs w:val="28"/>
          <w:lang w:val="vi-VN"/>
        </w:rPr>
        <w:t>Trần Thuý (2002)</w:t>
      </w:r>
      <w:r w:rsidR="005B3335"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Sổ tay Y học cổ truyền</w:t>
      </w:r>
      <w:r w:rsidRPr="007F3813">
        <w:rPr>
          <w:rFonts w:ascii="Times New Roman" w:hAnsi="Times New Roman" w:cs="Times New Roman"/>
          <w:sz w:val="28"/>
          <w:szCs w:val="28"/>
          <w:lang w:val="vi-VN"/>
        </w:rPr>
        <w:t>, NXB Y học, Hà Nộ</w:t>
      </w:r>
      <w:r w:rsidR="007756D4" w:rsidRPr="007F3813">
        <w:rPr>
          <w:rFonts w:ascii="Times New Roman" w:hAnsi="Times New Roman" w:cs="Times New Roman"/>
          <w:sz w:val="28"/>
          <w:szCs w:val="28"/>
          <w:lang w:val="vi-VN"/>
        </w:rPr>
        <w:t>i, tr.161-</w:t>
      </w:r>
      <w:r w:rsidRPr="007F3813">
        <w:rPr>
          <w:rFonts w:ascii="Times New Roman" w:hAnsi="Times New Roman" w:cs="Times New Roman"/>
          <w:sz w:val="28"/>
          <w:szCs w:val="28"/>
          <w:lang w:val="vi-VN"/>
        </w:rPr>
        <w:t>177,</w:t>
      </w:r>
      <w:r w:rsidR="009D0949" w:rsidRPr="007F3813">
        <w:rPr>
          <w:rFonts w:ascii="Times New Roman" w:hAnsi="Times New Roman" w:cs="Times New Roman"/>
          <w:sz w:val="28"/>
          <w:szCs w:val="28"/>
          <w:lang w:val="vi-VN"/>
        </w:rPr>
        <w:t xml:space="preserve"> </w:t>
      </w:r>
      <w:r w:rsidR="007756D4" w:rsidRPr="007F3813">
        <w:rPr>
          <w:rFonts w:ascii="Times New Roman" w:hAnsi="Times New Roman" w:cs="Times New Roman"/>
          <w:sz w:val="28"/>
          <w:szCs w:val="28"/>
          <w:lang w:val="vi-VN"/>
        </w:rPr>
        <w:t>232-</w:t>
      </w:r>
      <w:r w:rsidRPr="007F3813">
        <w:rPr>
          <w:rFonts w:ascii="Times New Roman" w:hAnsi="Times New Roman" w:cs="Times New Roman"/>
          <w:sz w:val="28"/>
          <w:szCs w:val="28"/>
          <w:lang w:val="vi-VN"/>
        </w:rPr>
        <w:t xml:space="preserve"> 251.</w:t>
      </w:r>
      <w:bookmarkEnd w:id="452"/>
    </w:p>
    <w:p w:rsidR="00125541" w:rsidRPr="007F3813" w:rsidRDefault="00125541" w:rsidP="00F879F9">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z w:val="28"/>
          <w:szCs w:val="28"/>
          <w:lang w:val="vi-VN" w:eastAsia="zh-CN"/>
        </w:rPr>
      </w:pPr>
      <w:bookmarkStart w:id="453" w:name="_Ref432153532"/>
      <w:r w:rsidRPr="007F3813">
        <w:rPr>
          <w:rFonts w:ascii="Times New Roman" w:hAnsi="Times New Roman" w:cs="Times New Roman"/>
          <w:sz w:val="28"/>
          <w:szCs w:val="28"/>
          <w:lang w:val="vi-VN"/>
        </w:rPr>
        <w:t>Viện nghiên cứu Trung y (1998)</w:t>
      </w:r>
      <w:r w:rsidR="005B3335"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Chẩn đoán phân biệt chứng hậu trong Đông y</w:t>
      </w:r>
      <w:r w:rsidRPr="007F3813">
        <w:rPr>
          <w:rFonts w:ascii="Times New Roman" w:hAnsi="Times New Roman" w:cs="Times New Roman"/>
          <w:sz w:val="28"/>
          <w:szCs w:val="28"/>
          <w:lang w:val="vi-VN"/>
        </w:rPr>
        <w:t>, NXB Mũi Cà Mau, Hội Y học cổ truyền Hà Nội, tr. 114-142.</w:t>
      </w:r>
      <w:bookmarkEnd w:id="453"/>
    </w:p>
    <w:p w:rsidR="00F03C11" w:rsidRPr="007F3813" w:rsidRDefault="00125541" w:rsidP="00F879F9">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bCs/>
          <w:sz w:val="28"/>
          <w:szCs w:val="28"/>
          <w:lang w:val="sv-SE" w:eastAsia="zh-CN"/>
        </w:rPr>
      </w:pPr>
      <w:bookmarkStart w:id="454" w:name="_Ref440189631"/>
      <w:bookmarkStart w:id="455" w:name="_Ref432769425"/>
      <w:r w:rsidRPr="007F3813">
        <w:rPr>
          <w:rFonts w:ascii="Times New Roman" w:hAnsi="Times New Roman" w:cs="Times New Roman"/>
          <w:sz w:val="28"/>
          <w:szCs w:val="28"/>
          <w:lang w:val="sv-SE" w:eastAsia="zh-CN"/>
        </w:rPr>
        <w:t>周中英主编</w:t>
      </w:r>
      <w:r w:rsidRPr="007F3813">
        <w:rPr>
          <w:rFonts w:ascii="Times New Roman" w:hAnsi="Times New Roman" w:cs="Times New Roman"/>
          <w:sz w:val="28"/>
          <w:szCs w:val="28"/>
          <w:lang w:val="sv-SE" w:eastAsia="zh-CN"/>
        </w:rPr>
        <w:t>,(2003),</w:t>
      </w:r>
      <w:r w:rsidRPr="007F3813">
        <w:rPr>
          <w:rFonts w:ascii="Times New Roman" w:hAnsi="Times New Roman" w:cs="Times New Roman"/>
          <w:sz w:val="28"/>
          <w:szCs w:val="28"/>
          <w:lang w:val="sv-SE" w:eastAsia="zh-CN"/>
        </w:rPr>
        <w:t>中医内科学</w:t>
      </w:r>
      <w:r w:rsidRPr="007F3813">
        <w:rPr>
          <w:rFonts w:ascii="Times New Roman" w:hAnsi="Times New Roman" w:cs="Times New Roman"/>
          <w:sz w:val="28"/>
          <w:szCs w:val="28"/>
          <w:lang w:val="sv-SE" w:eastAsia="zh-CN"/>
        </w:rPr>
        <w:t>[M].</w:t>
      </w:r>
      <w:r w:rsidRPr="007F3813">
        <w:rPr>
          <w:rFonts w:ascii="Times New Roman" w:hAnsi="Times New Roman" w:cs="Times New Roman"/>
          <w:sz w:val="28"/>
          <w:szCs w:val="28"/>
          <w:lang w:val="sv-SE" w:eastAsia="zh-CN"/>
        </w:rPr>
        <w:t>北京：中国中医药出版社，</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eastAsia="zh-CN"/>
        </w:rPr>
        <w:t>325-338</w:t>
      </w:r>
      <w:r w:rsidRPr="007F3813">
        <w:rPr>
          <w:rFonts w:ascii="Times New Roman" w:hAnsi="Times New Roman" w:cs="Times New Roman"/>
          <w:sz w:val="28"/>
          <w:szCs w:val="28"/>
          <w:lang w:val="vi-VN" w:eastAsia="zh-CN"/>
        </w:rPr>
        <w:t>页</w:t>
      </w:r>
      <w:r w:rsidR="00D41440" w:rsidRPr="007F3813">
        <w:rPr>
          <w:rFonts w:ascii="Times New Roman" w:hAnsi="Times New Roman" w:cs="Times New Roman"/>
          <w:sz w:val="28"/>
          <w:szCs w:val="28"/>
          <w:lang w:val="sv-SE" w:eastAsia="zh-CN"/>
        </w:rPr>
        <w:t>.</w:t>
      </w:r>
      <w:bookmarkEnd w:id="454"/>
      <w:r w:rsidR="009D0949" w:rsidRPr="007F3813">
        <w:rPr>
          <w:rFonts w:ascii="Times New Roman" w:hAnsi="Times New Roman" w:cs="Times New Roman"/>
          <w:sz w:val="28"/>
          <w:szCs w:val="28"/>
          <w:lang w:val="sv-SE" w:eastAsia="zh-CN"/>
        </w:rPr>
        <w:t xml:space="preserve"> </w:t>
      </w:r>
    </w:p>
    <w:p w:rsidR="00125541" w:rsidRPr="007F3813" w:rsidRDefault="00B635E4" w:rsidP="00F879F9">
      <w:pPr>
        <w:pStyle w:val="ListParagraph"/>
        <w:widowControl w:val="0"/>
        <w:tabs>
          <w:tab w:val="left" w:pos="851"/>
        </w:tabs>
        <w:spacing w:after="0" w:line="312" w:lineRule="auto"/>
        <w:ind w:left="851"/>
        <w:jc w:val="both"/>
        <w:rPr>
          <w:rFonts w:ascii="Times New Roman" w:hAnsi="Times New Roman" w:cs="Times New Roman"/>
          <w:bCs/>
          <w:sz w:val="28"/>
          <w:szCs w:val="28"/>
          <w:lang w:val="sv-SE"/>
        </w:rPr>
      </w:pPr>
      <w:r w:rsidRPr="007F3813">
        <w:rPr>
          <w:rFonts w:ascii="Times New Roman" w:hAnsi="Times New Roman" w:cs="Times New Roman"/>
          <w:sz w:val="28"/>
          <w:szCs w:val="28"/>
          <w:lang w:val="sv-SE" w:eastAsia="zh-CN"/>
        </w:rPr>
        <w:t>Châu Trọng Anh (2003)</w:t>
      </w:r>
      <w:r w:rsidR="005B3335"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w:t>
      </w:r>
      <w:r w:rsidR="00125541" w:rsidRPr="007F3813">
        <w:rPr>
          <w:rFonts w:ascii="Times New Roman" w:hAnsi="Times New Roman" w:cs="Times New Roman"/>
          <w:sz w:val="28"/>
          <w:szCs w:val="28"/>
          <w:lang w:val="sv-SE" w:eastAsia="zh-CN"/>
        </w:rPr>
        <w:t>Bắc Kinh. Trung Y Nội khoa [M]: NXB Trung Y Dược Trung Quốc</w:t>
      </w:r>
      <w:bookmarkEnd w:id="455"/>
      <w:r w:rsidR="00125541" w:rsidRPr="007F3813">
        <w:rPr>
          <w:rFonts w:ascii="Times New Roman" w:hAnsi="Times New Roman" w:cs="Times New Roman"/>
          <w:bCs/>
          <w:sz w:val="28"/>
          <w:szCs w:val="28"/>
          <w:lang w:val="vi-VN"/>
        </w:rPr>
        <w:t xml:space="preserve">, </w:t>
      </w:r>
      <w:r w:rsidR="00125541" w:rsidRPr="007F3813">
        <w:rPr>
          <w:rFonts w:ascii="Times New Roman" w:hAnsi="Times New Roman" w:cs="Times New Roman"/>
          <w:bCs/>
          <w:sz w:val="28"/>
          <w:szCs w:val="28"/>
          <w:lang w:val="sv-SE"/>
        </w:rPr>
        <w:t>tr. 325-338.</w:t>
      </w:r>
    </w:p>
    <w:p w:rsidR="00125541" w:rsidRPr="007F3813" w:rsidRDefault="00125541" w:rsidP="00F879F9">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bCs/>
          <w:sz w:val="28"/>
          <w:szCs w:val="28"/>
          <w:lang w:val="vi-VN"/>
        </w:rPr>
      </w:pPr>
      <w:bookmarkStart w:id="456" w:name="_Ref432154021"/>
      <w:r w:rsidRPr="007F3813">
        <w:rPr>
          <w:rFonts w:ascii="Times New Roman" w:hAnsi="Times New Roman" w:cs="Times New Roman"/>
          <w:sz w:val="28"/>
          <w:szCs w:val="28"/>
          <w:lang w:val="vi-VN"/>
        </w:rPr>
        <w:t>Hoàng Văn Vinh (2000)</w:t>
      </w:r>
      <w:r w:rsidR="005B3335" w:rsidRPr="00B63952">
        <w:rPr>
          <w:rFonts w:ascii="Times New Roman" w:hAnsi="Times New Roman" w:cs="Times New Roman"/>
          <w:sz w:val="28"/>
          <w:szCs w:val="28"/>
          <w:lang w:val="sv-SE"/>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Chữa bệnh đái đường bằng Đông Y - Châm cứu</w:t>
      </w:r>
      <w:r w:rsidRPr="007F3813">
        <w:rPr>
          <w:rFonts w:ascii="Times New Roman" w:hAnsi="Times New Roman" w:cs="Times New Roman"/>
          <w:sz w:val="28"/>
          <w:szCs w:val="28"/>
          <w:lang w:val="vi-VN"/>
        </w:rPr>
        <w:t xml:space="preserve">, NXB </w:t>
      </w:r>
      <w:r w:rsidRPr="007F3813">
        <w:rPr>
          <w:rFonts w:ascii="Times New Roman" w:hAnsi="Times New Roman" w:cs="Times New Roman"/>
          <w:sz w:val="28"/>
          <w:szCs w:val="28"/>
          <w:lang w:val="sv-SE"/>
        </w:rPr>
        <w:t>Y</w:t>
      </w:r>
      <w:r w:rsidRPr="007F3813">
        <w:rPr>
          <w:rFonts w:ascii="Times New Roman" w:hAnsi="Times New Roman" w:cs="Times New Roman"/>
          <w:sz w:val="28"/>
          <w:szCs w:val="28"/>
          <w:lang w:val="vi-VN"/>
        </w:rPr>
        <w:t xml:space="preserve"> học, Hà Nội, tr. 9-15,</w:t>
      </w:r>
      <w:r w:rsidR="00B635E4" w:rsidRPr="007F3813">
        <w:rPr>
          <w:rFonts w:ascii="Times New Roman" w:hAnsi="Times New Roman" w:cs="Times New Roman"/>
          <w:sz w:val="28"/>
          <w:szCs w:val="28"/>
          <w:lang w:val="sv-SE"/>
        </w:rPr>
        <w:t xml:space="preserve"> </w:t>
      </w:r>
      <w:r w:rsidRPr="007F3813">
        <w:rPr>
          <w:rFonts w:ascii="Times New Roman" w:hAnsi="Times New Roman" w:cs="Times New Roman"/>
          <w:sz w:val="28"/>
          <w:szCs w:val="28"/>
          <w:lang w:val="vi-VN"/>
        </w:rPr>
        <w:t>62</w:t>
      </w:r>
      <w:r w:rsidR="007756D4" w:rsidRPr="007F3813">
        <w:rPr>
          <w:rFonts w:ascii="Times New Roman" w:hAnsi="Times New Roman" w:cs="Times New Roman"/>
          <w:sz w:val="28"/>
          <w:szCs w:val="28"/>
          <w:lang w:val="sv-SE"/>
        </w:rPr>
        <w:t>-70</w:t>
      </w:r>
      <w:r w:rsidRPr="007F3813">
        <w:rPr>
          <w:rFonts w:ascii="Times New Roman" w:hAnsi="Times New Roman" w:cs="Times New Roman"/>
          <w:sz w:val="28"/>
          <w:szCs w:val="28"/>
          <w:lang w:val="vi-VN"/>
        </w:rPr>
        <w:t>, 158-163.</w:t>
      </w:r>
      <w:bookmarkEnd w:id="456"/>
    </w:p>
    <w:p w:rsidR="00125541" w:rsidRPr="007F3813" w:rsidRDefault="00125541" w:rsidP="00F879F9">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z w:val="28"/>
          <w:szCs w:val="28"/>
        </w:rPr>
      </w:pPr>
      <w:bookmarkStart w:id="457" w:name="_Ref432771842"/>
      <w:r w:rsidRPr="007F3813">
        <w:rPr>
          <w:rFonts w:ascii="Times New Roman" w:hAnsi="Times New Roman" w:cs="Times New Roman"/>
          <w:sz w:val="28"/>
          <w:szCs w:val="28"/>
          <w:lang w:val="de-DE"/>
        </w:rPr>
        <w:t xml:space="preserve">Lenzen </w:t>
      </w:r>
      <w:r w:rsidRPr="007F3813">
        <w:rPr>
          <w:rFonts w:ascii="Times New Roman" w:hAnsi="Times New Roman" w:cs="Times New Roman"/>
          <w:sz w:val="28"/>
          <w:szCs w:val="28"/>
        </w:rPr>
        <w:t>S. (2008)</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The mechanisms of alloxan and streptozotocin - induced diabetes, </w:t>
      </w:r>
      <w:r w:rsidRPr="007F3813">
        <w:rPr>
          <w:rFonts w:ascii="Times New Roman" w:hAnsi="Times New Roman" w:cs="Times New Roman"/>
          <w:i/>
          <w:sz w:val="28"/>
          <w:szCs w:val="28"/>
        </w:rPr>
        <w:t>Diabetologia</w:t>
      </w:r>
      <w:r w:rsidRPr="007F3813">
        <w:rPr>
          <w:rFonts w:ascii="Times New Roman" w:hAnsi="Times New Roman" w:cs="Times New Roman"/>
          <w:sz w:val="28"/>
          <w:szCs w:val="28"/>
        </w:rPr>
        <w:t xml:space="preserve"> 51(2), pp. 235-240.</w:t>
      </w:r>
      <w:bookmarkEnd w:id="457"/>
      <w:r w:rsidRPr="007F3813">
        <w:rPr>
          <w:rFonts w:ascii="Times New Roman" w:hAnsi="Times New Roman" w:cs="Times New Roman"/>
          <w:sz w:val="28"/>
          <w:szCs w:val="28"/>
        </w:rPr>
        <w:t xml:space="preserve"> </w:t>
      </w:r>
    </w:p>
    <w:p w:rsidR="00F03C11" w:rsidRPr="007F3813" w:rsidRDefault="00125541" w:rsidP="00A37888">
      <w:pPr>
        <w:pStyle w:val="ListParagraph"/>
        <w:widowControl w:val="0"/>
        <w:numPr>
          <w:ilvl w:val="0"/>
          <w:numId w:val="30"/>
        </w:numPr>
        <w:tabs>
          <w:tab w:val="left" w:pos="851"/>
        </w:tabs>
        <w:spacing w:before="80" w:after="0" w:line="360" w:lineRule="auto"/>
        <w:ind w:left="851" w:hanging="851"/>
        <w:jc w:val="both"/>
        <w:rPr>
          <w:rFonts w:ascii="Times New Roman" w:hAnsi="Times New Roman" w:cs="Times New Roman"/>
          <w:sz w:val="28"/>
          <w:szCs w:val="28"/>
          <w:lang w:eastAsia="zh-CN"/>
        </w:rPr>
      </w:pPr>
      <w:bookmarkStart w:id="458" w:name="_Ref432771849"/>
      <w:r w:rsidRPr="007F3813">
        <w:rPr>
          <w:rFonts w:ascii="Times New Roman" w:hAnsi="Times New Roman" w:cs="Times New Roman"/>
          <w:sz w:val="28"/>
          <w:szCs w:val="28"/>
          <w:lang w:eastAsia="zh-CN"/>
        </w:rPr>
        <w:lastRenderedPageBreak/>
        <w:t>陈奇（</w:t>
      </w:r>
      <w:r w:rsidRPr="007F3813">
        <w:rPr>
          <w:rFonts w:ascii="Times New Roman" w:hAnsi="Times New Roman" w:cs="Times New Roman"/>
          <w:sz w:val="28"/>
          <w:szCs w:val="28"/>
          <w:lang w:eastAsia="zh-CN"/>
        </w:rPr>
        <w:t>2006)</w:t>
      </w:r>
      <w:r w:rsidR="00A42939"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中药药理研究方法学。人民卫生出版社，第</w:t>
      </w:r>
      <w:r w:rsidRPr="007F3813">
        <w:rPr>
          <w:rFonts w:ascii="Times New Roman" w:hAnsi="Times New Roman" w:cs="Times New Roman"/>
          <w:sz w:val="28"/>
          <w:szCs w:val="28"/>
          <w:lang w:eastAsia="zh-CN"/>
        </w:rPr>
        <w:t>216 - 232</w:t>
      </w:r>
      <w:r w:rsidRPr="007F3813">
        <w:rPr>
          <w:rFonts w:ascii="Times New Roman" w:hAnsi="Times New Roman" w:cs="Times New Roman"/>
          <w:sz w:val="28"/>
          <w:szCs w:val="28"/>
          <w:lang w:eastAsia="zh-CN"/>
        </w:rPr>
        <w:t>页。</w:t>
      </w:r>
      <w:bookmarkEnd w:id="458"/>
    </w:p>
    <w:p w:rsidR="00125541" w:rsidRPr="007F3813" w:rsidRDefault="00125541" w:rsidP="00A37888">
      <w:pPr>
        <w:pStyle w:val="ListParagraph"/>
        <w:widowControl w:val="0"/>
        <w:tabs>
          <w:tab w:val="left" w:pos="851"/>
        </w:tabs>
        <w:spacing w:before="80" w:after="0" w:line="360" w:lineRule="auto"/>
        <w:ind w:left="851"/>
        <w:jc w:val="both"/>
        <w:rPr>
          <w:rFonts w:ascii="Times New Roman" w:hAnsi="Times New Roman" w:cs="Times New Roman"/>
          <w:sz w:val="28"/>
          <w:szCs w:val="28"/>
          <w:lang w:eastAsia="zh-CN"/>
        </w:rPr>
      </w:pPr>
      <w:r w:rsidRPr="007F3813">
        <w:rPr>
          <w:rFonts w:ascii="Times New Roman" w:hAnsi="Times New Roman" w:cs="Times New Roman"/>
          <w:sz w:val="28"/>
          <w:szCs w:val="28"/>
          <w:lang w:eastAsia="zh-CN"/>
        </w:rPr>
        <w:t>Trần Kỳ (2006)</w:t>
      </w:r>
      <w:r w:rsidR="00A42939"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w:t>
      </w:r>
      <w:r w:rsidRPr="007F3813">
        <w:rPr>
          <w:rFonts w:ascii="Times New Roman" w:hAnsi="Times New Roman" w:cs="Times New Roman"/>
          <w:i/>
          <w:sz w:val="28"/>
          <w:szCs w:val="28"/>
          <w:lang w:eastAsia="zh-CN"/>
        </w:rPr>
        <w:t>Phương pháp nghiên cứu dược lí Trung dược</w:t>
      </w:r>
      <w:r w:rsidRPr="007F3813">
        <w:rPr>
          <w:rFonts w:ascii="Times New Roman" w:hAnsi="Times New Roman" w:cs="Times New Roman"/>
          <w:sz w:val="28"/>
          <w:szCs w:val="28"/>
          <w:lang w:eastAsia="zh-CN"/>
        </w:rPr>
        <w:t>, NXB Bộ Y tế, tr. 216 - 232.</w:t>
      </w:r>
    </w:p>
    <w:p w:rsidR="00125541" w:rsidRPr="007F3813" w:rsidRDefault="00125541" w:rsidP="00A37888">
      <w:pPr>
        <w:pStyle w:val="ListParagraph"/>
        <w:widowControl w:val="0"/>
        <w:numPr>
          <w:ilvl w:val="0"/>
          <w:numId w:val="30"/>
        </w:numPr>
        <w:tabs>
          <w:tab w:val="left" w:pos="851"/>
          <w:tab w:val="center" w:pos="4860"/>
        </w:tabs>
        <w:spacing w:before="80" w:after="0" w:line="360" w:lineRule="auto"/>
        <w:ind w:left="851" w:hanging="851"/>
        <w:jc w:val="both"/>
        <w:rPr>
          <w:rFonts w:ascii="Times New Roman" w:hAnsi="Times New Roman" w:cs="Times New Roman"/>
          <w:sz w:val="28"/>
          <w:szCs w:val="28"/>
        </w:rPr>
      </w:pPr>
      <w:bookmarkStart w:id="459" w:name="_Ref432771854"/>
      <w:bookmarkStart w:id="460" w:name="_Ref439087588"/>
      <w:r w:rsidRPr="007F3813">
        <w:rPr>
          <w:rFonts w:ascii="Times New Roman" w:hAnsi="Times New Roman" w:cs="Times New Roman"/>
          <w:spacing w:val="-4"/>
          <w:sz w:val="28"/>
          <w:szCs w:val="28"/>
        </w:rPr>
        <w:t>Mordes J.P., Poussier P. et al. (2007)</w:t>
      </w:r>
      <w:r w:rsidR="00A42939" w:rsidRPr="007F3813">
        <w:rPr>
          <w:rFonts w:ascii="Times New Roman" w:hAnsi="Times New Roman" w:cs="Times New Roman"/>
          <w:spacing w:val="-4"/>
          <w:sz w:val="28"/>
          <w:szCs w:val="28"/>
        </w:rPr>
        <w:t>.</w:t>
      </w:r>
      <w:r w:rsidRPr="007F3813">
        <w:rPr>
          <w:rFonts w:ascii="Times New Roman" w:hAnsi="Times New Roman" w:cs="Times New Roman"/>
          <w:spacing w:val="-4"/>
          <w:sz w:val="28"/>
          <w:szCs w:val="28"/>
        </w:rPr>
        <w:t xml:space="preserve"> Rat Models of Type II Diabetes: Genetics, Environment and Autoimmunity</w:t>
      </w:r>
      <w:r w:rsidRPr="007F3813">
        <w:rPr>
          <w:rFonts w:ascii="Times New Roman" w:hAnsi="Times New Roman" w:cs="Times New Roman"/>
          <w:i/>
          <w:spacing w:val="-4"/>
          <w:sz w:val="28"/>
          <w:szCs w:val="28"/>
        </w:rPr>
        <w:t>, Animal Models of Diabetes Frontiers in Research</w:t>
      </w:r>
      <w:r w:rsidRPr="007F3813">
        <w:rPr>
          <w:rFonts w:ascii="Times New Roman" w:hAnsi="Times New Roman" w:cs="Times New Roman"/>
          <w:spacing w:val="-4"/>
          <w:sz w:val="28"/>
          <w:szCs w:val="28"/>
        </w:rPr>
        <w:t>, Second Edition, CRC Press, pp.</w:t>
      </w:r>
      <w:r w:rsidR="00D73E0E" w:rsidRPr="007F3813">
        <w:rPr>
          <w:rFonts w:ascii="Times New Roman" w:hAnsi="Times New Roman" w:cs="Times New Roman"/>
          <w:spacing w:val="-4"/>
          <w:sz w:val="28"/>
          <w:szCs w:val="28"/>
        </w:rPr>
        <w:t xml:space="preserve"> </w:t>
      </w:r>
      <w:r w:rsidRPr="007F3813">
        <w:rPr>
          <w:rFonts w:ascii="Times New Roman" w:hAnsi="Times New Roman" w:cs="Times New Roman"/>
          <w:spacing w:val="-4"/>
          <w:sz w:val="28"/>
          <w:szCs w:val="28"/>
        </w:rPr>
        <w:t>31- 3</w:t>
      </w:r>
      <w:bookmarkEnd w:id="459"/>
      <w:r w:rsidRPr="007F3813">
        <w:rPr>
          <w:rFonts w:ascii="Times New Roman" w:hAnsi="Times New Roman" w:cs="Times New Roman"/>
          <w:spacing w:val="-4"/>
          <w:sz w:val="28"/>
          <w:szCs w:val="28"/>
        </w:rPr>
        <w:t>8</w:t>
      </w:r>
      <w:r w:rsidRPr="007F3813">
        <w:rPr>
          <w:rFonts w:ascii="Times New Roman" w:hAnsi="Times New Roman" w:cs="Times New Roman"/>
          <w:sz w:val="28"/>
          <w:szCs w:val="28"/>
        </w:rPr>
        <w:t>.</w:t>
      </w:r>
      <w:bookmarkEnd w:id="460"/>
      <w:r w:rsidRPr="007F3813">
        <w:rPr>
          <w:rFonts w:ascii="Times New Roman" w:hAnsi="Times New Roman" w:cs="Times New Roman"/>
          <w:sz w:val="28"/>
          <w:szCs w:val="28"/>
        </w:rPr>
        <w:tab/>
        <w:t xml:space="preserve"> </w:t>
      </w:r>
    </w:p>
    <w:p w:rsidR="00125541" w:rsidRPr="007F3813" w:rsidRDefault="00125541" w:rsidP="00A37888">
      <w:pPr>
        <w:pStyle w:val="ListParagraph"/>
        <w:widowControl w:val="0"/>
        <w:numPr>
          <w:ilvl w:val="0"/>
          <w:numId w:val="30"/>
        </w:numPr>
        <w:tabs>
          <w:tab w:val="left" w:pos="851"/>
        </w:tabs>
        <w:spacing w:before="80" w:after="0" w:line="360" w:lineRule="auto"/>
        <w:ind w:left="851" w:hanging="851"/>
        <w:jc w:val="both"/>
        <w:rPr>
          <w:rFonts w:ascii="Times New Roman" w:hAnsi="Times New Roman" w:cs="Times New Roman"/>
          <w:sz w:val="28"/>
          <w:szCs w:val="28"/>
        </w:rPr>
      </w:pPr>
      <w:bookmarkStart w:id="461" w:name="_Ref432771859"/>
      <w:bookmarkStart w:id="462" w:name="_Ref439087921"/>
      <w:r w:rsidRPr="007F3813">
        <w:rPr>
          <w:rFonts w:ascii="Times New Roman" w:hAnsi="Times New Roman" w:cs="Times New Roman"/>
          <w:sz w:val="28"/>
          <w:szCs w:val="28"/>
        </w:rPr>
        <w:t>Streamson-Chua Jr., Herberg L., Leiter E.H. (2007)</w:t>
      </w:r>
      <w:r w:rsidR="00A42939" w:rsidRPr="007F3813">
        <w:rPr>
          <w:rFonts w:ascii="Times New Roman" w:hAnsi="Times New Roman" w:cs="Times New Roman"/>
          <w:sz w:val="28"/>
          <w:szCs w:val="28"/>
        </w:rPr>
        <w:t>.</w:t>
      </w:r>
      <w:r w:rsidRPr="007F3813">
        <w:rPr>
          <w:rFonts w:ascii="Times New Roman" w:hAnsi="Times New Roman" w:cs="Times New Roman"/>
          <w:sz w:val="28"/>
          <w:szCs w:val="28"/>
        </w:rPr>
        <w:t xml:space="preserve"> Obesity/Diabetes in Mice with Mutations in Leptin or Leptin Receptor Genes, </w:t>
      </w:r>
      <w:r w:rsidRPr="007F3813">
        <w:rPr>
          <w:rFonts w:ascii="Times New Roman" w:hAnsi="Times New Roman" w:cs="Times New Roman"/>
          <w:i/>
          <w:sz w:val="28"/>
          <w:szCs w:val="28"/>
        </w:rPr>
        <w:t>Animal Models of Diabetes Frontiers in Research</w:t>
      </w:r>
      <w:r w:rsidRPr="007F3813">
        <w:rPr>
          <w:rFonts w:ascii="Times New Roman" w:hAnsi="Times New Roman" w:cs="Times New Roman"/>
          <w:sz w:val="28"/>
          <w:szCs w:val="28"/>
        </w:rPr>
        <w:t>, Second Edition, CRC Press, pp. 61- 6</w:t>
      </w:r>
      <w:bookmarkEnd w:id="461"/>
      <w:r w:rsidRPr="007F3813">
        <w:rPr>
          <w:rFonts w:ascii="Times New Roman" w:hAnsi="Times New Roman" w:cs="Times New Roman"/>
          <w:sz w:val="28"/>
          <w:szCs w:val="28"/>
        </w:rPr>
        <w:t>5.</w:t>
      </w:r>
      <w:bookmarkEnd w:id="462"/>
      <w:r w:rsidR="009D0949" w:rsidRPr="007F3813">
        <w:rPr>
          <w:rFonts w:ascii="Times New Roman" w:hAnsi="Times New Roman" w:cs="Times New Roman"/>
          <w:sz w:val="28"/>
          <w:szCs w:val="28"/>
        </w:rPr>
        <w:t xml:space="preserve"> </w:t>
      </w:r>
    </w:p>
    <w:p w:rsidR="00125541" w:rsidRPr="007F3813" w:rsidRDefault="00125541" w:rsidP="00A37888">
      <w:pPr>
        <w:pStyle w:val="ListParagraph"/>
        <w:widowControl w:val="0"/>
        <w:numPr>
          <w:ilvl w:val="0"/>
          <w:numId w:val="30"/>
        </w:numPr>
        <w:tabs>
          <w:tab w:val="left" w:pos="851"/>
        </w:tabs>
        <w:spacing w:before="80" w:after="0" w:line="360" w:lineRule="auto"/>
        <w:ind w:left="851" w:hanging="851"/>
        <w:jc w:val="both"/>
        <w:rPr>
          <w:rFonts w:ascii="Times New Roman" w:hAnsi="Times New Roman" w:cs="Times New Roman"/>
          <w:spacing w:val="-6"/>
          <w:sz w:val="28"/>
          <w:szCs w:val="28"/>
        </w:rPr>
      </w:pPr>
      <w:bookmarkStart w:id="463" w:name="_Ref435281753"/>
      <w:r w:rsidRPr="007F3813">
        <w:rPr>
          <w:rFonts w:ascii="Times New Roman" w:hAnsi="Times New Roman" w:cs="Times New Roman"/>
          <w:spacing w:val="-6"/>
          <w:sz w:val="28"/>
          <w:szCs w:val="28"/>
        </w:rPr>
        <w:t>Nguyễn Minh Hà (2014)</w:t>
      </w:r>
      <w:r w:rsidR="005B3335" w:rsidRPr="007F3813">
        <w:rPr>
          <w:rFonts w:ascii="Times New Roman" w:hAnsi="Times New Roman" w:cs="Times New Roman"/>
          <w:spacing w:val="-6"/>
          <w:sz w:val="28"/>
          <w:szCs w:val="28"/>
        </w:rPr>
        <w:t>.</w:t>
      </w:r>
      <w:r w:rsidRPr="007F3813">
        <w:rPr>
          <w:rFonts w:ascii="Times New Roman" w:hAnsi="Times New Roman" w:cs="Times New Roman"/>
          <w:spacing w:val="-6"/>
          <w:sz w:val="28"/>
          <w:szCs w:val="28"/>
        </w:rPr>
        <w:t xml:space="preserve"> </w:t>
      </w:r>
      <w:r w:rsidR="00A42939" w:rsidRPr="007F3813">
        <w:rPr>
          <w:rFonts w:ascii="Times New Roman" w:hAnsi="Times New Roman" w:cs="Times New Roman"/>
          <w:spacing w:val="-6"/>
          <w:sz w:val="28"/>
          <w:szCs w:val="28"/>
        </w:rPr>
        <w:t>"</w:t>
      </w:r>
      <w:r w:rsidRPr="007F3813">
        <w:rPr>
          <w:rFonts w:ascii="Times New Roman" w:hAnsi="Times New Roman" w:cs="Times New Roman"/>
          <w:spacing w:val="-6"/>
          <w:sz w:val="28"/>
          <w:szCs w:val="28"/>
        </w:rPr>
        <w:t>Nghiên cứu một số bài thuốc Cổ phương điều trị bệnh rối loạn chuyển hóa”, Đề tài nghiên cứu cấp nhà nước,</w:t>
      </w:r>
      <w:r w:rsidR="00982700" w:rsidRPr="007F3813">
        <w:rPr>
          <w:rFonts w:ascii="Times New Roman" w:hAnsi="Times New Roman" w:cs="Times New Roman"/>
          <w:spacing w:val="-6"/>
          <w:sz w:val="28"/>
          <w:szCs w:val="28"/>
        </w:rPr>
        <w:t xml:space="preserve"> </w:t>
      </w:r>
      <w:r w:rsidR="00D73E0E" w:rsidRPr="007F3813">
        <w:rPr>
          <w:rFonts w:ascii="Times New Roman" w:hAnsi="Times New Roman" w:cs="Times New Roman"/>
          <w:spacing w:val="-6"/>
          <w:sz w:val="28"/>
          <w:szCs w:val="28"/>
        </w:rPr>
        <w:t>tr 40-48</w:t>
      </w:r>
      <w:r w:rsidRPr="007F3813">
        <w:rPr>
          <w:rFonts w:ascii="Times New Roman" w:hAnsi="Times New Roman" w:cs="Times New Roman"/>
          <w:spacing w:val="-6"/>
          <w:sz w:val="28"/>
          <w:szCs w:val="28"/>
        </w:rPr>
        <w:t>.</w:t>
      </w:r>
      <w:bookmarkEnd w:id="463"/>
    </w:p>
    <w:p w:rsidR="00501F67" w:rsidRPr="007F3813" w:rsidRDefault="00125541" w:rsidP="00A37888">
      <w:pPr>
        <w:pStyle w:val="ListParagraph"/>
        <w:widowControl w:val="0"/>
        <w:numPr>
          <w:ilvl w:val="0"/>
          <w:numId w:val="30"/>
        </w:numPr>
        <w:tabs>
          <w:tab w:val="left" w:pos="851"/>
        </w:tabs>
        <w:spacing w:before="80" w:after="0" w:line="360" w:lineRule="auto"/>
        <w:ind w:left="851" w:hanging="851"/>
        <w:jc w:val="both"/>
        <w:rPr>
          <w:rFonts w:ascii="Times New Roman" w:hAnsi="Times New Roman" w:cs="Times New Roman"/>
          <w:sz w:val="28"/>
          <w:szCs w:val="28"/>
          <w:lang w:val="nl-NL" w:eastAsia="zh-CN"/>
        </w:rPr>
      </w:pPr>
      <w:bookmarkStart w:id="464" w:name="_Ref435281758"/>
      <w:r w:rsidRPr="007F3813">
        <w:rPr>
          <w:rFonts w:ascii="Times New Roman" w:hAnsi="Times New Roman" w:cs="Times New Roman"/>
          <w:b/>
          <w:sz w:val="28"/>
          <w:szCs w:val="28"/>
          <w:lang w:val="nl-NL" w:eastAsia="zh-CN"/>
        </w:rPr>
        <w:t>牟道华，谭正怀（</w:t>
      </w:r>
      <w:r w:rsidRPr="007F3813">
        <w:rPr>
          <w:rFonts w:ascii="Times New Roman" w:hAnsi="Times New Roman" w:cs="Times New Roman"/>
          <w:b/>
          <w:sz w:val="28"/>
          <w:szCs w:val="28"/>
          <w:lang w:val="nl-NL" w:eastAsia="zh-CN"/>
        </w:rPr>
        <w:t>2010</w:t>
      </w:r>
      <w:r w:rsidRPr="007F3813">
        <w:rPr>
          <w:rFonts w:ascii="Times New Roman" w:hAnsi="Times New Roman" w:cs="Times New Roman"/>
          <w:b/>
          <w:sz w:val="28"/>
          <w:szCs w:val="28"/>
          <w:lang w:val="nl-NL" w:eastAsia="zh-CN"/>
        </w:rPr>
        <w:t>）</w:t>
      </w:r>
      <w:r w:rsidRPr="007F3813">
        <w:rPr>
          <w:rFonts w:ascii="Times New Roman" w:hAnsi="Times New Roman" w:cs="Times New Roman"/>
          <w:sz w:val="28"/>
          <w:szCs w:val="28"/>
          <w:lang w:val="nl-NL" w:eastAsia="zh-CN"/>
        </w:rPr>
        <w:t>。</w:t>
      </w:r>
      <w:r w:rsidRPr="007F3813">
        <w:rPr>
          <w:rFonts w:ascii="Times New Roman" w:hAnsi="Times New Roman" w:cs="Times New Roman"/>
          <w:sz w:val="28"/>
          <w:szCs w:val="28"/>
          <w:lang w:val="nl-NL" w:eastAsia="zh-CN"/>
        </w:rPr>
        <w:t>II</w:t>
      </w:r>
      <w:r w:rsidRPr="007F3813">
        <w:rPr>
          <w:rFonts w:ascii="Times New Roman" w:hAnsi="Times New Roman" w:cs="Times New Roman"/>
          <w:sz w:val="28"/>
          <w:szCs w:val="28"/>
          <w:lang w:val="nl-NL" w:eastAsia="zh-CN"/>
        </w:rPr>
        <w:t>型糖尿病动物模型研究进展。四川生理科学杂志，</w:t>
      </w:r>
      <w:r w:rsidRPr="007F3813">
        <w:rPr>
          <w:rFonts w:ascii="Times New Roman" w:hAnsi="Times New Roman" w:cs="Times New Roman"/>
          <w:sz w:val="28"/>
          <w:szCs w:val="28"/>
          <w:lang w:val="nl-NL" w:eastAsia="zh-CN"/>
        </w:rPr>
        <w:t>32</w:t>
      </w:r>
      <w:r w:rsidRPr="007F3813">
        <w:rPr>
          <w:rFonts w:ascii="Times New Roman" w:hAnsi="Times New Roman" w:cs="Times New Roman"/>
          <w:sz w:val="28"/>
          <w:szCs w:val="28"/>
          <w:lang w:val="nl-NL" w:eastAsia="zh-CN"/>
        </w:rPr>
        <w:t>（</w:t>
      </w:r>
      <w:r w:rsidRPr="007F3813">
        <w:rPr>
          <w:rFonts w:ascii="Times New Roman" w:hAnsi="Times New Roman" w:cs="Times New Roman"/>
          <w:sz w:val="28"/>
          <w:szCs w:val="28"/>
          <w:lang w:val="nl-NL" w:eastAsia="zh-CN"/>
        </w:rPr>
        <w:t>4</w:t>
      </w:r>
      <w:r w:rsidRPr="007F3813">
        <w:rPr>
          <w:rFonts w:ascii="Times New Roman" w:hAnsi="Times New Roman" w:cs="Times New Roman"/>
          <w:sz w:val="28"/>
          <w:szCs w:val="28"/>
          <w:lang w:val="nl-NL" w:eastAsia="zh-CN"/>
        </w:rPr>
        <w:t>）：</w:t>
      </w:r>
      <w:r w:rsidRPr="007F3813">
        <w:rPr>
          <w:rFonts w:ascii="Times New Roman" w:hAnsi="Times New Roman" w:cs="Times New Roman"/>
          <w:sz w:val="28"/>
          <w:szCs w:val="28"/>
          <w:lang w:val="nl-NL" w:eastAsia="zh-CN"/>
        </w:rPr>
        <w:t>170-176.</w:t>
      </w:r>
      <w:bookmarkEnd w:id="464"/>
      <w:r w:rsidRPr="007F3813">
        <w:rPr>
          <w:rFonts w:ascii="Times New Roman" w:hAnsi="Times New Roman" w:cs="Times New Roman"/>
          <w:sz w:val="28"/>
          <w:szCs w:val="28"/>
          <w:lang w:val="nl-NL" w:eastAsia="zh-CN"/>
        </w:rPr>
        <w:t xml:space="preserve"> </w:t>
      </w:r>
    </w:p>
    <w:p w:rsidR="00125541" w:rsidRPr="007F3813" w:rsidRDefault="00125541" w:rsidP="00A37888">
      <w:pPr>
        <w:pStyle w:val="ListParagraph"/>
        <w:widowControl w:val="0"/>
        <w:tabs>
          <w:tab w:val="left" w:pos="851"/>
        </w:tabs>
        <w:spacing w:before="80" w:after="0" w:line="360" w:lineRule="auto"/>
        <w:ind w:left="851"/>
        <w:jc w:val="both"/>
        <w:rPr>
          <w:rFonts w:ascii="Times New Roman" w:hAnsi="Times New Roman" w:cs="Times New Roman"/>
          <w:sz w:val="28"/>
          <w:szCs w:val="28"/>
          <w:lang w:val="nl-NL" w:eastAsia="zh-CN"/>
        </w:rPr>
      </w:pPr>
      <w:r w:rsidRPr="007F3813">
        <w:rPr>
          <w:rFonts w:ascii="Times New Roman" w:hAnsi="Times New Roman" w:cs="Times New Roman"/>
          <w:sz w:val="28"/>
          <w:szCs w:val="28"/>
          <w:lang w:val="nl-NL" w:eastAsia="zh-CN"/>
        </w:rPr>
        <w:t xml:space="preserve">Mâu Đạo Hoa và Cs (2010). Định hướng nghiên cứu xây dựng mô hình ĐTĐ typ 2 trên động vật thực nghiệm. </w:t>
      </w:r>
      <w:r w:rsidRPr="007F3813">
        <w:rPr>
          <w:rFonts w:ascii="Times New Roman" w:hAnsi="Times New Roman" w:cs="Times New Roman"/>
          <w:sz w:val="28"/>
          <w:szCs w:val="28"/>
          <w:lang w:val="nl-NL"/>
        </w:rPr>
        <w:t>Tạp chí khoa học sinh lý Tứ</w:t>
      </w:r>
      <w:r w:rsidR="00090A47" w:rsidRPr="007F3813">
        <w:rPr>
          <w:rFonts w:ascii="Times New Roman" w:hAnsi="Times New Roman" w:cs="Times New Roman"/>
          <w:sz w:val="28"/>
          <w:szCs w:val="28"/>
          <w:lang w:val="nl-NL"/>
        </w:rPr>
        <w:t xml:space="preserve"> Xuyên, Vol 32, No.4, Tr.</w:t>
      </w:r>
      <w:r w:rsidR="007756D4" w:rsidRPr="007F3813">
        <w:rPr>
          <w:rFonts w:ascii="Times New Roman" w:hAnsi="Times New Roman" w:cs="Times New Roman"/>
          <w:sz w:val="28"/>
          <w:szCs w:val="28"/>
          <w:lang w:val="nl-NL"/>
        </w:rPr>
        <w:t xml:space="preserve"> </w:t>
      </w:r>
      <w:r w:rsidRPr="007F3813">
        <w:rPr>
          <w:rFonts w:ascii="Times New Roman" w:hAnsi="Times New Roman" w:cs="Times New Roman"/>
          <w:sz w:val="28"/>
          <w:szCs w:val="28"/>
          <w:lang w:val="nl-NL"/>
        </w:rPr>
        <w:t>170-176.</w:t>
      </w:r>
    </w:p>
    <w:p w:rsidR="00125541" w:rsidRPr="007F3813" w:rsidRDefault="00125541" w:rsidP="00A37888">
      <w:pPr>
        <w:pStyle w:val="ListParagraph"/>
        <w:widowControl w:val="0"/>
        <w:numPr>
          <w:ilvl w:val="0"/>
          <w:numId w:val="30"/>
        </w:numPr>
        <w:tabs>
          <w:tab w:val="left" w:pos="851"/>
        </w:tabs>
        <w:spacing w:before="80" w:after="0" w:line="360" w:lineRule="auto"/>
        <w:ind w:left="851" w:hanging="851"/>
        <w:jc w:val="both"/>
        <w:rPr>
          <w:rFonts w:ascii="Times New Roman" w:hAnsi="Times New Roman" w:cs="Times New Roman"/>
          <w:bCs/>
          <w:sz w:val="28"/>
          <w:szCs w:val="28"/>
          <w:lang w:val="vi-VN"/>
        </w:rPr>
      </w:pPr>
      <w:bookmarkStart w:id="465" w:name="_Ref432155142"/>
      <w:r w:rsidRPr="007F3813">
        <w:rPr>
          <w:rFonts w:ascii="Times New Roman" w:hAnsi="Times New Roman" w:cs="Times New Roman"/>
          <w:sz w:val="28"/>
          <w:szCs w:val="28"/>
          <w:lang w:val="vi-VN"/>
        </w:rPr>
        <w:t>Đặng Thanh Bình (1982)</w:t>
      </w:r>
      <w:r w:rsidR="005B3335" w:rsidRPr="00B63952">
        <w:rPr>
          <w:rFonts w:ascii="Times New Roman" w:hAnsi="Times New Roman" w:cs="Times New Roman"/>
          <w:sz w:val="28"/>
          <w:szCs w:val="28"/>
          <w:lang w:val="nl-NL"/>
        </w:rPr>
        <w:t>.</w:t>
      </w:r>
      <w:r w:rsidRPr="007F3813">
        <w:rPr>
          <w:rFonts w:ascii="Times New Roman" w:hAnsi="Times New Roman" w:cs="Times New Roman"/>
          <w:sz w:val="28"/>
          <w:szCs w:val="28"/>
          <w:lang w:val="vi-VN"/>
        </w:rPr>
        <w:t xml:space="preserve"> Tác dụng của</w:t>
      </w:r>
      <w:r w:rsidR="0045577D" w:rsidRPr="007F3813">
        <w:rPr>
          <w:rFonts w:ascii="Times New Roman" w:hAnsi="Times New Roman" w:cs="Times New Roman"/>
          <w:sz w:val="28"/>
          <w:szCs w:val="28"/>
          <w:lang w:val="vi-VN"/>
        </w:rPr>
        <w:t xml:space="preserve"> viên </w:t>
      </w:r>
      <w:r w:rsidR="0045577D" w:rsidRPr="007F3813">
        <w:rPr>
          <w:rFonts w:ascii="Times New Roman" w:hAnsi="Times New Roman" w:cs="Times New Roman"/>
          <w:sz w:val="28"/>
          <w:szCs w:val="28"/>
          <w:lang w:val="nl-NL"/>
        </w:rPr>
        <w:t>K</w:t>
      </w:r>
      <w:r w:rsidRPr="007F3813">
        <w:rPr>
          <w:rFonts w:ascii="Times New Roman" w:hAnsi="Times New Roman" w:cs="Times New Roman"/>
          <w:sz w:val="28"/>
          <w:szCs w:val="28"/>
          <w:lang w:val="vi-VN"/>
        </w:rPr>
        <w:t xml:space="preserve">hổ qua trong bệnh đái tháo đường, </w:t>
      </w:r>
      <w:r w:rsidRPr="007F3813">
        <w:rPr>
          <w:rFonts w:ascii="Times New Roman" w:hAnsi="Times New Roman" w:cs="Times New Roman"/>
          <w:i/>
          <w:sz w:val="28"/>
          <w:szCs w:val="28"/>
          <w:lang w:val="vi-VN"/>
        </w:rPr>
        <w:t>Công trình nghiên cứu Y dược</w:t>
      </w:r>
      <w:r w:rsidRPr="007F3813">
        <w:rPr>
          <w:rFonts w:ascii="Times New Roman" w:hAnsi="Times New Roman" w:cs="Times New Roman"/>
          <w:sz w:val="28"/>
          <w:szCs w:val="28"/>
          <w:lang w:val="vi-VN"/>
        </w:rPr>
        <w:t xml:space="preserve">, NXB Y học, Hà Nội, tr. 90 </w:t>
      </w:r>
      <w:r w:rsidR="006F4E56" w:rsidRPr="007F3813">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92</w:t>
      </w:r>
      <w:bookmarkEnd w:id="465"/>
      <w:r w:rsidRPr="007F3813">
        <w:rPr>
          <w:rFonts w:ascii="Times New Roman" w:hAnsi="Times New Roman" w:cs="Times New Roman"/>
          <w:sz w:val="28"/>
          <w:szCs w:val="28"/>
          <w:lang w:val="vi-VN"/>
        </w:rPr>
        <w:t>.</w:t>
      </w:r>
    </w:p>
    <w:p w:rsidR="00125541" w:rsidRPr="007F3813" w:rsidRDefault="00125541" w:rsidP="00A37888">
      <w:pPr>
        <w:pStyle w:val="ListParagraph"/>
        <w:widowControl w:val="0"/>
        <w:numPr>
          <w:ilvl w:val="0"/>
          <w:numId w:val="30"/>
        </w:numPr>
        <w:tabs>
          <w:tab w:val="left" w:pos="851"/>
        </w:tabs>
        <w:spacing w:before="80" w:after="0" w:line="360" w:lineRule="auto"/>
        <w:ind w:left="851" w:hanging="851"/>
        <w:jc w:val="both"/>
        <w:rPr>
          <w:rFonts w:ascii="Times New Roman" w:hAnsi="Times New Roman" w:cs="Times New Roman"/>
          <w:bCs/>
          <w:sz w:val="28"/>
          <w:szCs w:val="28"/>
          <w:lang w:val="vi-VN"/>
        </w:rPr>
      </w:pPr>
      <w:bookmarkStart w:id="466" w:name="_Ref432155214"/>
      <w:r w:rsidRPr="007F3813">
        <w:rPr>
          <w:rFonts w:ascii="Times New Roman" w:hAnsi="Times New Roman" w:cs="Times New Roman"/>
          <w:sz w:val="28"/>
          <w:szCs w:val="28"/>
          <w:lang w:val="vi-VN"/>
        </w:rPr>
        <w:t>Bùi Chí Hiếu và Nguyễn Kim Phi Loan (1985)</w:t>
      </w:r>
      <w:r w:rsidR="005B3335"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Nhận xét bước đầu điều trị 30 bệnh nhân đái tháo đường, </w:t>
      </w:r>
      <w:r w:rsidRPr="007F3813">
        <w:rPr>
          <w:rFonts w:ascii="Times New Roman" w:hAnsi="Times New Roman" w:cs="Times New Roman"/>
          <w:i/>
          <w:sz w:val="28"/>
          <w:szCs w:val="28"/>
          <w:lang w:val="vi-VN"/>
        </w:rPr>
        <w:t>Công trình nghiên cứu Y dược</w:t>
      </w:r>
      <w:r w:rsidRPr="007F3813">
        <w:rPr>
          <w:rFonts w:ascii="Times New Roman" w:hAnsi="Times New Roman" w:cs="Times New Roman"/>
          <w:sz w:val="28"/>
          <w:szCs w:val="28"/>
          <w:lang w:val="vi-VN"/>
        </w:rPr>
        <w:t>, NXB Y học Hà Nội, Hà Nội, tr. 143</w:t>
      </w:r>
      <w:bookmarkEnd w:id="466"/>
      <w:r w:rsidRPr="007F3813">
        <w:rPr>
          <w:rFonts w:ascii="Times New Roman" w:hAnsi="Times New Roman" w:cs="Times New Roman"/>
          <w:sz w:val="28"/>
          <w:szCs w:val="28"/>
          <w:lang w:val="vi-VN"/>
        </w:rPr>
        <w:t>- 157.</w:t>
      </w:r>
    </w:p>
    <w:p w:rsidR="00125541" w:rsidRPr="007F3813" w:rsidRDefault="00125541" w:rsidP="00A37888">
      <w:pPr>
        <w:pStyle w:val="ListParagraph"/>
        <w:widowControl w:val="0"/>
        <w:numPr>
          <w:ilvl w:val="0"/>
          <w:numId w:val="30"/>
        </w:numPr>
        <w:tabs>
          <w:tab w:val="left" w:pos="851"/>
        </w:tabs>
        <w:spacing w:before="80" w:after="0" w:line="360" w:lineRule="auto"/>
        <w:ind w:left="851" w:hanging="851"/>
        <w:jc w:val="both"/>
        <w:rPr>
          <w:rFonts w:ascii="Times New Roman" w:hAnsi="Times New Roman" w:cs="Times New Roman"/>
          <w:bCs/>
          <w:sz w:val="28"/>
          <w:szCs w:val="28"/>
          <w:lang w:val="vi-VN"/>
        </w:rPr>
      </w:pPr>
      <w:bookmarkStart w:id="467" w:name="_Ref413146134"/>
      <w:r w:rsidRPr="007F3813">
        <w:rPr>
          <w:rFonts w:ascii="Times New Roman" w:hAnsi="Times New Roman" w:cs="Times New Roman"/>
          <w:sz w:val="28"/>
          <w:szCs w:val="28"/>
          <w:lang w:val="vi-VN"/>
        </w:rPr>
        <w:t>Thái Hồng Quang, Đỗ Thị Minh Thìn và Hoàng Quang (1994)</w:t>
      </w:r>
      <w:r w:rsidR="005B3335"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Nhận xét bước đầu điều trị 30 bệnh nhân đái tháo đường bằng thuốc chế từ quả</w:t>
      </w:r>
      <w:r w:rsidR="001116F7" w:rsidRPr="007F3813">
        <w:rPr>
          <w:rFonts w:ascii="Times New Roman" w:hAnsi="Times New Roman" w:cs="Times New Roman"/>
          <w:sz w:val="28"/>
          <w:szCs w:val="28"/>
          <w:lang w:val="vi-VN"/>
        </w:rPr>
        <w:t xml:space="preserve"> M</w:t>
      </w:r>
      <w:r w:rsidRPr="007F3813">
        <w:rPr>
          <w:rFonts w:ascii="Times New Roman" w:hAnsi="Times New Roman" w:cs="Times New Roman"/>
          <w:sz w:val="28"/>
          <w:szCs w:val="28"/>
          <w:lang w:val="vi-VN"/>
        </w:rPr>
        <w:t xml:space="preserve">ướp đắng, </w:t>
      </w:r>
      <w:r w:rsidRPr="007F3813">
        <w:rPr>
          <w:rFonts w:ascii="Times New Roman" w:hAnsi="Times New Roman" w:cs="Times New Roman"/>
          <w:i/>
          <w:sz w:val="28"/>
          <w:szCs w:val="28"/>
          <w:lang w:val="vi-VN"/>
        </w:rPr>
        <w:t xml:space="preserve">Tạp chí Y học cổ truyền </w:t>
      </w:r>
      <w:r w:rsidRPr="007F3813">
        <w:rPr>
          <w:rFonts w:ascii="Times New Roman" w:hAnsi="Times New Roman" w:cs="Times New Roman"/>
          <w:sz w:val="28"/>
          <w:szCs w:val="28"/>
          <w:lang w:val="vi-VN"/>
        </w:rPr>
        <w:t>5, tr. 16-25.</w:t>
      </w:r>
      <w:bookmarkEnd w:id="467"/>
    </w:p>
    <w:p w:rsidR="00125541"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pacing w:val="-4"/>
          <w:sz w:val="28"/>
          <w:szCs w:val="28"/>
          <w:lang w:val="vi-VN"/>
        </w:rPr>
      </w:pPr>
      <w:bookmarkStart w:id="468" w:name="_Ref413145972"/>
      <w:r w:rsidRPr="007F3813">
        <w:rPr>
          <w:rFonts w:ascii="Times New Roman" w:hAnsi="Times New Roman" w:cs="Times New Roman"/>
          <w:spacing w:val="-4"/>
          <w:sz w:val="28"/>
          <w:szCs w:val="28"/>
          <w:lang w:val="vi-VN"/>
        </w:rPr>
        <w:lastRenderedPageBreak/>
        <w:t>Trần Thúy, Trương Việt Bình và Bùi Thị Hồng Thúy (1996)</w:t>
      </w:r>
      <w:r w:rsidR="005B3335" w:rsidRPr="00B63952">
        <w:rPr>
          <w:rFonts w:ascii="Times New Roman" w:hAnsi="Times New Roman" w:cs="Times New Roman"/>
          <w:spacing w:val="-4"/>
          <w:sz w:val="28"/>
          <w:szCs w:val="28"/>
          <w:lang w:val="vi-VN"/>
        </w:rPr>
        <w:t>.</w:t>
      </w:r>
      <w:r w:rsidRPr="007F3813">
        <w:rPr>
          <w:rFonts w:ascii="Times New Roman" w:hAnsi="Times New Roman" w:cs="Times New Roman"/>
          <w:spacing w:val="-4"/>
          <w:sz w:val="28"/>
          <w:szCs w:val="28"/>
          <w:lang w:val="vi-VN"/>
        </w:rPr>
        <w:t xml:space="preserve"> Phân tích tác dụng lâm sàng củ</w:t>
      </w:r>
      <w:r w:rsidR="001116F7" w:rsidRPr="007F3813">
        <w:rPr>
          <w:rFonts w:ascii="Times New Roman" w:hAnsi="Times New Roman" w:cs="Times New Roman"/>
          <w:spacing w:val="-4"/>
          <w:sz w:val="28"/>
          <w:szCs w:val="28"/>
          <w:lang w:val="vi-VN"/>
        </w:rPr>
        <w:t>a cây C</w:t>
      </w:r>
      <w:r w:rsidRPr="007F3813">
        <w:rPr>
          <w:rFonts w:ascii="Times New Roman" w:hAnsi="Times New Roman" w:cs="Times New Roman"/>
          <w:spacing w:val="-4"/>
          <w:sz w:val="28"/>
          <w:szCs w:val="28"/>
          <w:lang w:val="vi-VN"/>
        </w:rPr>
        <w:t xml:space="preserve">ỏ ngọt trong bài thuốc Y học cổ truyền để điều trị đái tháo đường, </w:t>
      </w:r>
      <w:r w:rsidRPr="007F3813">
        <w:rPr>
          <w:rFonts w:ascii="Times New Roman" w:hAnsi="Times New Roman" w:cs="Times New Roman"/>
          <w:i/>
          <w:spacing w:val="-4"/>
          <w:sz w:val="28"/>
          <w:szCs w:val="28"/>
          <w:lang w:val="vi-VN"/>
        </w:rPr>
        <w:t xml:space="preserve">Kỷ yếu các công trình NCKH, </w:t>
      </w:r>
      <w:r w:rsidRPr="007F3813">
        <w:rPr>
          <w:rFonts w:ascii="Times New Roman" w:hAnsi="Times New Roman" w:cs="Times New Roman"/>
          <w:spacing w:val="-4"/>
          <w:sz w:val="28"/>
          <w:szCs w:val="28"/>
          <w:lang w:val="vi-VN"/>
        </w:rPr>
        <w:t>tr. 15-21.</w:t>
      </w:r>
      <w:bookmarkEnd w:id="468"/>
    </w:p>
    <w:p w:rsidR="00501F67"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vi-VN" w:eastAsia="zh-CN"/>
        </w:rPr>
      </w:pPr>
      <w:bookmarkStart w:id="469" w:name="_Ref432155415"/>
      <w:r w:rsidRPr="007F3813">
        <w:rPr>
          <w:rFonts w:ascii="Times New Roman" w:eastAsia="MS Mincho" w:hAnsi="Times New Roman" w:cs="Times New Roman"/>
          <w:sz w:val="28"/>
          <w:szCs w:val="28"/>
          <w:lang w:val="vi-VN" w:eastAsia="zh-CN"/>
        </w:rPr>
        <w:t>王</w:t>
      </w:r>
      <w:r w:rsidRPr="007F3813">
        <w:rPr>
          <w:rFonts w:ascii="Times New Roman" w:eastAsia="PMingLiU" w:hAnsi="Times New Roman" w:cs="Times New Roman"/>
          <w:sz w:val="28"/>
          <w:szCs w:val="28"/>
          <w:lang w:val="vi-VN" w:eastAsia="zh-CN"/>
        </w:rPr>
        <w:t>钦茂</w:t>
      </w:r>
      <w:r w:rsidRPr="007F3813">
        <w:rPr>
          <w:rFonts w:ascii="Times New Roman" w:eastAsia="MS Mincho" w:hAnsi="Times New Roman" w:cs="Times New Roman"/>
          <w:sz w:val="28"/>
          <w:szCs w:val="28"/>
          <w:lang w:val="sv-SE" w:eastAsia="zh-CN"/>
        </w:rPr>
        <w:t>，</w:t>
      </w:r>
      <w:r w:rsidRPr="007F3813">
        <w:rPr>
          <w:rFonts w:ascii="Times New Roman" w:eastAsia="MS Mincho" w:hAnsi="Times New Roman" w:cs="Times New Roman"/>
          <w:sz w:val="28"/>
          <w:szCs w:val="28"/>
          <w:lang w:val="vi-VN" w:eastAsia="zh-CN"/>
        </w:rPr>
        <w:t>刘超</w:t>
      </w:r>
      <w:r w:rsidRPr="007F3813">
        <w:rPr>
          <w:rFonts w:ascii="Times New Roman" w:eastAsia="MS Mincho" w:hAnsi="Times New Roman" w:cs="Times New Roman"/>
          <w:sz w:val="28"/>
          <w:szCs w:val="28"/>
          <w:lang w:val="sv-SE" w:eastAsia="zh-CN"/>
        </w:rPr>
        <w:t>，</w:t>
      </w:r>
      <w:r w:rsidRPr="007F3813">
        <w:rPr>
          <w:rFonts w:ascii="Times New Roman" w:eastAsia="PMingLiU" w:hAnsi="Times New Roman" w:cs="Times New Roman"/>
          <w:sz w:val="28"/>
          <w:szCs w:val="28"/>
          <w:lang w:val="vi-VN" w:eastAsia="zh-CN"/>
        </w:rPr>
        <w:t>赵帜平</w:t>
      </w:r>
      <w:r w:rsidRPr="007F3813">
        <w:rPr>
          <w:rFonts w:ascii="Times New Roman" w:hAnsi="Times New Roman" w:cs="Times New Roman"/>
          <w:sz w:val="28"/>
          <w:szCs w:val="28"/>
          <w:lang w:val="sv-SE" w:eastAsia="zh-CN"/>
        </w:rPr>
        <w:t>,</w:t>
      </w:r>
      <w:r w:rsidRPr="007F3813">
        <w:rPr>
          <w:rFonts w:ascii="Times New Roman" w:eastAsia="MS Mincho" w:hAnsi="Times New Roman" w:cs="Times New Roman"/>
          <w:sz w:val="28"/>
          <w:szCs w:val="28"/>
          <w:lang w:val="vi-VN" w:eastAsia="zh-CN"/>
        </w:rPr>
        <w:t>等</w:t>
      </w:r>
      <w:r w:rsidRPr="007F3813">
        <w:rPr>
          <w:rFonts w:ascii="Times New Roman" w:hAnsi="Times New Roman" w:cs="Times New Roman"/>
          <w:sz w:val="28"/>
          <w:szCs w:val="28"/>
          <w:lang w:val="sv-SE" w:eastAsia="zh-CN"/>
        </w:rPr>
        <w:t>(2001).</w:t>
      </w:r>
      <w:r w:rsidRPr="007F3813">
        <w:rPr>
          <w:rFonts w:ascii="Times New Roman" w:eastAsia="MS Mincho" w:hAnsi="Times New Roman" w:cs="Times New Roman"/>
          <w:sz w:val="28"/>
          <w:szCs w:val="28"/>
          <w:lang w:val="vi-VN" w:eastAsia="zh-CN"/>
        </w:rPr>
        <w:t>丹皮多糖降血糖有效成分的</w:t>
      </w:r>
      <w:r w:rsidRPr="007F3813">
        <w:rPr>
          <w:rFonts w:ascii="Times New Roman" w:eastAsia="PMingLiU" w:hAnsi="Times New Roman" w:cs="Times New Roman"/>
          <w:sz w:val="28"/>
          <w:szCs w:val="28"/>
          <w:lang w:val="vi-VN" w:eastAsia="zh-CN"/>
        </w:rPr>
        <w:t>筛选及其作用研究</w:t>
      </w:r>
      <w:r w:rsidRPr="007F3813">
        <w:rPr>
          <w:rFonts w:ascii="Times New Roman" w:hAnsi="Times New Roman" w:cs="Times New Roman"/>
          <w:sz w:val="28"/>
          <w:szCs w:val="28"/>
          <w:lang w:val="sv-SE" w:eastAsia="zh-CN"/>
        </w:rPr>
        <w:t>[J]</w:t>
      </w:r>
      <w:r w:rsidRPr="007F3813">
        <w:rPr>
          <w:rFonts w:ascii="Times New Roman" w:eastAsia="MS Mincho" w:hAnsi="Times New Roman" w:cs="Times New Roman"/>
          <w:sz w:val="28"/>
          <w:szCs w:val="28"/>
          <w:lang w:val="vi-VN" w:eastAsia="zh-CN"/>
        </w:rPr>
        <w:t>中国中医基</w:t>
      </w:r>
      <w:r w:rsidRPr="007F3813">
        <w:rPr>
          <w:rFonts w:ascii="Times New Roman" w:eastAsia="PMingLiU" w:hAnsi="Times New Roman" w:cs="Times New Roman"/>
          <w:sz w:val="28"/>
          <w:szCs w:val="28"/>
          <w:lang w:val="vi-VN" w:eastAsia="zh-CN"/>
        </w:rPr>
        <w:t>础医学杂志，</w:t>
      </w:r>
      <w:r w:rsidRPr="007F3813">
        <w:rPr>
          <w:rFonts w:ascii="Times New Roman" w:hAnsi="Times New Roman" w:cs="Times New Roman"/>
          <w:sz w:val="28"/>
          <w:szCs w:val="28"/>
          <w:lang w:val="sv-SE" w:eastAsia="zh-CN"/>
        </w:rPr>
        <w:t>7(5):</w:t>
      </w:r>
      <w:r w:rsidRPr="007F3813">
        <w:rPr>
          <w:rFonts w:ascii="Times New Roman" w:hAnsi="Times New Roman" w:cs="Times New Roman"/>
          <w:sz w:val="28"/>
          <w:szCs w:val="28"/>
          <w:lang w:val="vi-VN" w:eastAsia="zh-CN"/>
        </w:rPr>
        <w:t xml:space="preserve"> </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eastAsia="zh-CN"/>
        </w:rPr>
        <w:t>25-33</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val="sv-SE" w:eastAsia="zh-CN"/>
        </w:rPr>
        <w:t xml:space="preserve">. </w:t>
      </w:r>
    </w:p>
    <w:p w:rsidR="00125541" w:rsidRPr="007F3813" w:rsidRDefault="00125541" w:rsidP="00A37888">
      <w:pPr>
        <w:pStyle w:val="ListParagraph"/>
        <w:widowControl w:val="0"/>
        <w:tabs>
          <w:tab w:val="left" w:pos="851"/>
        </w:tabs>
        <w:spacing w:after="0" w:line="336" w:lineRule="auto"/>
        <w:ind w:left="851"/>
        <w:jc w:val="both"/>
        <w:rPr>
          <w:rFonts w:ascii="Times New Roman" w:hAnsi="Times New Roman" w:cs="Times New Roman"/>
          <w:bCs/>
          <w:sz w:val="28"/>
          <w:szCs w:val="28"/>
          <w:lang w:val="vi-VN"/>
        </w:rPr>
      </w:pPr>
      <w:r w:rsidRPr="007F3813">
        <w:rPr>
          <w:rFonts w:ascii="Times New Roman" w:hAnsi="Times New Roman" w:cs="Times New Roman"/>
          <w:sz w:val="28"/>
          <w:szCs w:val="28"/>
          <w:lang w:val="sv-SE" w:eastAsia="zh-CN"/>
        </w:rPr>
        <w:t xml:space="preserve">Vương Khâm Nhung, Lưu Siêu, Triệu Phàn Bình, Cs (2001). Tuyển chọn thành phần có tác dụng hạ đường huyết trong Đan bì và nghiên cứu tác dụng của nó [J ], </w:t>
      </w:r>
      <w:r w:rsidRPr="007F3813">
        <w:rPr>
          <w:rFonts w:ascii="Times New Roman" w:hAnsi="Times New Roman" w:cs="Times New Roman"/>
          <w:i/>
          <w:sz w:val="28"/>
          <w:szCs w:val="28"/>
          <w:lang w:val="sv-SE" w:eastAsia="zh-CN"/>
        </w:rPr>
        <w:t>Tạp chí y học cơ bản Trung y Trung Quốc</w:t>
      </w:r>
      <w:r w:rsidRPr="007F3813">
        <w:rPr>
          <w:rFonts w:ascii="Times New Roman" w:hAnsi="Times New Roman" w:cs="Times New Roman"/>
          <w:sz w:val="28"/>
          <w:szCs w:val="28"/>
          <w:lang w:val="sv-SE" w:eastAsia="zh-CN"/>
        </w:rPr>
        <w:t>, 7(5): tr. 25-</w:t>
      </w:r>
      <w:bookmarkEnd w:id="469"/>
      <w:r w:rsidRPr="007F3813">
        <w:rPr>
          <w:rFonts w:ascii="Times New Roman" w:hAnsi="Times New Roman" w:cs="Times New Roman"/>
          <w:sz w:val="28"/>
          <w:szCs w:val="28"/>
          <w:lang w:val="sv-SE" w:eastAsia="zh-CN"/>
        </w:rPr>
        <w:t>33.</w:t>
      </w:r>
    </w:p>
    <w:p w:rsidR="00501F67"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vi-VN" w:eastAsia="zh-CN"/>
        </w:rPr>
      </w:pPr>
      <w:bookmarkStart w:id="470" w:name="_Ref432155513"/>
      <w:r w:rsidRPr="007F3813">
        <w:rPr>
          <w:rFonts w:ascii="Times New Roman" w:eastAsia="MS Mincho" w:hAnsi="Times New Roman" w:cs="Times New Roman"/>
          <w:spacing w:val="-4"/>
          <w:sz w:val="28"/>
          <w:szCs w:val="28"/>
          <w:lang w:val="sv-SE" w:eastAsia="zh-CN"/>
        </w:rPr>
        <w:t>徐梓</w:t>
      </w:r>
      <w:r w:rsidRPr="007F3813">
        <w:rPr>
          <w:rFonts w:ascii="Times New Roman" w:eastAsia="PMingLiU" w:hAnsi="Times New Roman" w:cs="Times New Roman"/>
          <w:spacing w:val="-4"/>
          <w:sz w:val="28"/>
          <w:szCs w:val="28"/>
          <w:lang w:val="sv-SE" w:eastAsia="zh-CN"/>
        </w:rPr>
        <w:t>辉</w:t>
      </w:r>
      <w:r w:rsidRPr="007F3813">
        <w:rPr>
          <w:rFonts w:ascii="Times New Roman" w:hAnsi="Times New Roman" w:cs="Times New Roman"/>
          <w:spacing w:val="-4"/>
          <w:sz w:val="28"/>
          <w:szCs w:val="28"/>
          <w:lang w:val="sv-SE" w:eastAsia="zh-CN"/>
        </w:rPr>
        <w:t>,</w:t>
      </w:r>
      <w:r w:rsidRPr="007F3813">
        <w:rPr>
          <w:rFonts w:ascii="Times New Roman" w:eastAsia="MS Mincho" w:hAnsi="Times New Roman" w:cs="Times New Roman"/>
          <w:spacing w:val="-4"/>
          <w:sz w:val="28"/>
          <w:szCs w:val="28"/>
          <w:lang w:val="sv-SE" w:eastAsia="zh-CN"/>
        </w:rPr>
        <w:t>周世文，黄林清，等</w:t>
      </w:r>
      <w:r w:rsidRPr="007F3813">
        <w:rPr>
          <w:rFonts w:ascii="Times New Roman" w:hAnsi="Times New Roman" w:cs="Times New Roman"/>
          <w:spacing w:val="-4"/>
          <w:sz w:val="28"/>
          <w:szCs w:val="28"/>
          <w:lang w:val="sv-SE" w:eastAsia="zh-CN"/>
        </w:rPr>
        <w:t>(2002).</w:t>
      </w:r>
      <w:r w:rsidRPr="007F3813">
        <w:rPr>
          <w:rFonts w:ascii="Times New Roman" w:eastAsia="MS Mincho" w:hAnsi="Times New Roman" w:cs="Times New Roman"/>
          <w:spacing w:val="-4"/>
          <w:sz w:val="28"/>
          <w:szCs w:val="28"/>
          <w:lang w:val="sv-SE" w:eastAsia="zh-CN"/>
        </w:rPr>
        <w:t>薏苡仁多糖</w:t>
      </w:r>
      <w:r w:rsidRPr="007F3813">
        <w:rPr>
          <w:rFonts w:ascii="Times New Roman" w:eastAsia="PMingLiU" w:hAnsi="Times New Roman" w:cs="Times New Roman"/>
          <w:spacing w:val="-4"/>
          <w:sz w:val="28"/>
          <w:szCs w:val="28"/>
          <w:lang w:val="sv-SE" w:eastAsia="zh-CN"/>
        </w:rPr>
        <w:t>对实验性</w:t>
      </w:r>
      <w:r w:rsidRPr="007F3813">
        <w:rPr>
          <w:rFonts w:ascii="Times New Roman" w:hAnsi="Times New Roman" w:cs="Times New Roman"/>
          <w:spacing w:val="-4"/>
          <w:sz w:val="28"/>
          <w:szCs w:val="28"/>
          <w:lang w:val="sv-SE" w:eastAsia="zh-CN"/>
        </w:rPr>
        <w:t>2</w:t>
      </w:r>
      <w:r w:rsidRPr="007F3813">
        <w:rPr>
          <w:rFonts w:ascii="Times New Roman" w:eastAsia="MS Mincho" w:hAnsi="Times New Roman" w:cs="Times New Roman"/>
          <w:spacing w:val="-4"/>
          <w:sz w:val="28"/>
          <w:szCs w:val="28"/>
          <w:lang w:val="sv-SE" w:eastAsia="zh-CN"/>
        </w:rPr>
        <w:t>型糖尿病大鼠胰</w:t>
      </w:r>
      <w:r w:rsidRPr="007F3813">
        <w:rPr>
          <w:rFonts w:ascii="Times New Roman" w:eastAsia="PMingLiU" w:hAnsi="Times New Roman" w:cs="Times New Roman"/>
          <w:spacing w:val="-4"/>
          <w:sz w:val="28"/>
          <w:szCs w:val="28"/>
          <w:lang w:val="sv-SE" w:eastAsia="zh-CN"/>
        </w:rPr>
        <w:t>岛素抵抗的影响</w:t>
      </w:r>
      <w:r w:rsidRPr="007F3813">
        <w:rPr>
          <w:rFonts w:ascii="Times New Roman" w:hAnsi="Times New Roman" w:cs="Times New Roman"/>
          <w:spacing w:val="-4"/>
          <w:sz w:val="28"/>
          <w:szCs w:val="28"/>
          <w:lang w:val="sv-SE" w:eastAsia="zh-CN"/>
        </w:rPr>
        <w:t>[J].</w:t>
      </w:r>
      <w:r w:rsidRPr="007F3813">
        <w:rPr>
          <w:rFonts w:ascii="Times New Roman" w:eastAsia="MS Mincho" w:hAnsi="Times New Roman" w:cs="Times New Roman"/>
          <w:spacing w:val="-4"/>
          <w:sz w:val="28"/>
          <w:szCs w:val="28"/>
          <w:lang w:val="sv-SE" w:eastAsia="zh-CN"/>
        </w:rPr>
        <w:t>中国糖尿病</w:t>
      </w:r>
      <w:r w:rsidRPr="007F3813">
        <w:rPr>
          <w:rFonts w:ascii="Times New Roman" w:eastAsia="PMingLiU" w:hAnsi="Times New Roman" w:cs="Times New Roman"/>
          <w:spacing w:val="-4"/>
          <w:sz w:val="28"/>
          <w:szCs w:val="28"/>
          <w:lang w:val="sv-SE" w:eastAsia="zh-CN"/>
        </w:rPr>
        <w:t>杂志，</w:t>
      </w:r>
      <w:r w:rsidRPr="007F3813">
        <w:rPr>
          <w:rFonts w:ascii="Times New Roman" w:hAnsi="Times New Roman" w:cs="Times New Roman"/>
          <w:spacing w:val="-4"/>
          <w:sz w:val="28"/>
          <w:szCs w:val="28"/>
          <w:lang w:val="sv-SE" w:eastAsia="zh-CN"/>
        </w:rPr>
        <w:t>10(1)</w:t>
      </w:r>
      <w:r w:rsidRPr="007F3813">
        <w:rPr>
          <w:rFonts w:ascii="Times New Roman" w:eastAsia="MS Mincho" w:hAnsi="Times New Roman" w:cs="Times New Roman"/>
          <w:spacing w:val="-4"/>
          <w:sz w:val="28"/>
          <w:szCs w:val="28"/>
          <w:lang w:val="sv-SE" w:eastAsia="zh-CN"/>
        </w:rPr>
        <w:t>：</w:t>
      </w:r>
      <w:r w:rsidRPr="007F3813">
        <w:rPr>
          <w:rFonts w:ascii="Times New Roman" w:hAnsi="Times New Roman" w:cs="Times New Roman"/>
          <w:spacing w:val="-4"/>
          <w:sz w:val="28"/>
          <w:szCs w:val="28"/>
          <w:lang w:val="vi-VN" w:eastAsia="zh-CN"/>
        </w:rPr>
        <w:t>第</w:t>
      </w:r>
      <w:r w:rsidRPr="007F3813">
        <w:rPr>
          <w:rFonts w:ascii="Times New Roman" w:hAnsi="Times New Roman" w:cs="Times New Roman"/>
          <w:spacing w:val="-4"/>
          <w:sz w:val="28"/>
          <w:szCs w:val="28"/>
          <w:lang w:eastAsia="zh-CN"/>
        </w:rPr>
        <w:t>51-58</w:t>
      </w:r>
      <w:r w:rsidRPr="007F3813">
        <w:rPr>
          <w:rFonts w:ascii="Times New Roman" w:hAnsi="Times New Roman" w:cs="Times New Roman"/>
          <w:spacing w:val="-4"/>
          <w:sz w:val="28"/>
          <w:szCs w:val="28"/>
          <w:lang w:val="vi-VN" w:eastAsia="zh-CN"/>
        </w:rPr>
        <w:t>页</w:t>
      </w:r>
      <w:r w:rsidRPr="007F3813">
        <w:rPr>
          <w:rFonts w:ascii="Times New Roman" w:hAnsi="Times New Roman" w:cs="Times New Roman"/>
          <w:sz w:val="28"/>
          <w:szCs w:val="28"/>
          <w:lang w:val="sv-SE" w:eastAsia="zh-CN"/>
        </w:rPr>
        <w:tab/>
      </w:r>
    </w:p>
    <w:p w:rsidR="00125541" w:rsidRPr="007F3813" w:rsidRDefault="00125541" w:rsidP="00A37888">
      <w:pPr>
        <w:pStyle w:val="ListParagraph"/>
        <w:widowControl w:val="0"/>
        <w:tabs>
          <w:tab w:val="left" w:pos="851"/>
        </w:tabs>
        <w:spacing w:after="0" w:line="336" w:lineRule="auto"/>
        <w:ind w:left="851"/>
        <w:jc w:val="both"/>
        <w:rPr>
          <w:rFonts w:ascii="Times New Roman" w:hAnsi="Times New Roman" w:cs="Times New Roman"/>
          <w:bCs/>
          <w:sz w:val="28"/>
          <w:szCs w:val="28"/>
          <w:lang w:val="vi-VN"/>
        </w:rPr>
      </w:pPr>
      <w:r w:rsidRPr="007F3813">
        <w:rPr>
          <w:rFonts w:ascii="Times New Roman" w:hAnsi="Times New Roman" w:cs="Times New Roman"/>
          <w:sz w:val="28"/>
          <w:szCs w:val="28"/>
          <w:lang w:val="sv-SE" w:eastAsia="zh-CN"/>
        </w:rPr>
        <w:t>Từ</w:t>
      </w:r>
      <w:r w:rsidR="009D0949"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sv-SE" w:eastAsia="zh-CN"/>
        </w:rPr>
        <w:t>Tân Huy, Châu Thế Văn, Hoàng Lâm Thanh và Cs (2002). Ảnh hưởng hoạt chất trong Ý d</w:t>
      </w:r>
      <w:r w:rsidR="001116F7" w:rsidRPr="007F3813">
        <w:rPr>
          <w:rFonts w:ascii="Times New Roman" w:hAnsi="Times New Roman" w:cs="Times New Roman"/>
          <w:sz w:val="28"/>
          <w:szCs w:val="28"/>
          <w:lang w:val="sv-SE" w:eastAsia="zh-CN"/>
        </w:rPr>
        <w:t>ĩ</w:t>
      </w:r>
      <w:r w:rsidRPr="007F3813">
        <w:rPr>
          <w:rFonts w:ascii="Times New Roman" w:hAnsi="Times New Roman" w:cs="Times New Roman"/>
          <w:sz w:val="28"/>
          <w:szCs w:val="28"/>
          <w:lang w:val="sv-SE" w:eastAsia="zh-CN"/>
        </w:rPr>
        <w:t xml:space="preserve"> đối với kháng insulin ở chuột gây tiểu đường typ 2 trên thực nghiệm [J], </w:t>
      </w:r>
      <w:r w:rsidRPr="007F3813">
        <w:rPr>
          <w:rFonts w:ascii="Times New Roman" w:hAnsi="Times New Roman" w:cs="Times New Roman"/>
          <w:i/>
          <w:sz w:val="28"/>
          <w:szCs w:val="28"/>
          <w:lang w:val="sv-SE" w:eastAsia="zh-CN"/>
        </w:rPr>
        <w:t>Tạp chí bệnh tiểu đường Trung Quốc</w:t>
      </w:r>
      <w:r w:rsidRPr="007F3813">
        <w:rPr>
          <w:rFonts w:ascii="Times New Roman" w:hAnsi="Times New Roman" w:cs="Times New Roman"/>
          <w:sz w:val="28"/>
          <w:szCs w:val="28"/>
          <w:lang w:val="sv-SE" w:eastAsia="zh-CN"/>
        </w:rPr>
        <w:t xml:space="preserve"> 10(1): tr. 51 </w:t>
      </w:r>
      <w:r w:rsidR="006F4E56"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58.</w:t>
      </w:r>
      <w:bookmarkEnd w:id="470"/>
    </w:p>
    <w:p w:rsidR="00501F67"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vi-VN" w:eastAsia="zh-CN"/>
        </w:rPr>
      </w:pPr>
      <w:bookmarkStart w:id="471" w:name="_Ref439088864"/>
      <w:bookmarkStart w:id="472" w:name="_Ref432155590"/>
      <w:r w:rsidRPr="007F3813">
        <w:rPr>
          <w:rFonts w:ascii="Times New Roman" w:eastAsia="MS Mincho" w:hAnsi="Times New Roman" w:cs="Times New Roman"/>
          <w:sz w:val="28"/>
          <w:szCs w:val="28"/>
          <w:lang w:val="vi-VN" w:eastAsia="zh-CN"/>
        </w:rPr>
        <w:t>黄琦</w:t>
      </w:r>
      <w:r w:rsidRPr="007F3813">
        <w:rPr>
          <w:rFonts w:ascii="Times New Roman" w:hAnsi="Times New Roman" w:cs="Times New Roman"/>
          <w:sz w:val="28"/>
          <w:szCs w:val="28"/>
          <w:lang w:val="vi-VN" w:eastAsia="zh-CN"/>
        </w:rPr>
        <w:t>,</w:t>
      </w:r>
      <w:r w:rsidRPr="007F3813">
        <w:rPr>
          <w:rFonts w:ascii="Times New Roman" w:eastAsia="PMingLiU" w:hAnsi="Times New Roman" w:cs="Times New Roman"/>
          <w:sz w:val="28"/>
          <w:szCs w:val="28"/>
          <w:lang w:val="vi-VN" w:eastAsia="zh-CN"/>
        </w:rPr>
        <w:t>许家鸾</w:t>
      </w:r>
      <w:r w:rsidRPr="007F3813">
        <w:rPr>
          <w:rFonts w:ascii="Times New Roman" w:hAnsi="Times New Roman" w:cs="Times New Roman"/>
          <w:sz w:val="28"/>
          <w:szCs w:val="28"/>
          <w:lang w:val="vi-VN" w:eastAsia="zh-CN"/>
        </w:rPr>
        <w:t>(2002).</w:t>
      </w:r>
      <w:r w:rsidRPr="007F3813">
        <w:rPr>
          <w:rFonts w:ascii="Times New Roman" w:eastAsia="MS Mincho" w:hAnsi="Times New Roman" w:cs="Times New Roman"/>
          <w:sz w:val="28"/>
          <w:szCs w:val="28"/>
          <w:lang w:val="vi-VN" w:eastAsia="zh-CN"/>
        </w:rPr>
        <w:t>麦冬多糖</w:t>
      </w:r>
      <w:r w:rsidRPr="007F3813">
        <w:rPr>
          <w:rFonts w:ascii="Times New Roman" w:eastAsia="PMingLiU" w:hAnsi="Times New Roman" w:cs="Times New Roman"/>
          <w:sz w:val="28"/>
          <w:szCs w:val="28"/>
          <w:lang w:val="vi-VN" w:eastAsia="zh-CN"/>
        </w:rPr>
        <w:t>对</w:t>
      </w:r>
      <w:r w:rsidRPr="007F3813">
        <w:rPr>
          <w:rFonts w:ascii="Times New Roman" w:hAnsi="Times New Roman" w:cs="Times New Roman"/>
          <w:sz w:val="28"/>
          <w:szCs w:val="28"/>
          <w:lang w:val="vi-VN" w:eastAsia="zh-CN"/>
        </w:rPr>
        <w:t>2</w:t>
      </w:r>
      <w:r w:rsidRPr="007F3813">
        <w:rPr>
          <w:rFonts w:ascii="Times New Roman" w:eastAsia="MS Mincho" w:hAnsi="Times New Roman" w:cs="Times New Roman"/>
          <w:sz w:val="28"/>
          <w:szCs w:val="28"/>
          <w:lang w:val="vi-VN" w:eastAsia="zh-CN"/>
        </w:rPr>
        <w:t>型糖尿病血糖及胰</w:t>
      </w:r>
      <w:r w:rsidRPr="007F3813">
        <w:rPr>
          <w:rFonts w:ascii="Times New Roman" w:eastAsia="PMingLiU" w:hAnsi="Times New Roman" w:cs="Times New Roman"/>
          <w:sz w:val="28"/>
          <w:szCs w:val="28"/>
          <w:lang w:val="vi-VN" w:eastAsia="zh-CN"/>
        </w:rPr>
        <w:t>岛素抵抗的影响</w:t>
      </w:r>
      <w:r w:rsidRPr="007F3813">
        <w:rPr>
          <w:rFonts w:ascii="Times New Roman" w:hAnsi="Times New Roman" w:cs="Times New Roman"/>
          <w:sz w:val="28"/>
          <w:szCs w:val="28"/>
          <w:lang w:val="vi-VN" w:eastAsia="zh-CN"/>
        </w:rPr>
        <w:t>[J].</w:t>
      </w:r>
      <w:r w:rsidRPr="007F3813">
        <w:rPr>
          <w:rFonts w:ascii="Times New Roman" w:eastAsia="MS Mincho" w:hAnsi="Times New Roman" w:cs="Times New Roman"/>
          <w:sz w:val="28"/>
          <w:szCs w:val="28"/>
          <w:lang w:val="vi-VN" w:eastAsia="zh-CN"/>
        </w:rPr>
        <w:t>浙江中西医</w:t>
      </w:r>
      <w:r w:rsidRPr="007F3813">
        <w:rPr>
          <w:rFonts w:ascii="Times New Roman" w:eastAsia="PMingLiU" w:hAnsi="Times New Roman" w:cs="Times New Roman"/>
          <w:sz w:val="28"/>
          <w:szCs w:val="28"/>
          <w:lang w:val="vi-VN" w:eastAsia="zh-CN"/>
        </w:rPr>
        <w:t>结合杂志，</w:t>
      </w:r>
      <w:r w:rsidRPr="007F3813">
        <w:rPr>
          <w:rFonts w:ascii="Times New Roman" w:hAnsi="Times New Roman" w:cs="Times New Roman"/>
          <w:sz w:val="28"/>
          <w:szCs w:val="28"/>
          <w:lang w:val="vi-VN" w:eastAsia="zh-CN"/>
        </w:rPr>
        <w:t>12(2)</w:t>
      </w:r>
      <w:r w:rsidRPr="007F3813">
        <w:rPr>
          <w:rFonts w:ascii="Times New Roman" w:eastAsia="MS Mincho" w:hAnsi="Times New Roman" w:cs="Times New Roman"/>
          <w:sz w:val="28"/>
          <w:szCs w:val="28"/>
          <w:lang w:val="vi-VN" w:eastAsia="zh-CN"/>
        </w:rPr>
        <w:t>：</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eastAsia="zh-CN"/>
        </w:rPr>
        <w:t>91-102</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val="sv-SE" w:eastAsia="zh-CN"/>
        </w:rPr>
        <w:t>.</w:t>
      </w:r>
      <w:bookmarkEnd w:id="471"/>
      <w:r w:rsidRPr="007F3813">
        <w:rPr>
          <w:rFonts w:ascii="Times New Roman" w:hAnsi="Times New Roman" w:cs="Times New Roman"/>
          <w:sz w:val="28"/>
          <w:szCs w:val="28"/>
          <w:lang w:val="sv-SE" w:eastAsia="zh-CN"/>
        </w:rPr>
        <w:t xml:space="preserve"> </w:t>
      </w:r>
    </w:p>
    <w:p w:rsidR="00125541" w:rsidRPr="007F3813" w:rsidRDefault="00125541" w:rsidP="00A37888">
      <w:pPr>
        <w:pStyle w:val="ListParagraph"/>
        <w:widowControl w:val="0"/>
        <w:tabs>
          <w:tab w:val="left" w:pos="851"/>
        </w:tabs>
        <w:spacing w:after="0" w:line="336" w:lineRule="auto"/>
        <w:ind w:left="851"/>
        <w:jc w:val="both"/>
        <w:rPr>
          <w:rFonts w:ascii="Times New Roman" w:hAnsi="Times New Roman" w:cs="Times New Roman"/>
          <w:bCs/>
          <w:sz w:val="28"/>
          <w:szCs w:val="28"/>
          <w:lang w:val="vi-VN"/>
        </w:rPr>
      </w:pPr>
      <w:r w:rsidRPr="007F3813">
        <w:rPr>
          <w:rFonts w:ascii="Times New Roman" w:hAnsi="Times New Roman" w:cs="Times New Roman"/>
          <w:sz w:val="28"/>
          <w:szCs w:val="28"/>
          <w:lang w:val="sv-SE" w:eastAsia="zh-CN"/>
        </w:rPr>
        <w:t>Hoàng Kỳ, Hứa Gia Uyên (2002). Tác dụng của Mạch môn đối với đái tháo đường</w:t>
      </w:r>
      <w:r w:rsidR="009D0949"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sv-SE" w:eastAsia="zh-CN"/>
        </w:rPr>
        <w:t>typ 2 và</w:t>
      </w:r>
      <w:r w:rsidR="009D0949"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sv-SE" w:eastAsia="zh-CN"/>
        </w:rPr>
        <w:t xml:space="preserve">ảng hưởng với kháng insulin [J ], </w:t>
      </w:r>
      <w:r w:rsidRPr="007F3813">
        <w:rPr>
          <w:rFonts w:ascii="Times New Roman" w:hAnsi="Times New Roman" w:cs="Times New Roman"/>
          <w:i/>
          <w:sz w:val="28"/>
          <w:szCs w:val="28"/>
          <w:lang w:val="sv-SE" w:eastAsia="zh-CN"/>
        </w:rPr>
        <w:t>Tạp chí trung tây y kết hợp Triết Giang Trung Quốc</w:t>
      </w:r>
      <w:r w:rsidR="007756D4" w:rsidRPr="007F3813">
        <w:rPr>
          <w:rFonts w:ascii="Times New Roman" w:hAnsi="Times New Roman" w:cs="Times New Roman"/>
          <w:sz w:val="28"/>
          <w:szCs w:val="28"/>
          <w:lang w:val="sv-SE" w:eastAsia="zh-CN"/>
        </w:rPr>
        <w:t xml:space="preserve"> 12 (2),</w:t>
      </w:r>
      <w:r w:rsidR="00CF1161" w:rsidRPr="007F3813">
        <w:rPr>
          <w:rFonts w:ascii="Times New Roman" w:hAnsi="Times New Roman" w:cs="Times New Roman"/>
          <w:sz w:val="28"/>
          <w:szCs w:val="28"/>
          <w:lang w:val="sv-SE" w:eastAsia="zh-CN"/>
        </w:rPr>
        <w:t xml:space="preserve"> tr. </w:t>
      </w:r>
      <w:r w:rsidRPr="007F3813">
        <w:rPr>
          <w:rFonts w:ascii="Times New Roman" w:hAnsi="Times New Roman" w:cs="Times New Roman"/>
          <w:sz w:val="28"/>
          <w:szCs w:val="28"/>
          <w:lang w:val="sv-SE" w:eastAsia="zh-CN"/>
        </w:rPr>
        <w:t xml:space="preserve">91 </w:t>
      </w:r>
      <w:r w:rsidR="006F4E56"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102.</w:t>
      </w:r>
      <w:bookmarkEnd w:id="472"/>
    </w:p>
    <w:p w:rsidR="00125541"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vi-VN"/>
        </w:rPr>
      </w:pPr>
      <w:bookmarkStart w:id="473" w:name="_Ref432155677"/>
      <w:r w:rsidRPr="007F3813">
        <w:rPr>
          <w:rFonts w:ascii="Times New Roman" w:hAnsi="Times New Roman" w:cs="Times New Roman"/>
          <w:sz w:val="28"/>
          <w:szCs w:val="28"/>
          <w:lang w:val="vi-VN"/>
        </w:rPr>
        <w:t>Nguyễn Ngọc Xuân (2004)</w:t>
      </w:r>
      <w:r w:rsidR="005D11A1"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Nghiên cứu tác dụng hạ đường huyết củ</w:t>
      </w:r>
      <w:r w:rsidR="001116F7" w:rsidRPr="007F3813">
        <w:rPr>
          <w:rFonts w:ascii="Times New Roman" w:hAnsi="Times New Roman" w:cs="Times New Roman"/>
          <w:i/>
          <w:sz w:val="28"/>
          <w:szCs w:val="28"/>
          <w:lang w:val="vi-VN"/>
        </w:rPr>
        <w:t>a T</w:t>
      </w:r>
      <w:r w:rsidRPr="007F3813">
        <w:rPr>
          <w:rFonts w:ascii="Times New Roman" w:hAnsi="Times New Roman" w:cs="Times New Roman"/>
          <w:i/>
          <w:sz w:val="28"/>
          <w:szCs w:val="28"/>
          <w:lang w:val="vi-VN"/>
        </w:rPr>
        <w:t>hổ phục linh (Smilex glebra Roxb, Smilacaceae) trên súc vật thực nghiệm</w:t>
      </w:r>
      <w:r w:rsidRPr="007F3813">
        <w:rPr>
          <w:rFonts w:ascii="Times New Roman" w:hAnsi="Times New Roman" w:cs="Times New Roman"/>
          <w:sz w:val="28"/>
          <w:szCs w:val="28"/>
          <w:lang w:val="vi-VN"/>
        </w:rPr>
        <w:t>, Luận án Tiến sĩ Y học, Trường Đại học Y Hà Nội, Hà Nội, tr.</w:t>
      </w:r>
      <w:r w:rsidR="007756D4"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118-120</w:t>
      </w:r>
      <w:bookmarkEnd w:id="473"/>
      <w:r w:rsidRPr="007F3813">
        <w:rPr>
          <w:rFonts w:ascii="Times New Roman" w:hAnsi="Times New Roman" w:cs="Times New Roman"/>
          <w:sz w:val="28"/>
          <w:szCs w:val="28"/>
          <w:lang w:val="vi-VN"/>
        </w:rPr>
        <w:t>.</w:t>
      </w:r>
    </w:p>
    <w:p w:rsidR="00125541"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vi-VN"/>
        </w:rPr>
      </w:pPr>
      <w:bookmarkStart w:id="474" w:name="_Ref432155727"/>
      <w:r w:rsidRPr="007F3813">
        <w:rPr>
          <w:rFonts w:ascii="Times New Roman" w:hAnsi="Times New Roman" w:cs="Times New Roman"/>
          <w:sz w:val="28"/>
          <w:szCs w:val="28"/>
          <w:lang w:val="vi-VN"/>
        </w:rPr>
        <w:t>Nguyễn Hữu Chung (2004)</w:t>
      </w:r>
      <w:r w:rsidR="005D11A1"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Nghiên cứu tác dụng hạ glucose máu trên bệnh nhân đái tháo đường typ 2 thể nhẹ và trung bình bằng chế phẩm từ</w:t>
      </w:r>
      <w:r w:rsidR="001116F7" w:rsidRPr="007F3813">
        <w:rPr>
          <w:rFonts w:ascii="Times New Roman" w:hAnsi="Times New Roman" w:cs="Times New Roman"/>
          <w:i/>
          <w:sz w:val="28"/>
          <w:szCs w:val="28"/>
          <w:lang w:val="vi-VN"/>
        </w:rPr>
        <w:t xml:space="preserve"> lá cây C</w:t>
      </w:r>
      <w:r w:rsidRPr="007F3813">
        <w:rPr>
          <w:rFonts w:ascii="Times New Roman" w:hAnsi="Times New Roman" w:cs="Times New Roman"/>
          <w:i/>
          <w:sz w:val="28"/>
          <w:szCs w:val="28"/>
          <w:lang w:val="vi-VN"/>
        </w:rPr>
        <w:t>hè đắng</w:t>
      </w:r>
      <w:r w:rsidRPr="007F3813">
        <w:rPr>
          <w:rFonts w:ascii="Times New Roman" w:hAnsi="Times New Roman" w:cs="Times New Roman"/>
          <w:sz w:val="28"/>
          <w:szCs w:val="28"/>
          <w:lang w:val="vi-VN"/>
        </w:rPr>
        <w:t>, Luận văn Thạc sĩ Y học, Học viện Quân y - Viện Y học cổ truyền Quân đội, Hà Nộ</w:t>
      </w:r>
      <w:r w:rsidR="00A40427" w:rsidRPr="007F3813">
        <w:rPr>
          <w:rFonts w:ascii="Times New Roman" w:hAnsi="Times New Roman" w:cs="Times New Roman"/>
          <w:sz w:val="28"/>
          <w:szCs w:val="28"/>
          <w:lang w:val="vi-VN"/>
        </w:rPr>
        <w:t xml:space="preserve">i, tr. </w:t>
      </w:r>
      <w:r w:rsidRPr="007F3813">
        <w:rPr>
          <w:rFonts w:ascii="Times New Roman" w:hAnsi="Times New Roman" w:cs="Times New Roman"/>
          <w:sz w:val="28"/>
          <w:szCs w:val="28"/>
          <w:lang w:val="vi-VN"/>
        </w:rPr>
        <w:t>71-75</w:t>
      </w:r>
      <w:bookmarkEnd w:id="474"/>
      <w:r w:rsidRPr="007F3813">
        <w:rPr>
          <w:rFonts w:ascii="Times New Roman" w:hAnsi="Times New Roman" w:cs="Times New Roman"/>
          <w:sz w:val="28"/>
          <w:szCs w:val="28"/>
          <w:lang w:val="vi-VN"/>
        </w:rPr>
        <w:t>.</w:t>
      </w:r>
    </w:p>
    <w:p w:rsidR="00501F67"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vi-VN" w:eastAsia="zh-CN"/>
        </w:rPr>
      </w:pPr>
      <w:bookmarkStart w:id="475" w:name="_Ref432155891"/>
      <w:r w:rsidRPr="007F3813">
        <w:rPr>
          <w:rFonts w:ascii="Times New Roman" w:eastAsia="PMingLiU" w:hAnsi="Times New Roman" w:cs="Times New Roman"/>
          <w:sz w:val="28"/>
          <w:szCs w:val="28"/>
          <w:lang w:val="sv-SE" w:eastAsia="zh-CN"/>
        </w:rPr>
        <w:lastRenderedPageBreak/>
        <w:t>张秀芳</w:t>
      </w:r>
      <w:r w:rsidRPr="007F3813">
        <w:rPr>
          <w:rFonts w:ascii="Times New Roman" w:hAnsi="Times New Roman" w:cs="Times New Roman"/>
          <w:sz w:val="28"/>
          <w:szCs w:val="28"/>
          <w:lang w:val="sv-SE" w:eastAsia="zh-CN"/>
        </w:rPr>
        <w:t>(2005).</w:t>
      </w:r>
      <w:r w:rsidRPr="007F3813">
        <w:rPr>
          <w:rFonts w:ascii="Times New Roman" w:eastAsia="MS Mincho" w:hAnsi="Times New Roman" w:cs="Times New Roman"/>
          <w:sz w:val="28"/>
          <w:szCs w:val="28"/>
          <w:lang w:val="sv-SE" w:eastAsia="zh-CN"/>
        </w:rPr>
        <w:t>黄</w:t>
      </w:r>
      <w:r w:rsidRPr="007F3813">
        <w:rPr>
          <w:rFonts w:ascii="Times New Roman" w:eastAsia="PMingLiU" w:hAnsi="Times New Roman" w:cs="Times New Roman"/>
          <w:sz w:val="28"/>
          <w:szCs w:val="28"/>
          <w:lang w:val="sv-SE" w:eastAsia="zh-CN"/>
        </w:rPr>
        <w:t>连素在磺脲类降糖药继发性失效中的应用</w:t>
      </w:r>
      <w:r w:rsidRPr="007F3813">
        <w:rPr>
          <w:rFonts w:ascii="Times New Roman" w:hAnsi="Times New Roman" w:cs="Times New Roman"/>
          <w:sz w:val="28"/>
          <w:szCs w:val="28"/>
          <w:lang w:val="sv-SE" w:eastAsia="zh-CN"/>
        </w:rPr>
        <w:t>[J].</w:t>
      </w:r>
      <w:r w:rsidRPr="007F3813">
        <w:rPr>
          <w:rFonts w:ascii="Times New Roman" w:eastAsia="MS Mincho" w:hAnsi="Times New Roman" w:cs="Times New Roman"/>
          <w:sz w:val="28"/>
          <w:szCs w:val="28"/>
          <w:lang w:val="sv-SE" w:eastAsia="zh-CN"/>
        </w:rPr>
        <w:t>中医</w:t>
      </w:r>
      <w:r w:rsidRPr="007F3813">
        <w:rPr>
          <w:rFonts w:ascii="Times New Roman" w:eastAsia="PMingLiU" w:hAnsi="Times New Roman" w:cs="Times New Roman"/>
          <w:sz w:val="28"/>
          <w:szCs w:val="28"/>
          <w:lang w:val="sv-SE" w:eastAsia="zh-CN"/>
        </w:rPr>
        <w:t>药临床杂志，</w:t>
      </w:r>
      <w:r w:rsidRPr="007F3813">
        <w:rPr>
          <w:rFonts w:ascii="Times New Roman" w:hAnsi="Times New Roman" w:cs="Times New Roman"/>
          <w:sz w:val="28"/>
          <w:szCs w:val="28"/>
          <w:lang w:val="sv-SE" w:eastAsia="zh-CN"/>
        </w:rPr>
        <w:t>17</w:t>
      </w:r>
      <w:r w:rsidRPr="007F3813">
        <w:rPr>
          <w:rFonts w:ascii="Times New Roman" w:eastAsia="MS Mincho" w:hAnsi="Times New Roman" w:cs="Times New Roman"/>
          <w:sz w:val="28"/>
          <w:szCs w:val="28"/>
          <w:lang w:val="sv-SE" w:eastAsia="zh-CN"/>
        </w:rPr>
        <w:t>（</w:t>
      </w:r>
      <w:r w:rsidRPr="007F3813">
        <w:rPr>
          <w:rFonts w:ascii="Times New Roman" w:hAnsi="Times New Roman" w:cs="Times New Roman"/>
          <w:sz w:val="28"/>
          <w:szCs w:val="28"/>
          <w:lang w:val="sv-SE" w:eastAsia="zh-CN"/>
        </w:rPr>
        <w:t>6</w:t>
      </w:r>
      <w:r w:rsidRPr="007F3813">
        <w:rPr>
          <w:rFonts w:ascii="Times New Roman" w:eastAsia="MS Mincho" w:hAnsi="Times New Roman" w:cs="Times New Roman"/>
          <w:sz w:val="28"/>
          <w:szCs w:val="28"/>
          <w:lang w:val="sv-SE" w:eastAsia="zh-CN"/>
        </w:rPr>
        <w:t>）：</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eastAsia="zh-CN"/>
        </w:rPr>
        <w:t>548-550</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val="sv-SE" w:eastAsia="zh-CN"/>
        </w:rPr>
        <w:t>.</w:t>
      </w:r>
      <w:r w:rsidR="009D0949" w:rsidRPr="007F3813">
        <w:rPr>
          <w:rFonts w:ascii="Times New Roman" w:hAnsi="Times New Roman" w:cs="Times New Roman"/>
          <w:sz w:val="28"/>
          <w:szCs w:val="28"/>
          <w:lang w:val="sv-SE" w:eastAsia="zh-CN"/>
        </w:rPr>
        <w:t xml:space="preserve"> </w:t>
      </w:r>
    </w:p>
    <w:p w:rsidR="00125541" w:rsidRPr="007F3813" w:rsidRDefault="00125541" w:rsidP="00A37888">
      <w:pPr>
        <w:pStyle w:val="ListParagraph"/>
        <w:widowControl w:val="0"/>
        <w:tabs>
          <w:tab w:val="left" w:pos="851"/>
        </w:tabs>
        <w:spacing w:after="0" w:line="336" w:lineRule="auto"/>
        <w:ind w:left="851"/>
        <w:jc w:val="both"/>
        <w:rPr>
          <w:rFonts w:ascii="Times New Roman" w:hAnsi="Times New Roman" w:cs="Times New Roman"/>
          <w:bCs/>
          <w:sz w:val="28"/>
          <w:szCs w:val="28"/>
          <w:lang w:val="vi-VN"/>
        </w:rPr>
      </w:pPr>
      <w:r w:rsidRPr="007F3813">
        <w:rPr>
          <w:rFonts w:ascii="Times New Roman" w:hAnsi="Times New Roman" w:cs="Times New Roman"/>
          <w:sz w:val="28"/>
          <w:szCs w:val="28"/>
          <w:lang w:val="sv-SE" w:eastAsia="zh-CN"/>
        </w:rPr>
        <w:t>Trương Tú Phương (2005)</w:t>
      </w:r>
      <w:r w:rsidR="005D11A1"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Ứng dụ</w:t>
      </w:r>
      <w:r w:rsidR="001116F7" w:rsidRPr="007F3813">
        <w:rPr>
          <w:rFonts w:ascii="Times New Roman" w:hAnsi="Times New Roman" w:cs="Times New Roman"/>
          <w:sz w:val="28"/>
          <w:szCs w:val="28"/>
          <w:lang w:val="sv-SE" w:eastAsia="zh-CN"/>
        </w:rPr>
        <w:t>ng H</w:t>
      </w:r>
      <w:r w:rsidRPr="007F3813">
        <w:rPr>
          <w:rFonts w:ascii="Times New Roman" w:hAnsi="Times New Roman" w:cs="Times New Roman"/>
          <w:sz w:val="28"/>
          <w:szCs w:val="28"/>
          <w:lang w:val="sv-SE" w:eastAsia="zh-CN"/>
        </w:rPr>
        <w:t xml:space="preserve">oàng liên tố (Berberine) trong trường hợp sử dụng Sulfonylurea giảm đường huyết không hiệu quả. </w:t>
      </w:r>
      <w:r w:rsidRPr="007F3813">
        <w:rPr>
          <w:rFonts w:ascii="Times New Roman" w:hAnsi="Times New Roman" w:cs="Times New Roman"/>
          <w:i/>
          <w:sz w:val="28"/>
          <w:szCs w:val="28"/>
          <w:lang w:val="sv-SE" w:eastAsia="zh-CN"/>
        </w:rPr>
        <w:t>Tạp chi lâm sàng trung y dược</w:t>
      </w:r>
      <w:r w:rsidR="007756D4" w:rsidRPr="007F3813">
        <w:rPr>
          <w:rFonts w:ascii="Times New Roman" w:hAnsi="Times New Roman" w:cs="Times New Roman"/>
          <w:sz w:val="28"/>
          <w:szCs w:val="28"/>
          <w:lang w:val="sv-SE" w:eastAsia="zh-CN"/>
        </w:rPr>
        <w:t xml:space="preserve"> 17(6),</w:t>
      </w:r>
      <w:r w:rsidRPr="007F3813">
        <w:rPr>
          <w:rFonts w:ascii="Times New Roman" w:hAnsi="Times New Roman" w:cs="Times New Roman"/>
          <w:sz w:val="28"/>
          <w:szCs w:val="28"/>
          <w:lang w:val="sv-SE" w:eastAsia="zh-CN"/>
        </w:rPr>
        <w:t xml:space="preserve"> tr</w:t>
      </w:r>
      <w:r w:rsidR="00CF1161"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548 - 550</w:t>
      </w:r>
      <w:bookmarkEnd w:id="475"/>
      <w:r w:rsidRPr="007F3813">
        <w:rPr>
          <w:rFonts w:ascii="Times New Roman" w:hAnsi="Times New Roman" w:cs="Times New Roman"/>
          <w:sz w:val="28"/>
          <w:szCs w:val="28"/>
          <w:lang w:val="sv-SE" w:eastAsia="zh-CN"/>
        </w:rPr>
        <w:t>.</w:t>
      </w:r>
    </w:p>
    <w:p w:rsidR="00501F67" w:rsidRPr="007F3813" w:rsidRDefault="00125541" w:rsidP="00DE39E0">
      <w:pPr>
        <w:pStyle w:val="ListParagraph"/>
        <w:widowControl w:val="0"/>
        <w:numPr>
          <w:ilvl w:val="0"/>
          <w:numId w:val="30"/>
        </w:numPr>
        <w:tabs>
          <w:tab w:val="left" w:pos="851"/>
        </w:tabs>
        <w:spacing w:after="0" w:line="324" w:lineRule="auto"/>
        <w:ind w:left="851" w:hanging="851"/>
        <w:jc w:val="both"/>
        <w:rPr>
          <w:rFonts w:ascii="Times New Roman" w:hAnsi="Times New Roman" w:cs="Times New Roman"/>
          <w:bCs/>
          <w:sz w:val="28"/>
          <w:szCs w:val="28"/>
          <w:lang w:val="sv-SE" w:eastAsia="zh-CN"/>
        </w:rPr>
      </w:pPr>
      <w:bookmarkStart w:id="476" w:name="_Ref432155961"/>
      <w:r w:rsidRPr="007F3813">
        <w:rPr>
          <w:rFonts w:ascii="Times New Roman" w:eastAsia="MS Mincho" w:hAnsi="Times New Roman" w:cs="Times New Roman"/>
          <w:spacing w:val="-12"/>
          <w:sz w:val="28"/>
          <w:szCs w:val="28"/>
          <w:lang w:val="sv-SE" w:eastAsia="zh-CN"/>
        </w:rPr>
        <w:t>刘祥秀，孔德明，</w:t>
      </w:r>
      <w:r w:rsidRPr="007F3813">
        <w:rPr>
          <w:rFonts w:ascii="Times New Roman" w:eastAsia="PMingLiU" w:hAnsi="Times New Roman" w:cs="Times New Roman"/>
          <w:spacing w:val="-12"/>
          <w:sz w:val="28"/>
          <w:szCs w:val="28"/>
          <w:lang w:val="sv-SE" w:eastAsia="zh-CN"/>
        </w:rPr>
        <w:t>张雅丽</w:t>
      </w:r>
      <w:r w:rsidRPr="007F3813">
        <w:rPr>
          <w:rFonts w:ascii="Times New Roman" w:hAnsi="Times New Roman" w:cs="Times New Roman"/>
          <w:spacing w:val="-12"/>
          <w:sz w:val="28"/>
          <w:szCs w:val="28"/>
          <w:lang w:val="sv-SE" w:eastAsia="zh-CN"/>
        </w:rPr>
        <w:t>(2005).</w:t>
      </w:r>
      <w:r w:rsidRPr="007F3813">
        <w:rPr>
          <w:rFonts w:ascii="Times New Roman" w:eastAsia="PMingLiU" w:hAnsi="Times New Roman" w:cs="Times New Roman"/>
          <w:spacing w:val="-12"/>
          <w:sz w:val="28"/>
          <w:szCs w:val="28"/>
          <w:lang w:val="sv-SE" w:eastAsia="zh-CN"/>
        </w:rPr>
        <w:t>单味中药</w:t>
      </w:r>
      <w:r w:rsidRPr="007F3813">
        <w:rPr>
          <w:rFonts w:ascii="Times New Roman" w:hAnsi="Times New Roman" w:cs="Times New Roman"/>
          <w:spacing w:val="-12"/>
          <w:sz w:val="28"/>
          <w:szCs w:val="28"/>
          <w:lang w:eastAsia="zh-CN"/>
        </w:rPr>
        <w:t xml:space="preserve"> </w:t>
      </w:r>
      <w:r w:rsidRPr="007F3813">
        <w:rPr>
          <w:rFonts w:ascii="Times New Roman" w:eastAsia="PMingLiU" w:hAnsi="Times New Roman" w:cs="Times New Roman"/>
          <w:spacing w:val="-12"/>
          <w:sz w:val="28"/>
          <w:szCs w:val="28"/>
          <w:lang w:val="sv-SE" w:eastAsia="zh-CN"/>
        </w:rPr>
        <w:t>黄芪对胰岛素抵抗并高血压防治作用的实验研究</w:t>
      </w:r>
      <w:r w:rsidRPr="007F3813">
        <w:rPr>
          <w:rFonts w:ascii="Times New Roman" w:hAnsi="Times New Roman" w:cs="Times New Roman"/>
          <w:spacing w:val="-12"/>
          <w:sz w:val="28"/>
          <w:szCs w:val="28"/>
          <w:lang w:val="sv-SE" w:eastAsia="zh-CN"/>
        </w:rPr>
        <w:t>[J].</w:t>
      </w:r>
      <w:r w:rsidRPr="007F3813">
        <w:rPr>
          <w:rFonts w:ascii="Times New Roman" w:eastAsia="PMingLiU" w:hAnsi="Times New Roman" w:cs="Times New Roman"/>
          <w:spacing w:val="-12"/>
          <w:sz w:val="28"/>
          <w:szCs w:val="28"/>
          <w:lang w:val="sv-SE" w:eastAsia="zh-CN"/>
        </w:rPr>
        <w:t>贵阳中医学院学报，</w:t>
      </w:r>
      <w:r w:rsidRPr="007F3813">
        <w:rPr>
          <w:rFonts w:ascii="Times New Roman" w:hAnsi="Times New Roman" w:cs="Times New Roman"/>
          <w:spacing w:val="-12"/>
          <w:sz w:val="28"/>
          <w:szCs w:val="28"/>
          <w:lang w:val="sv-SE" w:eastAsia="zh-CN"/>
        </w:rPr>
        <w:t>27(1)</w:t>
      </w:r>
      <w:r w:rsidRPr="007F3813">
        <w:rPr>
          <w:rFonts w:ascii="Times New Roman" w:eastAsia="MS Mincho" w:hAnsi="Times New Roman" w:cs="Times New Roman"/>
          <w:spacing w:val="-12"/>
          <w:sz w:val="28"/>
          <w:szCs w:val="28"/>
          <w:lang w:val="sv-SE" w:eastAsia="zh-CN"/>
        </w:rPr>
        <w:t>：</w:t>
      </w:r>
      <w:r w:rsidRPr="007F3813">
        <w:rPr>
          <w:rFonts w:ascii="Times New Roman" w:hAnsi="Times New Roman" w:cs="Times New Roman"/>
          <w:spacing w:val="-12"/>
          <w:sz w:val="28"/>
          <w:szCs w:val="28"/>
          <w:lang w:val="vi-VN" w:eastAsia="zh-CN"/>
        </w:rPr>
        <w:t>第</w:t>
      </w:r>
      <w:r w:rsidRPr="007F3813">
        <w:rPr>
          <w:rFonts w:ascii="Times New Roman" w:hAnsi="Times New Roman" w:cs="Times New Roman"/>
          <w:spacing w:val="-12"/>
          <w:sz w:val="28"/>
          <w:szCs w:val="28"/>
          <w:lang w:eastAsia="zh-CN"/>
        </w:rPr>
        <w:t>22-25</w:t>
      </w:r>
      <w:r w:rsidRPr="007F3813">
        <w:rPr>
          <w:rFonts w:ascii="Times New Roman" w:hAnsi="Times New Roman" w:cs="Times New Roman"/>
          <w:spacing w:val="-12"/>
          <w:sz w:val="28"/>
          <w:szCs w:val="28"/>
          <w:lang w:val="vi-VN" w:eastAsia="zh-CN"/>
        </w:rPr>
        <w:t>页</w:t>
      </w:r>
      <w:r w:rsidRPr="007F3813">
        <w:rPr>
          <w:rFonts w:ascii="Times New Roman" w:hAnsi="Times New Roman" w:cs="Times New Roman"/>
          <w:sz w:val="28"/>
          <w:szCs w:val="28"/>
          <w:lang w:val="sv-SE" w:eastAsia="zh-CN"/>
        </w:rPr>
        <w:t>.</w:t>
      </w:r>
      <w:r w:rsidR="009D0949" w:rsidRPr="007F3813">
        <w:rPr>
          <w:rFonts w:ascii="Times New Roman" w:hAnsi="Times New Roman" w:cs="Times New Roman"/>
          <w:sz w:val="28"/>
          <w:szCs w:val="28"/>
          <w:lang w:val="sv-SE" w:eastAsia="zh-CN"/>
        </w:rPr>
        <w:t xml:space="preserve"> </w:t>
      </w:r>
    </w:p>
    <w:p w:rsidR="00125541" w:rsidRPr="007F3813" w:rsidRDefault="00125541" w:rsidP="00DE39E0">
      <w:pPr>
        <w:pStyle w:val="ListParagraph"/>
        <w:widowControl w:val="0"/>
        <w:tabs>
          <w:tab w:val="left" w:pos="851"/>
        </w:tabs>
        <w:spacing w:after="0" w:line="324" w:lineRule="auto"/>
        <w:ind w:left="851"/>
        <w:jc w:val="both"/>
        <w:rPr>
          <w:rFonts w:ascii="Times New Roman" w:hAnsi="Times New Roman" w:cs="Times New Roman"/>
          <w:bCs/>
          <w:sz w:val="28"/>
          <w:szCs w:val="28"/>
          <w:lang w:val="sv-SE"/>
        </w:rPr>
      </w:pPr>
      <w:r w:rsidRPr="007F3813">
        <w:rPr>
          <w:rFonts w:ascii="Times New Roman" w:hAnsi="Times New Roman" w:cs="Times New Roman"/>
          <w:sz w:val="28"/>
          <w:szCs w:val="28"/>
          <w:lang w:val="sv-SE" w:eastAsia="zh-CN"/>
        </w:rPr>
        <w:t>Lưu Tường Tú, Khổng Đức Minh, Trương Nhã Lệ (2005). Nghiên cứu thực nghiệm của vị</w:t>
      </w:r>
      <w:r w:rsidR="001116F7" w:rsidRPr="007F3813">
        <w:rPr>
          <w:rFonts w:ascii="Times New Roman" w:hAnsi="Times New Roman" w:cs="Times New Roman"/>
          <w:sz w:val="28"/>
          <w:szCs w:val="28"/>
          <w:lang w:val="sv-SE" w:eastAsia="zh-CN"/>
        </w:rPr>
        <w:t xml:space="preserve"> H</w:t>
      </w:r>
      <w:r w:rsidRPr="007F3813">
        <w:rPr>
          <w:rFonts w:ascii="Times New Roman" w:hAnsi="Times New Roman" w:cs="Times New Roman"/>
          <w:sz w:val="28"/>
          <w:szCs w:val="28"/>
          <w:lang w:val="sv-SE" w:eastAsia="zh-CN"/>
        </w:rPr>
        <w:t>oàng kỳ đối với kháng insulin và</w:t>
      </w:r>
      <w:r w:rsidR="009D0949"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sv-SE" w:eastAsia="zh-CN"/>
        </w:rPr>
        <w:t xml:space="preserve">phòng tăng huyết áp [J], </w:t>
      </w:r>
      <w:r w:rsidRPr="007F3813">
        <w:rPr>
          <w:rFonts w:ascii="Times New Roman" w:hAnsi="Times New Roman" w:cs="Times New Roman"/>
          <w:i/>
          <w:sz w:val="28"/>
          <w:szCs w:val="28"/>
          <w:lang w:val="sv-SE" w:eastAsia="zh-CN"/>
        </w:rPr>
        <w:t>Báo Học Viện Trung Y Quế Dương 27</w:t>
      </w:r>
      <w:r w:rsidR="007756D4" w:rsidRPr="007F3813">
        <w:rPr>
          <w:rFonts w:ascii="Times New Roman" w:hAnsi="Times New Roman" w:cs="Times New Roman"/>
          <w:sz w:val="28"/>
          <w:szCs w:val="28"/>
          <w:lang w:val="sv-SE" w:eastAsia="zh-CN"/>
        </w:rPr>
        <w:t xml:space="preserve"> (1), </w:t>
      </w:r>
      <w:r w:rsidRPr="007F3813">
        <w:rPr>
          <w:rFonts w:ascii="Times New Roman" w:hAnsi="Times New Roman" w:cs="Times New Roman"/>
          <w:sz w:val="28"/>
          <w:szCs w:val="28"/>
          <w:lang w:val="sv-SE" w:eastAsia="zh-CN"/>
        </w:rPr>
        <w:t>tr</w:t>
      </w:r>
      <w:r w:rsidR="00CF1161"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22 -25.</w:t>
      </w:r>
      <w:bookmarkEnd w:id="476"/>
    </w:p>
    <w:p w:rsidR="00501F67" w:rsidRPr="007F3813" w:rsidRDefault="00125541" w:rsidP="007C522C">
      <w:pPr>
        <w:pStyle w:val="ListParagraph"/>
        <w:widowControl w:val="0"/>
        <w:numPr>
          <w:ilvl w:val="0"/>
          <w:numId w:val="30"/>
        </w:numPr>
        <w:tabs>
          <w:tab w:val="left" w:pos="851"/>
        </w:tabs>
        <w:spacing w:after="0" w:line="324" w:lineRule="auto"/>
        <w:ind w:left="851" w:hanging="851"/>
        <w:jc w:val="both"/>
        <w:rPr>
          <w:rFonts w:ascii="Times New Roman" w:hAnsi="Times New Roman" w:cs="Times New Roman"/>
          <w:bCs/>
          <w:sz w:val="28"/>
          <w:szCs w:val="28"/>
          <w:lang w:val="sv-SE" w:eastAsia="zh-CN"/>
        </w:rPr>
      </w:pPr>
      <w:bookmarkStart w:id="477" w:name="_Ref439088733"/>
      <w:bookmarkStart w:id="478" w:name="_Ref432156086"/>
      <w:r w:rsidRPr="007F3813">
        <w:rPr>
          <w:rFonts w:ascii="Times New Roman" w:eastAsia="MS Mincho" w:hAnsi="Times New Roman" w:cs="Times New Roman"/>
          <w:sz w:val="28"/>
          <w:szCs w:val="28"/>
          <w:lang w:val="vi-VN" w:eastAsia="zh-CN"/>
        </w:rPr>
        <w:t>玉从容，</w:t>
      </w:r>
      <w:r w:rsidRPr="007F3813">
        <w:rPr>
          <w:rFonts w:ascii="Times New Roman" w:eastAsia="PMingLiU" w:hAnsi="Times New Roman" w:cs="Times New Roman"/>
          <w:sz w:val="28"/>
          <w:szCs w:val="28"/>
          <w:lang w:val="vi-VN" w:eastAsia="zh-CN"/>
        </w:rPr>
        <w:t>吕俊华，王丹</w:t>
      </w:r>
      <w:r w:rsidRPr="007F3813">
        <w:rPr>
          <w:rFonts w:ascii="Times New Roman" w:hAnsi="Times New Roman" w:cs="Times New Roman"/>
          <w:sz w:val="28"/>
          <w:szCs w:val="28"/>
          <w:lang w:val="vi-VN" w:eastAsia="zh-CN"/>
        </w:rPr>
        <w:t>(2006).</w:t>
      </w:r>
      <w:r w:rsidRPr="007F3813">
        <w:rPr>
          <w:rFonts w:ascii="Times New Roman" w:eastAsia="MS Mincho" w:hAnsi="Times New Roman" w:cs="Times New Roman"/>
          <w:sz w:val="28"/>
          <w:szCs w:val="28"/>
          <w:lang w:val="vi-VN" w:eastAsia="zh-CN"/>
        </w:rPr>
        <w:t>葛根素抗氧化作用与改善胰</w:t>
      </w:r>
      <w:r w:rsidRPr="007F3813">
        <w:rPr>
          <w:rFonts w:ascii="Times New Roman" w:eastAsia="PMingLiU" w:hAnsi="Times New Roman" w:cs="Times New Roman"/>
          <w:sz w:val="28"/>
          <w:szCs w:val="28"/>
          <w:lang w:val="vi-VN" w:eastAsia="zh-CN"/>
        </w:rPr>
        <w:t>岛素抵抗综合征模型大鼠胰岛素敏感性、血压和血脂作用的实验研究</w:t>
      </w:r>
      <w:r w:rsidRPr="007F3813">
        <w:rPr>
          <w:rFonts w:ascii="Times New Roman" w:hAnsi="Times New Roman" w:cs="Times New Roman"/>
          <w:sz w:val="28"/>
          <w:szCs w:val="28"/>
          <w:lang w:val="vi-VN" w:eastAsia="zh-CN"/>
        </w:rPr>
        <w:t>[J].</w:t>
      </w:r>
      <w:r w:rsidRPr="007F3813">
        <w:rPr>
          <w:rFonts w:ascii="Times New Roman" w:eastAsia="MS Mincho" w:hAnsi="Times New Roman" w:cs="Times New Roman"/>
          <w:sz w:val="28"/>
          <w:szCs w:val="28"/>
          <w:lang w:val="vi-VN" w:eastAsia="zh-CN"/>
        </w:rPr>
        <w:t>上海中医</w:t>
      </w:r>
      <w:r w:rsidRPr="007F3813">
        <w:rPr>
          <w:rFonts w:ascii="Times New Roman" w:eastAsia="PMingLiU" w:hAnsi="Times New Roman" w:cs="Times New Roman"/>
          <w:sz w:val="28"/>
          <w:szCs w:val="28"/>
          <w:lang w:val="vi-VN" w:eastAsia="zh-CN"/>
        </w:rPr>
        <w:t>药杂志，</w:t>
      </w:r>
      <w:r w:rsidRPr="007F3813">
        <w:rPr>
          <w:rFonts w:ascii="Times New Roman" w:hAnsi="Times New Roman" w:cs="Times New Roman"/>
          <w:sz w:val="28"/>
          <w:szCs w:val="28"/>
          <w:lang w:val="vi-VN" w:eastAsia="zh-CN"/>
        </w:rPr>
        <w:t>40(4)</w:t>
      </w:r>
      <w:r w:rsidRPr="007F3813">
        <w:rPr>
          <w:rFonts w:ascii="Times New Roman" w:eastAsia="MS Mincho" w:hAnsi="Times New Roman" w:cs="Times New Roman"/>
          <w:sz w:val="28"/>
          <w:szCs w:val="28"/>
          <w:lang w:eastAsia="zh-CN"/>
        </w:rPr>
        <w:t>:</w:t>
      </w:r>
      <w:r w:rsidRPr="007F3813">
        <w:rPr>
          <w:rFonts w:ascii="Times New Roman" w:hAnsi="Times New Roman" w:cs="Times New Roman"/>
          <w:sz w:val="28"/>
          <w:szCs w:val="28"/>
          <w:lang w:eastAsia="zh-CN"/>
        </w:rPr>
        <w:t xml:space="preserve"> </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eastAsia="zh-CN"/>
        </w:rPr>
        <w:t>53-55</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eastAsia="zh-CN"/>
        </w:rPr>
        <w:t>.</w:t>
      </w:r>
      <w:bookmarkEnd w:id="477"/>
      <w:r w:rsidRPr="007F3813">
        <w:rPr>
          <w:rFonts w:ascii="Times New Roman" w:hAnsi="Times New Roman" w:cs="Times New Roman"/>
          <w:sz w:val="28"/>
          <w:szCs w:val="28"/>
          <w:lang w:eastAsia="zh-CN"/>
        </w:rPr>
        <w:t xml:space="preserve"> </w:t>
      </w:r>
    </w:p>
    <w:p w:rsidR="00125541" w:rsidRPr="007F3813" w:rsidRDefault="00125541" w:rsidP="00501F67">
      <w:pPr>
        <w:pStyle w:val="ListParagraph"/>
        <w:widowControl w:val="0"/>
        <w:tabs>
          <w:tab w:val="left" w:pos="851"/>
        </w:tabs>
        <w:spacing w:after="0" w:line="324" w:lineRule="auto"/>
        <w:ind w:left="851"/>
        <w:jc w:val="both"/>
        <w:rPr>
          <w:rFonts w:ascii="Times New Roman" w:hAnsi="Times New Roman" w:cs="Times New Roman"/>
          <w:bCs/>
          <w:sz w:val="28"/>
          <w:szCs w:val="28"/>
          <w:lang w:val="sv-SE"/>
        </w:rPr>
      </w:pPr>
      <w:r w:rsidRPr="007F3813">
        <w:rPr>
          <w:rFonts w:ascii="Times New Roman" w:hAnsi="Times New Roman" w:cs="Times New Roman"/>
          <w:sz w:val="28"/>
          <w:szCs w:val="28"/>
          <w:lang w:val="sv-SE" w:eastAsia="zh-CN"/>
        </w:rPr>
        <w:t>Ngọc Tòng Dung, Lã Tuấn Hoa, Vương Đan (2006). Nghiên cứu tác dụng củ</w:t>
      </w:r>
      <w:r w:rsidR="001116F7" w:rsidRPr="007F3813">
        <w:rPr>
          <w:rFonts w:ascii="Times New Roman" w:hAnsi="Times New Roman" w:cs="Times New Roman"/>
          <w:sz w:val="28"/>
          <w:szCs w:val="28"/>
          <w:lang w:val="sv-SE" w:eastAsia="zh-CN"/>
        </w:rPr>
        <w:t>a Cát c</w:t>
      </w:r>
      <w:r w:rsidRPr="007F3813">
        <w:rPr>
          <w:rFonts w:ascii="Times New Roman" w:hAnsi="Times New Roman" w:cs="Times New Roman"/>
          <w:sz w:val="28"/>
          <w:szCs w:val="28"/>
          <w:lang w:val="sv-SE" w:eastAsia="zh-CN"/>
        </w:rPr>
        <w:t xml:space="preserve">ăn kháng lại tác dụng Oxy hóa và cải thiện tình trạng kháng Insulin , huyết áp và lipit huyết trên chuột thực nghiệm [J ], </w:t>
      </w:r>
      <w:r w:rsidRPr="007F3813">
        <w:rPr>
          <w:rFonts w:ascii="Times New Roman" w:hAnsi="Times New Roman" w:cs="Times New Roman"/>
          <w:i/>
          <w:sz w:val="28"/>
          <w:szCs w:val="28"/>
          <w:lang w:val="sv-SE" w:eastAsia="zh-CN"/>
        </w:rPr>
        <w:t>Tạp chí Trung Y Thượng Hải</w:t>
      </w:r>
      <w:r w:rsidR="000E4CF8" w:rsidRPr="007F3813">
        <w:rPr>
          <w:rFonts w:ascii="Times New Roman" w:hAnsi="Times New Roman" w:cs="Times New Roman"/>
          <w:sz w:val="28"/>
          <w:szCs w:val="28"/>
          <w:lang w:val="sv-SE" w:eastAsia="zh-CN"/>
        </w:rPr>
        <w:t xml:space="preserve"> 40 (4), </w:t>
      </w:r>
      <w:r w:rsidRPr="007F3813">
        <w:rPr>
          <w:rFonts w:ascii="Times New Roman" w:hAnsi="Times New Roman" w:cs="Times New Roman"/>
          <w:sz w:val="28"/>
          <w:szCs w:val="28"/>
          <w:lang w:val="sv-SE" w:eastAsia="zh-CN"/>
        </w:rPr>
        <w:t>tr</w:t>
      </w:r>
      <w:r w:rsidR="00CF1161"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53 -55.</w:t>
      </w:r>
      <w:bookmarkEnd w:id="478"/>
    </w:p>
    <w:p w:rsidR="00501F67" w:rsidRPr="007F3813" w:rsidRDefault="00125541" w:rsidP="007C522C">
      <w:pPr>
        <w:pStyle w:val="ListParagraph"/>
        <w:widowControl w:val="0"/>
        <w:numPr>
          <w:ilvl w:val="0"/>
          <w:numId w:val="30"/>
        </w:numPr>
        <w:tabs>
          <w:tab w:val="left" w:pos="851"/>
        </w:tabs>
        <w:spacing w:after="0" w:line="324" w:lineRule="auto"/>
        <w:ind w:left="851" w:hanging="851"/>
        <w:jc w:val="both"/>
        <w:rPr>
          <w:rFonts w:ascii="Times New Roman" w:hAnsi="Times New Roman" w:cs="Times New Roman"/>
          <w:sz w:val="28"/>
          <w:szCs w:val="28"/>
          <w:lang w:val="sv-SE" w:eastAsia="zh-CN"/>
        </w:rPr>
      </w:pPr>
      <w:bookmarkStart w:id="479" w:name="_Ref432250381"/>
      <w:r w:rsidRPr="007F3813">
        <w:rPr>
          <w:rFonts w:ascii="Times New Roman" w:eastAsia="MS Mincho" w:hAnsi="Times New Roman" w:cs="Times New Roman"/>
          <w:sz w:val="28"/>
          <w:szCs w:val="28"/>
          <w:lang w:val="vi-VN" w:eastAsia="zh-CN"/>
        </w:rPr>
        <w:t>任</w:t>
      </w:r>
      <w:r w:rsidRPr="007F3813">
        <w:rPr>
          <w:rFonts w:ascii="Times New Roman" w:eastAsia="PMingLiU" w:hAnsi="Times New Roman" w:cs="Times New Roman"/>
          <w:sz w:val="28"/>
          <w:szCs w:val="28"/>
          <w:lang w:val="vi-VN" w:eastAsia="zh-CN"/>
        </w:rPr>
        <w:t>洁</w:t>
      </w:r>
      <w:r w:rsidRPr="007F3813">
        <w:rPr>
          <w:rFonts w:ascii="Times New Roman" w:hAnsi="Times New Roman" w:cs="Times New Roman"/>
          <w:sz w:val="28"/>
          <w:szCs w:val="28"/>
          <w:lang w:val="vi-VN" w:eastAsia="zh-CN"/>
        </w:rPr>
        <w:t>,</w:t>
      </w:r>
      <w:r w:rsidRPr="007F3813">
        <w:rPr>
          <w:rFonts w:ascii="Times New Roman" w:eastAsia="MS Mincho" w:hAnsi="Times New Roman" w:cs="Times New Roman"/>
          <w:sz w:val="28"/>
          <w:szCs w:val="28"/>
          <w:lang w:val="vi-VN" w:eastAsia="zh-CN"/>
        </w:rPr>
        <w:t>周</w:t>
      </w:r>
      <w:r w:rsidRPr="007F3813">
        <w:rPr>
          <w:rFonts w:ascii="Times New Roman" w:eastAsia="PMingLiU" w:hAnsi="Times New Roman" w:cs="Times New Roman"/>
          <w:sz w:val="28"/>
          <w:szCs w:val="28"/>
          <w:lang w:val="vi-VN" w:eastAsia="zh-CN"/>
        </w:rPr>
        <w:t>俭</w:t>
      </w:r>
      <w:r w:rsidRPr="007F3813">
        <w:rPr>
          <w:rFonts w:ascii="Times New Roman" w:hAnsi="Times New Roman" w:cs="Times New Roman"/>
          <w:sz w:val="28"/>
          <w:szCs w:val="28"/>
          <w:lang w:val="vi-VN" w:eastAsia="zh-CN"/>
        </w:rPr>
        <w:t>(2007).</w:t>
      </w:r>
      <w:r w:rsidRPr="007F3813">
        <w:rPr>
          <w:rFonts w:ascii="Times New Roman" w:eastAsia="PMingLiU" w:hAnsi="Times New Roman" w:cs="Times New Roman"/>
          <w:sz w:val="28"/>
          <w:szCs w:val="28"/>
          <w:lang w:val="vi-VN" w:eastAsia="zh-CN"/>
        </w:rPr>
        <w:t>马齿苋改善血糖作用的研究</w:t>
      </w:r>
      <w:r w:rsidRPr="007F3813">
        <w:rPr>
          <w:rFonts w:ascii="Times New Roman" w:hAnsi="Times New Roman" w:cs="Times New Roman"/>
          <w:sz w:val="28"/>
          <w:szCs w:val="28"/>
          <w:lang w:val="vi-VN" w:eastAsia="zh-CN"/>
        </w:rPr>
        <w:t>[J].</w:t>
      </w:r>
      <w:r w:rsidRPr="007F3813">
        <w:rPr>
          <w:rFonts w:ascii="Times New Roman" w:eastAsia="MS Mincho" w:hAnsi="Times New Roman" w:cs="Times New Roman"/>
          <w:sz w:val="28"/>
          <w:szCs w:val="28"/>
          <w:lang w:val="vi-VN" w:eastAsia="zh-CN"/>
        </w:rPr>
        <w:t>科技</w:t>
      </w:r>
      <w:r w:rsidRPr="007F3813">
        <w:rPr>
          <w:rFonts w:ascii="Times New Roman" w:eastAsia="PMingLiU" w:hAnsi="Times New Roman" w:cs="Times New Roman"/>
          <w:sz w:val="28"/>
          <w:szCs w:val="28"/>
          <w:lang w:val="vi-VN" w:eastAsia="zh-CN"/>
        </w:rPr>
        <w:t>导报，</w:t>
      </w:r>
      <w:r w:rsidRPr="007F3813">
        <w:rPr>
          <w:rFonts w:ascii="Times New Roman" w:hAnsi="Times New Roman" w:cs="Times New Roman"/>
          <w:sz w:val="28"/>
          <w:szCs w:val="28"/>
          <w:lang w:val="vi-VN" w:eastAsia="zh-CN"/>
        </w:rPr>
        <w:t xml:space="preserve">25(5): </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eastAsia="zh-CN"/>
        </w:rPr>
        <w:t xml:space="preserve"> 38-42</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eastAsia="zh-CN"/>
        </w:rPr>
        <w:t xml:space="preserve">. </w:t>
      </w:r>
    </w:p>
    <w:p w:rsidR="00125541" w:rsidRPr="007F3813" w:rsidRDefault="00125541" w:rsidP="00501F67">
      <w:pPr>
        <w:pStyle w:val="ListParagraph"/>
        <w:widowControl w:val="0"/>
        <w:tabs>
          <w:tab w:val="left" w:pos="851"/>
        </w:tabs>
        <w:spacing w:after="0" w:line="324" w:lineRule="auto"/>
        <w:ind w:left="851"/>
        <w:jc w:val="both"/>
        <w:rPr>
          <w:rFonts w:ascii="Times New Roman" w:hAnsi="Times New Roman" w:cs="Times New Roman"/>
          <w:sz w:val="28"/>
          <w:szCs w:val="28"/>
          <w:lang w:val="sv-SE" w:eastAsia="zh-CN"/>
        </w:rPr>
      </w:pPr>
      <w:r w:rsidRPr="007F3813">
        <w:rPr>
          <w:rFonts w:ascii="Times New Roman" w:hAnsi="Times New Roman" w:cs="Times New Roman"/>
          <w:spacing w:val="-4"/>
          <w:sz w:val="28"/>
          <w:szCs w:val="28"/>
          <w:lang w:val="sv-SE" w:eastAsia="zh-CN"/>
        </w:rPr>
        <w:t>Nhiệm Khiết, Châu Liễm (2007). Nghiên cứu Mã xỉ hiệ</w:t>
      </w:r>
      <w:r w:rsidR="001116F7" w:rsidRPr="007F3813">
        <w:rPr>
          <w:rFonts w:ascii="Times New Roman" w:hAnsi="Times New Roman" w:cs="Times New Roman"/>
          <w:spacing w:val="-4"/>
          <w:sz w:val="28"/>
          <w:szCs w:val="28"/>
          <w:lang w:val="sv-SE" w:eastAsia="zh-CN"/>
        </w:rPr>
        <w:t>n (R</w:t>
      </w:r>
      <w:r w:rsidRPr="007F3813">
        <w:rPr>
          <w:rFonts w:ascii="Times New Roman" w:hAnsi="Times New Roman" w:cs="Times New Roman"/>
          <w:spacing w:val="-4"/>
          <w:sz w:val="28"/>
          <w:szCs w:val="28"/>
          <w:lang w:val="sv-SE" w:eastAsia="zh-CN"/>
        </w:rPr>
        <w:t xml:space="preserve">au sam) tác dụng cải thiện đường huyết [J], </w:t>
      </w:r>
      <w:r w:rsidRPr="007F3813">
        <w:rPr>
          <w:rFonts w:ascii="Times New Roman" w:hAnsi="Times New Roman" w:cs="Times New Roman"/>
          <w:i/>
          <w:spacing w:val="-4"/>
          <w:sz w:val="28"/>
          <w:szCs w:val="28"/>
          <w:lang w:val="sv-SE" w:eastAsia="zh-CN"/>
        </w:rPr>
        <w:t>Báo</w:t>
      </w:r>
      <w:r w:rsidR="009D0949" w:rsidRPr="007F3813">
        <w:rPr>
          <w:rFonts w:ascii="Times New Roman" w:hAnsi="Times New Roman" w:cs="Times New Roman"/>
          <w:i/>
          <w:spacing w:val="-4"/>
          <w:sz w:val="28"/>
          <w:szCs w:val="28"/>
          <w:lang w:val="sv-SE" w:eastAsia="zh-CN"/>
        </w:rPr>
        <w:t xml:space="preserve"> </w:t>
      </w:r>
      <w:r w:rsidRPr="007F3813">
        <w:rPr>
          <w:rFonts w:ascii="Times New Roman" w:hAnsi="Times New Roman" w:cs="Times New Roman"/>
          <w:i/>
          <w:spacing w:val="-4"/>
          <w:sz w:val="28"/>
          <w:szCs w:val="28"/>
          <w:lang w:val="sv-SE" w:eastAsia="zh-CN"/>
        </w:rPr>
        <w:t>Dẫn</w:t>
      </w:r>
      <w:r w:rsidR="009D0949" w:rsidRPr="007F3813">
        <w:rPr>
          <w:rFonts w:ascii="Times New Roman" w:hAnsi="Times New Roman" w:cs="Times New Roman"/>
          <w:i/>
          <w:spacing w:val="-4"/>
          <w:sz w:val="28"/>
          <w:szCs w:val="28"/>
          <w:lang w:val="sv-SE" w:eastAsia="zh-CN"/>
        </w:rPr>
        <w:t xml:space="preserve"> </w:t>
      </w:r>
      <w:r w:rsidRPr="007F3813">
        <w:rPr>
          <w:rFonts w:ascii="Times New Roman" w:hAnsi="Times New Roman" w:cs="Times New Roman"/>
          <w:i/>
          <w:spacing w:val="-4"/>
          <w:sz w:val="28"/>
          <w:szCs w:val="28"/>
          <w:lang w:val="sv-SE" w:eastAsia="zh-CN"/>
        </w:rPr>
        <w:t>Khoa kỹ</w:t>
      </w:r>
      <w:r w:rsidR="009D0949" w:rsidRPr="007F3813">
        <w:rPr>
          <w:rFonts w:ascii="Times New Roman" w:hAnsi="Times New Roman" w:cs="Times New Roman"/>
          <w:spacing w:val="-4"/>
          <w:sz w:val="28"/>
          <w:szCs w:val="28"/>
          <w:lang w:val="sv-SE" w:eastAsia="zh-CN"/>
        </w:rPr>
        <w:t xml:space="preserve"> </w:t>
      </w:r>
      <w:r w:rsidR="000E4CF8" w:rsidRPr="007F3813">
        <w:rPr>
          <w:rFonts w:ascii="Times New Roman" w:hAnsi="Times New Roman" w:cs="Times New Roman"/>
          <w:spacing w:val="-4"/>
          <w:sz w:val="28"/>
          <w:szCs w:val="28"/>
          <w:lang w:val="sv-SE" w:eastAsia="zh-CN"/>
        </w:rPr>
        <w:t>25 (5),</w:t>
      </w:r>
      <w:r w:rsidRPr="007F3813">
        <w:rPr>
          <w:rFonts w:ascii="Times New Roman" w:hAnsi="Times New Roman" w:cs="Times New Roman"/>
          <w:spacing w:val="-4"/>
          <w:sz w:val="28"/>
          <w:szCs w:val="28"/>
          <w:lang w:val="sv-SE" w:eastAsia="zh-CN"/>
        </w:rPr>
        <w:t xml:space="preserve"> tr</w:t>
      </w:r>
      <w:r w:rsidR="00CF1161" w:rsidRPr="007F3813">
        <w:rPr>
          <w:rFonts w:ascii="Times New Roman" w:hAnsi="Times New Roman" w:cs="Times New Roman"/>
          <w:spacing w:val="-4"/>
          <w:sz w:val="28"/>
          <w:szCs w:val="28"/>
          <w:lang w:val="sv-SE" w:eastAsia="zh-CN"/>
        </w:rPr>
        <w:t>.</w:t>
      </w:r>
      <w:r w:rsidRPr="007F3813">
        <w:rPr>
          <w:rFonts w:ascii="Times New Roman" w:hAnsi="Times New Roman" w:cs="Times New Roman"/>
          <w:spacing w:val="-4"/>
          <w:sz w:val="28"/>
          <w:szCs w:val="28"/>
          <w:lang w:val="sv-SE" w:eastAsia="zh-CN"/>
        </w:rPr>
        <w:t xml:space="preserve"> 38 </w:t>
      </w:r>
      <w:r w:rsidR="006F4E56" w:rsidRPr="007F3813">
        <w:rPr>
          <w:rFonts w:ascii="Times New Roman" w:hAnsi="Times New Roman" w:cs="Times New Roman"/>
          <w:spacing w:val="-4"/>
          <w:sz w:val="28"/>
          <w:szCs w:val="28"/>
          <w:lang w:val="sv-SE" w:eastAsia="zh-CN"/>
        </w:rPr>
        <w:t>-</w:t>
      </w:r>
      <w:r w:rsidRPr="007F3813">
        <w:rPr>
          <w:rFonts w:ascii="Times New Roman" w:hAnsi="Times New Roman" w:cs="Times New Roman"/>
          <w:spacing w:val="-4"/>
          <w:sz w:val="28"/>
          <w:szCs w:val="28"/>
          <w:lang w:val="sv-SE" w:eastAsia="zh-CN"/>
        </w:rPr>
        <w:t xml:space="preserve"> 42</w:t>
      </w:r>
      <w:r w:rsidRPr="007F3813">
        <w:rPr>
          <w:rFonts w:ascii="Times New Roman" w:hAnsi="Times New Roman" w:cs="Times New Roman"/>
          <w:sz w:val="28"/>
          <w:szCs w:val="28"/>
          <w:lang w:val="sv-SE" w:eastAsia="zh-CN"/>
        </w:rPr>
        <w:t>.</w:t>
      </w:r>
      <w:bookmarkEnd w:id="479"/>
    </w:p>
    <w:p w:rsidR="00125541" w:rsidRPr="007F3813" w:rsidRDefault="00125541" w:rsidP="007C522C">
      <w:pPr>
        <w:pStyle w:val="ListParagraph"/>
        <w:widowControl w:val="0"/>
        <w:numPr>
          <w:ilvl w:val="0"/>
          <w:numId w:val="30"/>
        </w:numPr>
        <w:tabs>
          <w:tab w:val="left" w:pos="851"/>
        </w:tabs>
        <w:spacing w:after="0" w:line="324" w:lineRule="auto"/>
        <w:ind w:left="851" w:hanging="851"/>
        <w:jc w:val="both"/>
        <w:rPr>
          <w:rFonts w:ascii="Times New Roman" w:hAnsi="Times New Roman" w:cs="Times New Roman"/>
          <w:bCs/>
          <w:sz w:val="28"/>
          <w:szCs w:val="28"/>
          <w:lang w:val="vi-VN"/>
        </w:rPr>
      </w:pPr>
      <w:bookmarkStart w:id="480" w:name="_Ref413146178"/>
      <w:r w:rsidRPr="007F3813">
        <w:rPr>
          <w:rFonts w:ascii="Times New Roman" w:hAnsi="Times New Roman" w:cs="Times New Roman"/>
          <w:spacing w:val="-6"/>
          <w:sz w:val="28"/>
          <w:szCs w:val="28"/>
          <w:lang w:val="vi-VN"/>
        </w:rPr>
        <w:t>Nguyễn Quang Trung (2008)</w:t>
      </w:r>
      <w:r w:rsidR="005D11A1" w:rsidRPr="00B63952">
        <w:rPr>
          <w:rFonts w:ascii="Times New Roman" w:hAnsi="Times New Roman" w:cs="Times New Roman"/>
          <w:spacing w:val="-6"/>
          <w:sz w:val="28"/>
          <w:szCs w:val="28"/>
          <w:lang w:val="sv-SE"/>
        </w:rPr>
        <w:t>.</w:t>
      </w:r>
      <w:r w:rsidRPr="007F3813">
        <w:rPr>
          <w:rFonts w:ascii="Times New Roman" w:hAnsi="Times New Roman" w:cs="Times New Roman"/>
          <w:spacing w:val="-6"/>
          <w:sz w:val="28"/>
          <w:szCs w:val="28"/>
          <w:lang w:val="vi-VN"/>
        </w:rPr>
        <w:t xml:space="preserve"> </w:t>
      </w:r>
      <w:r w:rsidRPr="007F3813">
        <w:rPr>
          <w:rFonts w:ascii="Times New Roman" w:hAnsi="Times New Roman" w:cs="Times New Roman"/>
          <w:i/>
          <w:spacing w:val="-6"/>
          <w:sz w:val="28"/>
          <w:szCs w:val="28"/>
          <w:lang w:val="vi-VN"/>
        </w:rPr>
        <w:t>Đánh giá tác dụng của bột chiế</w:t>
      </w:r>
      <w:r w:rsidR="001116F7" w:rsidRPr="007F3813">
        <w:rPr>
          <w:rFonts w:ascii="Times New Roman" w:hAnsi="Times New Roman" w:cs="Times New Roman"/>
          <w:i/>
          <w:spacing w:val="-6"/>
          <w:sz w:val="28"/>
          <w:szCs w:val="28"/>
          <w:lang w:val="vi-VN"/>
        </w:rPr>
        <w:t xml:space="preserve">t </w:t>
      </w:r>
      <w:r w:rsidR="001116F7" w:rsidRPr="007F3813">
        <w:rPr>
          <w:rFonts w:ascii="Times New Roman" w:hAnsi="Times New Roman" w:cs="Times New Roman"/>
          <w:i/>
          <w:spacing w:val="-6"/>
          <w:sz w:val="28"/>
          <w:szCs w:val="28"/>
          <w:lang w:val="sv-SE"/>
        </w:rPr>
        <w:t>L</w:t>
      </w:r>
      <w:r w:rsidRPr="007F3813">
        <w:rPr>
          <w:rFonts w:ascii="Times New Roman" w:hAnsi="Times New Roman" w:cs="Times New Roman"/>
          <w:i/>
          <w:spacing w:val="-6"/>
          <w:sz w:val="28"/>
          <w:szCs w:val="28"/>
          <w:lang w:val="vi-VN"/>
        </w:rPr>
        <w:t>á dâu (Morus alba L.) trên các chỉ số Lipid và trạng thái chống Oxy hóa trong máu chuột cống trắng gây rối loạn Lipid và đái tháo đường thực nghiệm</w:t>
      </w:r>
      <w:r w:rsidRPr="007F3813">
        <w:rPr>
          <w:rFonts w:ascii="Times New Roman" w:hAnsi="Times New Roman" w:cs="Times New Roman"/>
          <w:spacing w:val="-6"/>
          <w:sz w:val="28"/>
          <w:szCs w:val="28"/>
          <w:lang w:val="vi-VN"/>
        </w:rPr>
        <w:t>, Luận án Tiến sĩ Y học, Trường ĐH Y Hà Nội, Hà Nội, tr. 98-115</w:t>
      </w:r>
      <w:r w:rsidRPr="007F3813">
        <w:rPr>
          <w:rFonts w:ascii="Times New Roman" w:hAnsi="Times New Roman" w:cs="Times New Roman"/>
          <w:sz w:val="28"/>
          <w:szCs w:val="28"/>
          <w:lang w:val="vi-VN"/>
        </w:rPr>
        <w:t>.</w:t>
      </w:r>
      <w:bookmarkEnd w:id="480"/>
    </w:p>
    <w:p w:rsidR="00125541" w:rsidRPr="007F3813" w:rsidRDefault="00125541" w:rsidP="007C522C">
      <w:pPr>
        <w:pStyle w:val="ListParagraph"/>
        <w:widowControl w:val="0"/>
        <w:numPr>
          <w:ilvl w:val="0"/>
          <w:numId w:val="30"/>
        </w:numPr>
        <w:tabs>
          <w:tab w:val="left" w:pos="851"/>
        </w:tabs>
        <w:spacing w:after="0" w:line="328" w:lineRule="auto"/>
        <w:ind w:left="851" w:hanging="851"/>
        <w:jc w:val="both"/>
        <w:rPr>
          <w:rFonts w:ascii="Times New Roman" w:hAnsi="Times New Roman" w:cs="Times New Roman"/>
          <w:bCs/>
          <w:sz w:val="28"/>
          <w:szCs w:val="28"/>
          <w:lang w:val="vi-VN"/>
        </w:rPr>
      </w:pPr>
      <w:bookmarkStart w:id="481" w:name="_Ref432250398"/>
      <w:r w:rsidRPr="007F3813">
        <w:rPr>
          <w:rFonts w:ascii="Times New Roman" w:hAnsi="Times New Roman" w:cs="Times New Roman"/>
          <w:sz w:val="28"/>
          <w:szCs w:val="28"/>
          <w:lang w:val="sv-SE" w:eastAsia="zh-CN"/>
        </w:rPr>
        <w:t>Trần Văn Ơn, Phùng Thanh Hương và cs (2008)</w:t>
      </w:r>
      <w:r w:rsidR="005D11A1"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Tác dụng hạ đường huyết củ</w:t>
      </w:r>
      <w:r w:rsidR="001116F7" w:rsidRPr="007F3813">
        <w:rPr>
          <w:rFonts w:ascii="Times New Roman" w:hAnsi="Times New Roman" w:cs="Times New Roman"/>
          <w:sz w:val="28"/>
          <w:szCs w:val="28"/>
          <w:lang w:val="sv-SE" w:eastAsia="zh-CN"/>
        </w:rPr>
        <w:t>a cây dây T</w:t>
      </w:r>
      <w:r w:rsidRPr="007F3813">
        <w:rPr>
          <w:rFonts w:ascii="Times New Roman" w:hAnsi="Times New Roman" w:cs="Times New Roman"/>
          <w:sz w:val="28"/>
          <w:szCs w:val="28"/>
          <w:lang w:val="sv-SE" w:eastAsia="zh-CN"/>
        </w:rPr>
        <w:t>hìa canh (Gymnema sylvestre (Retx) R. Br. Ex Schult ở Việt Nam,</w:t>
      </w:r>
      <w:r w:rsidRPr="007F3813">
        <w:rPr>
          <w:rFonts w:ascii="Times New Roman" w:hAnsi="Times New Roman" w:cs="Times New Roman"/>
          <w:i/>
          <w:sz w:val="28"/>
          <w:szCs w:val="28"/>
          <w:lang w:val="sv-SE" w:eastAsia="zh-CN"/>
        </w:rPr>
        <w:t xml:space="preserve"> Tạp chí Dược học</w:t>
      </w:r>
      <w:r w:rsidRPr="007F3813">
        <w:rPr>
          <w:rFonts w:ascii="Times New Roman" w:hAnsi="Times New Roman" w:cs="Times New Roman"/>
          <w:sz w:val="28"/>
          <w:szCs w:val="28"/>
          <w:lang w:val="sv-SE" w:eastAsia="zh-CN"/>
        </w:rPr>
        <w:t xml:space="preserve"> số</w:t>
      </w:r>
      <w:r w:rsidR="000E4CF8" w:rsidRPr="007F3813">
        <w:rPr>
          <w:rFonts w:ascii="Times New Roman" w:hAnsi="Times New Roman" w:cs="Times New Roman"/>
          <w:sz w:val="28"/>
          <w:szCs w:val="28"/>
          <w:lang w:val="sv-SE" w:eastAsia="zh-CN"/>
        </w:rPr>
        <w:t xml:space="preserve"> 391, </w:t>
      </w:r>
      <w:r w:rsidR="00A40427" w:rsidRPr="007F3813">
        <w:rPr>
          <w:rFonts w:ascii="Times New Roman" w:hAnsi="Times New Roman" w:cs="Times New Roman"/>
          <w:sz w:val="28"/>
          <w:szCs w:val="28"/>
          <w:lang w:val="sv-SE" w:eastAsia="zh-CN"/>
        </w:rPr>
        <w:t>tr. 3</w:t>
      </w:r>
      <w:r w:rsidR="00C01D7C" w:rsidRPr="007F3813">
        <w:rPr>
          <w:rFonts w:ascii="Times New Roman" w:hAnsi="Times New Roman" w:cs="Times New Roman"/>
          <w:sz w:val="28"/>
          <w:szCs w:val="28"/>
          <w:lang w:val="sv-SE" w:eastAsia="zh-CN"/>
        </w:rPr>
        <w:t>0</w:t>
      </w:r>
      <w:r w:rsidRPr="007F3813">
        <w:rPr>
          <w:rFonts w:ascii="Times New Roman" w:hAnsi="Times New Roman" w:cs="Times New Roman"/>
          <w:sz w:val="28"/>
          <w:szCs w:val="28"/>
          <w:lang w:val="sv-SE" w:eastAsia="zh-CN"/>
        </w:rPr>
        <w:t xml:space="preserve"> - 36.</w:t>
      </w:r>
      <w:bookmarkEnd w:id="481"/>
    </w:p>
    <w:p w:rsidR="00501F67" w:rsidRPr="007F3813" w:rsidRDefault="00125541" w:rsidP="007C522C">
      <w:pPr>
        <w:pStyle w:val="ListParagraph"/>
        <w:widowControl w:val="0"/>
        <w:numPr>
          <w:ilvl w:val="0"/>
          <w:numId w:val="30"/>
        </w:numPr>
        <w:tabs>
          <w:tab w:val="left" w:pos="851"/>
        </w:tabs>
        <w:spacing w:after="0" w:line="328" w:lineRule="auto"/>
        <w:ind w:left="851" w:hanging="851"/>
        <w:jc w:val="both"/>
        <w:rPr>
          <w:rFonts w:ascii="Times New Roman" w:hAnsi="Times New Roman" w:cs="Times New Roman"/>
          <w:bCs/>
          <w:sz w:val="28"/>
          <w:szCs w:val="28"/>
          <w:lang w:val="vi-VN" w:eastAsia="zh-CN"/>
        </w:rPr>
      </w:pPr>
      <w:bookmarkStart w:id="482" w:name="_Ref432250406"/>
      <w:r w:rsidRPr="007F3813">
        <w:rPr>
          <w:rFonts w:ascii="Times New Roman" w:eastAsia="MS Mincho" w:hAnsi="Times New Roman" w:cs="Times New Roman"/>
          <w:sz w:val="28"/>
          <w:szCs w:val="28"/>
          <w:lang w:val="sv-SE" w:eastAsia="zh-CN"/>
        </w:rPr>
        <w:lastRenderedPageBreak/>
        <w:t>徐茂</w:t>
      </w:r>
      <w:r w:rsidRPr="007F3813">
        <w:rPr>
          <w:rFonts w:ascii="Times New Roman" w:eastAsia="PMingLiU" w:hAnsi="Times New Roman" w:cs="Times New Roman"/>
          <w:sz w:val="28"/>
          <w:szCs w:val="28"/>
          <w:lang w:val="sv-SE" w:eastAsia="zh-CN"/>
        </w:rPr>
        <w:t>红，李卫平，公惠玲</w:t>
      </w:r>
      <w:r w:rsidRPr="007F3813">
        <w:rPr>
          <w:rFonts w:ascii="Times New Roman" w:hAnsi="Times New Roman" w:cs="Times New Roman"/>
          <w:sz w:val="28"/>
          <w:szCs w:val="28"/>
          <w:lang w:val="sv-SE" w:eastAsia="zh-CN"/>
        </w:rPr>
        <w:t>(2009).</w:t>
      </w:r>
      <w:r w:rsidRPr="007F3813">
        <w:rPr>
          <w:rFonts w:ascii="Times New Roman" w:eastAsia="MS Mincho" w:hAnsi="Times New Roman" w:cs="Times New Roman"/>
          <w:sz w:val="28"/>
          <w:szCs w:val="28"/>
          <w:lang w:val="sv-SE" w:eastAsia="zh-CN"/>
        </w:rPr>
        <w:t>黄精多糖</w:t>
      </w:r>
      <w:r w:rsidRPr="007F3813">
        <w:rPr>
          <w:rFonts w:ascii="Times New Roman" w:eastAsia="PMingLiU" w:hAnsi="Times New Roman" w:cs="Times New Roman"/>
          <w:sz w:val="28"/>
          <w:szCs w:val="28"/>
          <w:lang w:val="sv-SE" w:eastAsia="zh-CN"/>
        </w:rPr>
        <w:t>对四氧嘧啶糖尿病模型小鼠糖脂代谢的</w:t>
      </w:r>
      <w:r w:rsidRPr="007F3813">
        <w:rPr>
          <w:rFonts w:ascii="Times New Roman" w:hAnsi="Times New Roman" w:cs="Times New Roman"/>
          <w:sz w:val="28"/>
          <w:szCs w:val="28"/>
          <w:lang w:val="sv-SE" w:eastAsia="zh-CN"/>
        </w:rPr>
        <w:t xml:space="preserve"> </w:t>
      </w:r>
      <w:r w:rsidRPr="007F3813">
        <w:rPr>
          <w:rFonts w:ascii="Times New Roman" w:eastAsia="MS Mincho" w:hAnsi="Times New Roman" w:cs="Times New Roman"/>
          <w:sz w:val="28"/>
          <w:szCs w:val="28"/>
          <w:lang w:val="sv-SE" w:eastAsia="zh-CN"/>
        </w:rPr>
        <w:t>响</w:t>
      </w:r>
      <w:r w:rsidRPr="007F3813">
        <w:rPr>
          <w:rFonts w:ascii="Times New Roman" w:hAnsi="Times New Roman" w:cs="Times New Roman"/>
          <w:sz w:val="28"/>
          <w:szCs w:val="28"/>
          <w:lang w:val="sv-SE" w:eastAsia="zh-CN"/>
        </w:rPr>
        <w:t>[J].</w:t>
      </w:r>
      <w:r w:rsidRPr="007F3813">
        <w:rPr>
          <w:rFonts w:ascii="Times New Roman" w:eastAsia="MS Mincho" w:hAnsi="Times New Roman" w:cs="Times New Roman"/>
          <w:sz w:val="28"/>
          <w:szCs w:val="28"/>
          <w:lang w:val="sv-SE" w:eastAsia="zh-CN"/>
        </w:rPr>
        <w:t>安徽医</w:t>
      </w:r>
      <w:r w:rsidRPr="007F3813">
        <w:rPr>
          <w:rFonts w:ascii="Times New Roman" w:eastAsia="PMingLiU" w:hAnsi="Times New Roman" w:cs="Times New Roman"/>
          <w:sz w:val="28"/>
          <w:szCs w:val="28"/>
          <w:lang w:val="sv-SE" w:eastAsia="zh-CN"/>
        </w:rPr>
        <w:t>药，</w:t>
      </w:r>
      <w:r w:rsidRPr="007F3813">
        <w:rPr>
          <w:rFonts w:ascii="Times New Roman" w:hAnsi="Times New Roman" w:cs="Times New Roman"/>
          <w:sz w:val="28"/>
          <w:szCs w:val="28"/>
          <w:lang w:val="sv-SE" w:eastAsia="zh-CN"/>
        </w:rPr>
        <w:t xml:space="preserve">13(3): </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eastAsia="zh-CN"/>
        </w:rPr>
        <w:t xml:space="preserve"> 263-265</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eastAsia="zh-CN"/>
        </w:rPr>
        <w:t xml:space="preserve">. </w:t>
      </w:r>
    </w:p>
    <w:p w:rsidR="00125541" w:rsidRPr="007F3813" w:rsidRDefault="00125541" w:rsidP="00501F67">
      <w:pPr>
        <w:pStyle w:val="ListParagraph"/>
        <w:widowControl w:val="0"/>
        <w:tabs>
          <w:tab w:val="left" w:pos="851"/>
        </w:tabs>
        <w:spacing w:after="0" w:line="328" w:lineRule="auto"/>
        <w:ind w:left="851"/>
        <w:jc w:val="both"/>
        <w:rPr>
          <w:rFonts w:ascii="Times New Roman" w:hAnsi="Times New Roman" w:cs="Times New Roman"/>
          <w:bCs/>
          <w:sz w:val="28"/>
          <w:szCs w:val="28"/>
          <w:lang w:val="vi-VN"/>
        </w:rPr>
      </w:pPr>
      <w:r w:rsidRPr="007F3813">
        <w:rPr>
          <w:rFonts w:ascii="Times New Roman" w:hAnsi="Times New Roman" w:cs="Times New Roman"/>
          <w:sz w:val="28"/>
          <w:szCs w:val="28"/>
          <w:lang w:val="sv-SE" w:eastAsia="zh-CN"/>
        </w:rPr>
        <w:t>Từ Nhung Hồng, Lý Vệ Bình và Công Huệ Linh (2009)</w:t>
      </w:r>
      <w:r w:rsidR="005D11A1"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Nghiên ứu ảnh hưởng sản phẩm Hoàng tinh đa đường</w:t>
      </w:r>
      <w:r w:rsidR="009D0949" w:rsidRPr="007F3813">
        <w:rPr>
          <w:rFonts w:ascii="Times New Roman" w:hAnsi="Times New Roman" w:cs="Times New Roman"/>
          <w:i/>
          <w:sz w:val="28"/>
          <w:szCs w:val="28"/>
          <w:lang w:val="sv-SE" w:eastAsia="zh-CN"/>
        </w:rPr>
        <w:t xml:space="preserve"> </w:t>
      </w:r>
      <w:r w:rsidRPr="007F3813">
        <w:rPr>
          <w:rFonts w:ascii="Times New Roman" w:hAnsi="Times New Roman" w:cs="Times New Roman"/>
          <w:sz w:val="28"/>
          <w:szCs w:val="28"/>
          <w:lang w:val="sv-SE" w:eastAsia="zh-CN"/>
        </w:rPr>
        <w:t>đối với</w:t>
      </w:r>
      <w:r w:rsidR="009D0949"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sv-SE" w:eastAsia="zh-CN"/>
        </w:rPr>
        <w:t xml:space="preserve">chuột gây bệnh tiểu đường trên mô hình [J]. </w:t>
      </w:r>
      <w:r w:rsidRPr="007F3813">
        <w:rPr>
          <w:rFonts w:ascii="Times New Roman" w:hAnsi="Times New Roman" w:cs="Times New Roman"/>
          <w:i/>
          <w:sz w:val="28"/>
          <w:szCs w:val="28"/>
          <w:lang w:val="sv-SE" w:eastAsia="zh-CN"/>
        </w:rPr>
        <w:t>Trung y An Huy</w:t>
      </w:r>
      <w:r w:rsidR="000E4CF8" w:rsidRPr="007F3813">
        <w:rPr>
          <w:rFonts w:ascii="Times New Roman" w:hAnsi="Times New Roman" w:cs="Times New Roman"/>
          <w:sz w:val="28"/>
          <w:szCs w:val="28"/>
          <w:lang w:val="sv-SE" w:eastAsia="zh-CN"/>
        </w:rPr>
        <w:t xml:space="preserve"> 13 (3), </w:t>
      </w:r>
      <w:r w:rsidRPr="007F3813">
        <w:rPr>
          <w:rFonts w:ascii="Times New Roman" w:hAnsi="Times New Roman" w:cs="Times New Roman"/>
          <w:sz w:val="28"/>
          <w:szCs w:val="28"/>
          <w:lang w:val="sv-SE" w:eastAsia="zh-CN"/>
        </w:rPr>
        <w:t>tr</w:t>
      </w:r>
      <w:r w:rsidR="00332D9A"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263 </w:t>
      </w:r>
      <w:r w:rsidR="006F4E56"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265.</w:t>
      </w:r>
      <w:bookmarkEnd w:id="482"/>
    </w:p>
    <w:p w:rsidR="00501F67" w:rsidRPr="007F3813" w:rsidRDefault="00125541" w:rsidP="00F879F9">
      <w:pPr>
        <w:pStyle w:val="ListParagraph"/>
        <w:widowControl w:val="0"/>
        <w:numPr>
          <w:ilvl w:val="0"/>
          <w:numId w:val="30"/>
        </w:numPr>
        <w:tabs>
          <w:tab w:val="left" w:pos="851"/>
        </w:tabs>
        <w:spacing w:before="80" w:after="0" w:line="288" w:lineRule="auto"/>
        <w:ind w:left="851" w:hanging="851"/>
        <w:jc w:val="both"/>
        <w:rPr>
          <w:rFonts w:ascii="Times New Roman" w:hAnsi="Times New Roman" w:cs="Times New Roman"/>
          <w:bCs/>
          <w:sz w:val="28"/>
          <w:szCs w:val="28"/>
          <w:lang w:val="vi-VN" w:eastAsia="zh-CN"/>
        </w:rPr>
      </w:pPr>
      <w:bookmarkStart w:id="483" w:name="_Ref432250414"/>
      <w:r w:rsidRPr="007F3813">
        <w:rPr>
          <w:rFonts w:ascii="Times New Roman" w:eastAsia="MS Mincho" w:hAnsi="Times New Roman" w:cs="Times New Roman"/>
          <w:sz w:val="28"/>
          <w:szCs w:val="28"/>
          <w:lang w:val="sv-SE" w:eastAsia="zh-CN"/>
        </w:rPr>
        <w:t>王建新</w:t>
      </w:r>
      <w:r w:rsidRPr="007F3813">
        <w:rPr>
          <w:rFonts w:ascii="Times New Roman" w:hAnsi="Times New Roman" w:cs="Times New Roman"/>
          <w:sz w:val="28"/>
          <w:szCs w:val="28"/>
          <w:lang w:val="sv-SE" w:eastAsia="zh-CN"/>
        </w:rPr>
        <w:t>(2009).</w:t>
      </w:r>
      <w:r w:rsidRPr="007F3813">
        <w:rPr>
          <w:rFonts w:ascii="Times New Roman" w:eastAsia="MS Mincho" w:hAnsi="Times New Roman" w:cs="Times New Roman"/>
          <w:sz w:val="28"/>
          <w:szCs w:val="28"/>
          <w:lang w:val="sv-SE" w:eastAsia="zh-CN"/>
        </w:rPr>
        <w:t>黄精降糖降脂作用的</w:t>
      </w:r>
      <w:r w:rsidRPr="007F3813">
        <w:rPr>
          <w:rFonts w:ascii="Times New Roman" w:eastAsia="PMingLiU" w:hAnsi="Times New Roman" w:cs="Times New Roman"/>
          <w:sz w:val="28"/>
          <w:szCs w:val="28"/>
          <w:lang w:val="sv-SE" w:eastAsia="zh-CN"/>
        </w:rPr>
        <w:t>实验研究</w:t>
      </w:r>
      <w:r w:rsidRPr="007F3813">
        <w:rPr>
          <w:rFonts w:ascii="Times New Roman" w:hAnsi="Times New Roman" w:cs="Times New Roman"/>
          <w:sz w:val="28"/>
          <w:szCs w:val="28"/>
          <w:lang w:val="sv-SE" w:eastAsia="zh-CN"/>
        </w:rPr>
        <w:t>[J].</w:t>
      </w:r>
      <w:r w:rsidRPr="007F3813">
        <w:rPr>
          <w:rFonts w:ascii="Times New Roman" w:eastAsia="MS Mincho" w:hAnsi="Times New Roman" w:cs="Times New Roman"/>
          <w:sz w:val="28"/>
          <w:szCs w:val="28"/>
          <w:lang w:val="sv-SE" w:eastAsia="zh-CN"/>
        </w:rPr>
        <w:t>中国中医</w:t>
      </w:r>
      <w:r w:rsidRPr="007F3813">
        <w:rPr>
          <w:rFonts w:ascii="Times New Roman" w:eastAsia="PMingLiU" w:hAnsi="Times New Roman" w:cs="Times New Roman"/>
          <w:sz w:val="28"/>
          <w:szCs w:val="28"/>
          <w:lang w:val="sv-SE" w:eastAsia="zh-CN"/>
        </w:rPr>
        <w:t>药现代远程教育，</w:t>
      </w:r>
      <w:r w:rsidRPr="007F3813">
        <w:rPr>
          <w:rFonts w:ascii="Times New Roman" w:hAnsi="Times New Roman" w:cs="Times New Roman"/>
          <w:sz w:val="28"/>
          <w:szCs w:val="28"/>
          <w:lang w:val="sv-SE" w:eastAsia="zh-CN"/>
        </w:rPr>
        <w:t>7</w:t>
      </w:r>
      <w:r w:rsidRPr="007F3813">
        <w:rPr>
          <w:rFonts w:ascii="Times New Roman" w:eastAsia="MS Mincho" w:hAnsi="Times New Roman" w:cs="Times New Roman"/>
          <w:sz w:val="28"/>
          <w:szCs w:val="28"/>
          <w:lang w:val="sv-SE" w:eastAsia="zh-CN"/>
        </w:rPr>
        <w:t>（</w:t>
      </w:r>
      <w:r w:rsidRPr="007F3813">
        <w:rPr>
          <w:rFonts w:ascii="Times New Roman" w:hAnsi="Times New Roman" w:cs="Times New Roman"/>
          <w:sz w:val="28"/>
          <w:szCs w:val="28"/>
          <w:lang w:val="sv-SE" w:eastAsia="zh-CN"/>
        </w:rPr>
        <w:t>69</w:t>
      </w:r>
      <w:r w:rsidRPr="007F3813">
        <w:rPr>
          <w:rFonts w:ascii="Times New Roman" w:eastAsia="MS Mincho" w:hAnsi="Times New Roman" w:cs="Times New Roman"/>
          <w:sz w:val="28"/>
          <w:szCs w:val="28"/>
          <w:lang w:val="sv-SE" w:eastAsia="zh-CN"/>
        </w:rPr>
        <w:t>）</w:t>
      </w:r>
      <w:r w:rsidRPr="007F3813">
        <w:rPr>
          <w:rFonts w:ascii="Times New Roman" w:eastAsia="MS Mincho" w:hAnsi="Times New Roman" w:cs="Times New Roman"/>
          <w:sz w:val="28"/>
          <w:szCs w:val="28"/>
          <w:lang w:val="sv-SE" w:eastAsia="zh-CN"/>
        </w:rPr>
        <w:t>:</w:t>
      </w:r>
      <w:r w:rsidRPr="007F3813">
        <w:rPr>
          <w:rFonts w:ascii="Times New Roman" w:hAnsi="Times New Roman" w:cs="Times New Roman"/>
          <w:sz w:val="28"/>
          <w:szCs w:val="28"/>
          <w:lang w:val="vi-VN" w:eastAsia="zh-CN"/>
        </w:rPr>
        <w:t xml:space="preserve"> </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val="sv-SE" w:eastAsia="zh-CN"/>
        </w:rPr>
        <w:t xml:space="preserve"> 93-96</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val="sv-SE" w:eastAsia="zh-CN"/>
        </w:rPr>
        <w:t xml:space="preserve">. </w:t>
      </w:r>
    </w:p>
    <w:p w:rsidR="00125541" w:rsidRPr="007F3813" w:rsidRDefault="00125541" w:rsidP="00F879F9">
      <w:pPr>
        <w:pStyle w:val="ListParagraph"/>
        <w:widowControl w:val="0"/>
        <w:tabs>
          <w:tab w:val="left" w:pos="851"/>
        </w:tabs>
        <w:spacing w:before="80" w:after="0" w:line="288" w:lineRule="auto"/>
        <w:ind w:left="851"/>
        <w:jc w:val="both"/>
        <w:rPr>
          <w:rFonts w:ascii="Times New Roman" w:hAnsi="Times New Roman" w:cs="Times New Roman"/>
          <w:bCs/>
          <w:sz w:val="28"/>
          <w:szCs w:val="28"/>
          <w:lang w:val="vi-VN"/>
        </w:rPr>
      </w:pPr>
      <w:r w:rsidRPr="007F3813">
        <w:rPr>
          <w:rFonts w:ascii="Times New Roman" w:hAnsi="Times New Roman" w:cs="Times New Roman"/>
          <w:sz w:val="28"/>
          <w:szCs w:val="28"/>
          <w:lang w:val="sv-SE" w:eastAsia="zh-CN"/>
        </w:rPr>
        <w:t>Vương Kiến Tân (2009). Nghiên cứu tác dụng củ</w:t>
      </w:r>
      <w:r w:rsidR="001116F7" w:rsidRPr="007F3813">
        <w:rPr>
          <w:rFonts w:ascii="Times New Roman" w:hAnsi="Times New Roman" w:cs="Times New Roman"/>
          <w:sz w:val="28"/>
          <w:szCs w:val="28"/>
          <w:lang w:val="sv-SE" w:eastAsia="zh-CN"/>
        </w:rPr>
        <w:t>a H</w:t>
      </w:r>
      <w:r w:rsidRPr="007F3813">
        <w:rPr>
          <w:rFonts w:ascii="Times New Roman" w:hAnsi="Times New Roman" w:cs="Times New Roman"/>
          <w:sz w:val="28"/>
          <w:szCs w:val="28"/>
          <w:lang w:val="sv-SE" w:eastAsia="zh-CN"/>
        </w:rPr>
        <w:t>oàng tinh</w:t>
      </w:r>
      <w:r w:rsidRPr="007F3813">
        <w:rPr>
          <w:rFonts w:ascii="Times New Roman" w:hAnsi="Times New Roman" w:cs="Times New Roman"/>
          <w:i/>
          <w:sz w:val="28"/>
          <w:szCs w:val="28"/>
          <w:lang w:val="sv-SE" w:eastAsia="zh-CN"/>
        </w:rPr>
        <w:t xml:space="preserve"> </w:t>
      </w:r>
      <w:r w:rsidRPr="007F3813">
        <w:rPr>
          <w:rFonts w:ascii="Times New Roman" w:hAnsi="Times New Roman" w:cs="Times New Roman"/>
          <w:sz w:val="28"/>
          <w:szCs w:val="28"/>
          <w:lang w:val="sv-SE" w:eastAsia="zh-CN"/>
        </w:rPr>
        <w:t xml:space="preserve">trong hạ đường huyết và lipid máu [J ]. </w:t>
      </w:r>
      <w:r w:rsidRPr="007F3813">
        <w:rPr>
          <w:rFonts w:ascii="Times New Roman" w:hAnsi="Times New Roman" w:cs="Times New Roman"/>
          <w:i/>
          <w:sz w:val="28"/>
          <w:szCs w:val="28"/>
          <w:lang w:val="sv-SE" w:eastAsia="zh-CN"/>
        </w:rPr>
        <w:t>Giáo dục từ xa Trung Y dược Hiện Đại Trung Quốc</w:t>
      </w:r>
      <w:r w:rsidR="000E4CF8" w:rsidRPr="007F3813">
        <w:rPr>
          <w:rFonts w:ascii="Times New Roman" w:hAnsi="Times New Roman" w:cs="Times New Roman"/>
          <w:sz w:val="28"/>
          <w:szCs w:val="28"/>
          <w:lang w:val="sv-SE" w:eastAsia="zh-CN"/>
        </w:rPr>
        <w:t xml:space="preserve"> 7 (69), </w:t>
      </w:r>
      <w:r w:rsidRPr="007F3813">
        <w:rPr>
          <w:rFonts w:ascii="Times New Roman" w:hAnsi="Times New Roman" w:cs="Times New Roman"/>
          <w:sz w:val="28"/>
          <w:szCs w:val="28"/>
          <w:lang w:val="sv-SE" w:eastAsia="zh-CN"/>
        </w:rPr>
        <w:t>tr</w:t>
      </w:r>
      <w:r w:rsidR="00CF1161"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sv-SE" w:eastAsia="zh-CN"/>
        </w:rPr>
        <w:t xml:space="preserve">93 </w:t>
      </w:r>
      <w:r w:rsidR="006F4E56"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9</w:t>
      </w:r>
      <w:bookmarkEnd w:id="483"/>
      <w:r w:rsidRPr="007F3813">
        <w:rPr>
          <w:rFonts w:ascii="Times New Roman" w:hAnsi="Times New Roman" w:cs="Times New Roman"/>
          <w:sz w:val="28"/>
          <w:szCs w:val="28"/>
          <w:lang w:val="sv-SE" w:eastAsia="zh-CN"/>
        </w:rPr>
        <w:t>6.</w:t>
      </w:r>
    </w:p>
    <w:p w:rsidR="00501F67" w:rsidRPr="007F3813" w:rsidRDefault="00125541" w:rsidP="00F879F9">
      <w:pPr>
        <w:pStyle w:val="ListParagraph"/>
        <w:widowControl w:val="0"/>
        <w:numPr>
          <w:ilvl w:val="0"/>
          <w:numId w:val="30"/>
        </w:numPr>
        <w:tabs>
          <w:tab w:val="left" w:pos="851"/>
        </w:tabs>
        <w:spacing w:before="80" w:after="0" w:line="288" w:lineRule="auto"/>
        <w:ind w:left="851" w:hanging="851"/>
        <w:jc w:val="both"/>
        <w:rPr>
          <w:rFonts w:ascii="Times New Roman" w:hAnsi="Times New Roman" w:cs="Times New Roman"/>
          <w:bCs/>
          <w:sz w:val="28"/>
          <w:szCs w:val="28"/>
          <w:lang w:val="vi-VN" w:eastAsia="zh-CN"/>
        </w:rPr>
      </w:pPr>
      <w:bookmarkStart w:id="484" w:name="_Ref439088490"/>
      <w:bookmarkStart w:id="485" w:name="_Ref432250419"/>
      <w:r w:rsidRPr="007F3813">
        <w:rPr>
          <w:rFonts w:ascii="Times New Roman" w:eastAsia="PMingLiU" w:hAnsi="Times New Roman" w:cs="Times New Roman"/>
          <w:sz w:val="28"/>
          <w:szCs w:val="28"/>
          <w:lang w:val="sv-SE" w:eastAsia="zh-CN"/>
        </w:rPr>
        <w:t>冯劼</w:t>
      </w:r>
      <w:r w:rsidRPr="007F3813">
        <w:rPr>
          <w:rFonts w:ascii="Times New Roman" w:hAnsi="Times New Roman" w:cs="Times New Roman"/>
          <w:sz w:val="28"/>
          <w:szCs w:val="28"/>
          <w:lang w:val="sv-SE" w:eastAsia="zh-CN"/>
        </w:rPr>
        <w:t>(2010).</w:t>
      </w:r>
      <w:r w:rsidRPr="007F3813">
        <w:rPr>
          <w:rFonts w:ascii="Times New Roman" w:eastAsia="MS Mincho" w:hAnsi="Times New Roman" w:cs="Times New Roman"/>
          <w:sz w:val="28"/>
          <w:szCs w:val="28"/>
          <w:lang w:val="sv-SE" w:eastAsia="zh-CN"/>
        </w:rPr>
        <w:t>人参皂苷</w:t>
      </w:r>
      <w:r w:rsidRPr="007F3813">
        <w:rPr>
          <w:rFonts w:ascii="Times New Roman" w:hAnsi="Times New Roman" w:cs="Times New Roman"/>
          <w:sz w:val="28"/>
          <w:szCs w:val="28"/>
          <w:lang w:val="sv-SE" w:eastAsia="zh-CN"/>
        </w:rPr>
        <w:t>Rg1</w:t>
      </w:r>
      <w:r w:rsidRPr="007F3813">
        <w:rPr>
          <w:rFonts w:ascii="Times New Roman" w:eastAsia="PMingLiU" w:hAnsi="Times New Roman" w:cs="Times New Roman"/>
          <w:sz w:val="28"/>
          <w:szCs w:val="28"/>
          <w:lang w:val="sv-SE" w:eastAsia="zh-CN"/>
        </w:rPr>
        <w:t>对四氧嘧啶致小鼠糖尿病降糖作用的</w:t>
      </w:r>
      <w:r w:rsidRPr="007F3813">
        <w:rPr>
          <w:rFonts w:ascii="Times New Roman" w:eastAsia="PMingLiU" w:hAnsi="Times New Roman" w:cs="Times New Roman"/>
          <w:spacing w:val="-12"/>
          <w:sz w:val="28"/>
          <w:szCs w:val="28"/>
          <w:lang w:val="sv-SE" w:eastAsia="zh-CN"/>
        </w:rPr>
        <w:t>研</w:t>
      </w:r>
      <w:r w:rsidRPr="007F3813">
        <w:rPr>
          <w:rFonts w:ascii="Times New Roman" w:eastAsia="PMingLiU" w:hAnsi="Times New Roman" w:cs="Times New Roman"/>
          <w:sz w:val="28"/>
          <w:szCs w:val="28"/>
          <w:lang w:val="sv-SE" w:eastAsia="zh-CN"/>
        </w:rPr>
        <w:t xml:space="preserve"> </w:t>
      </w:r>
      <w:r w:rsidRPr="007F3813">
        <w:rPr>
          <w:rFonts w:ascii="Times New Roman" w:eastAsia="PMingLiU" w:hAnsi="Times New Roman" w:cs="Times New Roman"/>
          <w:sz w:val="28"/>
          <w:szCs w:val="28"/>
          <w:lang w:val="sv-SE" w:eastAsia="zh-CN"/>
        </w:rPr>
        <w:t>究</w:t>
      </w:r>
      <w:r w:rsidRPr="007F3813">
        <w:rPr>
          <w:rFonts w:ascii="Times New Roman" w:hAnsi="Times New Roman" w:cs="Times New Roman"/>
          <w:sz w:val="28"/>
          <w:szCs w:val="28"/>
          <w:lang w:val="sv-SE" w:eastAsia="zh-CN"/>
        </w:rPr>
        <w:t>[J].</w:t>
      </w:r>
      <w:r w:rsidRPr="007F3813">
        <w:rPr>
          <w:rFonts w:ascii="Times New Roman" w:eastAsia="MS Mincho" w:hAnsi="Times New Roman" w:cs="Times New Roman"/>
          <w:sz w:val="28"/>
          <w:szCs w:val="28"/>
          <w:lang w:val="sv-SE" w:eastAsia="zh-CN"/>
        </w:rPr>
        <w:t>中</w:t>
      </w:r>
      <w:r w:rsidRPr="007F3813">
        <w:rPr>
          <w:rFonts w:ascii="Times New Roman" w:eastAsia="PMingLiU" w:hAnsi="Times New Roman" w:cs="Times New Roman"/>
          <w:sz w:val="28"/>
          <w:szCs w:val="28"/>
          <w:lang w:val="sv-SE" w:eastAsia="zh-CN"/>
        </w:rPr>
        <w:t>华中医</w:t>
      </w:r>
      <w:r w:rsidRPr="007F3813">
        <w:rPr>
          <w:rFonts w:ascii="Times New Roman" w:eastAsia="MS Mincho" w:hAnsi="Times New Roman" w:cs="Times New Roman"/>
          <w:sz w:val="28"/>
          <w:szCs w:val="28"/>
          <w:lang w:val="sv-SE" w:eastAsia="zh-CN"/>
        </w:rPr>
        <w:t>学刊，</w:t>
      </w:r>
      <w:r w:rsidRPr="007F3813">
        <w:rPr>
          <w:rFonts w:ascii="Times New Roman" w:hAnsi="Times New Roman" w:cs="Times New Roman"/>
          <w:sz w:val="28"/>
          <w:szCs w:val="28"/>
          <w:lang w:val="sv-SE" w:eastAsia="zh-CN"/>
        </w:rPr>
        <w:t xml:space="preserve"> 28</w:t>
      </w:r>
      <w:r w:rsidRPr="007F3813">
        <w:rPr>
          <w:rFonts w:ascii="Times New Roman" w:eastAsia="MS Mincho" w:hAnsi="Times New Roman" w:cs="Times New Roman"/>
          <w:sz w:val="28"/>
          <w:szCs w:val="28"/>
          <w:lang w:val="sv-SE" w:eastAsia="zh-CN"/>
        </w:rPr>
        <w:t>（</w:t>
      </w:r>
      <w:r w:rsidRPr="007F3813">
        <w:rPr>
          <w:rFonts w:ascii="Times New Roman" w:hAnsi="Times New Roman" w:cs="Times New Roman"/>
          <w:sz w:val="28"/>
          <w:szCs w:val="28"/>
          <w:lang w:val="sv-SE" w:eastAsia="zh-CN"/>
        </w:rPr>
        <w:t>11</w:t>
      </w:r>
      <w:r w:rsidRPr="007F3813">
        <w:rPr>
          <w:rFonts w:ascii="Times New Roman" w:eastAsia="MS Mincho" w:hAnsi="Times New Roman" w:cs="Times New Roman"/>
          <w:sz w:val="28"/>
          <w:szCs w:val="28"/>
          <w:lang w:val="sv-SE" w:eastAsia="zh-CN"/>
        </w:rPr>
        <w:t>）</w:t>
      </w:r>
      <w:r w:rsidRPr="007F3813">
        <w:rPr>
          <w:rFonts w:ascii="Times New Roman" w:eastAsia="MS Mincho"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eastAsia="zh-CN"/>
        </w:rPr>
        <w:t xml:space="preserve"> 2427-2432</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eastAsia="zh-CN"/>
        </w:rPr>
        <w:t>.</w:t>
      </w:r>
      <w:bookmarkEnd w:id="484"/>
      <w:r w:rsidRPr="007F3813">
        <w:rPr>
          <w:rFonts w:ascii="Times New Roman" w:hAnsi="Times New Roman" w:cs="Times New Roman"/>
          <w:sz w:val="28"/>
          <w:szCs w:val="28"/>
          <w:lang w:eastAsia="zh-CN"/>
        </w:rPr>
        <w:t xml:space="preserve"> </w:t>
      </w:r>
    </w:p>
    <w:p w:rsidR="00125541" w:rsidRPr="007F3813" w:rsidRDefault="00125541" w:rsidP="00F879F9">
      <w:pPr>
        <w:pStyle w:val="ListParagraph"/>
        <w:widowControl w:val="0"/>
        <w:tabs>
          <w:tab w:val="left" w:pos="851"/>
        </w:tabs>
        <w:spacing w:before="80" w:after="0" w:line="288" w:lineRule="auto"/>
        <w:ind w:left="851"/>
        <w:jc w:val="both"/>
        <w:rPr>
          <w:rFonts w:ascii="Times New Roman" w:hAnsi="Times New Roman" w:cs="Times New Roman"/>
          <w:bCs/>
          <w:sz w:val="28"/>
          <w:szCs w:val="28"/>
          <w:lang w:val="vi-VN" w:eastAsia="zh-CN"/>
        </w:rPr>
      </w:pPr>
      <w:r w:rsidRPr="007F3813">
        <w:rPr>
          <w:rFonts w:ascii="Times New Roman" w:hAnsi="Times New Roman" w:cs="Times New Roman"/>
          <w:sz w:val="28"/>
          <w:szCs w:val="28"/>
          <w:lang w:val="sv-SE" w:eastAsia="zh-CN"/>
        </w:rPr>
        <w:t>Phùng Bột (2010)</w:t>
      </w:r>
      <w:r w:rsidR="005D11A1"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Nghiên cứ</w:t>
      </w:r>
      <w:r w:rsidR="001116F7" w:rsidRPr="007F3813">
        <w:rPr>
          <w:rFonts w:ascii="Times New Roman" w:hAnsi="Times New Roman" w:cs="Times New Roman"/>
          <w:sz w:val="28"/>
          <w:szCs w:val="28"/>
          <w:lang w:val="sv-SE" w:eastAsia="zh-CN"/>
        </w:rPr>
        <w:t>u Rg N</w:t>
      </w:r>
      <w:r w:rsidRPr="007F3813">
        <w:rPr>
          <w:rFonts w:ascii="Times New Roman" w:hAnsi="Times New Roman" w:cs="Times New Roman"/>
          <w:sz w:val="28"/>
          <w:szCs w:val="28"/>
          <w:lang w:val="sv-SE" w:eastAsia="zh-CN"/>
        </w:rPr>
        <w:t xml:space="preserve">hân sâm tác dụng hạ đường huyết đối với chuột gây tăng đường huyết [J]. </w:t>
      </w:r>
      <w:r w:rsidRPr="007F3813">
        <w:rPr>
          <w:rFonts w:ascii="Times New Roman" w:hAnsi="Times New Roman" w:cs="Times New Roman"/>
          <w:i/>
          <w:sz w:val="28"/>
          <w:szCs w:val="28"/>
          <w:lang w:val="sv-SE" w:eastAsia="zh-CN"/>
        </w:rPr>
        <w:t>Báo y học Trung y Trung Quốc</w:t>
      </w:r>
      <w:r w:rsidR="000E4CF8" w:rsidRPr="007F3813">
        <w:rPr>
          <w:rFonts w:ascii="Times New Roman" w:hAnsi="Times New Roman" w:cs="Times New Roman"/>
          <w:sz w:val="28"/>
          <w:szCs w:val="28"/>
          <w:lang w:val="sv-SE" w:eastAsia="zh-CN"/>
        </w:rPr>
        <w:t xml:space="preserve"> 28 (11),</w:t>
      </w:r>
      <w:r w:rsidR="009D0949"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sv-SE" w:eastAsia="zh-CN"/>
        </w:rPr>
        <w:t>tr</w:t>
      </w:r>
      <w:r w:rsidR="00CF1161"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2427 </w:t>
      </w:r>
      <w:r w:rsidR="006F4E56"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2432.</w:t>
      </w:r>
      <w:bookmarkEnd w:id="485"/>
    </w:p>
    <w:p w:rsidR="00501F67" w:rsidRPr="007F3813" w:rsidRDefault="00125541" w:rsidP="00F879F9">
      <w:pPr>
        <w:pStyle w:val="ListParagraph"/>
        <w:widowControl w:val="0"/>
        <w:numPr>
          <w:ilvl w:val="0"/>
          <w:numId w:val="30"/>
        </w:numPr>
        <w:tabs>
          <w:tab w:val="left" w:pos="851"/>
        </w:tabs>
        <w:spacing w:before="80" w:after="0" w:line="288" w:lineRule="auto"/>
        <w:ind w:left="851" w:hanging="851"/>
        <w:jc w:val="both"/>
        <w:rPr>
          <w:rFonts w:ascii="Times New Roman" w:hAnsi="Times New Roman" w:cs="Times New Roman"/>
          <w:bCs/>
          <w:sz w:val="28"/>
          <w:szCs w:val="28"/>
          <w:lang w:val="vi-VN" w:eastAsia="zh-CN"/>
        </w:rPr>
      </w:pPr>
      <w:bookmarkStart w:id="486" w:name="_Ref432250425"/>
      <w:r w:rsidRPr="007F3813">
        <w:rPr>
          <w:rFonts w:ascii="Times New Roman" w:eastAsia="MS Mincho" w:hAnsi="Times New Roman" w:cs="Times New Roman"/>
          <w:sz w:val="28"/>
          <w:szCs w:val="28"/>
          <w:lang w:eastAsia="zh-CN"/>
        </w:rPr>
        <w:t>袁</w:t>
      </w:r>
      <w:r w:rsidRPr="007F3813">
        <w:rPr>
          <w:rFonts w:ascii="Times New Roman" w:eastAsia="PMingLiU" w:hAnsi="Times New Roman" w:cs="Times New Roman"/>
          <w:sz w:val="28"/>
          <w:szCs w:val="28"/>
          <w:lang w:eastAsia="zh-CN"/>
        </w:rPr>
        <w:t>红</w:t>
      </w:r>
      <w:r w:rsidRPr="007F3813">
        <w:rPr>
          <w:rFonts w:ascii="Times New Roman" w:hAnsi="Times New Roman" w:cs="Times New Roman"/>
          <w:sz w:val="28"/>
          <w:szCs w:val="28"/>
          <w:lang w:val="sv-SE" w:eastAsia="zh-CN"/>
        </w:rPr>
        <w:t>(2010).</w:t>
      </w:r>
      <w:r w:rsidRPr="007F3813">
        <w:rPr>
          <w:rFonts w:ascii="Times New Roman" w:eastAsia="MS Mincho" w:hAnsi="Times New Roman" w:cs="Times New Roman"/>
          <w:sz w:val="28"/>
          <w:szCs w:val="28"/>
          <w:lang w:eastAsia="zh-CN"/>
        </w:rPr>
        <w:t>荔枝核多糖提取物</w:t>
      </w:r>
      <w:r w:rsidRPr="007F3813">
        <w:rPr>
          <w:rFonts w:ascii="Times New Roman" w:eastAsia="PMingLiU" w:hAnsi="Times New Roman" w:cs="Times New Roman"/>
          <w:sz w:val="28"/>
          <w:szCs w:val="28"/>
          <w:lang w:eastAsia="zh-CN"/>
        </w:rPr>
        <w:t>对四氧嘧啶致糖尿病小鼠降糖作用</w:t>
      </w:r>
      <w:r w:rsidRPr="007F3813">
        <w:rPr>
          <w:rFonts w:ascii="Times New Roman" w:hAnsi="Times New Roman" w:cs="Times New Roman"/>
          <w:sz w:val="28"/>
          <w:szCs w:val="28"/>
          <w:lang w:val="sv-SE" w:eastAsia="zh-CN"/>
        </w:rPr>
        <w:t>[J].</w:t>
      </w:r>
      <w:r w:rsidRPr="007F3813">
        <w:rPr>
          <w:rFonts w:ascii="Times New Roman" w:eastAsia="MS Mincho" w:hAnsi="Times New Roman" w:cs="Times New Roman"/>
          <w:sz w:val="28"/>
          <w:szCs w:val="28"/>
          <w:lang w:eastAsia="zh-CN"/>
        </w:rPr>
        <w:t>健康研究</w:t>
      </w:r>
      <w:r w:rsidRPr="007F3813">
        <w:rPr>
          <w:rFonts w:ascii="Times New Roman" w:eastAsia="MS Mincho" w:hAnsi="Times New Roman" w:cs="Times New Roman"/>
          <w:sz w:val="28"/>
          <w:szCs w:val="28"/>
          <w:lang w:val="sv-SE" w:eastAsia="zh-CN"/>
        </w:rPr>
        <w:t>，</w:t>
      </w:r>
      <w:r w:rsidRPr="007F3813">
        <w:rPr>
          <w:rFonts w:ascii="Times New Roman" w:hAnsi="Times New Roman" w:cs="Times New Roman"/>
          <w:sz w:val="28"/>
          <w:szCs w:val="28"/>
          <w:lang w:val="sv-SE" w:eastAsia="zh-CN"/>
        </w:rPr>
        <w:t>30(4)</w:t>
      </w:r>
      <w:r w:rsidRPr="007F3813">
        <w:rPr>
          <w:rFonts w:ascii="Times New Roman" w:eastAsia="MS Mincho"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eastAsia="zh-CN"/>
        </w:rPr>
        <w:t>253-255</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eastAsia="zh-CN"/>
        </w:rPr>
        <w:t xml:space="preserve">. </w:t>
      </w:r>
    </w:p>
    <w:p w:rsidR="00125541" w:rsidRPr="007F3813" w:rsidRDefault="00125541" w:rsidP="00F879F9">
      <w:pPr>
        <w:pStyle w:val="ListParagraph"/>
        <w:widowControl w:val="0"/>
        <w:tabs>
          <w:tab w:val="left" w:pos="851"/>
        </w:tabs>
        <w:spacing w:before="80" w:after="0" w:line="288" w:lineRule="auto"/>
        <w:ind w:left="851"/>
        <w:jc w:val="both"/>
        <w:rPr>
          <w:rFonts w:ascii="Times New Roman" w:hAnsi="Times New Roman" w:cs="Times New Roman"/>
          <w:bCs/>
          <w:sz w:val="28"/>
          <w:szCs w:val="28"/>
          <w:lang w:val="vi-VN" w:eastAsia="zh-CN"/>
        </w:rPr>
      </w:pPr>
      <w:r w:rsidRPr="007F3813">
        <w:rPr>
          <w:rFonts w:ascii="Times New Roman" w:hAnsi="Times New Roman" w:cs="Times New Roman"/>
          <w:sz w:val="28"/>
          <w:szCs w:val="28"/>
          <w:lang w:val="sv-SE" w:eastAsia="zh-CN"/>
        </w:rPr>
        <w:t>Viên Hồng (2010)</w:t>
      </w:r>
      <w:r w:rsidR="005D11A1"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Nghiên cứu chiết xuất của hạt Vả</w:t>
      </w:r>
      <w:r w:rsidR="001116F7" w:rsidRPr="007F3813">
        <w:rPr>
          <w:rFonts w:ascii="Times New Roman" w:hAnsi="Times New Roman" w:cs="Times New Roman"/>
          <w:sz w:val="28"/>
          <w:szCs w:val="28"/>
          <w:lang w:val="sv-SE" w:eastAsia="zh-CN"/>
        </w:rPr>
        <w:t>i (L</w:t>
      </w:r>
      <w:r w:rsidRPr="007F3813">
        <w:rPr>
          <w:rFonts w:ascii="Times New Roman" w:hAnsi="Times New Roman" w:cs="Times New Roman"/>
          <w:sz w:val="28"/>
          <w:szCs w:val="28"/>
          <w:lang w:val="sv-SE" w:eastAsia="zh-CN"/>
        </w:rPr>
        <w:t xml:space="preserve">ệ chi) tác dụng giáng đường huyết đối với chuột gây tiểu đường [J]. </w:t>
      </w:r>
      <w:r w:rsidRPr="007F3813">
        <w:rPr>
          <w:rFonts w:ascii="Times New Roman" w:hAnsi="Times New Roman" w:cs="Times New Roman"/>
          <w:i/>
          <w:sz w:val="28"/>
          <w:szCs w:val="28"/>
          <w:lang w:val="sv-SE" w:eastAsia="zh-CN"/>
        </w:rPr>
        <w:t>Báo nghiên cứu sức khỏe</w:t>
      </w:r>
      <w:r w:rsidR="000E4CF8" w:rsidRPr="007F3813">
        <w:rPr>
          <w:rFonts w:ascii="Times New Roman" w:hAnsi="Times New Roman" w:cs="Times New Roman"/>
          <w:sz w:val="28"/>
          <w:szCs w:val="28"/>
          <w:lang w:val="sv-SE" w:eastAsia="zh-CN"/>
        </w:rPr>
        <w:t>, 30 (4),</w:t>
      </w:r>
      <w:r w:rsidR="001116F7" w:rsidRPr="007F3813">
        <w:rPr>
          <w:rFonts w:ascii="Times New Roman" w:hAnsi="Times New Roman" w:cs="Times New Roman"/>
          <w:sz w:val="28"/>
          <w:szCs w:val="28"/>
          <w:lang w:val="sv-SE" w:eastAsia="zh-CN"/>
        </w:rPr>
        <w:t xml:space="preserve"> </w:t>
      </w:r>
      <w:r w:rsidR="00CF1161" w:rsidRPr="007F3813">
        <w:rPr>
          <w:rFonts w:ascii="Times New Roman" w:hAnsi="Times New Roman" w:cs="Times New Roman"/>
          <w:sz w:val="28"/>
          <w:szCs w:val="28"/>
          <w:lang w:val="sv-SE" w:eastAsia="zh-CN"/>
        </w:rPr>
        <w:t xml:space="preserve">tr. </w:t>
      </w:r>
      <w:r w:rsidRPr="007F3813">
        <w:rPr>
          <w:rFonts w:ascii="Times New Roman" w:hAnsi="Times New Roman" w:cs="Times New Roman"/>
          <w:sz w:val="28"/>
          <w:szCs w:val="28"/>
          <w:lang w:val="sv-SE" w:eastAsia="zh-CN"/>
        </w:rPr>
        <w:t xml:space="preserve">253 </w:t>
      </w:r>
      <w:r w:rsidR="006F4E56"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255.</w:t>
      </w:r>
      <w:bookmarkEnd w:id="486"/>
    </w:p>
    <w:p w:rsidR="00501F67" w:rsidRPr="007F3813" w:rsidRDefault="00125541" w:rsidP="00F879F9">
      <w:pPr>
        <w:pStyle w:val="ListParagraph"/>
        <w:widowControl w:val="0"/>
        <w:numPr>
          <w:ilvl w:val="0"/>
          <w:numId w:val="30"/>
        </w:numPr>
        <w:tabs>
          <w:tab w:val="left" w:pos="851"/>
        </w:tabs>
        <w:spacing w:before="80" w:after="0" w:line="288" w:lineRule="auto"/>
        <w:ind w:left="851" w:hanging="851"/>
        <w:jc w:val="both"/>
        <w:rPr>
          <w:rFonts w:ascii="Times New Roman" w:hAnsi="Times New Roman" w:cs="Times New Roman"/>
          <w:bCs/>
          <w:sz w:val="28"/>
          <w:szCs w:val="28"/>
          <w:lang w:val="vi-VN" w:eastAsia="zh-CN"/>
        </w:rPr>
      </w:pPr>
      <w:bookmarkStart w:id="487" w:name="_Ref432250430"/>
      <w:r w:rsidRPr="007F3813">
        <w:rPr>
          <w:rFonts w:ascii="Times New Roman" w:eastAsia="MS Mincho" w:hAnsi="Times New Roman" w:cs="Times New Roman"/>
          <w:sz w:val="28"/>
          <w:szCs w:val="28"/>
          <w:lang w:val="vi-VN" w:eastAsia="zh-CN"/>
        </w:rPr>
        <w:t>朱明磊，唐微，官守涛</w:t>
      </w:r>
      <w:r w:rsidRPr="007F3813">
        <w:rPr>
          <w:rFonts w:ascii="Times New Roman" w:hAnsi="Times New Roman" w:cs="Times New Roman"/>
          <w:sz w:val="28"/>
          <w:szCs w:val="28"/>
          <w:lang w:val="vi-VN" w:eastAsia="zh-CN"/>
        </w:rPr>
        <w:t>(2010).</w:t>
      </w:r>
      <w:r w:rsidRPr="007F3813">
        <w:rPr>
          <w:rFonts w:ascii="Times New Roman" w:eastAsia="MS Mincho" w:hAnsi="Times New Roman" w:cs="Times New Roman"/>
          <w:sz w:val="28"/>
          <w:szCs w:val="28"/>
          <w:lang w:val="vi-VN" w:eastAsia="zh-CN"/>
        </w:rPr>
        <w:t>山</w:t>
      </w:r>
      <w:r w:rsidRPr="007F3813">
        <w:rPr>
          <w:rFonts w:ascii="Times New Roman" w:eastAsia="PMingLiU" w:hAnsi="Times New Roman" w:cs="Times New Roman"/>
          <w:sz w:val="28"/>
          <w:szCs w:val="28"/>
          <w:lang w:val="vi-VN" w:eastAsia="zh-CN"/>
        </w:rPr>
        <w:t>药多糖对糖尿病小鼠降血糖作用的实验研究</w:t>
      </w:r>
      <w:r w:rsidRPr="007F3813">
        <w:rPr>
          <w:rFonts w:ascii="Times New Roman" w:hAnsi="Times New Roman" w:cs="Times New Roman"/>
          <w:sz w:val="28"/>
          <w:szCs w:val="28"/>
          <w:lang w:val="vi-VN" w:eastAsia="zh-CN"/>
        </w:rPr>
        <w:t>[J].</w:t>
      </w:r>
      <w:r w:rsidRPr="007F3813">
        <w:rPr>
          <w:rFonts w:ascii="Times New Roman" w:eastAsia="PMingLiU" w:hAnsi="Times New Roman" w:cs="Times New Roman"/>
          <w:sz w:val="28"/>
          <w:szCs w:val="28"/>
          <w:lang w:val="vi-VN" w:eastAsia="zh-CN"/>
        </w:rPr>
        <w:t>现代预防医学</w:t>
      </w:r>
      <w:r w:rsidRPr="007F3813">
        <w:rPr>
          <w:rFonts w:ascii="Times New Roman" w:hAnsi="Times New Roman" w:cs="Times New Roman"/>
          <w:sz w:val="28"/>
          <w:szCs w:val="28"/>
          <w:lang w:val="vi-VN" w:eastAsia="zh-CN"/>
        </w:rPr>
        <w:t>.</w:t>
      </w:r>
      <w:r w:rsidRPr="007F3813">
        <w:rPr>
          <w:rFonts w:ascii="Times New Roman" w:eastAsia="MS Mincho" w:hAnsi="Times New Roman" w:cs="Times New Roman"/>
          <w:sz w:val="28"/>
          <w:szCs w:val="28"/>
          <w:lang w:val="vi-VN" w:eastAsia="zh-CN"/>
        </w:rPr>
        <w:t>，</w:t>
      </w:r>
      <w:r w:rsidRPr="007F3813">
        <w:rPr>
          <w:rFonts w:ascii="Times New Roman" w:hAnsi="Times New Roman" w:cs="Times New Roman"/>
          <w:sz w:val="28"/>
          <w:szCs w:val="28"/>
          <w:lang w:val="vi-VN" w:eastAsia="zh-CN"/>
        </w:rPr>
        <w:t>37 (8)</w:t>
      </w:r>
      <w:r w:rsidRPr="007F3813">
        <w:rPr>
          <w:rFonts w:ascii="Times New Roman" w:eastAsia="MS Mincho"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w:t>
      </w:r>
      <w:r w:rsidRPr="007F3813">
        <w:rPr>
          <w:rFonts w:ascii="Times New Roman" w:eastAsia="MS Mincho"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val="sv-SE" w:eastAsia="zh-CN"/>
        </w:rPr>
        <w:t>1524-1527</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val="sv-SE" w:eastAsia="zh-CN"/>
        </w:rPr>
        <w:t xml:space="preserve">. </w:t>
      </w:r>
    </w:p>
    <w:p w:rsidR="00125541" w:rsidRPr="007F3813" w:rsidRDefault="00125541" w:rsidP="00F879F9">
      <w:pPr>
        <w:pStyle w:val="ListParagraph"/>
        <w:widowControl w:val="0"/>
        <w:tabs>
          <w:tab w:val="left" w:pos="851"/>
        </w:tabs>
        <w:spacing w:before="80" w:after="0" w:line="288" w:lineRule="auto"/>
        <w:ind w:left="851"/>
        <w:jc w:val="both"/>
        <w:rPr>
          <w:rFonts w:ascii="Times New Roman" w:hAnsi="Times New Roman" w:cs="Times New Roman"/>
          <w:bCs/>
          <w:sz w:val="28"/>
          <w:szCs w:val="28"/>
          <w:lang w:val="vi-VN"/>
        </w:rPr>
      </w:pPr>
      <w:r w:rsidRPr="007F3813">
        <w:rPr>
          <w:rFonts w:ascii="Times New Roman" w:hAnsi="Times New Roman" w:cs="Times New Roman"/>
          <w:sz w:val="28"/>
          <w:szCs w:val="28"/>
          <w:lang w:val="sv-SE" w:eastAsia="zh-CN"/>
        </w:rPr>
        <w:t xml:space="preserve">Chu Minh Lỗi, Đường Vi, Quản Thủ Thao (2010). </w:t>
      </w:r>
      <w:r w:rsidRPr="007F3813">
        <w:rPr>
          <w:rFonts w:ascii="Times New Roman" w:hAnsi="Times New Roman" w:cs="Times New Roman"/>
          <w:i/>
          <w:sz w:val="28"/>
          <w:szCs w:val="28"/>
          <w:lang w:val="sv-SE" w:eastAsia="zh-CN"/>
        </w:rPr>
        <w:t>Nghiên cứu tác dụng hạ đường huyết của vị Hoài sơn trên chuột thực nghiệm</w:t>
      </w:r>
      <w:r w:rsidRPr="007F3813">
        <w:rPr>
          <w:rFonts w:ascii="Times New Roman" w:hAnsi="Times New Roman" w:cs="Times New Roman"/>
          <w:sz w:val="28"/>
          <w:szCs w:val="28"/>
          <w:lang w:val="sv-SE" w:eastAsia="zh-CN"/>
        </w:rPr>
        <w:t>, 37 (8): tr</w:t>
      </w:r>
      <w:r w:rsidR="00CF1161"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1524 -1527.</w:t>
      </w:r>
      <w:bookmarkEnd w:id="487"/>
    </w:p>
    <w:p w:rsidR="00125541" w:rsidRPr="007F3813" w:rsidRDefault="00125541" w:rsidP="00DE39E0">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bCs/>
          <w:sz w:val="28"/>
          <w:szCs w:val="28"/>
          <w:lang w:val="vi-VN"/>
        </w:rPr>
      </w:pPr>
      <w:bookmarkStart w:id="488" w:name="_Ref432250454"/>
      <w:r w:rsidRPr="007F3813">
        <w:rPr>
          <w:rFonts w:ascii="Times New Roman" w:hAnsi="Times New Roman" w:cs="Times New Roman"/>
          <w:sz w:val="28"/>
          <w:szCs w:val="28"/>
          <w:lang w:val="vi-VN"/>
        </w:rPr>
        <w:t>Đỗ Thị Minh Thìn (1996)</w:t>
      </w:r>
      <w:r w:rsidR="005D11A1"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Nghiên cứu điều trị đái tháo đường không phụ thuộc insulin bằng chế phẩm từ quả</w:t>
      </w:r>
      <w:r w:rsidR="001116F7" w:rsidRPr="007F3813">
        <w:rPr>
          <w:rFonts w:ascii="Times New Roman" w:hAnsi="Times New Roman" w:cs="Times New Roman"/>
          <w:i/>
          <w:sz w:val="28"/>
          <w:szCs w:val="28"/>
          <w:lang w:val="vi-VN"/>
        </w:rPr>
        <w:t xml:space="preserve"> M</w:t>
      </w:r>
      <w:r w:rsidRPr="007F3813">
        <w:rPr>
          <w:rFonts w:ascii="Times New Roman" w:hAnsi="Times New Roman" w:cs="Times New Roman"/>
          <w:i/>
          <w:sz w:val="28"/>
          <w:szCs w:val="28"/>
          <w:lang w:val="vi-VN"/>
        </w:rPr>
        <w:t>ướp đắ</w:t>
      </w:r>
      <w:r w:rsidR="001116F7" w:rsidRPr="007F3813">
        <w:rPr>
          <w:rFonts w:ascii="Times New Roman" w:hAnsi="Times New Roman" w:cs="Times New Roman"/>
          <w:i/>
          <w:sz w:val="28"/>
          <w:szCs w:val="28"/>
          <w:lang w:val="vi-VN"/>
        </w:rPr>
        <w:t>ng và S</w:t>
      </w:r>
      <w:r w:rsidRPr="007F3813">
        <w:rPr>
          <w:rFonts w:ascii="Times New Roman" w:hAnsi="Times New Roman" w:cs="Times New Roman"/>
          <w:i/>
          <w:sz w:val="28"/>
          <w:szCs w:val="28"/>
          <w:lang w:val="vi-VN"/>
        </w:rPr>
        <w:t>inh địa</w:t>
      </w:r>
      <w:r w:rsidRPr="007F3813">
        <w:rPr>
          <w:rFonts w:ascii="Times New Roman" w:hAnsi="Times New Roman" w:cs="Times New Roman"/>
          <w:sz w:val="28"/>
          <w:szCs w:val="28"/>
          <w:lang w:val="vi-VN"/>
        </w:rPr>
        <w:t>, Luận án PTS khoa học y dược, Học viện Quân y, Hà Nội, tr. 72-79.</w:t>
      </w:r>
      <w:bookmarkEnd w:id="488"/>
    </w:p>
    <w:p w:rsidR="00125541" w:rsidRPr="007F3813" w:rsidRDefault="00125541" w:rsidP="00DE39E0">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bCs/>
          <w:sz w:val="28"/>
          <w:szCs w:val="28"/>
          <w:lang w:val="vi-VN"/>
        </w:rPr>
      </w:pPr>
      <w:bookmarkStart w:id="489" w:name="_Ref432250462"/>
      <w:r w:rsidRPr="007F3813">
        <w:rPr>
          <w:rFonts w:ascii="Times New Roman" w:hAnsi="Times New Roman" w:cs="Times New Roman"/>
          <w:sz w:val="28"/>
          <w:szCs w:val="28"/>
          <w:lang w:val="vi-VN"/>
        </w:rPr>
        <w:t>Nguyễn Kim Lưu, Đỗ Thị Minh Thìn và Trịnh Thanh Hồng (2004)</w:t>
      </w:r>
      <w:r w:rsidR="005D11A1"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Nghiên cứu tác dụng hạ Glucose máu trên bệnh nhân Đái tháo đường typ 2 bằng chè tan Gamosa, </w:t>
      </w:r>
      <w:r w:rsidRPr="007F3813">
        <w:rPr>
          <w:rFonts w:ascii="Times New Roman" w:hAnsi="Times New Roman" w:cs="Times New Roman"/>
          <w:i/>
          <w:sz w:val="28"/>
          <w:szCs w:val="28"/>
          <w:lang w:val="vi-VN"/>
        </w:rPr>
        <w:t xml:space="preserve">Tạp chí Y dược học Quân sự </w:t>
      </w:r>
      <w:r w:rsidRPr="007F3813">
        <w:rPr>
          <w:rFonts w:ascii="Times New Roman" w:hAnsi="Times New Roman" w:cs="Times New Roman"/>
          <w:sz w:val="28"/>
          <w:szCs w:val="28"/>
          <w:lang w:val="vi-VN"/>
        </w:rPr>
        <w:t>3, tr. 65-70.</w:t>
      </w:r>
      <w:bookmarkEnd w:id="489"/>
    </w:p>
    <w:p w:rsidR="00501F67"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vi-VN" w:eastAsia="zh-CN"/>
        </w:rPr>
      </w:pPr>
      <w:bookmarkStart w:id="490" w:name="_Ref432250491"/>
      <w:r w:rsidRPr="007F3813">
        <w:rPr>
          <w:rFonts w:ascii="Times New Roman" w:eastAsia="MS Mincho" w:hAnsi="Times New Roman" w:cs="Times New Roman"/>
          <w:sz w:val="28"/>
          <w:szCs w:val="28"/>
          <w:lang w:val="sv-SE" w:eastAsia="zh-CN"/>
        </w:rPr>
        <w:lastRenderedPageBreak/>
        <w:t>李福平</w:t>
      </w:r>
      <w:r w:rsidRPr="007F3813">
        <w:rPr>
          <w:rFonts w:ascii="Times New Roman" w:hAnsi="Times New Roman" w:cs="Times New Roman"/>
          <w:sz w:val="28"/>
          <w:szCs w:val="28"/>
          <w:lang w:val="sv-SE" w:eastAsia="zh-CN"/>
        </w:rPr>
        <w:t>(2011).</w:t>
      </w:r>
      <w:r w:rsidRPr="007F3813">
        <w:rPr>
          <w:rFonts w:ascii="Times New Roman" w:eastAsia="MS Mincho" w:hAnsi="Times New Roman" w:cs="Times New Roman"/>
          <w:sz w:val="28"/>
          <w:szCs w:val="28"/>
          <w:lang w:val="sv-SE" w:eastAsia="zh-CN"/>
        </w:rPr>
        <w:t>六味地黄丸治</w:t>
      </w:r>
      <w:r w:rsidRPr="007F3813">
        <w:rPr>
          <w:rFonts w:ascii="Times New Roman" w:eastAsia="PMingLiU" w:hAnsi="Times New Roman" w:cs="Times New Roman"/>
          <w:sz w:val="28"/>
          <w:szCs w:val="28"/>
          <w:lang w:val="sv-SE" w:eastAsia="zh-CN"/>
        </w:rPr>
        <w:t>疗</w:t>
      </w:r>
      <w:r w:rsidRPr="007F3813">
        <w:rPr>
          <w:rFonts w:ascii="Times New Roman" w:hAnsi="Times New Roman" w:cs="Times New Roman"/>
          <w:sz w:val="28"/>
          <w:szCs w:val="28"/>
          <w:lang w:val="sv-SE" w:eastAsia="zh-CN"/>
        </w:rPr>
        <w:t>15</w:t>
      </w:r>
      <w:r w:rsidRPr="007F3813">
        <w:rPr>
          <w:rFonts w:ascii="Times New Roman" w:eastAsia="MS Mincho" w:hAnsi="Times New Roman" w:cs="Times New Roman"/>
          <w:sz w:val="28"/>
          <w:szCs w:val="28"/>
          <w:lang w:val="sv-SE" w:eastAsia="zh-CN"/>
        </w:rPr>
        <w:t>例早期糖尿病</w:t>
      </w:r>
      <w:r w:rsidRPr="007F3813">
        <w:rPr>
          <w:rFonts w:ascii="Times New Roman" w:eastAsia="PMingLiU" w:hAnsi="Times New Roman" w:cs="Times New Roman"/>
          <w:sz w:val="28"/>
          <w:szCs w:val="28"/>
          <w:lang w:val="sv-SE" w:eastAsia="zh-CN"/>
        </w:rPr>
        <w:t>肾病疗效观察</w:t>
      </w:r>
      <w:r w:rsidRPr="007F3813">
        <w:rPr>
          <w:rFonts w:ascii="Times New Roman" w:hAnsi="Times New Roman" w:cs="Times New Roman"/>
          <w:sz w:val="28"/>
          <w:szCs w:val="28"/>
          <w:lang w:val="sv-SE" w:eastAsia="zh-CN"/>
        </w:rPr>
        <w:t>[J].</w:t>
      </w:r>
      <w:r w:rsidRPr="007F3813">
        <w:rPr>
          <w:rFonts w:ascii="Times New Roman" w:eastAsia="MS Mincho" w:hAnsi="Times New Roman" w:cs="Times New Roman"/>
          <w:sz w:val="28"/>
          <w:szCs w:val="28"/>
          <w:lang w:val="sv-SE" w:eastAsia="zh-CN"/>
        </w:rPr>
        <w:t>中国校医，</w:t>
      </w:r>
      <w:r w:rsidRPr="007F3813">
        <w:rPr>
          <w:rFonts w:ascii="Times New Roman" w:hAnsi="Times New Roman" w:cs="Times New Roman"/>
          <w:sz w:val="28"/>
          <w:szCs w:val="28"/>
          <w:lang w:val="sv-SE" w:eastAsia="zh-CN"/>
        </w:rPr>
        <w:t>25(2):134-145. )</w:t>
      </w:r>
      <w:r w:rsidRPr="007F3813">
        <w:rPr>
          <w:rFonts w:ascii="Times New Roman" w:eastAsia="MS Mincho"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eastAsia="zh-CN"/>
        </w:rPr>
        <w:t>134-145</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eastAsia="zh-CN"/>
        </w:rPr>
        <w:t>.</w:t>
      </w:r>
      <w:r w:rsidR="009D0949" w:rsidRPr="007F3813">
        <w:rPr>
          <w:rFonts w:ascii="Times New Roman" w:hAnsi="Times New Roman" w:cs="Times New Roman"/>
          <w:sz w:val="28"/>
          <w:szCs w:val="28"/>
          <w:lang w:eastAsia="zh-CN"/>
        </w:rPr>
        <w:t xml:space="preserve"> </w:t>
      </w:r>
      <w:r w:rsidR="009D0949" w:rsidRPr="007F3813">
        <w:rPr>
          <w:rFonts w:ascii="Times New Roman" w:hAnsi="Times New Roman" w:cs="Times New Roman"/>
          <w:sz w:val="28"/>
          <w:szCs w:val="28"/>
          <w:lang w:val="sv-SE" w:eastAsia="zh-CN"/>
        </w:rPr>
        <w:t xml:space="preserve">  </w:t>
      </w:r>
    </w:p>
    <w:p w:rsidR="00125541" w:rsidRPr="007F3813" w:rsidRDefault="00125541" w:rsidP="00A37888">
      <w:pPr>
        <w:pStyle w:val="ListParagraph"/>
        <w:widowControl w:val="0"/>
        <w:tabs>
          <w:tab w:val="left" w:pos="851"/>
        </w:tabs>
        <w:spacing w:after="0" w:line="336" w:lineRule="auto"/>
        <w:ind w:left="851"/>
        <w:jc w:val="both"/>
        <w:rPr>
          <w:rFonts w:ascii="Times New Roman" w:hAnsi="Times New Roman" w:cs="Times New Roman"/>
          <w:bCs/>
          <w:sz w:val="28"/>
          <w:szCs w:val="28"/>
          <w:lang w:val="vi-VN"/>
        </w:rPr>
      </w:pPr>
      <w:r w:rsidRPr="007F3813">
        <w:rPr>
          <w:rFonts w:ascii="Times New Roman" w:hAnsi="Times New Roman" w:cs="Times New Roman"/>
          <w:sz w:val="28"/>
          <w:szCs w:val="28"/>
          <w:lang w:val="sv-SE" w:eastAsia="zh-CN"/>
        </w:rPr>
        <w:t>Lý Phúc Bình (2011). Quan sát hiệu quả điều trị cho 75 ca tiểu đường giai đoạn đầ</w:t>
      </w:r>
      <w:r w:rsidR="001116F7" w:rsidRPr="007F3813">
        <w:rPr>
          <w:rFonts w:ascii="Times New Roman" w:hAnsi="Times New Roman" w:cs="Times New Roman"/>
          <w:sz w:val="28"/>
          <w:szCs w:val="28"/>
          <w:lang w:val="sv-SE" w:eastAsia="zh-CN"/>
        </w:rPr>
        <w:t>u khi dùng L</w:t>
      </w:r>
      <w:r w:rsidRPr="007F3813">
        <w:rPr>
          <w:rFonts w:ascii="Times New Roman" w:hAnsi="Times New Roman" w:cs="Times New Roman"/>
          <w:sz w:val="28"/>
          <w:szCs w:val="28"/>
          <w:lang w:val="sv-SE" w:eastAsia="zh-CN"/>
        </w:rPr>
        <w:t xml:space="preserve">ục vị địa hoàng hoàn. </w:t>
      </w:r>
      <w:r w:rsidRPr="007F3813">
        <w:rPr>
          <w:rFonts w:ascii="Times New Roman" w:hAnsi="Times New Roman" w:cs="Times New Roman"/>
          <w:i/>
          <w:sz w:val="28"/>
          <w:szCs w:val="28"/>
          <w:lang w:val="sv-SE" w:eastAsia="zh-CN"/>
        </w:rPr>
        <w:t>Hiệu y Trung Quốc</w:t>
      </w:r>
      <w:r w:rsidR="001116F7" w:rsidRPr="007F3813">
        <w:rPr>
          <w:rFonts w:ascii="Times New Roman" w:hAnsi="Times New Roman" w:cs="Times New Roman"/>
          <w:sz w:val="28"/>
          <w:szCs w:val="28"/>
          <w:lang w:val="sv-SE" w:eastAsia="zh-CN"/>
        </w:rPr>
        <w:t>, 25 (2):</w:t>
      </w:r>
      <w:r w:rsidR="00CF1161" w:rsidRPr="007F3813">
        <w:rPr>
          <w:rFonts w:ascii="Times New Roman" w:hAnsi="Times New Roman" w:cs="Times New Roman"/>
          <w:sz w:val="28"/>
          <w:szCs w:val="28"/>
          <w:lang w:val="sv-SE" w:eastAsia="zh-CN"/>
        </w:rPr>
        <w:t xml:space="preserve"> </w:t>
      </w:r>
      <w:r w:rsidR="001116F7" w:rsidRPr="007F3813">
        <w:rPr>
          <w:rFonts w:ascii="Times New Roman" w:hAnsi="Times New Roman" w:cs="Times New Roman"/>
          <w:sz w:val="28"/>
          <w:szCs w:val="28"/>
          <w:lang w:val="sv-SE" w:eastAsia="zh-CN"/>
        </w:rPr>
        <w:t>tr</w:t>
      </w:r>
      <w:r w:rsidR="00CF1161" w:rsidRPr="007F3813">
        <w:rPr>
          <w:rFonts w:ascii="Times New Roman" w:hAnsi="Times New Roman" w:cs="Times New Roman"/>
          <w:sz w:val="28"/>
          <w:szCs w:val="28"/>
          <w:lang w:val="sv-SE" w:eastAsia="zh-CN"/>
        </w:rPr>
        <w:t>.</w:t>
      </w:r>
      <w:r w:rsidR="001116F7" w:rsidRPr="007F3813">
        <w:rPr>
          <w:rFonts w:ascii="Times New Roman" w:hAnsi="Times New Roman" w:cs="Times New Roman"/>
          <w:sz w:val="28"/>
          <w:szCs w:val="28"/>
          <w:lang w:val="sv-SE" w:eastAsia="zh-CN"/>
        </w:rPr>
        <w:t xml:space="preserve"> </w:t>
      </w:r>
      <w:r w:rsidRPr="007F3813">
        <w:rPr>
          <w:rFonts w:ascii="Times New Roman" w:hAnsi="Times New Roman" w:cs="Times New Roman"/>
          <w:sz w:val="28"/>
          <w:szCs w:val="28"/>
          <w:lang w:val="sv-SE" w:eastAsia="zh-CN"/>
        </w:rPr>
        <w:t xml:space="preserve">134 </w:t>
      </w:r>
      <w:r w:rsidR="006F4E56" w:rsidRPr="007F3813">
        <w:rPr>
          <w:rFonts w:ascii="Times New Roman" w:hAnsi="Times New Roman" w:cs="Times New Roman"/>
          <w:sz w:val="28"/>
          <w:szCs w:val="28"/>
          <w:lang w:val="sv-SE" w:eastAsia="zh-CN"/>
        </w:rPr>
        <w:t>-</w:t>
      </w:r>
      <w:r w:rsidRPr="007F3813">
        <w:rPr>
          <w:rFonts w:ascii="Times New Roman" w:hAnsi="Times New Roman" w:cs="Times New Roman"/>
          <w:sz w:val="28"/>
          <w:szCs w:val="28"/>
          <w:lang w:val="sv-SE" w:eastAsia="zh-CN"/>
        </w:rPr>
        <w:t xml:space="preserve"> </w:t>
      </w:r>
      <w:bookmarkEnd w:id="490"/>
      <w:r w:rsidRPr="007F3813">
        <w:rPr>
          <w:rFonts w:ascii="Times New Roman" w:hAnsi="Times New Roman" w:cs="Times New Roman"/>
          <w:sz w:val="28"/>
          <w:szCs w:val="28"/>
          <w:lang w:val="sv-SE" w:eastAsia="zh-CN"/>
        </w:rPr>
        <w:t>145.</w:t>
      </w:r>
    </w:p>
    <w:p w:rsidR="00125541"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vi-VN"/>
        </w:rPr>
      </w:pPr>
      <w:bookmarkStart w:id="491" w:name="_Ref432770539"/>
      <w:bookmarkStart w:id="492" w:name="_Ref439088018"/>
      <w:r w:rsidRPr="007F3813">
        <w:rPr>
          <w:rFonts w:ascii="Times New Roman" w:hAnsi="Times New Roman" w:cs="Times New Roman"/>
          <w:bCs/>
          <w:sz w:val="28"/>
          <w:szCs w:val="28"/>
          <w:lang w:val="vi-VN"/>
        </w:rPr>
        <w:t>Tiêu Ngọc Chiến (2013)</w:t>
      </w:r>
      <w:r w:rsidR="005D11A1" w:rsidRPr="00B63952">
        <w:rPr>
          <w:rFonts w:ascii="Times New Roman" w:hAnsi="Times New Roman" w:cs="Times New Roman"/>
          <w:bCs/>
          <w:sz w:val="28"/>
          <w:szCs w:val="28"/>
          <w:lang w:val="vi-VN"/>
        </w:rPr>
        <w:t>.</w:t>
      </w:r>
      <w:r w:rsidRPr="007F3813">
        <w:rPr>
          <w:rFonts w:ascii="Times New Roman" w:hAnsi="Times New Roman" w:cs="Times New Roman"/>
          <w:bCs/>
          <w:sz w:val="28"/>
          <w:szCs w:val="28"/>
          <w:lang w:val="vi-VN"/>
        </w:rPr>
        <w:t xml:space="preserve"> </w:t>
      </w:r>
      <w:r w:rsidRPr="007F3813">
        <w:rPr>
          <w:rFonts w:ascii="Times New Roman" w:hAnsi="Times New Roman" w:cs="Times New Roman"/>
          <w:bCs/>
          <w:i/>
          <w:sz w:val="28"/>
          <w:szCs w:val="28"/>
          <w:lang w:val="vi-VN"/>
        </w:rPr>
        <w:t>Nghiên cứu tính an toàn, tác dụng hạ đường huyết trên thực nghiệm và đái tháo đường typ 2 mức độ nhẹ bằng cao lỏng Thập vị giáng đường phương</w:t>
      </w:r>
      <w:r w:rsidRPr="007F3813">
        <w:rPr>
          <w:rFonts w:ascii="Times New Roman" w:hAnsi="Times New Roman" w:cs="Times New Roman"/>
          <w:bCs/>
          <w:sz w:val="28"/>
          <w:szCs w:val="28"/>
          <w:lang w:val="vi-VN"/>
        </w:rPr>
        <w:t>, Luận án tiến sỹ y học, Trường Đại học Y Hà Nội</w:t>
      </w:r>
      <w:bookmarkEnd w:id="491"/>
      <w:r w:rsidRPr="007F3813">
        <w:rPr>
          <w:rFonts w:ascii="Times New Roman" w:hAnsi="Times New Roman" w:cs="Times New Roman"/>
          <w:bCs/>
          <w:sz w:val="28"/>
          <w:szCs w:val="28"/>
          <w:lang w:val="vi-VN"/>
        </w:rPr>
        <w:t>, tr. 100-126.</w:t>
      </w:r>
      <w:bookmarkEnd w:id="492"/>
    </w:p>
    <w:p w:rsidR="00125541"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vi-VN"/>
        </w:rPr>
      </w:pPr>
      <w:bookmarkStart w:id="493" w:name="_Ref432229526"/>
      <w:r w:rsidRPr="007F3813">
        <w:rPr>
          <w:rFonts w:ascii="Times New Roman" w:hAnsi="Times New Roman" w:cs="Times New Roman"/>
          <w:sz w:val="28"/>
          <w:szCs w:val="28"/>
          <w:lang w:val="vi-VN"/>
        </w:rPr>
        <w:t>Nguyễn Quang Trung, Phạm Thiện Ngọc (2007)</w:t>
      </w:r>
      <w:r w:rsidR="005D11A1"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Nghiên cứu tác dụng hạn chế rối loạn lipid máu của bột chiế</w:t>
      </w:r>
      <w:r w:rsidR="001116F7" w:rsidRPr="007F3813">
        <w:rPr>
          <w:rFonts w:ascii="Times New Roman" w:hAnsi="Times New Roman" w:cs="Times New Roman"/>
          <w:sz w:val="28"/>
          <w:szCs w:val="28"/>
          <w:lang w:val="vi-VN"/>
        </w:rPr>
        <w:t>t L</w:t>
      </w:r>
      <w:r w:rsidRPr="007F3813">
        <w:rPr>
          <w:rFonts w:ascii="Times New Roman" w:hAnsi="Times New Roman" w:cs="Times New Roman"/>
          <w:sz w:val="28"/>
          <w:szCs w:val="28"/>
          <w:lang w:val="vi-VN"/>
        </w:rPr>
        <w:t xml:space="preserve">á dâu ở chuột cống trắng gây ĐTĐ, </w:t>
      </w:r>
      <w:r w:rsidRPr="007F3813">
        <w:rPr>
          <w:rFonts w:ascii="Times New Roman" w:hAnsi="Times New Roman" w:cs="Times New Roman"/>
          <w:i/>
          <w:sz w:val="28"/>
          <w:szCs w:val="28"/>
          <w:lang w:val="vi-VN"/>
        </w:rPr>
        <w:t>Tạp chí nghiên cứu y học</w:t>
      </w:r>
      <w:r w:rsidRPr="007F3813">
        <w:rPr>
          <w:rFonts w:ascii="Times New Roman" w:hAnsi="Times New Roman" w:cs="Times New Roman"/>
          <w:sz w:val="28"/>
          <w:szCs w:val="28"/>
          <w:lang w:val="vi-VN"/>
        </w:rPr>
        <w:t xml:space="preserve"> 4/2007, tr.</w:t>
      </w:r>
      <w:r w:rsidR="00D46882"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107-115.</w:t>
      </w:r>
      <w:bookmarkEnd w:id="493"/>
    </w:p>
    <w:p w:rsidR="00125541"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vi-VN"/>
        </w:rPr>
      </w:pPr>
      <w:bookmarkStart w:id="494" w:name="_Ref432229530"/>
      <w:r w:rsidRPr="007F3813">
        <w:rPr>
          <w:rFonts w:ascii="Times New Roman" w:hAnsi="Times New Roman" w:cs="Times New Roman"/>
          <w:sz w:val="28"/>
          <w:szCs w:val="28"/>
          <w:lang w:val="vi-VN"/>
        </w:rPr>
        <w:t>Nguyễn Quang Trung, Trần Văn Lộc (2007)</w:t>
      </w:r>
      <w:r w:rsidR="005D11A1"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Chiết xuất và đánh giá tác dụng hạ glucose huyết của bột chiế</w:t>
      </w:r>
      <w:r w:rsidR="001116F7" w:rsidRPr="007F3813">
        <w:rPr>
          <w:rFonts w:ascii="Times New Roman" w:hAnsi="Times New Roman" w:cs="Times New Roman"/>
          <w:sz w:val="28"/>
          <w:szCs w:val="28"/>
          <w:lang w:val="vi-VN"/>
        </w:rPr>
        <w:t>t L</w:t>
      </w:r>
      <w:r w:rsidRPr="007F3813">
        <w:rPr>
          <w:rFonts w:ascii="Times New Roman" w:hAnsi="Times New Roman" w:cs="Times New Roman"/>
          <w:sz w:val="28"/>
          <w:szCs w:val="28"/>
          <w:lang w:val="vi-VN"/>
        </w:rPr>
        <w:t xml:space="preserve">á dâu ở chuột cống trắng gây rối loạn lipid và đái tháo đường, </w:t>
      </w:r>
      <w:r w:rsidRPr="007F3813">
        <w:rPr>
          <w:rFonts w:ascii="Times New Roman" w:hAnsi="Times New Roman" w:cs="Times New Roman"/>
          <w:i/>
          <w:sz w:val="28"/>
          <w:szCs w:val="28"/>
          <w:lang w:val="vi-VN"/>
        </w:rPr>
        <w:t>Tạp chí Y học thực hành</w:t>
      </w:r>
      <w:r w:rsidRPr="007F3813">
        <w:rPr>
          <w:rFonts w:ascii="Times New Roman" w:hAnsi="Times New Roman" w:cs="Times New Roman"/>
          <w:sz w:val="28"/>
          <w:szCs w:val="28"/>
          <w:lang w:val="vi-VN"/>
        </w:rPr>
        <w:t>, 10/2007, tr. 63-</w:t>
      </w:r>
      <w:r w:rsidRPr="007F3813">
        <w:rPr>
          <w:rFonts w:ascii="Times New Roman" w:hAnsi="Times New Roman" w:cs="Times New Roman"/>
          <w:sz w:val="28"/>
          <w:szCs w:val="28"/>
          <w:lang w:val="vi-VN"/>
        </w:rPr>
        <w:softHyphen/>
        <w:t>66.</w:t>
      </w:r>
      <w:bookmarkEnd w:id="494"/>
    </w:p>
    <w:p w:rsidR="00125541"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vi-VN"/>
        </w:rPr>
      </w:pPr>
      <w:bookmarkStart w:id="495" w:name="_Ref432229534"/>
      <w:r w:rsidRPr="007F3813">
        <w:rPr>
          <w:rFonts w:ascii="Times New Roman" w:hAnsi="Times New Roman" w:cs="Times New Roman"/>
          <w:sz w:val="28"/>
          <w:szCs w:val="28"/>
          <w:lang w:val="vi-VN"/>
        </w:rPr>
        <w:t>Nguyễn Thị Hoàng Diễm, Võ Phùng Nguyên, Nguyễn Thị Bay, (2008)</w:t>
      </w:r>
      <w:r w:rsidR="005D11A1"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Tác </w:t>
      </w:r>
      <w:r w:rsidR="005D11A1" w:rsidRPr="00B63952">
        <w:rPr>
          <w:rFonts w:ascii="Times New Roman" w:hAnsi="Times New Roman" w:cs="Times New Roman"/>
          <w:sz w:val="28"/>
          <w:szCs w:val="28"/>
          <w:lang w:val="vi-VN"/>
        </w:rPr>
        <w:t>dụng</w:t>
      </w:r>
      <w:r w:rsidRPr="007F3813">
        <w:rPr>
          <w:rFonts w:ascii="Times New Roman" w:hAnsi="Times New Roman" w:cs="Times New Roman"/>
          <w:sz w:val="28"/>
          <w:szCs w:val="28"/>
          <w:lang w:val="vi-VN"/>
        </w:rPr>
        <w:t xml:space="preserve"> hạ glucose huyết của hai bài thuốc khố</w:t>
      </w:r>
      <w:r w:rsidR="001116F7" w:rsidRPr="007F3813">
        <w:rPr>
          <w:rFonts w:ascii="Times New Roman" w:hAnsi="Times New Roman" w:cs="Times New Roman"/>
          <w:sz w:val="28"/>
          <w:szCs w:val="28"/>
          <w:lang w:val="vi-VN"/>
        </w:rPr>
        <w:t xml:space="preserve"> qua và L</w:t>
      </w:r>
      <w:r w:rsidRPr="007F3813">
        <w:rPr>
          <w:rFonts w:ascii="Times New Roman" w:hAnsi="Times New Roman" w:cs="Times New Roman"/>
          <w:sz w:val="28"/>
          <w:szCs w:val="28"/>
          <w:lang w:val="vi-VN"/>
        </w:rPr>
        <w:t xml:space="preserve">ục vị tri bá trên chuột nhắt đái tháo đường, </w:t>
      </w:r>
      <w:r w:rsidRPr="007F3813">
        <w:rPr>
          <w:rFonts w:ascii="Times New Roman" w:hAnsi="Times New Roman" w:cs="Times New Roman"/>
          <w:i/>
          <w:sz w:val="28"/>
          <w:szCs w:val="28"/>
          <w:lang w:val="vi-VN"/>
        </w:rPr>
        <w:t>Tạp chí nghiên cứu y học</w:t>
      </w:r>
      <w:r w:rsidRPr="007F3813">
        <w:rPr>
          <w:rFonts w:ascii="Times New Roman" w:hAnsi="Times New Roman" w:cs="Times New Roman"/>
          <w:sz w:val="28"/>
          <w:szCs w:val="28"/>
          <w:lang w:val="vi-VN"/>
        </w:rPr>
        <w:t>, 4/2008, tr. 196</w:t>
      </w:r>
      <w:r w:rsidRPr="007F3813">
        <w:rPr>
          <w:rFonts w:ascii="Times New Roman" w:hAnsi="Times New Roman" w:cs="Times New Roman"/>
          <w:sz w:val="28"/>
          <w:szCs w:val="28"/>
          <w:lang w:val="vi-VN"/>
        </w:rPr>
        <w:softHyphen/>
        <w:t>-198</w:t>
      </w:r>
      <w:bookmarkEnd w:id="495"/>
      <w:r w:rsidRPr="007F3813">
        <w:rPr>
          <w:rFonts w:ascii="Times New Roman" w:hAnsi="Times New Roman" w:cs="Times New Roman"/>
          <w:sz w:val="28"/>
          <w:szCs w:val="28"/>
          <w:lang w:val="vi-VN"/>
        </w:rPr>
        <w:t>.</w:t>
      </w:r>
    </w:p>
    <w:p w:rsidR="00125541"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sz w:val="28"/>
          <w:szCs w:val="28"/>
          <w:lang w:val="vi-VN"/>
        </w:rPr>
      </w:pPr>
      <w:bookmarkStart w:id="496" w:name="_Ref432229562"/>
      <w:r w:rsidRPr="007F3813">
        <w:rPr>
          <w:rFonts w:ascii="Times New Roman" w:hAnsi="Times New Roman" w:cs="Times New Roman"/>
          <w:sz w:val="28"/>
          <w:szCs w:val="28"/>
          <w:lang w:val="vi-VN"/>
        </w:rPr>
        <w:t xml:space="preserve">Coskun T </w:t>
      </w:r>
      <w:r w:rsidRPr="007F3813">
        <w:rPr>
          <w:rFonts w:ascii="Times New Roman" w:hAnsi="Times New Roman" w:cs="Times New Roman"/>
          <w:sz w:val="28"/>
          <w:szCs w:val="28"/>
        </w:rPr>
        <w:t>and</w:t>
      </w:r>
      <w:r w:rsidRPr="007F3813">
        <w:rPr>
          <w:rFonts w:ascii="Times New Roman" w:hAnsi="Times New Roman" w:cs="Times New Roman"/>
          <w:sz w:val="28"/>
          <w:szCs w:val="28"/>
          <w:lang w:val="vi-VN"/>
        </w:rPr>
        <w:t xml:space="preserve"> Chen Y (2007)</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Animal Models to study Obesity and typ</w:t>
      </w:r>
      <w:r w:rsidRPr="007F3813">
        <w:rPr>
          <w:rFonts w:ascii="Times New Roman" w:hAnsi="Times New Roman" w:cs="Times New Roman"/>
          <w:sz w:val="28"/>
          <w:szCs w:val="28"/>
        </w:rPr>
        <w:t>e</w:t>
      </w:r>
      <w:r w:rsidRPr="007F3813">
        <w:rPr>
          <w:rFonts w:ascii="Times New Roman" w:hAnsi="Times New Roman" w:cs="Times New Roman"/>
          <w:sz w:val="28"/>
          <w:szCs w:val="28"/>
          <w:lang w:val="vi-VN"/>
        </w:rPr>
        <w:t xml:space="preserve"> 2 Diabetes Induced by Diet</w:t>
      </w:r>
      <w:r w:rsidRPr="007F3813">
        <w:rPr>
          <w:rFonts w:ascii="Times New Roman" w:hAnsi="Times New Roman" w:cs="Times New Roman"/>
          <w:i/>
          <w:sz w:val="28"/>
          <w:szCs w:val="28"/>
          <w:lang w:val="vi-VN"/>
        </w:rPr>
        <w:t>, Animal Models of Diabetes frontiers in Research</w:t>
      </w:r>
      <w:r w:rsidRPr="007F3813">
        <w:rPr>
          <w:rFonts w:ascii="Times New Roman" w:hAnsi="Times New Roman" w:cs="Times New Roman"/>
          <w:sz w:val="28"/>
          <w:szCs w:val="28"/>
          <w:lang w:val="vi-VN"/>
        </w:rPr>
        <w:t>, Second Edition</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CRC Press,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350 - 354.</w:t>
      </w:r>
      <w:bookmarkEnd w:id="496"/>
    </w:p>
    <w:p w:rsidR="00125541" w:rsidRPr="007F3813" w:rsidRDefault="00125541"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sz w:val="28"/>
          <w:szCs w:val="28"/>
          <w:lang w:val="vi-VN"/>
        </w:rPr>
      </w:pPr>
      <w:bookmarkStart w:id="497" w:name="_Ref432229575"/>
      <w:r w:rsidRPr="007F3813">
        <w:rPr>
          <w:rFonts w:ascii="Times New Roman" w:hAnsi="Times New Roman" w:cs="Times New Roman"/>
          <w:sz w:val="28"/>
          <w:szCs w:val="28"/>
          <w:lang w:val="vi-VN"/>
        </w:rPr>
        <w:t>Eun Ju Kim (2007)</w:t>
      </w:r>
      <w:r w:rsidR="00A42939"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Antidiabetes and antiobesity effect of cryptotanshinone via activation of AMP-activated protein kinase, </w:t>
      </w:r>
      <w:r w:rsidRPr="007F3813">
        <w:rPr>
          <w:rFonts w:ascii="Times New Roman" w:hAnsi="Times New Roman" w:cs="Times New Roman"/>
          <w:i/>
          <w:sz w:val="28"/>
          <w:szCs w:val="28"/>
          <w:lang w:val="vi-VN"/>
        </w:rPr>
        <w:t xml:space="preserve">Molecular Pharmacology </w:t>
      </w:r>
      <w:r w:rsidRPr="007F3813">
        <w:rPr>
          <w:rFonts w:ascii="Times New Roman" w:hAnsi="Times New Roman" w:cs="Times New Roman"/>
          <w:sz w:val="28"/>
          <w:szCs w:val="28"/>
          <w:lang w:val="vi-VN"/>
        </w:rPr>
        <w:t xml:space="preserve">72,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lang w:val="vi-VN"/>
        </w:rPr>
        <w:t>62-72.</w:t>
      </w:r>
      <w:bookmarkEnd w:id="497"/>
      <w:r w:rsidRPr="007F3813">
        <w:rPr>
          <w:rFonts w:ascii="Times New Roman" w:hAnsi="Times New Roman" w:cs="Times New Roman"/>
          <w:sz w:val="28"/>
          <w:szCs w:val="28"/>
          <w:lang w:val="vi-VN"/>
        </w:rPr>
        <w:t xml:space="preserve"> </w:t>
      </w:r>
    </w:p>
    <w:p w:rsidR="00125541" w:rsidRPr="007F3813" w:rsidRDefault="00A42939"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spacing w:val="-4"/>
          <w:sz w:val="28"/>
          <w:szCs w:val="28"/>
          <w:lang w:val="vi-VN"/>
        </w:rPr>
      </w:pPr>
      <w:bookmarkStart w:id="498" w:name="_Ref432229582"/>
      <w:r w:rsidRPr="007F3813">
        <w:rPr>
          <w:rFonts w:ascii="Times New Roman" w:hAnsi="Times New Roman" w:cs="Times New Roman"/>
          <w:spacing w:val="-4"/>
          <w:sz w:val="28"/>
          <w:szCs w:val="28"/>
          <w:lang w:val="vi-VN"/>
        </w:rPr>
        <w:t>Fabiola Rivera - Ramírez (2011)</w:t>
      </w:r>
      <w:r w:rsidRPr="007F3813">
        <w:rPr>
          <w:rFonts w:ascii="Times New Roman" w:hAnsi="Times New Roman" w:cs="Times New Roman"/>
          <w:spacing w:val="-4"/>
          <w:sz w:val="28"/>
          <w:szCs w:val="28"/>
        </w:rPr>
        <w:t>.</w:t>
      </w:r>
      <w:r w:rsidR="00125541" w:rsidRPr="007F3813">
        <w:rPr>
          <w:rFonts w:ascii="Times New Roman" w:hAnsi="Times New Roman" w:cs="Times New Roman"/>
          <w:spacing w:val="-4"/>
          <w:sz w:val="28"/>
          <w:szCs w:val="28"/>
          <w:lang w:val="vi-VN"/>
        </w:rPr>
        <w:t xml:space="preserve"> Antiobesity and hypoglycaemic effects of aqueous extract of Ibervillea sonorae in mice fed a high-fat diet with fructose, </w:t>
      </w:r>
      <w:r w:rsidR="00125541" w:rsidRPr="007F3813">
        <w:rPr>
          <w:rFonts w:ascii="Times New Roman" w:hAnsi="Times New Roman" w:cs="Times New Roman"/>
          <w:i/>
          <w:spacing w:val="-4"/>
          <w:sz w:val="28"/>
          <w:szCs w:val="28"/>
          <w:lang w:val="vi-VN"/>
        </w:rPr>
        <w:t>Journal of Biomedicine and Biotechnology</w:t>
      </w:r>
      <w:r w:rsidRPr="007F3813">
        <w:rPr>
          <w:rFonts w:ascii="Times New Roman" w:hAnsi="Times New Roman" w:cs="Times New Roman"/>
          <w:spacing w:val="-4"/>
          <w:sz w:val="28"/>
          <w:szCs w:val="28"/>
        </w:rPr>
        <w:t>.</w:t>
      </w:r>
      <w:r w:rsidR="00125541" w:rsidRPr="007F3813">
        <w:rPr>
          <w:rFonts w:ascii="Times New Roman" w:hAnsi="Times New Roman" w:cs="Times New Roman"/>
          <w:spacing w:val="-4"/>
          <w:sz w:val="28"/>
          <w:szCs w:val="28"/>
        </w:rPr>
        <w:t xml:space="preserve"> pp</w:t>
      </w:r>
      <w:r w:rsidR="00125541" w:rsidRPr="007F3813">
        <w:rPr>
          <w:rFonts w:ascii="Times New Roman" w:hAnsi="Times New Roman" w:cs="Times New Roman"/>
          <w:spacing w:val="-4"/>
          <w:sz w:val="28"/>
          <w:szCs w:val="28"/>
          <w:lang w:val="vi-VN"/>
        </w:rPr>
        <w:t>.</w:t>
      </w:r>
      <w:bookmarkEnd w:id="498"/>
      <w:r w:rsidR="009D0949" w:rsidRPr="007F3813">
        <w:rPr>
          <w:rFonts w:ascii="Times New Roman" w:hAnsi="Times New Roman" w:cs="Times New Roman"/>
          <w:spacing w:val="-4"/>
          <w:sz w:val="28"/>
          <w:szCs w:val="28"/>
          <w:lang w:val="vi-VN"/>
        </w:rPr>
        <w:t xml:space="preserve"> </w:t>
      </w:r>
      <w:r w:rsidR="00125541" w:rsidRPr="007F3813">
        <w:rPr>
          <w:rFonts w:ascii="Times New Roman" w:hAnsi="Times New Roman" w:cs="Times New Roman"/>
          <w:spacing w:val="-4"/>
          <w:sz w:val="28"/>
          <w:szCs w:val="28"/>
        </w:rPr>
        <w:t>58</w:t>
      </w:r>
      <w:r w:rsidR="001116F7" w:rsidRPr="007F3813">
        <w:rPr>
          <w:rFonts w:ascii="Times New Roman" w:hAnsi="Times New Roman" w:cs="Times New Roman"/>
          <w:spacing w:val="-4"/>
          <w:sz w:val="28"/>
          <w:szCs w:val="28"/>
        </w:rPr>
        <w:t xml:space="preserve"> </w:t>
      </w:r>
      <w:r w:rsidR="00125541" w:rsidRPr="007F3813">
        <w:rPr>
          <w:rFonts w:ascii="Times New Roman" w:hAnsi="Times New Roman" w:cs="Times New Roman"/>
          <w:spacing w:val="-4"/>
          <w:sz w:val="28"/>
          <w:szCs w:val="28"/>
        </w:rPr>
        <w:t xml:space="preserve">-65. </w:t>
      </w:r>
    </w:p>
    <w:p w:rsidR="00AF6BC4" w:rsidRPr="007F3813" w:rsidRDefault="00AF6BC4" w:rsidP="00D34136">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pacing w:val="-6"/>
          <w:sz w:val="28"/>
          <w:szCs w:val="28"/>
          <w:lang w:val="vi-VN"/>
        </w:rPr>
      </w:pPr>
      <w:bookmarkStart w:id="499" w:name="_Ref440199443"/>
      <w:bookmarkEnd w:id="377"/>
      <w:r w:rsidRPr="007F3813">
        <w:rPr>
          <w:rFonts w:ascii="Times New Roman" w:hAnsi="Times New Roman" w:cs="Times New Roman"/>
          <w:sz w:val="28"/>
          <w:szCs w:val="28"/>
          <w:lang w:val="vi-VN"/>
        </w:rPr>
        <w:lastRenderedPageBreak/>
        <w:t>Phương Tễ Học Giảng Nghĩa (1994)</w:t>
      </w:r>
      <w:r w:rsidRPr="007F3813">
        <w:rPr>
          <w:rFonts w:ascii="Times New Roman" w:hAnsi="Times New Roman" w:cs="Times New Roman"/>
          <w:spacing w:val="-6"/>
          <w:sz w:val="28"/>
          <w:szCs w:val="28"/>
          <w:lang w:val="vi-VN"/>
        </w:rPr>
        <w:t>. Nhà xuất bản Y học, tr 278-280.</w:t>
      </w:r>
      <w:bookmarkEnd w:id="499"/>
    </w:p>
    <w:p w:rsidR="00AF6BC4" w:rsidRPr="007F3813" w:rsidRDefault="00AF6BC4" w:rsidP="00D34136">
      <w:pPr>
        <w:pStyle w:val="ListParagraph"/>
        <w:widowControl w:val="0"/>
        <w:numPr>
          <w:ilvl w:val="0"/>
          <w:numId w:val="30"/>
        </w:numPr>
        <w:tabs>
          <w:tab w:val="left" w:pos="360"/>
          <w:tab w:val="left" w:pos="851"/>
        </w:tabs>
        <w:spacing w:after="0" w:line="348" w:lineRule="auto"/>
        <w:ind w:left="851" w:hanging="851"/>
        <w:jc w:val="both"/>
        <w:rPr>
          <w:rFonts w:ascii="Times New Roman" w:hAnsi="Times New Roman" w:cs="Times New Roman"/>
          <w:bCs/>
          <w:sz w:val="28"/>
          <w:szCs w:val="28"/>
          <w:lang w:val="vi-VN"/>
        </w:rPr>
      </w:pPr>
      <w:bookmarkStart w:id="500" w:name="_Ref432229702"/>
      <w:bookmarkStart w:id="501" w:name="_Ref439086890"/>
      <w:r w:rsidRPr="007F3813">
        <w:rPr>
          <w:rFonts w:ascii="Times New Roman" w:hAnsi="Times New Roman" w:cs="Times New Roman"/>
          <w:spacing w:val="-4"/>
          <w:sz w:val="28"/>
          <w:szCs w:val="28"/>
          <w:lang w:val="vi-VN"/>
        </w:rPr>
        <w:t>Đỗ Tất Lợi (2001)</w:t>
      </w:r>
      <w:r w:rsidR="005D11A1" w:rsidRPr="00B63952">
        <w:rPr>
          <w:rFonts w:ascii="Times New Roman" w:hAnsi="Times New Roman" w:cs="Times New Roman"/>
          <w:spacing w:val="-4"/>
          <w:sz w:val="28"/>
          <w:szCs w:val="28"/>
          <w:lang w:val="vi-VN"/>
        </w:rPr>
        <w:t>.</w:t>
      </w:r>
      <w:r w:rsidRPr="007F3813">
        <w:rPr>
          <w:rFonts w:ascii="Times New Roman" w:hAnsi="Times New Roman" w:cs="Times New Roman"/>
          <w:spacing w:val="-4"/>
          <w:sz w:val="28"/>
          <w:szCs w:val="28"/>
          <w:lang w:val="vi-VN"/>
        </w:rPr>
        <w:t xml:space="preserve"> </w:t>
      </w:r>
      <w:r w:rsidRPr="007F3813">
        <w:rPr>
          <w:rFonts w:ascii="Times New Roman" w:hAnsi="Times New Roman" w:cs="Times New Roman"/>
          <w:i/>
          <w:spacing w:val="-4"/>
          <w:sz w:val="28"/>
          <w:szCs w:val="28"/>
          <w:lang w:val="vi-VN"/>
        </w:rPr>
        <w:t>Cây thuốc và vị thuốc Việt Nam</w:t>
      </w:r>
      <w:r w:rsidRPr="007F3813">
        <w:rPr>
          <w:rFonts w:ascii="Times New Roman" w:hAnsi="Times New Roman" w:cs="Times New Roman"/>
          <w:spacing w:val="-4"/>
          <w:sz w:val="28"/>
          <w:szCs w:val="28"/>
          <w:lang w:val="vi-VN"/>
        </w:rPr>
        <w:t>, NXB Khoa học và kỹ thuật, Hà Nội</w:t>
      </w:r>
      <w:bookmarkEnd w:id="500"/>
      <w:r w:rsidRPr="007F3813">
        <w:rPr>
          <w:rFonts w:ascii="Times New Roman" w:hAnsi="Times New Roman" w:cs="Times New Roman"/>
          <w:spacing w:val="-4"/>
          <w:sz w:val="28"/>
          <w:szCs w:val="28"/>
          <w:lang w:val="vi-VN"/>
        </w:rPr>
        <w:t>, tr.</w:t>
      </w:r>
      <w:bookmarkEnd w:id="501"/>
      <w:r w:rsidRPr="007F3813">
        <w:rPr>
          <w:rFonts w:ascii="Times New Roman" w:hAnsi="Times New Roman" w:cs="Times New Roman"/>
          <w:spacing w:val="-4"/>
          <w:sz w:val="28"/>
          <w:szCs w:val="28"/>
          <w:lang w:val="vi-VN"/>
        </w:rPr>
        <w:t xml:space="preserve"> 365-366, 384-385, 715-716, 804-810, 872-875</w:t>
      </w:r>
      <w:r w:rsidRPr="007F3813">
        <w:rPr>
          <w:rFonts w:ascii="Times New Roman" w:hAnsi="Times New Roman" w:cs="Times New Roman"/>
          <w:sz w:val="28"/>
          <w:szCs w:val="28"/>
          <w:lang w:val="vi-VN"/>
        </w:rPr>
        <w:t>.</w:t>
      </w:r>
    </w:p>
    <w:p w:rsidR="00AF6BC4" w:rsidRPr="007F3813" w:rsidRDefault="00AF6BC4" w:rsidP="00D34136">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bCs/>
          <w:sz w:val="28"/>
          <w:szCs w:val="28"/>
          <w:lang w:val="vi-VN"/>
        </w:rPr>
      </w:pPr>
      <w:bookmarkStart w:id="502" w:name="_Ref432230522"/>
      <w:bookmarkStart w:id="503" w:name="_Ref440187460"/>
      <w:r w:rsidRPr="007F3813">
        <w:rPr>
          <w:rFonts w:ascii="Times New Roman" w:hAnsi="Times New Roman" w:cs="Times New Roman"/>
          <w:bCs/>
          <w:spacing w:val="-4"/>
          <w:sz w:val="28"/>
          <w:szCs w:val="28"/>
          <w:lang w:val="vi-VN"/>
        </w:rPr>
        <w:t>Đỗ Quang Bích (2006)</w:t>
      </w:r>
      <w:r w:rsidR="005D11A1" w:rsidRPr="00B63952">
        <w:rPr>
          <w:rFonts w:ascii="Times New Roman" w:hAnsi="Times New Roman" w:cs="Times New Roman"/>
          <w:bCs/>
          <w:spacing w:val="-4"/>
          <w:sz w:val="28"/>
          <w:szCs w:val="28"/>
          <w:lang w:val="vi-VN"/>
        </w:rPr>
        <w:t>.</w:t>
      </w:r>
      <w:r w:rsidRPr="007F3813">
        <w:rPr>
          <w:rFonts w:ascii="Times New Roman" w:hAnsi="Times New Roman" w:cs="Times New Roman"/>
          <w:bCs/>
          <w:spacing w:val="-4"/>
          <w:sz w:val="28"/>
          <w:szCs w:val="28"/>
          <w:lang w:val="vi-VN"/>
        </w:rPr>
        <w:t xml:space="preserve"> </w:t>
      </w:r>
      <w:r w:rsidRPr="007F3813">
        <w:rPr>
          <w:rFonts w:ascii="Times New Roman" w:hAnsi="Times New Roman" w:cs="Times New Roman"/>
          <w:bCs/>
          <w:i/>
          <w:spacing w:val="-4"/>
          <w:sz w:val="28"/>
          <w:szCs w:val="28"/>
          <w:lang w:val="vi-VN"/>
        </w:rPr>
        <w:t>Cây thuốc và động vật làm thuốc ở Việt Nam</w:t>
      </w:r>
      <w:r w:rsidRPr="007F3813">
        <w:rPr>
          <w:rFonts w:ascii="Times New Roman" w:hAnsi="Times New Roman" w:cs="Times New Roman"/>
          <w:bCs/>
          <w:spacing w:val="-4"/>
          <w:sz w:val="28"/>
          <w:szCs w:val="28"/>
          <w:lang w:val="vi-VN"/>
        </w:rPr>
        <w:t xml:space="preserve">, tập II, NXB khoa học và kỹ thuật, Hà Nội, tr. </w:t>
      </w:r>
      <w:bookmarkEnd w:id="502"/>
      <w:r w:rsidRPr="007F3813">
        <w:rPr>
          <w:rFonts w:ascii="Times New Roman" w:hAnsi="Times New Roman" w:cs="Times New Roman"/>
          <w:bCs/>
          <w:spacing w:val="-4"/>
          <w:sz w:val="28"/>
          <w:szCs w:val="28"/>
          <w:lang w:val="vi-VN"/>
        </w:rPr>
        <w:t>216-220, 416-423, 446-455,555-558,680-686</w:t>
      </w:r>
      <w:r w:rsidRPr="007F3813">
        <w:rPr>
          <w:rFonts w:ascii="Times New Roman" w:hAnsi="Times New Roman" w:cs="Times New Roman"/>
          <w:bCs/>
          <w:sz w:val="28"/>
          <w:szCs w:val="28"/>
          <w:lang w:val="vi-VN"/>
        </w:rPr>
        <w:t>.</w:t>
      </w:r>
      <w:bookmarkEnd w:id="503"/>
    </w:p>
    <w:p w:rsidR="00AF6BC4" w:rsidRPr="007F3813" w:rsidRDefault="00AF6BC4" w:rsidP="00D34136">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bCs/>
          <w:sz w:val="28"/>
          <w:szCs w:val="28"/>
        </w:rPr>
      </w:pPr>
      <w:bookmarkStart w:id="504" w:name="_Ref432230740"/>
      <w:r w:rsidRPr="007F3813">
        <w:rPr>
          <w:rFonts w:ascii="Times New Roman" w:hAnsi="Times New Roman" w:cs="Times New Roman"/>
          <w:spacing w:val="-10"/>
          <w:sz w:val="28"/>
          <w:szCs w:val="28"/>
          <w:lang w:val="vi-VN" w:eastAsia="zh-CN"/>
        </w:rPr>
        <w:t>沈映群主编</w:t>
      </w:r>
      <w:r w:rsidRPr="007F3813">
        <w:rPr>
          <w:rFonts w:ascii="Times New Roman" w:hAnsi="Times New Roman" w:cs="Times New Roman"/>
          <w:spacing w:val="-10"/>
          <w:sz w:val="28"/>
          <w:szCs w:val="28"/>
          <w:lang w:val="vi-VN" w:eastAsia="zh-CN"/>
        </w:rPr>
        <w:t>(1997)</w:t>
      </w:r>
      <w:r w:rsidR="005D11A1" w:rsidRPr="007F3813">
        <w:rPr>
          <w:rFonts w:ascii="Times New Roman" w:hAnsi="Times New Roman" w:cs="Times New Roman"/>
          <w:spacing w:val="-10"/>
          <w:sz w:val="28"/>
          <w:szCs w:val="28"/>
          <w:lang w:eastAsia="zh-CN"/>
        </w:rPr>
        <w:t xml:space="preserve">. </w:t>
      </w:r>
      <w:r w:rsidRPr="007F3813">
        <w:rPr>
          <w:rFonts w:ascii="Times New Roman" w:hAnsi="Times New Roman" w:cs="Times New Roman"/>
          <w:spacing w:val="-10"/>
          <w:sz w:val="28"/>
          <w:szCs w:val="28"/>
          <w:lang w:val="vi-VN" w:eastAsia="zh-CN"/>
        </w:rPr>
        <w:t>中药药理学。上海科学技术出版社，第</w:t>
      </w:r>
      <w:r w:rsidRPr="007F3813">
        <w:rPr>
          <w:rFonts w:ascii="Times New Roman" w:hAnsi="Times New Roman" w:cs="Times New Roman"/>
          <w:spacing w:val="-10"/>
          <w:sz w:val="28"/>
          <w:szCs w:val="28"/>
          <w:lang w:val="vi-VN" w:eastAsia="zh-CN"/>
        </w:rPr>
        <w:t>69</w:t>
      </w:r>
      <w:r w:rsidRPr="007F3813">
        <w:rPr>
          <w:rFonts w:ascii="Times New Roman" w:hAnsi="Times New Roman" w:cs="Times New Roman"/>
          <w:spacing w:val="-10"/>
          <w:sz w:val="28"/>
          <w:szCs w:val="28"/>
          <w:lang w:eastAsia="zh-CN"/>
        </w:rPr>
        <w:t>-82</w:t>
      </w:r>
      <w:r w:rsidRPr="007F3813">
        <w:rPr>
          <w:rFonts w:ascii="Times New Roman" w:hAnsi="Times New Roman" w:cs="Times New Roman"/>
          <w:spacing w:val="-10"/>
          <w:sz w:val="28"/>
          <w:szCs w:val="28"/>
          <w:lang w:val="vi-VN" w:eastAsia="zh-CN"/>
        </w:rPr>
        <w:t>页</w:t>
      </w:r>
      <w:r w:rsidRPr="007F3813">
        <w:rPr>
          <w:rFonts w:ascii="Times New Roman" w:hAnsi="Times New Roman" w:cs="Times New Roman"/>
          <w:spacing w:val="-10"/>
          <w:sz w:val="28"/>
          <w:szCs w:val="28"/>
          <w:lang w:eastAsia="zh-CN"/>
        </w:rPr>
        <w:t xml:space="preserve">. </w:t>
      </w:r>
      <w:r w:rsidRPr="007F3813">
        <w:rPr>
          <w:rFonts w:ascii="Times New Roman" w:hAnsi="Times New Roman" w:cs="Times New Roman"/>
          <w:sz w:val="28"/>
          <w:szCs w:val="28"/>
          <w:lang w:val="vi-VN" w:eastAsia="zh-CN"/>
        </w:rPr>
        <w:t>Thẩm Ánh Quần (1997)</w:t>
      </w:r>
      <w:r w:rsidR="005D11A1" w:rsidRPr="007F3813">
        <w:rPr>
          <w:rFonts w:ascii="Times New Roman" w:hAnsi="Times New Roman" w:cs="Times New Roman"/>
          <w:sz w:val="28"/>
          <w:szCs w:val="28"/>
          <w:lang w:eastAsia="zh-CN"/>
        </w:rPr>
        <w:t>.</w:t>
      </w:r>
      <w:r w:rsidRPr="007F3813">
        <w:rPr>
          <w:rFonts w:ascii="Times New Roman" w:hAnsi="Times New Roman" w:cs="Times New Roman"/>
          <w:sz w:val="28"/>
          <w:szCs w:val="28"/>
          <w:lang w:val="vi-VN" w:eastAsia="zh-CN"/>
        </w:rPr>
        <w:t xml:space="preserve"> </w:t>
      </w:r>
      <w:r w:rsidRPr="007F3813">
        <w:rPr>
          <w:rFonts w:ascii="Times New Roman" w:hAnsi="Times New Roman" w:cs="Times New Roman"/>
          <w:i/>
          <w:sz w:val="28"/>
          <w:szCs w:val="28"/>
          <w:lang w:val="vi-VN" w:eastAsia="zh-CN"/>
        </w:rPr>
        <w:t>Dược lí học Trung dược</w:t>
      </w:r>
      <w:r w:rsidRPr="007F3813">
        <w:rPr>
          <w:rFonts w:ascii="Times New Roman" w:hAnsi="Times New Roman" w:cs="Times New Roman"/>
          <w:sz w:val="28"/>
          <w:szCs w:val="28"/>
          <w:lang w:val="vi-VN" w:eastAsia="zh-CN"/>
        </w:rPr>
        <w:t>, NXB Khoa học kĩ thuật Thượng Hải,</w:t>
      </w:r>
      <w:r w:rsidRPr="007F3813">
        <w:rPr>
          <w:rFonts w:ascii="Times New Roman" w:hAnsi="Times New Roman" w:cs="Times New Roman"/>
          <w:sz w:val="28"/>
          <w:szCs w:val="28"/>
          <w:lang w:eastAsia="zh-CN"/>
        </w:rPr>
        <w:t xml:space="preserve"> tr. </w:t>
      </w:r>
      <w:r w:rsidRPr="007F3813">
        <w:rPr>
          <w:rFonts w:ascii="Times New Roman" w:hAnsi="Times New Roman" w:cs="Times New Roman"/>
          <w:sz w:val="28"/>
          <w:szCs w:val="28"/>
          <w:lang w:val="vi-VN" w:eastAsia="zh-CN"/>
        </w:rPr>
        <w:t>69</w:t>
      </w:r>
      <w:r w:rsidRPr="007F3813">
        <w:rPr>
          <w:rFonts w:ascii="Times New Roman" w:hAnsi="Times New Roman" w:cs="Times New Roman"/>
          <w:sz w:val="28"/>
          <w:szCs w:val="28"/>
          <w:lang w:eastAsia="zh-CN"/>
        </w:rPr>
        <w:t>-82</w:t>
      </w:r>
      <w:r w:rsidRPr="007F3813">
        <w:rPr>
          <w:rFonts w:ascii="Times New Roman" w:hAnsi="Times New Roman" w:cs="Times New Roman"/>
          <w:sz w:val="28"/>
          <w:szCs w:val="28"/>
          <w:lang w:val="vi-VN" w:eastAsia="zh-CN"/>
        </w:rPr>
        <w:t>.</w:t>
      </w:r>
      <w:bookmarkEnd w:id="504"/>
    </w:p>
    <w:p w:rsidR="00D34136" w:rsidRPr="007F3813" w:rsidRDefault="00AF6BC4" w:rsidP="00D34136">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bCs/>
          <w:sz w:val="28"/>
          <w:szCs w:val="28"/>
          <w:lang w:eastAsia="zh-CN"/>
        </w:rPr>
      </w:pPr>
      <w:bookmarkStart w:id="505" w:name="_Ref432230930"/>
      <w:r w:rsidRPr="007F3813">
        <w:rPr>
          <w:rFonts w:ascii="Times New Roman" w:hAnsi="Times New Roman" w:cs="Times New Roman"/>
          <w:sz w:val="28"/>
          <w:szCs w:val="28"/>
          <w:lang w:eastAsia="zh-CN"/>
        </w:rPr>
        <w:t>陈奇（</w:t>
      </w:r>
      <w:r w:rsidRPr="007F3813">
        <w:rPr>
          <w:rFonts w:ascii="Times New Roman" w:hAnsi="Times New Roman" w:cs="Times New Roman"/>
          <w:sz w:val="28"/>
          <w:szCs w:val="28"/>
          <w:lang w:eastAsia="zh-CN"/>
        </w:rPr>
        <w:t>2006)</w:t>
      </w:r>
      <w:r w:rsidR="005D11A1" w:rsidRPr="007F3813">
        <w:rPr>
          <w:rFonts w:ascii="Times New Roman" w:hAnsi="Times New Roman" w:cs="Times New Roman"/>
          <w:sz w:val="28"/>
          <w:szCs w:val="28"/>
          <w:lang w:eastAsia="zh-CN"/>
        </w:rPr>
        <w:t xml:space="preserve">. </w:t>
      </w:r>
      <w:r w:rsidRPr="007F3813">
        <w:rPr>
          <w:rFonts w:ascii="Times New Roman" w:hAnsi="Times New Roman" w:cs="Times New Roman"/>
          <w:sz w:val="28"/>
          <w:szCs w:val="28"/>
          <w:lang w:eastAsia="zh-CN"/>
        </w:rPr>
        <w:t>中药药理研究方法学。人民卫生出版社，第</w:t>
      </w:r>
      <w:r w:rsidRPr="007F3813">
        <w:rPr>
          <w:rFonts w:ascii="Times New Roman" w:hAnsi="Times New Roman" w:cs="Times New Roman"/>
          <w:sz w:val="28"/>
          <w:szCs w:val="28"/>
          <w:lang w:eastAsia="zh-CN"/>
        </w:rPr>
        <w:t>106-165,185-192, 217-222, 311-320</w:t>
      </w:r>
      <w:r w:rsidRPr="007F3813">
        <w:rPr>
          <w:rFonts w:ascii="Times New Roman" w:hAnsi="Times New Roman" w:cs="Times New Roman"/>
          <w:sz w:val="28"/>
          <w:szCs w:val="28"/>
          <w:lang w:eastAsia="zh-CN"/>
        </w:rPr>
        <w:t>页。</w:t>
      </w:r>
    </w:p>
    <w:p w:rsidR="00AF6BC4" w:rsidRPr="007F3813" w:rsidRDefault="00AF6BC4" w:rsidP="00D34136">
      <w:pPr>
        <w:pStyle w:val="ListParagraph"/>
        <w:widowControl w:val="0"/>
        <w:tabs>
          <w:tab w:val="left" w:pos="851"/>
        </w:tabs>
        <w:spacing w:after="0" w:line="348" w:lineRule="auto"/>
        <w:ind w:left="851"/>
        <w:jc w:val="both"/>
        <w:rPr>
          <w:rFonts w:ascii="Times New Roman" w:hAnsi="Times New Roman" w:cs="Times New Roman"/>
          <w:bCs/>
          <w:sz w:val="28"/>
          <w:szCs w:val="28"/>
          <w:lang w:eastAsia="zh-CN"/>
        </w:rPr>
      </w:pPr>
      <w:r w:rsidRPr="007F3813">
        <w:rPr>
          <w:rFonts w:ascii="Times New Roman" w:hAnsi="Times New Roman" w:cs="Times New Roman"/>
          <w:sz w:val="28"/>
          <w:szCs w:val="28"/>
          <w:lang w:eastAsia="zh-CN"/>
        </w:rPr>
        <w:t>Trần Kỳ (2006)</w:t>
      </w:r>
      <w:r w:rsidR="005D11A1"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w:t>
      </w:r>
      <w:r w:rsidRPr="007F3813">
        <w:rPr>
          <w:rFonts w:ascii="Times New Roman" w:hAnsi="Times New Roman" w:cs="Times New Roman"/>
          <w:i/>
          <w:sz w:val="28"/>
          <w:szCs w:val="28"/>
          <w:lang w:eastAsia="zh-CN"/>
        </w:rPr>
        <w:t>Phương pháp nghiên cứu dược lí Trung dược</w:t>
      </w:r>
      <w:r w:rsidRPr="007F3813">
        <w:rPr>
          <w:rFonts w:ascii="Times New Roman" w:hAnsi="Times New Roman" w:cs="Times New Roman"/>
          <w:sz w:val="28"/>
          <w:szCs w:val="28"/>
          <w:lang w:eastAsia="zh-CN"/>
        </w:rPr>
        <w:t>, NXB Bộ Y tế, tr. 106-165, 185-192, 217-222, 311-320.</w:t>
      </w:r>
      <w:bookmarkEnd w:id="505"/>
    </w:p>
    <w:p w:rsidR="00D34136" w:rsidRPr="007F3813" w:rsidRDefault="00AF6BC4" w:rsidP="00D34136">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bCs/>
          <w:sz w:val="28"/>
          <w:szCs w:val="28"/>
          <w:lang w:eastAsia="zh-CN"/>
        </w:rPr>
      </w:pPr>
      <w:bookmarkStart w:id="506" w:name="_Ref432230935"/>
      <w:r w:rsidRPr="007F3813">
        <w:rPr>
          <w:rFonts w:ascii="Times New Roman" w:hAnsi="Times New Roman" w:cs="Times New Roman"/>
          <w:sz w:val="28"/>
          <w:szCs w:val="28"/>
          <w:lang w:val="vi-VN" w:eastAsia="zh-CN"/>
        </w:rPr>
        <w:t>李飞学</w:t>
      </w:r>
      <w:r w:rsidRPr="007F3813">
        <w:rPr>
          <w:rFonts w:ascii="Times New Roman" w:hAnsi="Times New Roman" w:cs="Times New Roman"/>
          <w:sz w:val="28"/>
          <w:szCs w:val="28"/>
          <w:lang w:val="vi-VN" w:eastAsia="zh-CN"/>
        </w:rPr>
        <w:t>(2002)</w:t>
      </w:r>
      <w:r w:rsidR="005D11A1" w:rsidRPr="007F3813">
        <w:rPr>
          <w:rFonts w:ascii="Times New Roman" w:hAnsi="Times New Roman" w:cs="Times New Roman"/>
          <w:sz w:val="28"/>
          <w:szCs w:val="28"/>
          <w:lang w:eastAsia="zh-CN"/>
        </w:rPr>
        <w:t>.</w:t>
      </w:r>
      <w:r w:rsidRPr="007F3813">
        <w:rPr>
          <w:rFonts w:ascii="Times New Roman" w:hAnsi="Times New Roman" w:cs="Times New Roman"/>
          <w:i/>
          <w:iCs/>
          <w:sz w:val="28"/>
          <w:szCs w:val="28"/>
          <w:lang w:val="vi-VN" w:eastAsia="zh-CN"/>
        </w:rPr>
        <w:t>方剂学上册</w:t>
      </w:r>
      <w:r w:rsidRPr="007F3813">
        <w:rPr>
          <w:rFonts w:ascii="Times New Roman" w:hAnsi="Times New Roman" w:cs="Times New Roman"/>
          <w:i/>
          <w:iCs/>
          <w:sz w:val="28"/>
          <w:szCs w:val="28"/>
          <w:lang w:val="vi-VN" w:eastAsia="zh-CN"/>
        </w:rPr>
        <w:t xml:space="preserve"> - </w:t>
      </w:r>
      <w:r w:rsidRPr="007F3813">
        <w:rPr>
          <w:rFonts w:ascii="Times New Roman" w:hAnsi="Times New Roman" w:cs="Times New Roman"/>
          <w:i/>
          <w:iCs/>
          <w:sz w:val="28"/>
          <w:szCs w:val="28"/>
          <w:lang w:val="vi-VN" w:eastAsia="zh-CN"/>
        </w:rPr>
        <w:t>方剂学下册</w:t>
      </w:r>
      <w:r w:rsidRPr="007F3813">
        <w:rPr>
          <w:rFonts w:ascii="Times New Roman" w:hAnsi="Times New Roman" w:cs="Times New Roman"/>
          <w:sz w:val="28"/>
          <w:szCs w:val="28"/>
          <w:lang w:val="vi-VN" w:eastAsia="zh-CN"/>
        </w:rPr>
        <w:t>,</w:t>
      </w:r>
      <w:r w:rsidRPr="007F3813">
        <w:rPr>
          <w:rFonts w:ascii="Times New Roman" w:hAnsi="Times New Roman" w:cs="Times New Roman"/>
          <w:sz w:val="28"/>
          <w:szCs w:val="28"/>
          <w:lang w:val="vi-VN" w:eastAsia="zh-CN"/>
        </w:rPr>
        <w:t>人民卫生出版社</w:t>
      </w:r>
      <w:r w:rsidRPr="007F3813">
        <w:rPr>
          <w:rFonts w:ascii="Times New Roman" w:hAnsi="Times New Roman" w:cs="Times New Roman"/>
          <w:sz w:val="28"/>
          <w:szCs w:val="28"/>
          <w:lang w:val="vi-VN" w:eastAsia="zh-CN"/>
        </w:rPr>
        <w:t>,</w:t>
      </w:r>
      <w:r w:rsidRPr="007F3813">
        <w:rPr>
          <w:rFonts w:ascii="Times New Roman" w:hAnsi="Times New Roman" w:cs="Times New Roman"/>
          <w:sz w:val="28"/>
          <w:szCs w:val="28"/>
          <w:lang w:val="vi-VN" w:eastAsia="zh-CN"/>
        </w:rPr>
        <w:t>第</w:t>
      </w:r>
      <w:r w:rsidRPr="007F3813">
        <w:rPr>
          <w:rFonts w:ascii="Times New Roman" w:hAnsi="Times New Roman" w:cs="Times New Roman"/>
          <w:sz w:val="28"/>
          <w:szCs w:val="28"/>
          <w:lang w:val="vi-VN" w:eastAsia="zh-CN"/>
        </w:rPr>
        <w:t xml:space="preserve"> </w:t>
      </w:r>
      <w:r w:rsidRPr="007F3813">
        <w:rPr>
          <w:rFonts w:ascii="Times New Roman" w:hAnsi="Times New Roman" w:cs="Times New Roman"/>
          <w:sz w:val="28"/>
          <w:szCs w:val="28"/>
          <w:lang w:eastAsia="zh-CN"/>
        </w:rPr>
        <w:t xml:space="preserve">642-654, </w:t>
      </w:r>
      <w:r w:rsidRPr="007F3813">
        <w:rPr>
          <w:rFonts w:ascii="Times New Roman" w:hAnsi="Times New Roman" w:cs="Times New Roman"/>
          <w:sz w:val="28"/>
          <w:szCs w:val="28"/>
          <w:lang w:val="vi-VN" w:eastAsia="zh-CN"/>
        </w:rPr>
        <w:t xml:space="preserve">795-838 </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eastAsia="zh-CN"/>
        </w:rPr>
        <w:t xml:space="preserve"> </w:t>
      </w:r>
      <w:r w:rsidRPr="007F3813">
        <w:rPr>
          <w:rFonts w:ascii="Times New Roman" w:hAnsi="Times New Roman" w:cs="Times New Roman"/>
          <w:sz w:val="28"/>
          <w:szCs w:val="28"/>
          <w:lang w:eastAsia="zh-CN"/>
        </w:rPr>
        <w:tab/>
      </w:r>
    </w:p>
    <w:p w:rsidR="00AF6BC4" w:rsidRPr="007F3813" w:rsidRDefault="00AF6BC4" w:rsidP="00D34136">
      <w:pPr>
        <w:pStyle w:val="ListParagraph"/>
        <w:widowControl w:val="0"/>
        <w:tabs>
          <w:tab w:val="left" w:pos="851"/>
        </w:tabs>
        <w:spacing w:after="0" w:line="348" w:lineRule="auto"/>
        <w:ind w:left="851"/>
        <w:jc w:val="both"/>
        <w:rPr>
          <w:rFonts w:ascii="Times New Roman" w:hAnsi="Times New Roman" w:cs="Times New Roman"/>
          <w:bCs/>
          <w:sz w:val="28"/>
          <w:szCs w:val="28"/>
          <w:lang w:eastAsia="zh-CN"/>
        </w:rPr>
      </w:pPr>
      <w:r w:rsidRPr="007F3813">
        <w:rPr>
          <w:rFonts w:ascii="Times New Roman" w:hAnsi="Times New Roman" w:cs="Times New Roman"/>
          <w:sz w:val="28"/>
          <w:szCs w:val="28"/>
          <w:lang w:val="vi-VN" w:eastAsia="zh-CN"/>
        </w:rPr>
        <w:t>Lý Phi Học (2002)</w:t>
      </w:r>
      <w:r w:rsidR="005D11A1" w:rsidRPr="007F3813">
        <w:rPr>
          <w:rFonts w:ascii="Times New Roman" w:hAnsi="Times New Roman" w:cs="Times New Roman"/>
          <w:sz w:val="28"/>
          <w:szCs w:val="28"/>
          <w:lang w:eastAsia="zh-CN"/>
        </w:rPr>
        <w:t>.</w:t>
      </w:r>
      <w:r w:rsidRPr="007F3813">
        <w:rPr>
          <w:rFonts w:ascii="Times New Roman" w:hAnsi="Times New Roman" w:cs="Times New Roman"/>
          <w:sz w:val="28"/>
          <w:szCs w:val="28"/>
          <w:lang w:val="vi-VN" w:eastAsia="zh-CN"/>
        </w:rPr>
        <w:t xml:space="preserve"> </w:t>
      </w:r>
      <w:r w:rsidRPr="007F3813">
        <w:rPr>
          <w:rFonts w:ascii="Times New Roman" w:hAnsi="Times New Roman" w:cs="Times New Roman"/>
          <w:i/>
          <w:sz w:val="28"/>
          <w:szCs w:val="28"/>
          <w:lang w:val="vi-VN" w:eastAsia="zh-CN"/>
        </w:rPr>
        <w:t>Phương tễ học tập 1, tập 2</w:t>
      </w:r>
      <w:r w:rsidRPr="007F3813">
        <w:rPr>
          <w:rFonts w:ascii="Times New Roman" w:hAnsi="Times New Roman" w:cs="Times New Roman"/>
          <w:sz w:val="28"/>
          <w:szCs w:val="28"/>
          <w:lang w:val="vi-VN" w:eastAsia="zh-CN"/>
        </w:rPr>
        <w:t>, NXB Bộ y tế</w:t>
      </w:r>
      <w:r w:rsidRPr="007F3813">
        <w:rPr>
          <w:rFonts w:ascii="Times New Roman" w:hAnsi="Times New Roman" w:cs="Times New Roman"/>
          <w:sz w:val="28"/>
          <w:szCs w:val="28"/>
          <w:lang w:eastAsia="zh-CN"/>
        </w:rPr>
        <w:t>, tr.</w:t>
      </w:r>
      <w:r w:rsidRPr="007F3813">
        <w:rPr>
          <w:rFonts w:ascii="Times New Roman" w:hAnsi="Times New Roman" w:cs="Times New Roman"/>
          <w:sz w:val="28"/>
          <w:szCs w:val="28"/>
          <w:lang w:val="vi-VN" w:eastAsia="zh-CN"/>
        </w:rPr>
        <w:t xml:space="preserve"> </w:t>
      </w:r>
      <w:r w:rsidRPr="007F3813">
        <w:rPr>
          <w:rFonts w:ascii="Times New Roman" w:hAnsi="Times New Roman" w:cs="Times New Roman"/>
          <w:sz w:val="28"/>
          <w:szCs w:val="28"/>
          <w:lang w:eastAsia="zh-CN"/>
        </w:rPr>
        <w:t xml:space="preserve">642-654, </w:t>
      </w:r>
      <w:r w:rsidRPr="007F3813">
        <w:rPr>
          <w:rFonts w:ascii="Times New Roman" w:hAnsi="Times New Roman" w:cs="Times New Roman"/>
          <w:sz w:val="28"/>
          <w:szCs w:val="28"/>
          <w:lang w:val="vi-VN" w:eastAsia="zh-CN"/>
        </w:rPr>
        <w:t>795-838.</w:t>
      </w:r>
      <w:bookmarkEnd w:id="506"/>
    </w:p>
    <w:p w:rsidR="00D34136" w:rsidRPr="007F3813" w:rsidRDefault="00AF6BC4" w:rsidP="00D34136">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bCs/>
          <w:sz w:val="28"/>
          <w:szCs w:val="28"/>
          <w:lang w:eastAsia="zh-CN"/>
        </w:rPr>
      </w:pPr>
      <w:bookmarkStart w:id="507" w:name="_Ref432231037"/>
      <w:r w:rsidRPr="007F3813">
        <w:rPr>
          <w:rFonts w:ascii="Times New Roman" w:hAnsi="Times New Roman" w:cs="Times New Roman"/>
          <w:sz w:val="28"/>
          <w:szCs w:val="28"/>
          <w:lang w:eastAsia="zh-CN"/>
        </w:rPr>
        <w:t>孙瑞元，郑青山（</w:t>
      </w:r>
      <w:r w:rsidRPr="007F3813">
        <w:rPr>
          <w:rFonts w:ascii="Times New Roman" w:hAnsi="Times New Roman" w:cs="Times New Roman"/>
          <w:sz w:val="28"/>
          <w:szCs w:val="28"/>
          <w:lang w:eastAsia="zh-CN"/>
        </w:rPr>
        <w:t>2004</w:t>
      </w:r>
      <w:r w:rsidR="005D11A1" w:rsidRPr="007F3813">
        <w:rPr>
          <w:rFonts w:ascii="Times New Roman" w:hAnsi="Times New Roman" w:cs="Times New Roman"/>
          <w:sz w:val="28"/>
          <w:szCs w:val="28"/>
          <w:lang w:eastAsia="zh-CN"/>
        </w:rPr>
        <w:t xml:space="preserve">). </w:t>
      </w:r>
      <w:r w:rsidRPr="007F3813">
        <w:rPr>
          <w:rFonts w:ascii="Times New Roman" w:hAnsi="Times New Roman" w:cs="Times New Roman"/>
          <w:sz w:val="28"/>
          <w:szCs w:val="28"/>
          <w:lang w:eastAsia="zh-CN"/>
        </w:rPr>
        <w:t>数学药理学新论。北京：人民卫生出版社，第</w:t>
      </w:r>
      <w:r w:rsidRPr="007F3813">
        <w:rPr>
          <w:rFonts w:ascii="Times New Roman" w:hAnsi="Times New Roman" w:cs="Times New Roman"/>
          <w:sz w:val="28"/>
          <w:szCs w:val="28"/>
          <w:lang w:eastAsia="zh-CN"/>
        </w:rPr>
        <w:t>26-32</w:t>
      </w:r>
      <w:r w:rsidRPr="007F3813">
        <w:rPr>
          <w:rFonts w:ascii="Times New Roman" w:hAnsi="Times New Roman" w:cs="Times New Roman"/>
          <w:sz w:val="28"/>
          <w:szCs w:val="28"/>
          <w:lang w:eastAsia="zh-CN"/>
        </w:rPr>
        <w:t>页。</w:t>
      </w:r>
      <w:r w:rsidRPr="007F3813">
        <w:rPr>
          <w:rFonts w:ascii="Times New Roman" w:hAnsi="Times New Roman" w:cs="Times New Roman"/>
          <w:sz w:val="28"/>
          <w:szCs w:val="28"/>
          <w:lang w:eastAsia="zh-CN"/>
        </w:rPr>
        <w:t xml:space="preserve"> </w:t>
      </w:r>
    </w:p>
    <w:p w:rsidR="00AF6BC4" w:rsidRPr="007F3813" w:rsidRDefault="00AF6BC4" w:rsidP="00D34136">
      <w:pPr>
        <w:pStyle w:val="ListParagraph"/>
        <w:widowControl w:val="0"/>
        <w:tabs>
          <w:tab w:val="left" w:pos="851"/>
        </w:tabs>
        <w:spacing w:after="0" w:line="348" w:lineRule="auto"/>
        <w:ind w:left="851"/>
        <w:jc w:val="both"/>
        <w:rPr>
          <w:rFonts w:ascii="Times New Roman" w:hAnsi="Times New Roman" w:cs="Times New Roman"/>
          <w:bCs/>
          <w:sz w:val="28"/>
          <w:szCs w:val="28"/>
          <w:lang w:eastAsia="zh-CN"/>
        </w:rPr>
      </w:pPr>
      <w:r w:rsidRPr="007F3813">
        <w:rPr>
          <w:rFonts w:ascii="Times New Roman" w:hAnsi="Times New Roman" w:cs="Times New Roman"/>
          <w:sz w:val="28"/>
          <w:szCs w:val="28"/>
          <w:lang w:eastAsia="zh-CN"/>
        </w:rPr>
        <w:t>Tôn Thụy Nguyên, Trịnh Thanh Sơn (2004)</w:t>
      </w:r>
      <w:r w:rsidR="005D11A1"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w:t>
      </w:r>
      <w:r w:rsidRPr="007F3813">
        <w:rPr>
          <w:rFonts w:ascii="Times New Roman" w:hAnsi="Times New Roman" w:cs="Times New Roman"/>
          <w:i/>
          <w:sz w:val="28"/>
          <w:szCs w:val="28"/>
          <w:lang w:eastAsia="zh-CN"/>
        </w:rPr>
        <w:t>Hiểu biết mới dược lí học, số học</w:t>
      </w:r>
      <w:r w:rsidRPr="007F3813">
        <w:rPr>
          <w:rFonts w:ascii="Times New Roman" w:hAnsi="Times New Roman" w:cs="Times New Roman"/>
          <w:sz w:val="28"/>
          <w:szCs w:val="28"/>
          <w:lang w:eastAsia="zh-CN"/>
        </w:rPr>
        <w:t>, NXB Bộ Y tế, tr. 26-32.</w:t>
      </w:r>
      <w:bookmarkEnd w:id="507"/>
    </w:p>
    <w:p w:rsidR="00AF6BC4" w:rsidRPr="007F3813" w:rsidRDefault="00AF6BC4" w:rsidP="00D34136">
      <w:pPr>
        <w:pStyle w:val="ListParagraph"/>
        <w:widowControl w:val="0"/>
        <w:numPr>
          <w:ilvl w:val="0"/>
          <w:numId w:val="30"/>
        </w:numPr>
        <w:tabs>
          <w:tab w:val="left" w:pos="851"/>
          <w:tab w:val="left" w:pos="900"/>
        </w:tabs>
        <w:spacing w:after="0" w:line="348" w:lineRule="auto"/>
        <w:ind w:left="851" w:hanging="851"/>
        <w:jc w:val="both"/>
        <w:rPr>
          <w:rFonts w:ascii="Times New Roman" w:hAnsi="Times New Roman" w:cs="Times New Roman"/>
          <w:bCs/>
          <w:sz w:val="28"/>
          <w:szCs w:val="28"/>
        </w:rPr>
      </w:pPr>
      <w:bookmarkStart w:id="508" w:name="_Ref432231160"/>
      <w:bookmarkStart w:id="509" w:name="_Ref440187419"/>
      <w:r w:rsidRPr="007F3813">
        <w:rPr>
          <w:rFonts w:ascii="Times New Roman" w:hAnsi="Times New Roman" w:cs="Times New Roman"/>
          <w:bCs/>
          <w:sz w:val="28"/>
          <w:szCs w:val="28"/>
        </w:rPr>
        <w:t>Bộ y tế (2009)</w:t>
      </w:r>
      <w:r w:rsidR="005D11A1" w:rsidRPr="007F3813">
        <w:rPr>
          <w:rFonts w:ascii="Times New Roman" w:hAnsi="Times New Roman" w:cs="Times New Roman"/>
          <w:bCs/>
          <w:sz w:val="28"/>
          <w:szCs w:val="28"/>
        </w:rPr>
        <w:t>.</w:t>
      </w:r>
      <w:r w:rsidRPr="007F3813">
        <w:rPr>
          <w:rFonts w:ascii="Times New Roman" w:hAnsi="Times New Roman" w:cs="Times New Roman"/>
          <w:bCs/>
          <w:sz w:val="28"/>
          <w:szCs w:val="28"/>
        </w:rPr>
        <w:t xml:space="preserve"> </w:t>
      </w:r>
      <w:r w:rsidRPr="007F3813">
        <w:rPr>
          <w:rFonts w:ascii="Times New Roman" w:hAnsi="Times New Roman" w:cs="Times New Roman"/>
          <w:bCs/>
          <w:i/>
          <w:sz w:val="28"/>
          <w:szCs w:val="28"/>
        </w:rPr>
        <w:t>Dược điểm Việt Nam IV</w:t>
      </w:r>
      <w:r w:rsidRPr="007F3813">
        <w:rPr>
          <w:rFonts w:ascii="Times New Roman" w:hAnsi="Times New Roman" w:cs="Times New Roman"/>
          <w:bCs/>
          <w:sz w:val="28"/>
          <w:szCs w:val="28"/>
        </w:rPr>
        <w:t>, NXB Y học,</w:t>
      </w:r>
      <w:bookmarkEnd w:id="508"/>
      <w:r w:rsidRPr="007F3813">
        <w:rPr>
          <w:rFonts w:ascii="Times New Roman" w:hAnsi="Times New Roman" w:cs="Times New Roman"/>
          <w:bCs/>
          <w:sz w:val="28"/>
          <w:szCs w:val="28"/>
        </w:rPr>
        <w:t xml:space="preserve"> Hà Nội, tr. 124-128, 231- 236, 276- 279, 321- 330, 432- 438.</w:t>
      </w:r>
      <w:bookmarkEnd w:id="509"/>
      <w:r w:rsidRPr="007F3813">
        <w:rPr>
          <w:rFonts w:ascii="Times New Roman" w:hAnsi="Times New Roman" w:cs="Times New Roman"/>
          <w:bCs/>
          <w:sz w:val="28"/>
          <w:szCs w:val="28"/>
        </w:rPr>
        <w:t xml:space="preserve"> </w:t>
      </w:r>
    </w:p>
    <w:p w:rsidR="00AF6BC4" w:rsidRPr="007F3813" w:rsidRDefault="00AF6BC4" w:rsidP="00D34136">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z w:val="28"/>
          <w:szCs w:val="28"/>
          <w:lang w:val="vi-VN"/>
        </w:rPr>
      </w:pPr>
      <w:bookmarkStart w:id="510" w:name="_Ref432232925"/>
      <w:bookmarkStart w:id="511" w:name="_Ref439088436"/>
      <w:r w:rsidRPr="007F3813">
        <w:rPr>
          <w:rFonts w:ascii="Times New Roman" w:hAnsi="Times New Roman" w:cs="Times New Roman"/>
          <w:spacing w:val="-4"/>
          <w:sz w:val="28"/>
          <w:szCs w:val="28"/>
        </w:rPr>
        <w:t xml:space="preserve">Wang LY, Wang Y, Xu DS, Ruan KF, Feng Y, Wang S. MDG-1 (2012). A polysaccharide from Ophiopogon japonicus exerts hypoglycemic effects through the PI3K/Akt pathway in a diabetic KKAy mouse model. </w:t>
      </w:r>
      <w:r w:rsidRPr="007F3813">
        <w:rPr>
          <w:rFonts w:ascii="Times New Roman" w:hAnsi="Times New Roman" w:cs="Times New Roman"/>
          <w:i/>
          <w:spacing w:val="-4"/>
          <w:sz w:val="28"/>
          <w:szCs w:val="28"/>
        </w:rPr>
        <w:t>J Ethnopharmacol</w:t>
      </w:r>
      <w:r w:rsidRPr="007F3813">
        <w:rPr>
          <w:rFonts w:ascii="Times New Roman" w:hAnsi="Times New Roman" w:cs="Times New Roman"/>
          <w:spacing w:val="-4"/>
          <w:sz w:val="28"/>
          <w:szCs w:val="28"/>
        </w:rPr>
        <w:t>. Aug 30; 143(1): pp. 347-354</w:t>
      </w:r>
      <w:bookmarkEnd w:id="510"/>
      <w:r w:rsidRPr="007F3813">
        <w:rPr>
          <w:rFonts w:ascii="Times New Roman" w:hAnsi="Times New Roman" w:cs="Times New Roman"/>
          <w:sz w:val="28"/>
          <w:szCs w:val="28"/>
        </w:rPr>
        <w:t>.</w:t>
      </w:r>
      <w:bookmarkEnd w:id="511"/>
    </w:p>
    <w:p w:rsidR="00AF6BC4" w:rsidRPr="007F3813" w:rsidRDefault="00AF6BC4" w:rsidP="00D34136">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z w:val="28"/>
          <w:szCs w:val="28"/>
          <w:lang w:val="vi-VN"/>
        </w:rPr>
      </w:pPr>
      <w:bookmarkStart w:id="512" w:name="_Ref432232931"/>
      <w:bookmarkStart w:id="513" w:name="_Ref440187442"/>
      <w:r w:rsidRPr="007F3813">
        <w:rPr>
          <w:rFonts w:ascii="Times New Roman" w:hAnsi="Times New Roman" w:cs="Times New Roman"/>
          <w:sz w:val="28"/>
          <w:szCs w:val="28"/>
        </w:rPr>
        <w:lastRenderedPageBreak/>
        <w:t xml:space="preserve">Li PB, Lin WL, Wang YG, Peng W, Cai XY, Su WW (2012). Antidiabetic activities of oligosaccharides of Ophiopogonis japonicus in experimental type 2 diabetic rats, </w:t>
      </w:r>
      <w:r w:rsidRPr="007F3813">
        <w:rPr>
          <w:rFonts w:ascii="Times New Roman" w:hAnsi="Times New Roman" w:cs="Times New Roman"/>
          <w:i/>
          <w:sz w:val="28"/>
          <w:szCs w:val="28"/>
        </w:rPr>
        <w:t>Int J Biol Macromol</w:t>
      </w:r>
      <w:r w:rsidRPr="007F3813">
        <w:rPr>
          <w:rFonts w:ascii="Times New Roman" w:hAnsi="Times New Roman" w:cs="Times New Roman"/>
          <w:sz w:val="28"/>
          <w:szCs w:val="28"/>
        </w:rPr>
        <w:t>. Dec, 51(5): pp. 49-55</w:t>
      </w:r>
      <w:bookmarkEnd w:id="512"/>
      <w:r w:rsidRPr="007F3813">
        <w:rPr>
          <w:rFonts w:ascii="Times New Roman" w:hAnsi="Times New Roman" w:cs="Times New Roman"/>
          <w:sz w:val="28"/>
          <w:szCs w:val="28"/>
        </w:rPr>
        <w:t>.</w:t>
      </w:r>
      <w:bookmarkEnd w:id="513"/>
      <w:r w:rsidRPr="007F3813">
        <w:rPr>
          <w:rFonts w:ascii="Times New Roman" w:hAnsi="Times New Roman" w:cs="Times New Roman"/>
          <w:sz w:val="28"/>
          <w:szCs w:val="28"/>
        </w:rPr>
        <w:t xml:space="preserve"> </w:t>
      </w:r>
    </w:p>
    <w:p w:rsidR="00AF6BC4" w:rsidRPr="007F3813" w:rsidRDefault="00AF6BC4"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sv-SE"/>
        </w:rPr>
      </w:pPr>
      <w:bookmarkStart w:id="514" w:name="_Ref432233154"/>
      <w:bookmarkStart w:id="515" w:name="_Ref432238390"/>
      <w:r w:rsidRPr="007F3813">
        <w:rPr>
          <w:rFonts w:ascii="Times New Roman" w:hAnsi="Times New Roman" w:cs="Times New Roman"/>
          <w:sz w:val="28"/>
          <w:szCs w:val="28"/>
          <w:lang w:val="sv-SE"/>
        </w:rPr>
        <w:t>Viện Dược Liệu (2006)</w:t>
      </w:r>
      <w:r w:rsidR="005D11A1" w:rsidRPr="007F3813">
        <w:rPr>
          <w:rFonts w:ascii="Times New Roman" w:hAnsi="Times New Roman" w:cs="Times New Roman"/>
          <w:sz w:val="28"/>
          <w:szCs w:val="28"/>
          <w:lang w:val="sv-SE"/>
        </w:rPr>
        <w:t>.</w:t>
      </w:r>
      <w:r w:rsidRPr="007F3813">
        <w:rPr>
          <w:rFonts w:ascii="Times New Roman" w:hAnsi="Times New Roman" w:cs="Times New Roman"/>
          <w:sz w:val="28"/>
          <w:szCs w:val="28"/>
          <w:lang w:val="sv-SE"/>
        </w:rPr>
        <w:t xml:space="preserve"> Nghiên cứu thuốc từ thảo dược, NXB Khoa học và Kỹ thuật, tr. 199-207, 215-218, 257-263</w:t>
      </w:r>
      <w:bookmarkEnd w:id="514"/>
      <w:r w:rsidRPr="007F3813">
        <w:rPr>
          <w:rFonts w:ascii="Times New Roman" w:hAnsi="Times New Roman" w:cs="Times New Roman"/>
          <w:sz w:val="28"/>
          <w:szCs w:val="28"/>
          <w:lang w:val="sv-SE"/>
        </w:rPr>
        <w:t>.</w:t>
      </w:r>
      <w:bookmarkEnd w:id="515"/>
    </w:p>
    <w:p w:rsidR="00D34136" w:rsidRPr="007F3813" w:rsidRDefault="00AF6BC4"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sz w:val="28"/>
          <w:szCs w:val="28"/>
          <w:lang w:eastAsia="zh-CN"/>
        </w:rPr>
      </w:pPr>
      <w:bookmarkStart w:id="516" w:name="_Ref440187450"/>
      <w:bookmarkStart w:id="517" w:name="_Ref432233350"/>
      <w:r w:rsidRPr="007F3813">
        <w:rPr>
          <w:rFonts w:ascii="Times New Roman" w:hAnsi="Times New Roman" w:cs="Times New Roman"/>
          <w:sz w:val="28"/>
          <w:szCs w:val="28"/>
          <w:lang w:eastAsia="zh-CN"/>
        </w:rPr>
        <w:t>王北婴，李仪奎（</w:t>
      </w:r>
      <w:r w:rsidRPr="007F3813">
        <w:rPr>
          <w:rFonts w:ascii="Times New Roman" w:hAnsi="Times New Roman" w:cs="Times New Roman"/>
          <w:sz w:val="28"/>
          <w:szCs w:val="28"/>
          <w:lang w:eastAsia="zh-CN"/>
        </w:rPr>
        <w:t>2001)</w:t>
      </w:r>
      <w:r w:rsidR="005D11A1" w:rsidRPr="007F3813">
        <w:rPr>
          <w:rFonts w:ascii="Times New Roman" w:hAnsi="Times New Roman" w:cs="Times New Roman"/>
          <w:sz w:val="28"/>
          <w:szCs w:val="28"/>
          <w:lang w:eastAsia="zh-CN"/>
        </w:rPr>
        <w:t xml:space="preserve">. </w:t>
      </w:r>
      <w:r w:rsidRPr="007F3813">
        <w:rPr>
          <w:rFonts w:ascii="Times New Roman" w:hAnsi="Times New Roman" w:cs="Times New Roman"/>
          <w:sz w:val="28"/>
          <w:szCs w:val="28"/>
          <w:lang w:eastAsia="zh-CN"/>
        </w:rPr>
        <w:t>中药新药研制开发技术与方法。上海科学技术出版社，第</w:t>
      </w:r>
      <w:r w:rsidRPr="007F3813">
        <w:rPr>
          <w:rFonts w:ascii="Times New Roman" w:hAnsi="Times New Roman" w:cs="Times New Roman"/>
          <w:sz w:val="28"/>
          <w:szCs w:val="28"/>
          <w:lang w:eastAsia="zh-CN"/>
        </w:rPr>
        <w:t>565-588</w:t>
      </w:r>
      <w:r w:rsidRPr="007F3813">
        <w:rPr>
          <w:rFonts w:ascii="Times New Roman" w:hAnsi="Times New Roman" w:cs="Times New Roman"/>
          <w:sz w:val="28"/>
          <w:szCs w:val="28"/>
          <w:lang w:eastAsia="zh-CN"/>
        </w:rPr>
        <w:t>页。</w:t>
      </w:r>
      <w:bookmarkEnd w:id="516"/>
      <w:r w:rsidRPr="007F3813">
        <w:rPr>
          <w:rFonts w:ascii="Times New Roman" w:hAnsi="Times New Roman" w:cs="Times New Roman"/>
          <w:sz w:val="28"/>
          <w:szCs w:val="28"/>
          <w:lang w:eastAsia="zh-CN"/>
        </w:rPr>
        <w:t xml:space="preserve"> </w:t>
      </w:r>
    </w:p>
    <w:p w:rsidR="00AF6BC4" w:rsidRPr="00B63952" w:rsidRDefault="00AF6BC4" w:rsidP="00D34136">
      <w:pPr>
        <w:pStyle w:val="ListParagraph"/>
        <w:widowControl w:val="0"/>
        <w:tabs>
          <w:tab w:val="left" w:pos="851"/>
        </w:tabs>
        <w:spacing w:after="0" w:line="336" w:lineRule="auto"/>
        <w:ind w:left="851"/>
        <w:jc w:val="both"/>
        <w:rPr>
          <w:rFonts w:ascii="Times New Roman" w:hAnsi="Times New Roman" w:cs="Times New Roman"/>
          <w:sz w:val="28"/>
          <w:szCs w:val="28"/>
          <w:lang w:val="vi-VN" w:eastAsia="zh-CN"/>
        </w:rPr>
      </w:pPr>
      <w:r w:rsidRPr="007F3813">
        <w:rPr>
          <w:rFonts w:ascii="Times New Roman" w:hAnsi="Times New Roman" w:cs="Times New Roman"/>
          <w:sz w:val="28"/>
          <w:szCs w:val="28"/>
          <w:lang w:eastAsia="zh-CN"/>
        </w:rPr>
        <w:t>V</w:t>
      </w:r>
      <w:r w:rsidRPr="007F3813">
        <w:rPr>
          <w:rFonts w:ascii="Times New Roman" w:hAnsi="Times New Roman" w:cs="Times New Roman"/>
          <w:sz w:val="28"/>
          <w:szCs w:val="28"/>
          <w:lang w:val="vi-VN" w:eastAsia="zh-CN"/>
        </w:rPr>
        <w:t>ương Bắc Anh, Lý Nghị Khuê (2001)</w:t>
      </w:r>
      <w:r w:rsidR="005D11A1" w:rsidRPr="007F3813">
        <w:rPr>
          <w:rFonts w:ascii="Times New Roman" w:hAnsi="Times New Roman" w:cs="Times New Roman"/>
          <w:sz w:val="28"/>
          <w:szCs w:val="28"/>
          <w:lang w:eastAsia="zh-CN"/>
        </w:rPr>
        <w:t>.</w:t>
      </w:r>
      <w:r w:rsidRPr="007F3813">
        <w:rPr>
          <w:rFonts w:ascii="Times New Roman" w:hAnsi="Times New Roman" w:cs="Times New Roman"/>
          <w:sz w:val="28"/>
          <w:szCs w:val="28"/>
          <w:lang w:val="vi-VN" w:eastAsia="zh-CN"/>
        </w:rPr>
        <w:t xml:space="preserve"> </w:t>
      </w:r>
      <w:r w:rsidRPr="007F3813">
        <w:rPr>
          <w:rFonts w:ascii="Times New Roman" w:hAnsi="Times New Roman" w:cs="Times New Roman"/>
          <w:i/>
          <w:sz w:val="28"/>
          <w:szCs w:val="28"/>
          <w:lang w:val="vi-VN" w:eastAsia="zh-CN"/>
        </w:rPr>
        <w:t>Phương pháp và kĩ thuật nghiên cứu, bào chế Trung tân dược</w:t>
      </w:r>
      <w:r w:rsidRPr="00B63952">
        <w:rPr>
          <w:rFonts w:ascii="Times New Roman" w:hAnsi="Times New Roman" w:cs="Times New Roman"/>
          <w:sz w:val="28"/>
          <w:szCs w:val="28"/>
          <w:lang w:val="vi-VN" w:eastAsia="zh-CN"/>
        </w:rPr>
        <w:t>, NXB Khoa học kĩ thuật Thượng Hải, tr. 565</w:t>
      </w:r>
      <w:bookmarkEnd w:id="517"/>
      <w:r w:rsidRPr="00B63952">
        <w:rPr>
          <w:rFonts w:ascii="Times New Roman" w:hAnsi="Times New Roman" w:cs="Times New Roman"/>
          <w:sz w:val="28"/>
          <w:szCs w:val="28"/>
          <w:lang w:val="vi-VN" w:eastAsia="zh-CN"/>
        </w:rPr>
        <w:t>-588.</w:t>
      </w:r>
    </w:p>
    <w:p w:rsidR="00D34136" w:rsidRPr="007F3813" w:rsidRDefault="00AF6BC4"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eastAsia="zh-CN"/>
        </w:rPr>
      </w:pPr>
      <w:bookmarkStart w:id="518" w:name="_Ref432233594"/>
      <w:r w:rsidRPr="007F3813">
        <w:rPr>
          <w:rFonts w:ascii="Times New Roman" w:hAnsi="Times New Roman" w:cs="Times New Roman"/>
          <w:sz w:val="28"/>
          <w:szCs w:val="28"/>
          <w:lang w:eastAsia="zh-CN"/>
        </w:rPr>
        <w:t>中药大词典（</w:t>
      </w:r>
      <w:r w:rsidRPr="007F3813">
        <w:rPr>
          <w:rFonts w:ascii="Times New Roman" w:hAnsi="Times New Roman" w:cs="Times New Roman"/>
          <w:sz w:val="28"/>
          <w:szCs w:val="28"/>
          <w:lang w:eastAsia="zh-CN"/>
        </w:rPr>
        <w:t>1997)</w:t>
      </w:r>
      <w:r w:rsidR="005D11A1"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w:t>
      </w:r>
      <w:r w:rsidRPr="007F3813">
        <w:rPr>
          <w:rFonts w:ascii="Times New Roman" w:hAnsi="Times New Roman" w:cs="Times New Roman"/>
          <w:sz w:val="28"/>
          <w:szCs w:val="28"/>
          <w:lang w:eastAsia="zh-CN"/>
        </w:rPr>
        <w:t>上海科学技术出版社，上册，第</w:t>
      </w:r>
      <w:r w:rsidRPr="007F3813">
        <w:rPr>
          <w:rFonts w:ascii="Times New Roman" w:hAnsi="Times New Roman" w:cs="Times New Roman"/>
          <w:sz w:val="28"/>
          <w:szCs w:val="28"/>
          <w:lang w:eastAsia="zh-CN"/>
        </w:rPr>
        <w:t>417-420</w:t>
      </w:r>
      <w:r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612-615</w:t>
      </w:r>
      <w:r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1147-1148</w:t>
      </w:r>
      <w:r w:rsidRPr="007F3813">
        <w:rPr>
          <w:rFonts w:ascii="Times New Roman" w:hAnsi="Times New Roman" w:cs="Times New Roman"/>
          <w:sz w:val="28"/>
          <w:szCs w:val="28"/>
          <w:lang w:eastAsia="zh-CN"/>
        </w:rPr>
        <w:t>页。</w:t>
      </w:r>
    </w:p>
    <w:p w:rsidR="00AF6BC4" w:rsidRPr="007F3813" w:rsidRDefault="00AF6BC4" w:rsidP="00D34136">
      <w:pPr>
        <w:pStyle w:val="ListParagraph"/>
        <w:widowControl w:val="0"/>
        <w:tabs>
          <w:tab w:val="left" w:pos="851"/>
        </w:tabs>
        <w:spacing w:after="0" w:line="336" w:lineRule="auto"/>
        <w:ind w:left="851"/>
        <w:jc w:val="both"/>
        <w:rPr>
          <w:rFonts w:ascii="Times New Roman" w:hAnsi="Times New Roman" w:cs="Times New Roman"/>
          <w:bCs/>
          <w:sz w:val="28"/>
          <w:szCs w:val="28"/>
          <w:lang w:eastAsia="zh-CN"/>
        </w:rPr>
      </w:pPr>
      <w:r w:rsidRPr="007F3813">
        <w:rPr>
          <w:rFonts w:ascii="Times New Roman" w:hAnsi="Times New Roman" w:cs="Times New Roman"/>
          <w:sz w:val="28"/>
          <w:szCs w:val="28"/>
          <w:lang w:eastAsia="zh-CN"/>
        </w:rPr>
        <w:t>Trung dược đại từ điển (1997)</w:t>
      </w:r>
      <w:r w:rsidR="005D11A1" w:rsidRPr="007F3813">
        <w:rPr>
          <w:rFonts w:ascii="Times New Roman" w:hAnsi="Times New Roman" w:cs="Times New Roman"/>
          <w:sz w:val="28"/>
          <w:szCs w:val="28"/>
          <w:lang w:eastAsia="zh-CN"/>
        </w:rPr>
        <w:t>.</w:t>
      </w:r>
      <w:r w:rsidRPr="007F3813">
        <w:rPr>
          <w:rFonts w:ascii="Times New Roman" w:hAnsi="Times New Roman" w:cs="Times New Roman"/>
          <w:sz w:val="28"/>
          <w:szCs w:val="28"/>
          <w:lang w:eastAsia="zh-CN"/>
        </w:rPr>
        <w:t xml:space="preserve"> NXB Khoa học kĩ thuật Thượng Hải, tập 1, tr. 417-420, 612-615, 1147-1148.</w:t>
      </w:r>
      <w:bookmarkEnd w:id="518"/>
    </w:p>
    <w:p w:rsidR="00AF6BC4" w:rsidRPr="007F3813" w:rsidRDefault="00AF6BC4"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spacing w:val="-6"/>
          <w:sz w:val="28"/>
          <w:szCs w:val="28"/>
        </w:rPr>
      </w:pPr>
      <w:bookmarkStart w:id="519" w:name="_Ref434392710"/>
      <w:r w:rsidRPr="007F3813">
        <w:rPr>
          <w:rFonts w:ascii="Times New Roman" w:hAnsi="Times New Roman" w:cs="Times New Roman"/>
          <w:sz w:val="28"/>
          <w:szCs w:val="28"/>
          <w:lang w:val="vi-VN"/>
        </w:rPr>
        <w:t>WHO (1993)</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"Working group on the safety and efficacy of hebal medicine</w:t>
      </w:r>
      <w:r w:rsidRPr="007F3813">
        <w:rPr>
          <w:rFonts w:ascii="Times New Roman" w:hAnsi="Times New Roman" w:cs="Times New Roman"/>
          <w:i/>
          <w:sz w:val="28"/>
          <w:szCs w:val="28"/>
          <w:lang w:val="vi-VN"/>
        </w:rPr>
        <w:t>"</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Report of regional office for the Western Pacific of the WHO</w:t>
      </w:r>
      <w:r w:rsidRPr="007F3813">
        <w:rPr>
          <w:rFonts w:ascii="Times New Roman" w:hAnsi="Times New Roman" w:cs="Times New Roman"/>
          <w:i/>
          <w:sz w:val="28"/>
          <w:szCs w:val="28"/>
        </w:rPr>
        <w:t>.</w:t>
      </w:r>
      <w:r w:rsidRPr="007F3813">
        <w:rPr>
          <w:rFonts w:ascii="Times New Roman" w:hAnsi="Times New Roman" w:cs="Times New Roman"/>
          <w:i/>
          <w:sz w:val="28"/>
          <w:szCs w:val="28"/>
          <w:lang w:val="vi-VN"/>
        </w:rPr>
        <w:t xml:space="preserve"> March</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52-59</w:t>
      </w:r>
      <w:r w:rsidRPr="007F3813">
        <w:rPr>
          <w:rFonts w:ascii="Times New Roman" w:hAnsi="Times New Roman" w:cs="Times New Roman"/>
          <w:sz w:val="28"/>
          <w:szCs w:val="28"/>
          <w:lang w:val="vi-VN"/>
        </w:rPr>
        <w:t>.</w:t>
      </w:r>
      <w:bookmarkEnd w:id="519"/>
    </w:p>
    <w:p w:rsidR="00D34136" w:rsidRPr="007F3813" w:rsidRDefault="00AF6BC4"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vi-VN" w:eastAsia="zh-CN"/>
        </w:rPr>
      </w:pPr>
      <w:bookmarkStart w:id="520" w:name="_Ref432234036"/>
      <w:bookmarkStart w:id="521" w:name="_Ref439088794"/>
      <w:r w:rsidRPr="007F3813">
        <w:rPr>
          <w:rFonts w:ascii="Times New Roman" w:eastAsia="MingLiU" w:hAnsi="Times New Roman" w:cs="Times New Roman"/>
          <w:sz w:val="28"/>
          <w:szCs w:val="28"/>
          <w:lang w:val="vi-VN" w:eastAsia="zh-CN"/>
        </w:rPr>
        <w:t>郑筱萸</w:t>
      </w:r>
      <w:r w:rsidRPr="007F3813">
        <w:rPr>
          <w:rFonts w:ascii="Times New Roman" w:hAnsi="Times New Roman" w:cs="Times New Roman"/>
          <w:sz w:val="28"/>
          <w:szCs w:val="28"/>
          <w:lang w:val="vi-VN" w:eastAsia="zh-CN"/>
        </w:rPr>
        <w:t>.</w:t>
      </w:r>
      <w:r w:rsidRPr="007F3813">
        <w:rPr>
          <w:rFonts w:ascii="Times New Roman" w:eastAsia="MS Gothic" w:hAnsi="Times New Roman" w:cs="Times New Roman"/>
          <w:sz w:val="28"/>
          <w:szCs w:val="28"/>
          <w:lang w:val="vi-VN" w:eastAsia="zh-CN"/>
        </w:rPr>
        <w:t>中</w:t>
      </w:r>
      <w:r w:rsidRPr="007F3813">
        <w:rPr>
          <w:rFonts w:ascii="Times New Roman" w:eastAsia="MingLiU" w:hAnsi="Times New Roman" w:cs="Times New Roman"/>
          <w:sz w:val="28"/>
          <w:szCs w:val="28"/>
          <w:lang w:val="vi-VN" w:eastAsia="zh-CN"/>
        </w:rPr>
        <w:t>药新药临床研究指导原则</w:t>
      </w:r>
      <w:r w:rsidRPr="007F3813">
        <w:rPr>
          <w:rFonts w:ascii="Times New Roman" w:hAnsi="Times New Roman" w:cs="Times New Roman"/>
          <w:sz w:val="28"/>
          <w:szCs w:val="28"/>
          <w:lang w:val="vi-VN" w:eastAsia="zh-CN"/>
        </w:rPr>
        <w:t>[M].</w:t>
      </w:r>
      <w:r w:rsidRPr="007F3813">
        <w:rPr>
          <w:rFonts w:ascii="Times New Roman" w:eastAsia="MS Gothic" w:hAnsi="Times New Roman" w:cs="Times New Roman"/>
          <w:sz w:val="28"/>
          <w:szCs w:val="28"/>
          <w:lang w:val="vi-VN" w:eastAsia="zh-CN"/>
        </w:rPr>
        <w:t>北京</w:t>
      </w:r>
      <w:r w:rsidRPr="007F3813">
        <w:rPr>
          <w:rFonts w:ascii="Times New Roman" w:hAnsi="Times New Roman" w:cs="Times New Roman"/>
          <w:sz w:val="28"/>
          <w:szCs w:val="28"/>
          <w:lang w:val="vi-VN" w:eastAsia="zh-CN"/>
        </w:rPr>
        <w:t>:</w:t>
      </w:r>
      <w:r w:rsidRPr="007F3813">
        <w:rPr>
          <w:rFonts w:ascii="Times New Roman" w:eastAsia="MS Gothic" w:hAnsi="Times New Roman" w:cs="Times New Roman"/>
          <w:sz w:val="28"/>
          <w:szCs w:val="28"/>
          <w:lang w:val="vi-VN" w:eastAsia="zh-CN"/>
        </w:rPr>
        <w:t>中国医</w:t>
      </w:r>
      <w:r w:rsidRPr="007F3813">
        <w:rPr>
          <w:rFonts w:ascii="Times New Roman" w:eastAsia="MingLiU" w:hAnsi="Times New Roman" w:cs="Times New Roman"/>
          <w:sz w:val="28"/>
          <w:szCs w:val="28"/>
          <w:lang w:val="vi-VN" w:eastAsia="zh-CN"/>
        </w:rPr>
        <w:t>药科技出版社</w:t>
      </w:r>
      <w:r w:rsidRPr="007F3813">
        <w:rPr>
          <w:rFonts w:ascii="Times New Roman" w:hAnsi="Times New Roman" w:cs="Times New Roman"/>
          <w:sz w:val="28"/>
          <w:szCs w:val="28"/>
          <w:lang w:val="vi-VN" w:eastAsia="zh-CN"/>
        </w:rPr>
        <w:t>,2002</w:t>
      </w:r>
      <w:bookmarkEnd w:id="520"/>
      <w:r w:rsidRPr="007F3813">
        <w:rPr>
          <w:rFonts w:ascii="Times New Roman" w:hAnsi="Times New Roman" w:cs="Times New Roman"/>
          <w:sz w:val="28"/>
          <w:szCs w:val="28"/>
          <w:lang w:eastAsia="zh-CN"/>
        </w:rPr>
        <w:t>第</w:t>
      </w:r>
      <w:r w:rsidRPr="007F3813">
        <w:rPr>
          <w:rFonts w:ascii="Times New Roman" w:hAnsi="Times New Roman" w:cs="Times New Roman"/>
          <w:sz w:val="28"/>
          <w:szCs w:val="28"/>
          <w:lang w:eastAsia="zh-CN"/>
        </w:rPr>
        <w:t xml:space="preserve">181-189, </w:t>
      </w:r>
      <w:r w:rsidRPr="007F3813">
        <w:rPr>
          <w:rFonts w:ascii="Times New Roman" w:hAnsi="Times New Roman" w:cs="Times New Roman"/>
          <w:sz w:val="28"/>
          <w:szCs w:val="28"/>
          <w:lang w:val="vi-VN" w:eastAsia="zh-CN"/>
        </w:rPr>
        <w:t>233-237</w:t>
      </w:r>
      <w:r w:rsidRPr="007F3813">
        <w:rPr>
          <w:rFonts w:ascii="Times New Roman" w:hAnsi="Times New Roman" w:cs="Times New Roman"/>
          <w:sz w:val="28"/>
          <w:szCs w:val="28"/>
          <w:lang w:eastAsia="zh-CN"/>
        </w:rPr>
        <w:t>页</w:t>
      </w:r>
      <w:bookmarkEnd w:id="521"/>
      <w:r w:rsidRPr="007F3813">
        <w:rPr>
          <w:rFonts w:ascii="Times New Roman" w:hAnsi="Times New Roman" w:cs="Times New Roman"/>
          <w:sz w:val="28"/>
          <w:szCs w:val="28"/>
          <w:lang w:eastAsia="zh-CN"/>
        </w:rPr>
        <w:t xml:space="preserve">. </w:t>
      </w:r>
    </w:p>
    <w:p w:rsidR="00AF6BC4" w:rsidRPr="007F3813" w:rsidRDefault="00AF6BC4" w:rsidP="00D34136">
      <w:pPr>
        <w:pStyle w:val="ListParagraph"/>
        <w:widowControl w:val="0"/>
        <w:tabs>
          <w:tab w:val="left" w:pos="851"/>
        </w:tabs>
        <w:spacing w:after="0" w:line="336" w:lineRule="auto"/>
        <w:ind w:left="851"/>
        <w:jc w:val="both"/>
        <w:rPr>
          <w:rFonts w:ascii="Times New Roman" w:hAnsi="Times New Roman" w:cs="Times New Roman"/>
          <w:bCs/>
          <w:sz w:val="28"/>
          <w:szCs w:val="28"/>
          <w:lang w:val="vi-VN"/>
        </w:rPr>
      </w:pPr>
      <w:r w:rsidRPr="007F3813">
        <w:rPr>
          <w:rFonts w:ascii="Times New Roman" w:hAnsi="Times New Roman" w:cs="Times New Roman"/>
          <w:sz w:val="28"/>
          <w:szCs w:val="28"/>
          <w:lang w:val="vi-VN"/>
        </w:rPr>
        <w:t>Trịnh Tiểu Du (2002)</w:t>
      </w:r>
      <w:r w:rsidR="005D11A1"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Nguyên tắc hướng dẫn nghiên cứu lâm sàng thuốc tân dược trung dược</w:t>
      </w:r>
      <w:r w:rsidRPr="007F3813">
        <w:rPr>
          <w:rFonts w:ascii="Times New Roman" w:hAnsi="Times New Roman" w:cs="Times New Roman"/>
          <w:sz w:val="28"/>
          <w:szCs w:val="28"/>
          <w:lang w:val="vi-VN"/>
        </w:rPr>
        <w:t xml:space="preserve">, NXB Y Dược Khoa học kĩ thuật Bắc Kinh, tr. 181-189, </w:t>
      </w:r>
      <w:r w:rsidRPr="007F3813">
        <w:rPr>
          <w:rFonts w:ascii="Times New Roman" w:hAnsi="Times New Roman" w:cs="Times New Roman"/>
          <w:sz w:val="28"/>
          <w:szCs w:val="28"/>
          <w:lang w:val="vi-VN" w:eastAsia="zh-CN"/>
        </w:rPr>
        <w:t>233-237.</w:t>
      </w:r>
    </w:p>
    <w:p w:rsidR="00AF6BC4" w:rsidRPr="007F3813" w:rsidRDefault="00AF6BC4"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spacing w:val="-6"/>
          <w:sz w:val="28"/>
          <w:szCs w:val="28"/>
        </w:rPr>
      </w:pPr>
      <w:bookmarkStart w:id="522" w:name="_Ref434228271"/>
      <w:r w:rsidRPr="007F3813">
        <w:rPr>
          <w:rFonts w:ascii="Times New Roman" w:hAnsi="Times New Roman" w:cs="Times New Roman"/>
          <w:sz w:val="28"/>
          <w:szCs w:val="28"/>
        </w:rPr>
        <w:t>Tomoko Uno, Isao Ohsawa, Mizuho Tokudome (2005). "Effects of Goshajinkgan on insulin resistance inpatients with type 2 diabetes". Diabetes research and clinical practice. 69, pp. 160-172.</w:t>
      </w:r>
      <w:bookmarkEnd w:id="522"/>
    </w:p>
    <w:p w:rsidR="00AF6BC4" w:rsidRPr="007F3813" w:rsidRDefault="00AF6BC4"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spacing w:val="-6"/>
          <w:sz w:val="28"/>
          <w:szCs w:val="28"/>
        </w:rPr>
      </w:pPr>
      <w:bookmarkStart w:id="523" w:name="_Ref434396658"/>
      <w:r w:rsidRPr="007F3813">
        <w:rPr>
          <w:rFonts w:ascii="Times New Roman" w:hAnsi="Times New Roman" w:cs="Times New Roman"/>
          <w:spacing w:val="-6"/>
          <w:sz w:val="28"/>
          <w:szCs w:val="28"/>
        </w:rPr>
        <w:t>Trường Đại học Y Hà Nội (2004)</w:t>
      </w:r>
      <w:r w:rsidR="005D11A1" w:rsidRPr="007F3813">
        <w:rPr>
          <w:rFonts w:ascii="Times New Roman" w:hAnsi="Times New Roman" w:cs="Times New Roman"/>
          <w:spacing w:val="-6"/>
          <w:sz w:val="28"/>
          <w:szCs w:val="28"/>
        </w:rPr>
        <w:t>.</w:t>
      </w:r>
      <w:r w:rsidRPr="007F3813">
        <w:rPr>
          <w:rFonts w:ascii="Times New Roman" w:hAnsi="Times New Roman" w:cs="Times New Roman"/>
          <w:spacing w:val="-6"/>
          <w:sz w:val="28"/>
          <w:szCs w:val="28"/>
        </w:rPr>
        <w:t xml:space="preserve"> “Phương pháp nghiên cứu khoa học trong y học và sức khỏe cộng đồng”, nhà xuất bản Y học, tr 95-112.</w:t>
      </w:r>
      <w:bookmarkEnd w:id="523"/>
    </w:p>
    <w:p w:rsidR="001760ED" w:rsidRPr="007F3813" w:rsidRDefault="001760ED" w:rsidP="00D34136">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6"/>
          <w:sz w:val="28"/>
          <w:szCs w:val="28"/>
        </w:rPr>
      </w:pPr>
      <w:bookmarkStart w:id="524" w:name="_Ref440185970"/>
      <w:r w:rsidRPr="007F3813">
        <w:rPr>
          <w:rFonts w:ascii="Times New Roman" w:hAnsi="Times New Roman" w:cs="Times New Roman"/>
          <w:sz w:val="28"/>
          <w:szCs w:val="28"/>
        </w:rPr>
        <w:lastRenderedPageBreak/>
        <w:t>Litchfield, Wilcoxon (1949). “A simplifiel method of evaluating doseeffect experiments”. J. Pharmacol. Exp. Ther, pp. 99 – 113</w:t>
      </w:r>
      <w:bookmarkEnd w:id="524"/>
    </w:p>
    <w:p w:rsidR="001760ED" w:rsidRPr="007F3813" w:rsidRDefault="001760ED" w:rsidP="00D34136">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6"/>
          <w:sz w:val="28"/>
          <w:szCs w:val="28"/>
          <w:lang w:val="vi-VN"/>
        </w:rPr>
      </w:pPr>
      <w:bookmarkStart w:id="525" w:name="_Ref434392702"/>
      <w:r w:rsidRPr="007F3813">
        <w:rPr>
          <w:rFonts w:ascii="Times New Roman" w:hAnsi="Times New Roman" w:cs="Times New Roman"/>
          <w:sz w:val="28"/>
          <w:szCs w:val="28"/>
          <w:lang w:val="vi-VN"/>
        </w:rPr>
        <w:t>Bộ Y tế (1996)</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"Quy chế đánh giá tính an toàn và hiệu lực thuốc cổ truyền</w:t>
      </w:r>
      <w:r w:rsidRPr="007F3813">
        <w:rPr>
          <w:rFonts w:ascii="Times New Roman" w:hAnsi="Times New Roman" w:cs="Times New Roman"/>
          <w:i/>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Quyết định số 371/BYT- QĐ ngày 12/3/1996</w:t>
      </w:r>
      <w:r w:rsidRPr="007F3813">
        <w:rPr>
          <w:rFonts w:ascii="Times New Roman" w:hAnsi="Times New Roman" w:cs="Times New Roman"/>
          <w:sz w:val="28"/>
          <w:szCs w:val="28"/>
          <w:lang w:val="vi-VN"/>
        </w:rPr>
        <w:t>.</w:t>
      </w:r>
      <w:bookmarkEnd w:id="525"/>
    </w:p>
    <w:p w:rsidR="00AF6BC4" w:rsidRPr="007F3813" w:rsidRDefault="00AF6BC4" w:rsidP="00D34136">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6"/>
          <w:sz w:val="28"/>
          <w:szCs w:val="28"/>
        </w:rPr>
      </w:pPr>
      <w:bookmarkStart w:id="526" w:name="_Ref440186133"/>
      <w:r w:rsidRPr="007F3813">
        <w:rPr>
          <w:rFonts w:ascii="Times New Roman" w:hAnsi="Times New Roman" w:cs="Times New Roman"/>
          <w:sz w:val="28"/>
          <w:szCs w:val="28"/>
        </w:rPr>
        <w:t xml:space="preserve">Wallace Hayes (2001). </w:t>
      </w:r>
      <w:r w:rsidRPr="007F3813">
        <w:rPr>
          <w:rFonts w:ascii="Times New Roman" w:hAnsi="Times New Roman" w:cs="Times New Roman"/>
          <w:i/>
          <w:sz w:val="28"/>
          <w:szCs w:val="28"/>
        </w:rPr>
        <w:t>Principles and Methods of Toxicology</w:t>
      </w:r>
      <w:r w:rsidRPr="007F3813">
        <w:rPr>
          <w:rFonts w:ascii="Times New Roman" w:hAnsi="Times New Roman" w:cs="Times New Roman"/>
          <w:sz w:val="28"/>
          <w:szCs w:val="28"/>
        </w:rPr>
        <w:t>, Raven Press, 2001.</w:t>
      </w:r>
      <w:bookmarkEnd w:id="526"/>
    </w:p>
    <w:p w:rsidR="00AF6BC4" w:rsidRPr="007F3813" w:rsidRDefault="00AF6BC4" w:rsidP="00D34136">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6"/>
          <w:sz w:val="28"/>
          <w:szCs w:val="28"/>
        </w:rPr>
      </w:pPr>
      <w:bookmarkStart w:id="527" w:name="_Ref440186137"/>
      <w:r w:rsidRPr="007F3813">
        <w:rPr>
          <w:rFonts w:ascii="Times New Roman" w:hAnsi="Times New Roman" w:cs="Times New Roman"/>
          <w:sz w:val="28"/>
          <w:szCs w:val="28"/>
        </w:rPr>
        <w:t xml:space="preserve">OECD (2008). </w:t>
      </w:r>
      <w:r w:rsidRPr="007F3813">
        <w:rPr>
          <w:rFonts w:ascii="Times New Roman" w:hAnsi="Times New Roman" w:cs="Times New Roman"/>
          <w:i/>
          <w:sz w:val="28"/>
          <w:szCs w:val="28"/>
        </w:rPr>
        <w:t>Repeated Dose 28-Day Oral Toxicity Study in Rodents</w:t>
      </w:r>
      <w:r w:rsidRPr="007F3813">
        <w:rPr>
          <w:rFonts w:ascii="Times New Roman" w:hAnsi="Times New Roman" w:cs="Times New Roman"/>
          <w:sz w:val="28"/>
          <w:szCs w:val="28"/>
        </w:rPr>
        <w:t>, Guidelines for the testing of chemicals - (407).</w:t>
      </w:r>
      <w:bookmarkEnd w:id="527"/>
    </w:p>
    <w:p w:rsidR="00AF6BC4" w:rsidRPr="007F3813" w:rsidRDefault="00AF6BC4" w:rsidP="00D34136">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6"/>
          <w:sz w:val="28"/>
          <w:szCs w:val="28"/>
        </w:rPr>
      </w:pPr>
      <w:bookmarkStart w:id="528" w:name="_Ref440186222"/>
      <w:r w:rsidRPr="007F3813">
        <w:rPr>
          <w:rFonts w:ascii="Times New Roman" w:hAnsi="Times New Roman" w:cs="Times New Roman"/>
          <w:sz w:val="28"/>
          <w:szCs w:val="28"/>
        </w:rPr>
        <w:t xml:space="preserve">Rivera R.F., Escalona C.N., Garduno S.L. et al (2011). ”Antiobesity and hypoglycaemic effects of aqueous extract of Ibervillea sonorae in mice fed a high fat diet with fructose”, </w:t>
      </w:r>
      <w:r w:rsidRPr="007F3813">
        <w:rPr>
          <w:rFonts w:ascii="Times New Roman" w:hAnsi="Times New Roman" w:cs="Times New Roman"/>
          <w:i/>
          <w:sz w:val="28"/>
          <w:szCs w:val="28"/>
        </w:rPr>
        <w:t>Journal of Biomedicine and Biotechnology</w:t>
      </w:r>
      <w:r w:rsidRPr="007F3813">
        <w:rPr>
          <w:rFonts w:ascii="Times New Roman" w:hAnsi="Times New Roman" w:cs="Times New Roman"/>
          <w:sz w:val="28"/>
          <w:szCs w:val="28"/>
        </w:rPr>
        <w:t>, Epub 2011 Nov 17, doi: 10.1155/2011/968984.</w:t>
      </w:r>
      <w:bookmarkEnd w:id="528"/>
      <w:r w:rsidRPr="007F3813">
        <w:rPr>
          <w:rFonts w:ascii="Times New Roman" w:hAnsi="Times New Roman" w:cs="Times New Roman"/>
          <w:sz w:val="28"/>
          <w:szCs w:val="28"/>
        </w:rPr>
        <w:t xml:space="preserve"> </w:t>
      </w:r>
    </w:p>
    <w:p w:rsidR="00AF6BC4" w:rsidRPr="007F3813" w:rsidRDefault="00AF6BC4" w:rsidP="00D34136">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6"/>
          <w:sz w:val="28"/>
          <w:szCs w:val="28"/>
        </w:rPr>
      </w:pPr>
      <w:bookmarkStart w:id="529" w:name="_Ref440186226"/>
      <w:r w:rsidRPr="007F3813">
        <w:rPr>
          <w:rFonts w:ascii="Times New Roman" w:hAnsi="Times New Roman" w:cs="Times New Roman"/>
          <w:sz w:val="28"/>
          <w:szCs w:val="28"/>
        </w:rPr>
        <w:t xml:space="preserve">Srinivasan K., Ramarao P. (2007). ”Animal models in type 2 diabetes research: An over view”. </w:t>
      </w:r>
      <w:r w:rsidRPr="007F3813">
        <w:rPr>
          <w:rFonts w:ascii="Times New Roman" w:hAnsi="Times New Roman" w:cs="Times New Roman"/>
          <w:i/>
          <w:sz w:val="28"/>
          <w:szCs w:val="28"/>
        </w:rPr>
        <w:t>Indian Journal of Medicine Research</w:t>
      </w:r>
      <w:r w:rsidRPr="007F3813">
        <w:rPr>
          <w:rFonts w:ascii="Times New Roman" w:hAnsi="Times New Roman" w:cs="Times New Roman"/>
          <w:sz w:val="28"/>
          <w:szCs w:val="28"/>
        </w:rPr>
        <w:t xml:space="preserve"> 125, pp. 451 – 472.</w:t>
      </w:r>
      <w:bookmarkEnd w:id="529"/>
    </w:p>
    <w:p w:rsidR="00D34136" w:rsidRPr="007F3813" w:rsidRDefault="00AF6BC4" w:rsidP="00D34136">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6"/>
          <w:sz w:val="28"/>
          <w:szCs w:val="28"/>
          <w:lang w:val="vi-VN" w:eastAsia="zh-CN"/>
        </w:rPr>
      </w:pPr>
      <w:bookmarkStart w:id="530" w:name="_Ref434392521"/>
      <w:r w:rsidRPr="007F3813">
        <w:rPr>
          <w:rFonts w:ascii="Times New Roman" w:hAnsi="Times New Roman" w:cs="Times New Roman"/>
          <w:b/>
          <w:bCs/>
          <w:kern w:val="32"/>
          <w:sz w:val="28"/>
          <w:szCs w:val="28"/>
          <w:lang w:val="vi-VN" w:eastAsia="zh-CN"/>
        </w:rPr>
        <w:t>张发荣主编</w:t>
      </w:r>
      <w:r w:rsidRPr="007F3813">
        <w:rPr>
          <w:rFonts w:ascii="Times New Roman" w:hAnsi="Times New Roman" w:cs="Times New Roman"/>
          <w:b/>
          <w:kern w:val="32"/>
          <w:sz w:val="28"/>
          <w:szCs w:val="28"/>
          <w:lang w:val="vi-VN" w:eastAsia="zh-CN"/>
        </w:rPr>
        <w:t xml:space="preserve"> (1998).</w:t>
      </w:r>
      <w:r w:rsidRPr="007F3813">
        <w:rPr>
          <w:rFonts w:ascii="Times New Roman" w:hAnsi="Times New Roman" w:cs="Times New Roman"/>
          <w:kern w:val="32"/>
          <w:sz w:val="28"/>
          <w:szCs w:val="28"/>
          <w:lang w:val="vi-VN" w:eastAsia="zh-CN"/>
        </w:rPr>
        <w:t xml:space="preserve"> </w:t>
      </w:r>
      <w:r w:rsidRPr="007F3813">
        <w:rPr>
          <w:rFonts w:ascii="Times New Roman" w:hAnsi="Times New Roman" w:cs="Times New Roman"/>
          <w:kern w:val="32"/>
          <w:sz w:val="28"/>
          <w:szCs w:val="28"/>
          <w:lang w:val="vi-VN" w:eastAsia="zh-CN"/>
        </w:rPr>
        <w:t>中西医结合糖尿病治疗学</w:t>
      </w:r>
      <w:r w:rsidRPr="007F3813">
        <w:rPr>
          <w:rFonts w:ascii="Times New Roman" w:hAnsi="Times New Roman" w:cs="Times New Roman"/>
          <w:kern w:val="32"/>
          <w:sz w:val="28"/>
          <w:szCs w:val="28"/>
          <w:lang w:val="vi-VN" w:eastAsia="zh-CN"/>
        </w:rPr>
        <w:t>,</w:t>
      </w:r>
      <w:r w:rsidRPr="007F3813">
        <w:rPr>
          <w:rFonts w:ascii="Times New Roman" w:hAnsi="Times New Roman" w:cs="Times New Roman"/>
          <w:kern w:val="32"/>
          <w:sz w:val="28"/>
          <w:szCs w:val="28"/>
          <w:lang w:val="vi-VN" w:eastAsia="zh-CN"/>
        </w:rPr>
        <w:t>北京</w:t>
      </w:r>
      <w:r w:rsidRPr="007F3813">
        <w:rPr>
          <w:rFonts w:ascii="Times New Roman" w:hAnsi="Times New Roman" w:cs="Times New Roman"/>
          <w:kern w:val="32"/>
          <w:sz w:val="28"/>
          <w:szCs w:val="28"/>
          <w:lang w:val="vi-VN" w:eastAsia="zh-CN"/>
        </w:rPr>
        <w:t xml:space="preserve">: </w:t>
      </w:r>
      <w:r w:rsidRPr="007F3813">
        <w:rPr>
          <w:rFonts w:ascii="Times New Roman" w:hAnsi="Times New Roman" w:cs="Times New Roman"/>
          <w:kern w:val="32"/>
          <w:sz w:val="28"/>
          <w:szCs w:val="28"/>
          <w:lang w:val="vi-VN" w:eastAsia="zh-CN"/>
        </w:rPr>
        <w:t>中国中药</w:t>
      </w:r>
      <w:r w:rsidRPr="007F3813">
        <w:rPr>
          <w:rFonts w:ascii="Times New Roman" w:hAnsi="Times New Roman" w:cs="Times New Roman"/>
          <w:kern w:val="32"/>
          <w:sz w:val="28"/>
          <w:szCs w:val="28"/>
          <w:lang w:val="vi-VN" w:eastAsia="zh-CN"/>
        </w:rPr>
        <w:t xml:space="preserve"> </w:t>
      </w:r>
      <w:r w:rsidRPr="007F3813">
        <w:rPr>
          <w:rFonts w:ascii="Times New Roman" w:hAnsi="Times New Roman" w:cs="Times New Roman"/>
          <w:kern w:val="32"/>
          <w:sz w:val="28"/>
          <w:szCs w:val="28"/>
          <w:lang w:val="vi-VN" w:eastAsia="zh-CN"/>
        </w:rPr>
        <w:t>出版社</w:t>
      </w:r>
      <w:r w:rsidRPr="007F3813">
        <w:rPr>
          <w:rFonts w:ascii="Times New Roman" w:hAnsi="Times New Roman" w:cs="Times New Roman"/>
          <w:kern w:val="32"/>
          <w:sz w:val="28"/>
          <w:szCs w:val="28"/>
          <w:lang w:val="vi-VN" w:eastAsia="zh-CN"/>
        </w:rPr>
        <w:t>,1</w:t>
      </w:r>
      <w:r w:rsidRPr="007F3813">
        <w:rPr>
          <w:rFonts w:ascii="Times New Roman" w:hAnsi="Times New Roman" w:cs="Times New Roman"/>
          <w:kern w:val="32"/>
          <w:sz w:val="28"/>
          <w:szCs w:val="28"/>
          <w:lang w:eastAsia="zh-CN"/>
        </w:rPr>
        <w:t>32-138</w:t>
      </w:r>
      <w:r w:rsidRPr="007F3813">
        <w:rPr>
          <w:rFonts w:ascii="Times New Roman" w:hAnsi="Times New Roman" w:cs="Times New Roman"/>
          <w:kern w:val="32"/>
          <w:sz w:val="28"/>
          <w:szCs w:val="28"/>
          <w:lang w:val="vi-VN" w:eastAsia="zh-CN"/>
        </w:rPr>
        <w:t>.</w:t>
      </w:r>
      <w:bookmarkEnd w:id="530"/>
      <w:r w:rsidRPr="007F3813">
        <w:rPr>
          <w:rFonts w:ascii="Times New Roman" w:hAnsi="Times New Roman" w:cs="Times New Roman"/>
          <w:kern w:val="32"/>
          <w:sz w:val="28"/>
          <w:szCs w:val="28"/>
          <w:lang w:eastAsia="zh-CN"/>
        </w:rPr>
        <w:t xml:space="preserve"> </w:t>
      </w:r>
    </w:p>
    <w:p w:rsidR="00AF6BC4" w:rsidRPr="007F3813" w:rsidRDefault="00AF6BC4" w:rsidP="00D34136">
      <w:pPr>
        <w:pStyle w:val="ListParagraph"/>
        <w:widowControl w:val="0"/>
        <w:tabs>
          <w:tab w:val="left" w:pos="851"/>
        </w:tabs>
        <w:spacing w:after="0" w:line="312" w:lineRule="auto"/>
        <w:ind w:left="851"/>
        <w:jc w:val="both"/>
        <w:rPr>
          <w:rFonts w:ascii="Times New Roman" w:hAnsi="Times New Roman" w:cs="Times New Roman"/>
          <w:spacing w:val="-6"/>
          <w:sz w:val="28"/>
          <w:szCs w:val="28"/>
          <w:lang w:val="vi-VN"/>
        </w:rPr>
      </w:pPr>
      <w:r w:rsidRPr="007F3813">
        <w:rPr>
          <w:rFonts w:ascii="Times New Roman" w:hAnsi="Times New Roman" w:cs="Times New Roman"/>
          <w:kern w:val="32"/>
          <w:sz w:val="28"/>
          <w:szCs w:val="28"/>
          <w:lang w:val="vi-VN"/>
        </w:rPr>
        <w:t>Trương Phát Vinh chủ biên (1998). Điều trị học b</w:t>
      </w:r>
      <w:r w:rsidRPr="007F3813">
        <w:rPr>
          <w:rFonts w:ascii="Times New Roman" w:hAnsi="Times New Roman" w:cs="Times New Roman"/>
          <w:sz w:val="28"/>
          <w:szCs w:val="28"/>
          <w:lang w:val="vi-VN"/>
        </w:rPr>
        <w:t>ệnh đái tháo</w:t>
      </w:r>
      <w:r w:rsidRPr="007F3813">
        <w:rPr>
          <w:rFonts w:ascii="Times New Roman" w:hAnsi="Times New Roman" w:cs="Times New Roman"/>
          <w:kern w:val="32"/>
          <w:sz w:val="28"/>
          <w:szCs w:val="28"/>
          <w:lang w:val="vi-VN"/>
        </w:rPr>
        <w:t xml:space="preserve"> đường Trung Tây y kết hợp. Nhà Xuất bản Trung y dược Bắc kinh Trung Quốc xuất bản, tr. 132-138.</w:t>
      </w:r>
    </w:p>
    <w:p w:rsidR="00AF6BC4" w:rsidRPr="007F3813" w:rsidRDefault="00AF6BC4" w:rsidP="00D34136">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6"/>
          <w:sz w:val="28"/>
          <w:szCs w:val="28"/>
          <w:lang w:val="vi-VN"/>
        </w:rPr>
      </w:pPr>
      <w:bookmarkStart w:id="531" w:name="_Ref434392884"/>
      <w:r w:rsidRPr="007F3813">
        <w:rPr>
          <w:rFonts w:ascii="Times New Roman" w:hAnsi="Times New Roman" w:cs="Times New Roman"/>
          <w:sz w:val="28"/>
          <w:szCs w:val="28"/>
          <w:lang w:val="vi-VN"/>
        </w:rPr>
        <w:t>Nguyễn Thế Khánh và Phạm Tử Dương (2001)</w:t>
      </w:r>
      <w:r w:rsidR="005D11A1"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Xét nghiệm sử dụng trong lâm sàng</w:t>
      </w:r>
      <w:r w:rsidRPr="007F3813">
        <w:rPr>
          <w:rFonts w:ascii="Times New Roman" w:hAnsi="Times New Roman" w:cs="Times New Roman"/>
          <w:sz w:val="28"/>
          <w:szCs w:val="28"/>
          <w:lang w:val="vi-VN"/>
        </w:rPr>
        <w:t>, Nhà xuất bản Y học, Hà Nội, tr. 30-50</w:t>
      </w:r>
      <w:bookmarkEnd w:id="531"/>
    </w:p>
    <w:p w:rsidR="00AF6BC4" w:rsidRPr="007F3813" w:rsidRDefault="00AF6BC4" w:rsidP="00D34136">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6"/>
          <w:sz w:val="28"/>
          <w:szCs w:val="28"/>
          <w:lang w:val="vi-VN"/>
        </w:rPr>
      </w:pPr>
      <w:bookmarkStart w:id="532" w:name="_Ref434393011"/>
      <w:r w:rsidRPr="007F3813">
        <w:rPr>
          <w:rFonts w:ascii="Times New Roman" w:hAnsi="Times New Roman" w:cs="Times New Roman"/>
          <w:sz w:val="28"/>
          <w:szCs w:val="28"/>
          <w:lang w:val="vi-VN"/>
        </w:rPr>
        <w:t>Vũ Đình Vinh (2001)</w:t>
      </w:r>
      <w:r w:rsidR="005D11A1"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Hướng dẫn sử dụng các xét nghiệm sinh hóa</w:t>
      </w:r>
      <w:r w:rsidRPr="007F3813">
        <w:rPr>
          <w:rFonts w:ascii="Times New Roman" w:hAnsi="Times New Roman" w:cs="Times New Roman"/>
          <w:sz w:val="28"/>
          <w:szCs w:val="28"/>
          <w:lang w:val="vi-VN"/>
        </w:rPr>
        <w:t>, NXB Y học Hà Nội, tr. 270- 290.</w:t>
      </w:r>
      <w:bookmarkEnd w:id="532"/>
    </w:p>
    <w:p w:rsidR="00AF6BC4" w:rsidRPr="007F3813" w:rsidRDefault="00AF6BC4" w:rsidP="00D34136">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6"/>
          <w:sz w:val="28"/>
          <w:szCs w:val="28"/>
        </w:rPr>
      </w:pPr>
      <w:bookmarkStart w:id="533" w:name="_Ref434393379"/>
      <w:r w:rsidRPr="007F3813">
        <w:rPr>
          <w:rFonts w:ascii="Times New Roman" w:hAnsi="Times New Roman" w:cs="Times New Roman"/>
          <w:sz w:val="28"/>
          <w:szCs w:val="28"/>
          <w:lang w:val="vi-VN"/>
        </w:rPr>
        <w:t>Goralski K</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B</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and</w:t>
      </w:r>
      <w:r w:rsidRPr="007F3813">
        <w:rPr>
          <w:rFonts w:ascii="Times New Roman" w:hAnsi="Times New Roman" w:cs="Times New Roman"/>
          <w:sz w:val="28"/>
          <w:szCs w:val="28"/>
          <w:lang w:val="vi-VN"/>
        </w:rPr>
        <w:t xml:space="preserve"> Sinal C</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J</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(2007)</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"Typ</w:t>
      </w:r>
      <w:r w:rsidRPr="007F3813">
        <w:rPr>
          <w:rFonts w:ascii="Times New Roman" w:hAnsi="Times New Roman" w:cs="Times New Roman"/>
          <w:sz w:val="28"/>
          <w:szCs w:val="28"/>
        </w:rPr>
        <w:t>e</w:t>
      </w:r>
      <w:r w:rsidRPr="007F3813">
        <w:rPr>
          <w:rFonts w:ascii="Times New Roman" w:hAnsi="Times New Roman" w:cs="Times New Roman"/>
          <w:sz w:val="28"/>
          <w:szCs w:val="28"/>
          <w:lang w:val="vi-VN"/>
        </w:rPr>
        <w:t xml:space="preserve"> 2 diabetes and cardiovascular disease: getting to the fat of the matter", </w:t>
      </w:r>
      <w:r w:rsidRPr="007F3813">
        <w:rPr>
          <w:rFonts w:ascii="Times New Roman" w:hAnsi="Times New Roman" w:cs="Times New Roman"/>
          <w:i/>
          <w:sz w:val="28"/>
          <w:szCs w:val="28"/>
          <w:lang w:val="vi-VN"/>
        </w:rPr>
        <w:t>Can J Physiol Pharmacol</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1</w:t>
      </w:r>
      <w:r w:rsidRPr="007F3813">
        <w:rPr>
          <w:rFonts w:ascii="Times New Roman" w:hAnsi="Times New Roman" w:cs="Times New Roman"/>
          <w:sz w:val="28"/>
          <w:szCs w:val="28"/>
        </w:rPr>
        <w:t>35</w:t>
      </w:r>
      <w:r w:rsidRPr="007F3813">
        <w:rPr>
          <w:rFonts w:ascii="Times New Roman" w:hAnsi="Times New Roman" w:cs="Times New Roman"/>
          <w:sz w:val="28"/>
          <w:szCs w:val="28"/>
          <w:lang w:val="vi-VN"/>
        </w:rPr>
        <w:t xml:space="preserve"> - 1</w:t>
      </w:r>
      <w:r w:rsidRPr="007F3813">
        <w:rPr>
          <w:rFonts w:ascii="Times New Roman" w:hAnsi="Times New Roman" w:cs="Times New Roman"/>
          <w:sz w:val="28"/>
          <w:szCs w:val="28"/>
        </w:rPr>
        <w:t>42</w:t>
      </w:r>
      <w:r w:rsidRPr="007F3813">
        <w:rPr>
          <w:rFonts w:ascii="Times New Roman" w:hAnsi="Times New Roman" w:cs="Times New Roman"/>
          <w:sz w:val="28"/>
          <w:szCs w:val="28"/>
          <w:lang w:val="vi-VN"/>
        </w:rPr>
        <w:t>.</w:t>
      </w:r>
      <w:bookmarkEnd w:id="533"/>
    </w:p>
    <w:p w:rsidR="00AF6BC4" w:rsidRPr="007F3813" w:rsidRDefault="00AF6BC4" w:rsidP="00D34136">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6"/>
          <w:sz w:val="28"/>
          <w:szCs w:val="28"/>
        </w:rPr>
      </w:pPr>
      <w:bookmarkStart w:id="534" w:name="_Ref434393387"/>
      <w:r w:rsidRPr="007F3813">
        <w:rPr>
          <w:rFonts w:ascii="Times New Roman" w:hAnsi="Times New Roman" w:cs="Times New Roman"/>
          <w:sz w:val="28"/>
          <w:szCs w:val="28"/>
          <w:lang w:val="vi-VN"/>
        </w:rPr>
        <w:t>Ryan D</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and</w:t>
      </w:r>
      <w:r w:rsidRPr="007F3813">
        <w:rPr>
          <w:rFonts w:ascii="Times New Roman" w:hAnsi="Times New Roman" w:cs="Times New Roman"/>
          <w:sz w:val="28"/>
          <w:szCs w:val="28"/>
          <w:lang w:val="vi-VN"/>
        </w:rPr>
        <w:t xml:space="preserve"> Dejonge L. (2001)</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"Contributions of total body fa</w:t>
      </w:r>
      <w:r w:rsidRPr="007F3813">
        <w:rPr>
          <w:rFonts w:ascii="Times New Roman" w:hAnsi="Times New Roman" w:cs="Times New Roman"/>
          <w:sz w:val="28"/>
          <w:szCs w:val="28"/>
        </w:rPr>
        <w:t>t y</w:t>
      </w:r>
      <w:r w:rsidRPr="007F3813">
        <w:rPr>
          <w:rFonts w:ascii="Times New Roman" w:hAnsi="Times New Roman" w:cs="Times New Roman"/>
          <w:sz w:val="28"/>
          <w:szCs w:val="28"/>
          <w:lang w:val="vi-VN"/>
        </w:rPr>
        <w:t>abdominal subcutaneous adipose tissue compartments and visceral adipose tissue to the metabolic complications of obesity</w:t>
      </w:r>
      <w:r w:rsidRPr="007F3813">
        <w:rPr>
          <w:rFonts w:ascii="Times New Roman" w:hAnsi="Times New Roman" w:cs="Times New Roman"/>
          <w:i/>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Metabolis</w:t>
      </w:r>
      <w:r w:rsidRPr="007F3813">
        <w:rPr>
          <w:rFonts w:ascii="Times New Roman" w:hAnsi="Times New Roman" w:cs="Times New Roman"/>
          <w:sz w:val="28"/>
          <w:szCs w:val="28"/>
          <w:lang w:val="vi-VN"/>
        </w:rPr>
        <w:t xml:space="preserve">. 50,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4</w:t>
      </w:r>
      <w:r w:rsidRPr="007F3813">
        <w:rPr>
          <w:rFonts w:ascii="Times New Roman" w:hAnsi="Times New Roman" w:cs="Times New Roman"/>
          <w:sz w:val="28"/>
          <w:szCs w:val="28"/>
        </w:rPr>
        <w:t>40</w:t>
      </w:r>
      <w:r w:rsidRPr="007F3813">
        <w:rPr>
          <w:rFonts w:ascii="Times New Roman" w:hAnsi="Times New Roman" w:cs="Times New Roman"/>
          <w:sz w:val="28"/>
          <w:szCs w:val="28"/>
          <w:lang w:val="vi-VN"/>
        </w:rPr>
        <w:t xml:space="preserve"> - 4</w:t>
      </w:r>
      <w:r w:rsidRPr="007F3813">
        <w:rPr>
          <w:rFonts w:ascii="Times New Roman" w:hAnsi="Times New Roman" w:cs="Times New Roman"/>
          <w:sz w:val="28"/>
          <w:szCs w:val="28"/>
        </w:rPr>
        <w:t>48</w:t>
      </w:r>
      <w:r w:rsidRPr="007F3813">
        <w:rPr>
          <w:rFonts w:ascii="Times New Roman" w:hAnsi="Times New Roman" w:cs="Times New Roman"/>
          <w:sz w:val="28"/>
          <w:szCs w:val="28"/>
          <w:lang w:val="vi-VN"/>
        </w:rPr>
        <w:t>.</w:t>
      </w:r>
      <w:bookmarkEnd w:id="534"/>
    </w:p>
    <w:p w:rsidR="00AF6BC4" w:rsidRPr="007F3813" w:rsidRDefault="00AF6BC4" w:rsidP="00D34136">
      <w:pPr>
        <w:pStyle w:val="ListParagraph"/>
        <w:widowControl w:val="0"/>
        <w:numPr>
          <w:ilvl w:val="0"/>
          <w:numId w:val="30"/>
        </w:numPr>
        <w:tabs>
          <w:tab w:val="left" w:pos="851"/>
        </w:tabs>
        <w:spacing w:after="0" w:line="360" w:lineRule="auto"/>
        <w:ind w:left="851" w:hanging="851"/>
        <w:jc w:val="both"/>
        <w:rPr>
          <w:rFonts w:ascii="Times New Roman" w:hAnsi="Times New Roman" w:cs="Times New Roman"/>
          <w:sz w:val="28"/>
          <w:szCs w:val="28"/>
        </w:rPr>
      </w:pPr>
      <w:bookmarkStart w:id="535" w:name="_Ref432235974"/>
      <w:r w:rsidRPr="007F3813">
        <w:rPr>
          <w:rFonts w:ascii="Times New Roman" w:hAnsi="Times New Roman" w:cs="Times New Roman"/>
          <w:sz w:val="28"/>
          <w:szCs w:val="28"/>
        </w:rPr>
        <w:lastRenderedPageBreak/>
        <w:t xml:space="preserve">Islam S., Choi </w:t>
      </w:r>
      <w:r w:rsidRPr="007F3813">
        <w:rPr>
          <w:rFonts w:ascii="Times New Roman" w:hAnsi="Times New Roman" w:cs="Times New Roman"/>
          <w:sz w:val="28"/>
          <w:szCs w:val="28"/>
          <w:lang w:val="de-DE"/>
        </w:rPr>
        <w:t xml:space="preserve">H. </w:t>
      </w:r>
      <w:r w:rsidRPr="007F3813">
        <w:rPr>
          <w:rFonts w:ascii="Times New Roman" w:hAnsi="Times New Roman" w:cs="Times New Roman"/>
          <w:sz w:val="28"/>
          <w:szCs w:val="28"/>
        </w:rPr>
        <w:t xml:space="preserve">(2007). </w:t>
      </w:r>
      <w:r w:rsidRPr="007F3813">
        <w:rPr>
          <w:rFonts w:ascii="Times New Roman" w:hAnsi="Times New Roman" w:cs="Times New Roman"/>
          <w:sz w:val="28"/>
          <w:szCs w:val="28"/>
          <w:lang w:val="de-DE"/>
        </w:rPr>
        <w:t xml:space="preserve">Nongenetic </w:t>
      </w:r>
      <w:r w:rsidRPr="007F3813">
        <w:rPr>
          <w:rFonts w:ascii="Times New Roman" w:hAnsi="Times New Roman" w:cs="Times New Roman"/>
          <w:sz w:val="28"/>
          <w:szCs w:val="28"/>
        </w:rPr>
        <w:t xml:space="preserve">Model of Type 2 Diabetes: A Comparative Study, </w:t>
      </w:r>
      <w:r w:rsidRPr="007F3813">
        <w:rPr>
          <w:rFonts w:ascii="Times New Roman" w:hAnsi="Times New Roman" w:cs="Times New Roman"/>
          <w:i/>
          <w:sz w:val="28"/>
          <w:szCs w:val="28"/>
        </w:rPr>
        <w:t xml:space="preserve">International journal of experimental and Clinical Pharmacology </w:t>
      </w:r>
      <w:r w:rsidRPr="007F3813">
        <w:rPr>
          <w:rFonts w:ascii="Times New Roman" w:hAnsi="Times New Roman" w:cs="Times New Roman"/>
          <w:sz w:val="28"/>
          <w:szCs w:val="28"/>
        </w:rPr>
        <w:t>Vol. 79, No. 4, pp. 243-249</w:t>
      </w:r>
      <w:bookmarkEnd w:id="535"/>
      <w:r w:rsidRPr="007F3813">
        <w:rPr>
          <w:rFonts w:ascii="Times New Roman" w:hAnsi="Times New Roman" w:cs="Times New Roman"/>
          <w:sz w:val="28"/>
          <w:szCs w:val="28"/>
        </w:rPr>
        <w:t xml:space="preserve">. </w:t>
      </w:r>
    </w:p>
    <w:p w:rsidR="00AF6BC4" w:rsidRPr="007F3813" w:rsidRDefault="00AF6BC4" w:rsidP="00D34136">
      <w:pPr>
        <w:pStyle w:val="ListParagraph"/>
        <w:widowControl w:val="0"/>
        <w:numPr>
          <w:ilvl w:val="0"/>
          <w:numId w:val="30"/>
        </w:numPr>
        <w:tabs>
          <w:tab w:val="left" w:pos="851"/>
        </w:tabs>
        <w:spacing w:after="0" w:line="360" w:lineRule="auto"/>
        <w:ind w:left="851" w:hanging="851"/>
        <w:jc w:val="both"/>
        <w:rPr>
          <w:rFonts w:ascii="Times New Roman" w:hAnsi="Times New Roman" w:cs="Times New Roman"/>
          <w:sz w:val="28"/>
          <w:szCs w:val="28"/>
        </w:rPr>
      </w:pPr>
      <w:bookmarkStart w:id="536" w:name="_Ref432236128"/>
      <w:r w:rsidRPr="007F3813">
        <w:rPr>
          <w:rFonts w:ascii="Times New Roman" w:hAnsi="Times New Roman" w:cs="Times New Roman"/>
          <w:sz w:val="28"/>
          <w:szCs w:val="28"/>
        </w:rPr>
        <w:t xml:space="preserve">Venables M.C. &amp; Jeukendrup .E., (2009). Physical inactivity and obesity: links with insulin resistance and type 2 diabetes mellitus, </w:t>
      </w:r>
      <w:r w:rsidRPr="007F3813">
        <w:rPr>
          <w:rFonts w:ascii="Times New Roman" w:hAnsi="Times New Roman" w:cs="Times New Roman"/>
          <w:i/>
          <w:sz w:val="28"/>
          <w:szCs w:val="28"/>
        </w:rPr>
        <w:t>Diabetes Metab Res Rev</w:t>
      </w:r>
      <w:r w:rsidRPr="007F3813">
        <w:rPr>
          <w:rFonts w:ascii="Times New Roman" w:hAnsi="Times New Roman" w:cs="Times New Roman"/>
          <w:sz w:val="28"/>
          <w:szCs w:val="28"/>
        </w:rPr>
        <w:t>, 2009 Sep;25 Suppl 1, pp. S18-23.</w:t>
      </w:r>
      <w:bookmarkEnd w:id="536"/>
      <w:r w:rsidRPr="007F3813">
        <w:rPr>
          <w:rFonts w:ascii="Times New Roman" w:hAnsi="Times New Roman" w:cs="Times New Roman"/>
          <w:sz w:val="28"/>
          <w:szCs w:val="28"/>
        </w:rPr>
        <w:t xml:space="preserve"> </w:t>
      </w:r>
    </w:p>
    <w:p w:rsidR="00AF6BC4" w:rsidRPr="007F3813" w:rsidRDefault="00AF6BC4" w:rsidP="00D34136">
      <w:pPr>
        <w:pStyle w:val="ListParagraph"/>
        <w:widowControl w:val="0"/>
        <w:numPr>
          <w:ilvl w:val="0"/>
          <w:numId w:val="30"/>
        </w:numPr>
        <w:tabs>
          <w:tab w:val="left" w:pos="851"/>
        </w:tabs>
        <w:spacing w:after="0" w:line="360" w:lineRule="auto"/>
        <w:ind w:left="851" w:hanging="851"/>
        <w:jc w:val="both"/>
        <w:rPr>
          <w:rFonts w:ascii="Times New Roman" w:hAnsi="Times New Roman" w:cs="Times New Roman"/>
          <w:sz w:val="28"/>
          <w:szCs w:val="28"/>
        </w:rPr>
      </w:pPr>
      <w:bookmarkStart w:id="537" w:name="_Ref432236149"/>
      <w:r w:rsidRPr="007F3813">
        <w:rPr>
          <w:rFonts w:ascii="Times New Roman" w:hAnsi="Times New Roman" w:cs="Times New Roman"/>
          <w:sz w:val="28"/>
          <w:szCs w:val="28"/>
        </w:rPr>
        <w:t xml:space="preserve">Shimada T., Nagai E. et al. (2010). Metabolic disease prevention and suppression of fat accumul ation by Salaci a reticulata, </w:t>
      </w:r>
      <w:r w:rsidRPr="007F3813">
        <w:rPr>
          <w:rFonts w:ascii="Times New Roman" w:hAnsi="Times New Roman" w:cs="Times New Roman"/>
          <w:i/>
          <w:sz w:val="28"/>
          <w:szCs w:val="28"/>
        </w:rPr>
        <w:t>J Nat Med</w:t>
      </w:r>
      <w:r w:rsidRPr="007F3813">
        <w:rPr>
          <w:rFonts w:ascii="Times New Roman" w:hAnsi="Times New Roman" w:cs="Times New Roman"/>
          <w:sz w:val="28"/>
          <w:szCs w:val="28"/>
        </w:rPr>
        <w:t>. 64(3), pp. 266-274.</w:t>
      </w:r>
      <w:bookmarkEnd w:id="537"/>
    </w:p>
    <w:p w:rsidR="00AF6BC4" w:rsidRPr="007F3813" w:rsidRDefault="00CA1AB6" w:rsidP="00D34136">
      <w:pPr>
        <w:pStyle w:val="ListParagraph"/>
        <w:widowControl w:val="0"/>
        <w:numPr>
          <w:ilvl w:val="0"/>
          <w:numId w:val="30"/>
        </w:numPr>
        <w:tabs>
          <w:tab w:val="left" w:pos="851"/>
        </w:tabs>
        <w:spacing w:after="0" w:line="360" w:lineRule="auto"/>
        <w:ind w:left="851" w:hanging="851"/>
        <w:jc w:val="both"/>
        <w:rPr>
          <w:rFonts w:ascii="Times New Roman" w:hAnsi="Times New Roman" w:cs="Times New Roman"/>
          <w:bCs/>
          <w:spacing w:val="-6"/>
          <w:sz w:val="28"/>
          <w:szCs w:val="28"/>
        </w:rPr>
      </w:pPr>
      <w:bookmarkStart w:id="538" w:name="_Ref432236352"/>
      <w:r>
        <w:rPr>
          <w:rFonts w:ascii="Times New Roman" w:hAnsi="Times New Roman" w:cs="Times New Roman"/>
          <w:bCs/>
          <w:spacing w:val="-6"/>
          <w:sz w:val="28"/>
          <w:szCs w:val="28"/>
        </w:rPr>
        <w:t>Quan</w:t>
      </w:r>
      <w:r w:rsidR="00AF6BC4" w:rsidRPr="007F3813">
        <w:rPr>
          <w:rFonts w:ascii="Times New Roman" w:hAnsi="Times New Roman" w:cs="Times New Roman"/>
          <w:bCs/>
          <w:spacing w:val="-6"/>
          <w:sz w:val="28"/>
          <w:szCs w:val="28"/>
        </w:rPr>
        <w:t xml:space="preserve"> Thế Dân (2014)</w:t>
      </w:r>
      <w:r w:rsidR="005D11A1" w:rsidRPr="007F3813">
        <w:rPr>
          <w:rFonts w:ascii="Times New Roman" w:hAnsi="Times New Roman" w:cs="Times New Roman"/>
          <w:bCs/>
          <w:spacing w:val="-6"/>
          <w:sz w:val="28"/>
          <w:szCs w:val="28"/>
        </w:rPr>
        <w:t>.</w:t>
      </w:r>
      <w:r w:rsidR="00AF6BC4" w:rsidRPr="007F3813">
        <w:rPr>
          <w:rFonts w:ascii="Times New Roman" w:hAnsi="Times New Roman" w:cs="Times New Roman"/>
          <w:bCs/>
          <w:spacing w:val="-6"/>
          <w:sz w:val="28"/>
          <w:szCs w:val="28"/>
        </w:rPr>
        <w:t xml:space="preserve"> </w:t>
      </w:r>
      <w:r w:rsidR="00AF6BC4" w:rsidRPr="007F3813">
        <w:rPr>
          <w:rFonts w:ascii="Times New Roman" w:hAnsi="Times New Roman" w:cs="Times New Roman"/>
          <w:bCs/>
          <w:i/>
          <w:spacing w:val="-6"/>
          <w:sz w:val="28"/>
          <w:szCs w:val="28"/>
        </w:rPr>
        <w:t>Nghiên cứu tác dụng của bài thuốc Bổ dương hoàn ngũ điều trị đái tháo đường typ 2 có biến chứng thận trong thực nghiệm và trên lâm sàng</w:t>
      </w:r>
      <w:r w:rsidR="00AF6BC4" w:rsidRPr="007F3813">
        <w:rPr>
          <w:rFonts w:ascii="Times New Roman" w:hAnsi="Times New Roman" w:cs="Times New Roman"/>
          <w:bCs/>
          <w:spacing w:val="-6"/>
          <w:sz w:val="28"/>
          <w:szCs w:val="28"/>
        </w:rPr>
        <w:t>, Luận án tiến sỹ y học, Trường Đại học Y Hà Nội</w:t>
      </w:r>
      <w:bookmarkEnd w:id="538"/>
    </w:p>
    <w:p w:rsidR="00AF6BC4" w:rsidRPr="007F3813" w:rsidRDefault="00AF6BC4" w:rsidP="00D34136">
      <w:pPr>
        <w:pStyle w:val="ListParagraph"/>
        <w:widowControl w:val="0"/>
        <w:numPr>
          <w:ilvl w:val="0"/>
          <w:numId w:val="30"/>
        </w:numPr>
        <w:tabs>
          <w:tab w:val="left" w:pos="851"/>
        </w:tabs>
        <w:spacing w:after="0" w:line="360" w:lineRule="auto"/>
        <w:ind w:left="851" w:hanging="851"/>
        <w:jc w:val="both"/>
        <w:rPr>
          <w:rFonts w:ascii="Times New Roman" w:hAnsi="Times New Roman" w:cs="Times New Roman"/>
          <w:sz w:val="28"/>
          <w:szCs w:val="28"/>
        </w:rPr>
      </w:pPr>
      <w:bookmarkStart w:id="539" w:name="_Ref432236715"/>
      <w:r w:rsidRPr="007F3813">
        <w:rPr>
          <w:rFonts w:ascii="Times New Roman" w:hAnsi="Times New Roman" w:cs="Times New Roman"/>
          <w:sz w:val="28"/>
          <w:szCs w:val="28"/>
        </w:rPr>
        <w:t xml:space="preserve">Vogel H.G. (2007). </w:t>
      </w:r>
      <w:r w:rsidRPr="007F3813">
        <w:rPr>
          <w:rFonts w:ascii="Times New Roman" w:hAnsi="Times New Roman" w:cs="Times New Roman"/>
          <w:i/>
          <w:sz w:val="28"/>
          <w:szCs w:val="28"/>
        </w:rPr>
        <w:t>Drug Discovery and Evaluation: Pharmacological Assays</w:t>
      </w:r>
      <w:r w:rsidRPr="007F3813">
        <w:rPr>
          <w:rFonts w:ascii="Times New Roman" w:hAnsi="Times New Roman" w:cs="Times New Roman"/>
          <w:sz w:val="28"/>
          <w:szCs w:val="28"/>
        </w:rPr>
        <w:t>, third edition, Springer, pp. 1327- 1355, 1572-1573</w:t>
      </w:r>
      <w:bookmarkEnd w:id="539"/>
      <w:r w:rsidRPr="007F3813">
        <w:rPr>
          <w:rFonts w:ascii="Times New Roman" w:hAnsi="Times New Roman" w:cs="Times New Roman"/>
          <w:sz w:val="28"/>
          <w:szCs w:val="28"/>
        </w:rPr>
        <w:t xml:space="preserve">. </w:t>
      </w:r>
    </w:p>
    <w:p w:rsidR="00AF6BC4" w:rsidRPr="007F3813" w:rsidRDefault="00AF6BC4" w:rsidP="00D34136">
      <w:pPr>
        <w:pStyle w:val="ListParagraph"/>
        <w:widowControl w:val="0"/>
        <w:numPr>
          <w:ilvl w:val="0"/>
          <w:numId w:val="30"/>
        </w:numPr>
        <w:tabs>
          <w:tab w:val="left" w:pos="851"/>
        </w:tabs>
        <w:spacing w:after="0" w:line="360" w:lineRule="auto"/>
        <w:ind w:left="851" w:hanging="851"/>
        <w:jc w:val="both"/>
        <w:rPr>
          <w:rFonts w:ascii="Times New Roman" w:hAnsi="Times New Roman" w:cs="Times New Roman"/>
          <w:sz w:val="28"/>
          <w:szCs w:val="28"/>
        </w:rPr>
      </w:pPr>
      <w:bookmarkStart w:id="540" w:name="_Ref432236718"/>
      <w:r w:rsidRPr="007F3813">
        <w:rPr>
          <w:rFonts w:ascii="Times New Roman" w:hAnsi="Times New Roman" w:cs="Times New Roman"/>
          <w:sz w:val="28"/>
          <w:szCs w:val="28"/>
        </w:rPr>
        <w:t xml:space="preserve">Wargent E.T. (2009). The Measurement of Insulin Secretion Using Pancreas Perfusion in the Rodent, </w:t>
      </w:r>
      <w:r w:rsidRPr="007F3813">
        <w:rPr>
          <w:rFonts w:ascii="Times New Roman" w:hAnsi="Times New Roman" w:cs="Times New Roman"/>
          <w:i/>
          <w:sz w:val="28"/>
          <w:szCs w:val="28"/>
        </w:rPr>
        <w:t>Type 2 Diabetes Methods and Protocol</w:t>
      </w:r>
      <w:r w:rsidRPr="007F3813">
        <w:rPr>
          <w:rFonts w:ascii="Times New Roman" w:hAnsi="Times New Roman" w:cs="Times New Roman"/>
          <w:sz w:val="28"/>
          <w:szCs w:val="28"/>
        </w:rPr>
        <w:t>, Humana Press, pp. 203-211</w:t>
      </w:r>
      <w:bookmarkEnd w:id="540"/>
      <w:r w:rsidRPr="007F3813">
        <w:rPr>
          <w:rFonts w:ascii="Times New Roman" w:hAnsi="Times New Roman" w:cs="Times New Roman"/>
          <w:sz w:val="28"/>
          <w:szCs w:val="28"/>
        </w:rPr>
        <w:t xml:space="preserve">. </w:t>
      </w:r>
    </w:p>
    <w:p w:rsidR="00AF6BC4" w:rsidRPr="007F3813" w:rsidRDefault="00AF6BC4" w:rsidP="00D34136">
      <w:pPr>
        <w:pStyle w:val="ListParagraph"/>
        <w:widowControl w:val="0"/>
        <w:numPr>
          <w:ilvl w:val="0"/>
          <w:numId w:val="30"/>
        </w:numPr>
        <w:tabs>
          <w:tab w:val="left" w:pos="851"/>
        </w:tabs>
        <w:spacing w:after="0" w:line="360" w:lineRule="auto"/>
        <w:ind w:left="851" w:hanging="851"/>
        <w:jc w:val="both"/>
        <w:rPr>
          <w:rFonts w:ascii="Times New Roman" w:hAnsi="Times New Roman" w:cs="Times New Roman"/>
          <w:spacing w:val="-6"/>
          <w:sz w:val="28"/>
          <w:szCs w:val="28"/>
        </w:rPr>
      </w:pPr>
      <w:bookmarkStart w:id="541" w:name="_Ref434393584"/>
      <w:r w:rsidRPr="007F3813">
        <w:rPr>
          <w:rFonts w:ascii="Times New Roman" w:hAnsi="Times New Roman" w:cs="Times New Roman"/>
          <w:sz w:val="28"/>
          <w:szCs w:val="28"/>
          <w:lang w:val="vi-VN"/>
        </w:rPr>
        <w:t>Meguro S</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Higashi K</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and Hase T</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(2001)</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"Solubilization of phytosterols in diacylgycerol versus triacylglycerol improves the serum cholesterol-lowering effect</w:t>
      </w:r>
      <w:r w:rsidRPr="007F3813">
        <w:rPr>
          <w:rFonts w:ascii="Times New Roman" w:hAnsi="Times New Roman" w:cs="Times New Roman"/>
          <w:i/>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 xml:space="preserve">Eur J Clin Nut </w:t>
      </w:r>
      <w:r w:rsidRPr="007F3813">
        <w:rPr>
          <w:rFonts w:ascii="Times New Roman" w:hAnsi="Times New Roman" w:cs="Times New Roman"/>
          <w:sz w:val="28"/>
          <w:szCs w:val="28"/>
          <w:lang w:val="vi-VN"/>
        </w:rPr>
        <w:t>55(7), pp. 5</w:t>
      </w:r>
      <w:r w:rsidRPr="007F3813">
        <w:rPr>
          <w:rFonts w:ascii="Times New Roman" w:hAnsi="Times New Roman" w:cs="Times New Roman"/>
          <w:sz w:val="28"/>
          <w:szCs w:val="28"/>
        </w:rPr>
        <w:t>30</w:t>
      </w:r>
      <w:r w:rsidRPr="007F3813">
        <w:rPr>
          <w:rFonts w:ascii="Times New Roman" w:hAnsi="Times New Roman" w:cs="Times New Roman"/>
          <w:sz w:val="28"/>
          <w:szCs w:val="28"/>
          <w:lang w:val="vi-VN"/>
        </w:rPr>
        <w:t>-5</w:t>
      </w:r>
      <w:r w:rsidRPr="007F3813">
        <w:rPr>
          <w:rFonts w:ascii="Times New Roman" w:hAnsi="Times New Roman" w:cs="Times New Roman"/>
          <w:sz w:val="28"/>
          <w:szCs w:val="28"/>
        </w:rPr>
        <w:t>45</w:t>
      </w:r>
      <w:r w:rsidRPr="007F3813">
        <w:rPr>
          <w:rFonts w:ascii="Times New Roman" w:hAnsi="Times New Roman" w:cs="Times New Roman"/>
          <w:sz w:val="28"/>
          <w:szCs w:val="28"/>
          <w:lang w:val="vi-VN"/>
        </w:rPr>
        <w:t>.</w:t>
      </w:r>
      <w:bookmarkEnd w:id="541"/>
    </w:p>
    <w:p w:rsidR="00AF6BC4" w:rsidRPr="007F3813" w:rsidRDefault="00AF6BC4" w:rsidP="00D34136">
      <w:pPr>
        <w:pStyle w:val="ListParagraph"/>
        <w:widowControl w:val="0"/>
        <w:numPr>
          <w:ilvl w:val="0"/>
          <w:numId w:val="30"/>
        </w:numPr>
        <w:tabs>
          <w:tab w:val="left" w:pos="851"/>
        </w:tabs>
        <w:spacing w:after="0" w:line="360" w:lineRule="auto"/>
        <w:ind w:left="851" w:hanging="851"/>
        <w:jc w:val="both"/>
        <w:rPr>
          <w:rFonts w:ascii="Times New Roman" w:hAnsi="Times New Roman" w:cs="Times New Roman"/>
          <w:bCs/>
          <w:sz w:val="28"/>
          <w:szCs w:val="28"/>
          <w:lang w:val="vi-VN"/>
        </w:rPr>
      </w:pPr>
      <w:bookmarkStart w:id="542" w:name="_Ref432237156"/>
      <w:r w:rsidRPr="007F3813">
        <w:rPr>
          <w:rFonts w:ascii="Times New Roman" w:hAnsi="Times New Roman" w:cs="Times New Roman"/>
          <w:sz w:val="28"/>
          <w:szCs w:val="28"/>
          <w:lang w:val="vi-VN"/>
        </w:rPr>
        <w:t xml:space="preserve">Lê Văn Bách, Trần Hữu Dàng và Lê Văn Chi (1993), Tỷ lệ toàn bộ và phân loại tạm thời bệnh đái tháo đường tại bệnh viện Trung Ương Huế, </w:t>
      </w:r>
      <w:r w:rsidRPr="007F3813">
        <w:rPr>
          <w:rFonts w:ascii="Times New Roman" w:hAnsi="Times New Roman" w:cs="Times New Roman"/>
          <w:i/>
          <w:sz w:val="28"/>
          <w:szCs w:val="28"/>
          <w:lang w:val="vi-VN"/>
        </w:rPr>
        <w:t>Tạp chí Y học Việt Nam</w:t>
      </w:r>
      <w:r w:rsidRPr="007F3813">
        <w:rPr>
          <w:rFonts w:ascii="Times New Roman" w:hAnsi="Times New Roman" w:cs="Times New Roman"/>
          <w:sz w:val="28"/>
          <w:szCs w:val="28"/>
          <w:lang w:val="vi-VN"/>
        </w:rPr>
        <w:t>. 168, tr</w:t>
      </w:r>
      <w:r w:rsidRPr="007F3813">
        <w:rPr>
          <w:rFonts w:ascii="Times New Roman" w:hAnsi="Times New Roman" w:cs="Times New Roman"/>
          <w:sz w:val="28"/>
          <w:szCs w:val="28"/>
        </w:rPr>
        <w:t xml:space="preserve">. </w:t>
      </w:r>
      <w:r w:rsidRPr="007F3813">
        <w:rPr>
          <w:rFonts w:ascii="Times New Roman" w:hAnsi="Times New Roman" w:cs="Times New Roman"/>
          <w:sz w:val="28"/>
          <w:szCs w:val="28"/>
          <w:lang w:val="vi-VN"/>
        </w:rPr>
        <w:t>8 - 11.</w:t>
      </w:r>
      <w:bookmarkEnd w:id="542"/>
    </w:p>
    <w:p w:rsidR="00AF6BC4" w:rsidRPr="007F3813" w:rsidRDefault="00AF6BC4" w:rsidP="00D34136">
      <w:pPr>
        <w:pStyle w:val="ListParagraph"/>
        <w:widowControl w:val="0"/>
        <w:numPr>
          <w:ilvl w:val="0"/>
          <w:numId w:val="30"/>
        </w:numPr>
        <w:tabs>
          <w:tab w:val="left" w:pos="851"/>
        </w:tabs>
        <w:spacing w:after="0" w:line="360" w:lineRule="auto"/>
        <w:ind w:left="851" w:hanging="851"/>
        <w:jc w:val="both"/>
        <w:rPr>
          <w:rFonts w:ascii="Times New Roman" w:hAnsi="Times New Roman" w:cs="Times New Roman"/>
          <w:bCs/>
          <w:sz w:val="28"/>
          <w:szCs w:val="28"/>
          <w:lang w:val="vi-VN"/>
        </w:rPr>
      </w:pPr>
      <w:bookmarkStart w:id="543" w:name="_Ref432237168"/>
      <w:r w:rsidRPr="007F3813">
        <w:rPr>
          <w:rFonts w:ascii="Times New Roman" w:hAnsi="Times New Roman" w:cs="Times New Roman"/>
          <w:sz w:val="28"/>
          <w:szCs w:val="28"/>
          <w:lang w:val="vi-VN"/>
        </w:rPr>
        <w:t>Bùi Thị Hồng Thuý (1998)</w:t>
      </w:r>
      <w:r w:rsidR="005D11A1"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Bước đầu nghiên cứu tác dụng của chè DBT trong điều trị đái tháo đường typ 2</w:t>
      </w:r>
      <w:r w:rsidRPr="007F3813">
        <w:rPr>
          <w:rFonts w:ascii="Times New Roman" w:hAnsi="Times New Roman" w:cs="Times New Roman"/>
          <w:sz w:val="28"/>
          <w:szCs w:val="28"/>
          <w:lang w:val="vi-VN"/>
        </w:rPr>
        <w:t>, Luận văn tốt nghiệp BSNTBV, Trường Đại học Y Hà Nội, Hà Nội, tr. 31-32, 42-43.</w:t>
      </w:r>
      <w:bookmarkEnd w:id="543"/>
    </w:p>
    <w:p w:rsidR="00AF6BC4" w:rsidRPr="007F3813" w:rsidRDefault="00AF6BC4" w:rsidP="00A37888">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bCs/>
          <w:sz w:val="28"/>
          <w:szCs w:val="28"/>
          <w:lang w:val="vi-VN"/>
        </w:rPr>
      </w:pPr>
      <w:bookmarkStart w:id="544" w:name="_Ref432237788"/>
      <w:r w:rsidRPr="007F3813">
        <w:rPr>
          <w:rFonts w:ascii="Times New Roman" w:hAnsi="Times New Roman" w:cs="Times New Roman"/>
          <w:sz w:val="28"/>
          <w:szCs w:val="28"/>
          <w:lang w:val="vi-VN"/>
        </w:rPr>
        <w:lastRenderedPageBreak/>
        <w:t>WHO (2002)</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Laboratory Dianosis and Monitoring of Diabetes Mellitus</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World Health Organization Geneva</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Switzerland, pp. 14</w:t>
      </w:r>
      <w:bookmarkEnd w:id="544"/>
      <w:r w:rsidRPr="007F3813">
        <w:rPr>
          <w:rFonts w:ascii="Times New Roman" w:hAnsi="Times New Roman" w:cs="Times New Roman"/>
          <w:sz w:val="28"/>
          <w:szCs w:val="28"/>
          <w:lang w:val="vi-VN"/>
        </w:rPr>
        <w:t>-26</w:t>
      </w:r>
    </w:p>
    <w:p w:rsidR="00AF6BC4" w:rsidRPr="007F3813" w:rsidRDefault="00AF6BC4" w:rsidP="00A37888">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bCs/>
          <w:sz w:val="28"/>
          <w:szCs w:val="28"/>
          <w:lang w:val="vi-VN"/>
        </w:rPr>
      </w:pPr>
      <w:bookmarkStart w:id="545" w:name="_Ref432237844"/>
      <w:r w:rsidRPr="007F3813">
        <w:rPr>
          <w:rFonts w:ascii="Times New Roman" w:hAnsi="Times New Roman" w:cs="Times New Roman"/>
          <w:sz w:val="28"/>
          <w:szCs w:val="28"/>
          <w:lang w:val="vi-VN"/>
        </w:rPr>
        <w:t>Mai Thế Trạch (1997)</w:t>
      </w:r>
      <w:r w:rsidR="005D11A1"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Đái tháo đường ở người có tuổi, </w:t>
      </w:r>
      <w:r w:rsidRPr="007F3813">
        <w:rPr>
          <w:rFonts w:ascii="Times New Roman" w:hAnsi="Times New Roman" w:cs="Times New Roman"/>
          <w:i/>
          <w:sz w:val="28"/>
          <w:szCs w:val="28"/>
          <w:lang w:val="vi-VN"/>
        </w:rPr>
        <w:t>Tạp chí Y học thực hành</w:t>
      </w:r>
      <w:r w:rsidRPr="007F3813">
        <w:rPr>
          <w:rFonts w:ascii="Times New Roman" w:hAnsi="Times New Roman" w:cs="Times New Roman"/>
          <w:sz w:val="28"/>
          <w:szCs w:val="28"/>
          <w:lang w:val="vi-VN"/>
        </w:rPr>
        <w:t>, tr. 4-18.</w:t>
      </w:r>
      <w:bookmarkEnd w:id="545"/>
    </w:p>
    <w:p w:rsidR="00D34136" w:rsidRPr="007F3813" w:rsidRDefault="00AF6BC4" w:rsidP="00A37888">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bCs/>
          <w:sz w:val="28"/>
          <w:szCs w:val="28"/>
          <w:lang w:val="vi-VN" w:eastAsia="zh-CN"/>
        </w:rPr>
      </w:pPr>
      <w:bookmarkStart w:id="546" w:name="_Ref432238054"/>
      <w:r w:rsidRPr="007F3813">
        <w:rPr>
          <w:rFonts w:ascii="Times New Roman" w:eastAsia="PMingLiU" w:hAnsi="Times New Roman" w:cs="Times New Roman"/>
          <w:bCs/>
          <w:kern w:val="32"/>
          <w:sz w:val="28"/>
          <w:szCs w:val="28"/>
          <w:lang w:val="vi-VN" w:eastAsia="zh-CN"/>
        </w:rPr>
        <w:t>马</w:t>
      </w:r>
      <w:r w:rsidRPr="007F3813">
        <w:rPr>
          <w:rFonts w:ascii="Times New Roman" w:hAnsi="Times New Roman" w:cs="Times New Roman"/>
          <w:bCs/>
          <w:kern w:val="32"/>
          <w:sz w:val="28"/>
          <w:szCs w:val="28"/>
          <w:lang w:val="vi-VN" w:eastAsia="zh-CN"/>
        </w:rPr>
        <w:t xml:space="preserve"> </w:t>
      </w:r>
      <w:r w:rsidRPr="007F3813">
        <w:rPr>
          <w:rFonts w:ascii="Times New Roman" w:eastAsia="PMingLiU" w:hAnsi="Times New Roman" w:cs="Times New Roman"/>
          <w:bCs/>
          <w:kern w:val="32"/>
          <w:sz w:val="28"/>
          <w:szCs w:val="28"/>
          <w:lang w:val="vi-VN" w:eastAsia="zh-CN"/>
        </w:rPr>
        <w:t>华</w:t>
      </w:r>
      <w:r w:rsidRPr="007F3813">
        <w:rPr>
          <w:rFonts w:ascii="Times New Roman" w:eastAsia="MS Mincho" w:hAnsi="Times New Roman" w:cs="Times New Roman"/>
          <w:bCs/>
          <w:kern w:val="32"/>
          <w:sz w:val="28"/>
          <w:szCs w:val="28"/>
          <w:lang w:val="vi-VN" w:eastAsia="zh-CN"/>
        </w:rPr>
        <w:t>民</w:t>
      </w:r>
      <w:r w:rsidRPr="007F3813">
        <w:rPr>
          <w:rFonts w:ascii="Times New Roman" w:hAnsi="Times New Roman" w:cs="Times New Roman"/>
          <w:bCs/>
          <w:kern w:val="32"/>
          <w:sz w:val="28"/>
          <w:szCs w:val="28"/>
          <w:lang w:val="vi-VN" w:eastAsia="zh-CN"/>
        </w:rPr>
        <w:t xml:space="preserve">, </w:t>
      </w:r>
      <w:r w:rsidRPr="007F3813">
        <w:rPr>
          <w:rFonts w:ascii="Times New Roman" w:eastAsia="PMingLiU" w:hAnsi="Times New Roman" w:cs="Times New Roman"/>
          <w:bCs/>
          <w:kern w:val="32"/>
          <w:sz w:val="28"/>
          <w:szCs w:val="28"/>
          <w:lang w:val="vi-VN" w:eastAsia="zh-CN"/>
        </w:rPr>
        <w:t>风</w:t>
      </w:r>
      <w:r w:rsidRPr="007F3813">
        <w:rPr>
          <w:rFonts w:ascii="Times New Roman" w:hAnsi="Times New Roman" w:cs="Times New Roman"/>
          <w:bCs/>
          <w:kern w:val="32"/>
          <w:sz w:val="28"/>
          <w:szCs w:val="28"/>
          <w:lang w:val="vi-VN" w:eastAsia="zh-CN"/>
        </w:rPr>
        <w:t xml:space="preserve"> </w:t>
      </w:r>
      <w:r w:rsidRPr="007F3813">
        <w:rPr>
          <w:rFonts w:ascii="Times New Roman" w:eastAsia="MS Mincho" w:hAnsi="Times New Roman" w:cs="Times New Roman"/>
          <w:bCs/>
          <w:kern w:val="32"/>
          <w:sz w:val="28"/>
          <w:szCs w:val="28"/>
          <w:lang w:val="vi-VN" w:eastAsia="zh-CN"/>
        </w:rPr>
        <w:t>英</w:t>
      </w:r>
      <w:r w:rsidRPr="007F3813">
        <w:rPr>
          <w:rFonts w:ascii="Times New Roman" w:hAnsi="Times New Roman" w:cs="Times New Roman"/>
          <w:kern w:val="32"/>
          <w:sz w:val="28"/>
          <w:szCs w:val="28"/>
          <w:lang w:val="vi-VN" w:eastAsia="zh-CN"/>
        </w:rPr>
        <w:t xml:space="preserve"> (1997) ."</w:t>
      </w:r>
      <w:r w:rsidRPr="007F3813">
        <w:rPr>
          <w:rFonts w:ascii="Times New Roman" w:eastAsia="MS Mincho" w:hAnsi="Times New Roman" w:cs="Times New Roman"/>
          <w:kern w:val="32"/>
          <w:sz w:val="28"/>
          <w:szCs w:val="28"/>
          <w:lang w:val="vi-VN" w:eastAsia="zh-CN"/>
        </w:rPr>
        <w:t>糖</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尿</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病</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万</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病</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防</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治</w:t>
      </w:r>
      <w:r w:rsidRPr="007F3813">
        <w:rPr>
          <w:rFonts w:ascii="Times New Roman" w:hAnsi="Times New Roman" w:cs="Times New Roman"/>
          <w:kern w:val="32"/>
          <w:sz w:val="28"/>
          <w:szCs w:val="28"/>
          <w:lang w:val="vi-VN" w:eastAsia="zh-CN"/>
        </w:rPr>
        <w:t xml:space="preserve"> </w:t>
      </w:r>
      <w:r w:rsidRPr="007F3813">
        <w:rPr>
          <w:rFonts w:ascii="Times New Roman" w:eastAsia="PMingLiU" w:hAnsi="Times New Roman" w:cs="Times New Roman"/>
          <w:kern w:val="32"/>
          <w:sz w:val="28"/>
          <w:szCs w:val="28"/>
          <w:lang w:val="vi-VN" w:eastAsia="zh-CN"/>
        </w:rPr>
        <w:t>问</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答</w:t>
      </w:r>
      <w:r w:rsidRPr="007F3813">
        <w:rPr>
          <w:rFonts w:ascii="Times New Roman" w:hAnsi="Times New Roman" w:cs="Times New Roman"/>
          <w:kern w:val="32"/>
          <w:sz w:val="28"/>
          <w:szCs w:val="28"/>
          <w:lang w:val="vi-VN" w:eastAsia="zh-CN"/>
        </w:rPr>
        <w:t xml:space="preserve"> </w:t>
      </w:r>
      <w:r w:rsidRPr="007F3813">
        <w:rPr>
          <w:rFonts w:ascii="Times New Roman" w:eastAsia="PMingLiU" w:hAnsi="Times New Roman" w:cs="Times New Roman"/>
          <w:kern w:val="32"/>
          <w:sz w:val="28"/>
          <w:szCs w:val="28"/>
          <w:lang w:val="vi-VN" w:eastAsia="zh-CN"/>
        </w:rPr>
        <w:t>丛</w:t>
      </w:r>
      <w:r w:rsidRPr="007F3813">
        <w:rPr>
          <w:rFonts w:ascii="Times New Roman" w:hAnsi="Times New Roman" w:cs="Times New Roman"/>
          <w:kern w:val="32"/>
          <w:sz w:val="28"/>
          <w:szCs w:val="28"/>
          <w:lang w:val="vi-VN" w:eastAsia="zh-CN"/>
        </w:rPr>
        <w:t xml:space="preserve"> </w:t>
      </w:r>
      <w:r w:rsidRPr="007F3813">
        <w:rPr>
          <w:rFonts w:ascii="Times New Roman" w:eastAsia="PMingLiU" w:hAnsi="Times New Roman" w:cs="Times New Roman"/>
          <w:kern w:val="32"/>
          <w:sz w:val="28"/>
          <w:szCs w:val="28"/>
          <w:lang w:val="vi-VN" w:eastAsia="zh-CN"/>
        </w:rPr>
        <w:t>书</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河</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南</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科</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学</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技</w:t>
      </w:r>
      <w:r w:rsidRPr="007F3813">
        <w:rPr>
          <w:rFonts w:ascii="Times New Roman" w:hAnsi="Times New Roman" w:cs="Times New Roman"/>
          <w:kern w:val="32"/>
          <w:sz w:val="28"/>
          <w:szCs w:val="28"/>
          <w:lang w:val="vi-VN" w:eastAsia="zh-CN"/>
        </w:rPr>
        <w:t xml:space="preserve"> </w:t>
      </w:r>
      <w:r w:rsidRPr="007F3813">
        <w:rPr>
          <w:rFonts w:ascii="Times New Roman" w:eastAsia="PMingLiU" w:hAnsi="Times New Roman" w:cs="Times New Roman"/>
          <w:kern w:val="32"/>
          <w:sz w:val="28"/>
          <w:szCs w:val="28"/>
          <w:lang w:val="vi-VN" w:eastAsia="zh-CN"/>
        </w:rPr>
        <w:t>术</w:t>
      </w:r>
      <w:r w:rsidRPr="007F3813">
        <w:rPr>
          <w:rFonts w:ascii="Times New Roman" w:eastAsia="MS Mincho" w:hAnsi="Times New Roman" w:cs="Times New Roman"/>
          <w:kern w:val="32"/>
          <w:sz w:val="28"/>
          <w:szCs w:val="28"/>
          <w:lang w:val="vi-VN" w:eastAsia="zh-CN"/>
        </w:rPr>
        <w:t>出</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版</w:t>
      </w:r>
      <w:r w:rsidRPr="007F3813">
        <w:rPr>
          <w:rFonts w:ascii="Times New Roman" w:hAnsi="Times New Roman" w:cs="Times New Roman"/>
          <w:kern w:val="32"/>
          <w:sz w:val="28"/>
          <w:szCs w:val="28"/>
          <w:lang w:val="vi-VN" w:eastAsia="zh-CN"/>
        </w:rPr>
        <w:t xml:space="preserve"> </w:t>
      </w:r>
      <w:r w:rsidRPr="007F3813">
        <w:rPr>
          <w:rFonts w:ascii="Times New Roman" w:eastAsia="MS Mincho" w:hAnsi="Times New Roman" w:cs="Times New Roman"/>
          <w:kern w:val="32"/>
          <w:sz w:val="28"/>
          <w:szCs w:val="28"/>
          <w:lang w:val="vi-VN" w:eastAsia="zh-CN"/>
        </w:rPr>
        <w:t>社</w:t>
      </w:r>
      <w:r w:rsidRPr="007F3813">
        <w:rPr>
          <w:rFonts w:ascii="Times New Roman" w:hAnsi="Times New Roman" w:cs="Times New Roman"/>
          <w:kern w:val="32"/>
          <w:sz w:val="28"/>
          <w:szCs w:val="28"/>
          <w:lang w:val="vi-VN" w:eastAsia="zh-CN"/>
        </w:rPr>
        <w:t xml:space="preserve">, </w:t>
      </w:r>
      <w:r w:rsidRPr="007F3813">
        <w:rPr>
          <w:rFonts w:ascii="Times New Roman" w:hAnsi="Times New Roman" w:cs="Times New Roman"/>
          <w:sz w:val="28"/>
          <w:szCs w:val="28"/>
          <w:lang w:eastAsia="zh-CN"/>
        </w:rPr>
        <w:t>第</w:t>
      </w:r>
      <w:r w:rsidRPr="007F3813">
        <w:rPr>
          <w:rFonts w:ascii="Times New Roman" w:hAnsi="Times New Roman" w:cs="Times New Roman"/>
          <w:sz w:val="28"/>
          <w:szCs w:val="28"/>
          <w:lang w:eastAsia="zh-CN"/>
        </w:rPr>
        <w:t>25-46</w:t>
      </w:r>
      <w:r w:rsidRPr="007F3813">
        <w:rPr>
          <w:rFonts w:ascii="Times New Roman" w:hAnsi="Times New Roman" w:cs="Times New Roman"/>
          <w:sz w:val="28"/>
          <w:szCs w:val="28"/>
          <w:lang w:val="vi-VN" w:eastAsia="zh-CN"/>
        </w:rPr>
        <w:t>页</w:t>
      </w:r>
      <w:r w:rsidRPr="007F3813">
        <w:rPr>
          <w:rFonts w:ascii="Times New Roman" w:hAnsi="Times New Roman" w:cs="Times New Roman"/>
          <w:sz w:val="28"/>
          <w:szCs w:val="28"/>
          <w:lang w:val="vi-VN" w:eastAsia="zh-CN"/>
        </w:rPr>
        <w:t xml:space="preserve">. </w:t>
      </w:r>
    </w:p>
    <w:p w:rsidR="00AF6BC4" w:rsidRPr="007F3813" w:rsidRDefault="00AF6BC4" w:rsidP="00D34136">
      <w:pPr>
        <w:pStyle w:val="ListParagraph"/>
        <w:widowControl w:val="0"/>
        <w:tabs>
          <w:tab w:val="left" w:pos="851"/>
        </w:tabs>
        <w:spacing w:after="0" w:line="348" w:lineRule="auto"/>
        <w:ind w:left="851"/>
        <w:jc w:val="both"/>
        <w:rPr>
          <w:rFonts w:ascii="Times New Roman" w:hAnsi="Times New Roman" w:cs="Times New Roman"/>
          <w:bCs/>
          <w:sz w:val="28"/>
          <w:szCs w:val="28"/>
          <w:lang w:val="vi-VN"/>
        </w:rPr>
      </w:pPr>
      <w:r w:rsidRPr="007F3813">
        <w:rPr>
          <w:rFonts w:ascii="Times New Roman" w:hAnsi="Times New Roman" w:cs="Times New Roman"/>
          <w:kern w:val="32"/>
          <w:sz w:val="28"/>
          <w:szCs w:val="28"/>
          <w:lang w:val="vi-VN" w:eastAsia="zh-CN"/>
        </w:rPr>
        <w:t xml:space="preserve">Mã Hoa Dân, Phong Anh (1997). </w:t>
      </w:r>
      <w:r w:rsidRPr="007F3813">
        <w:rPr>
          <w:rFonts w:ascii="Times New Roman" w:hAnsi="Times New Roman" w:cs="Times New Roman"/>
          <w:i/>
          <w:kern w:val="32"/>
          <w:sz w:val="28"/>
          <w:szCs w:val="28"/>
          <w:lang w:val="vi-VN" w:eastAsia="zh-CN"/>
        </w:rPr>
        <w:t>Tùng thư hỏi đáp “Bệnh tiểu đường”</w:t>
      </w:r>
      <w:r w:rsidRPr="007F3813">
        <w:rPr>
          <w:rFonts w:ascii="Times New Roman" w:hAnsi="Times New Roman" w:cs="Times New Roman"/>
          <w:kern w:val="32"/>
          <w:sz w:val="28"/>
          <w:szCs w:val="28"/>
          <w:lang w:val="vi-VN" w:eastAsia="zh-CN"/>
        </w:rPr>
        <w:t>. NXB Khoa học Kỹ thuật Hà Nam Trung Quốc, tr. 25</w:t>
      </w:r>
      <w:bookmarkEnd w:id="546"/>
      <w:r w:rsidRPr="007F3813">
        <w:rPr>
          <w:rFonts w:ascii="Times New Roman" w:hAnsi="Times New Roman" w:cs="Times New Roman"/>
          <w:kern w:val="32"/>
          <w:sz w:val="28"/>
          <w:szCs w:val="28"/>
          <w:lang w:val="vi-VN" w:eastAsia="zh-CN"/>
        </w:rPr>
        <w:t>-46</w:t>
      </w:r>
    </w:p>
    <w:p w:rsidR="00AF6BC4" w:rsidRPr="007F3813" w:rsidRDefault="00AF6BC4" w:rsidP="00A37888">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bCs/>
          <w:sz w:val="28"/>
          <w:szCs w:val="28"/>
          <w:lang w:val="vi-VN"/>
        </w:rPr>
      </w:pPr>
      <w:bookmarkStart w:id="547" w:name="_Ref432238814"/>
      <w:r w:rsidRPr="007F3813">
        <w:rPr>
          <w:rFonts w:ascii="Times New Roman" w:hAnsi="Times New Roman" w:cs="Times New Roman"/>
          <w:sz w:val="28"/>
          <w:szCs w:val="28"/>
          <w:lang w:val="vi-VN"/>
        </w:rPr>
        <w:t xml:space="preserve">Daniel W </w:t>
      </w:r>
      <w:r w:rsidRPr="007F3813">
        <w:rPr>
          <w:rFonts w:ascii="Times New Roman" w:hAnsi="Times New Roman" w:cs="Times New Roman"/>
          <w:sz w:val="28"/>
          <w:szCs w:val="28"/>
        </w:rPr>
        <w:t>and</w:t>
      </w:r>
      <w:r w:rsidRPr="007F3813">
        <w:rPr>
          <w:rFonts w:ascii="Times New Roman" w:hAnsi="Times New Roman" w:cs="Times New Roman"/>
          <w:sz w:val="28"/>
          <w:szCs w:val="28"/>
          <w:lang w:val="vi-VN"/>
        </w:rPr>
        <w:t xml:space="preserve"> Foster (2000)</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Diabetes mellitus</w:t>
      </w:r>
      <w:r w:rsidRPr="007F3813">
        <w:rPr>
          <w:rFonts w:ascii="Times New Roman" w:hAnsi="Times New Roman" w:cs="Times New Roman"/>
          <w:sz w:val="28"/>
          <w:szCs w:val="28"/>
          <w:lang w:val="vi-VN"/>
        </w:rPr>
        <w:t>, Harrison's principles of internal medicine</w:t>
      </w:r>
      <w:r w:rsidRPr="007F3813">
        <w:rPr>
          <w:rFonts w:ascii="Times New Roman" w:hAnsi="Times New Roman" w:cs="Times New Roman"/>
          <w:sz w:val="28"/>
          <w:szCs w:val="28"/>
        </w:rPr>
        <w:t xml:space="preserve">. </w:t>
      </w:r>
      <w:r w:rsidRPr="007F3813">
        <w:rPr>
          <w:rFonts w:ascii="Times New Roman" w:hAnsi="Times New Roman" w:cs="Times New Roman"/>
          <w:sz w:val="28"/>
          <w:szCs w:val="28"/>
          <w:lang w:val="vi-VN"/>
        </w:rPr>
        <w:t>14th edition</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pp</w:t>
      </w:r>
      <w:r w:rsidRPr="007F3813">
        <w:rPr>
          <w:rFonts w:ascii="Times New Roman" w:hAnsi="Times New Roman" w:cs="Times New Roman"/>
          <w:sz w:val="28"/>
          <w:szCs w:val="28"/>
          <w:lang w:val="vi-VN"/>
        </w:rPr>
        <w:t>. 2060 - 2080</w:t>
      </w:r>
      <w:r w:rsidRPr="007F3813">
        <w:rPr>
          <w:rFonts w:ascii="Times New Roman" w:hAnsi="Times New Roman" w:cs="Times New Roman"/>
          <w:sz w:val="28"/>
          <w:szCs w:val="28"/>
        </w:rPr>
        <w:t>.</w:t>
      </w:r>
      <w:bookmarkEnd w:id="547"/>
    </w:p>
    <w:p w:rsidR="00AF6BC4" w:rsidRPr="007F3813" w:rsidRDefault="00AF6BC4" w:rsidP="00A37888">
      <w:pPr>
        <w:pStyle w:val="ListParagraph"/>
        <w:widowControl w:val="0"/>
        <w:numPr>
          <w:ilvl w:val="0"/>
          <w:numId w:val="30"/>
        </w:numPr>
        <w:tabs>
          <w:tab w:val="left" w:pos="851"/>
        </w:tabs>
        <w:spacing w:after="0" w:line="336" w:lineRule="auto"/>
        <w:ind w:left="851" w:hanging="851"/>
        <w:jc w:val="both"/>
        <w:rPr>
          <w:rFonts w:ascii="Times New Roman" w:hAnsi="Times New Roman" w:cs="Times New Roman"/>
          <w:bCs/>
          <w:sz w:val="28"/>
          <w:szCs w:val="28"/>
          <w:lang w:val="vi-VN"/>
        </w:rPr>
      </w:pPr>
      <w:bookmarkStart w:id="548" w:name="_Ref432233902"/>
      <w:bookmarkStart w:id="549" w:name="_Ref432238728"/>
      <w:r w:rsidRPr="007F3813">
        <w:rPr>
          <w:rFonts w:ascii="Times New Roman" w:hAnsi="Times New Roman" w:cs="Times New Roman"/>
          <w:sz w:val="28"/>
          <w:szCs w:val="28"/>
          <w:lang w:val="vi-VN"/>
        </w:rPr>
        <w:t>Mai Thế Trạch và Nguyễn Thy Khuê (2001)</w:t>
      </w:r>
      <w:r w:rsidR="005D11A1" w:rsidRPr="00B63952">
        <w:rPr>
          <w:rFonts w:ascii="Times New Roman" w:hAnsi="Times New Roman" w:cs="Times New Roman"/>
          <w:sz w:val="28"/>
          <w:szCs w:val="28"/>
          <w:lang w:val="vi-VN"/>
        </w:rPr>
        <w:t>.</w:t>
      </w:r>
      <w:r w:rsidRPr="007F3813">
        <w:rPr>
          <w:rFonts w:ascii="Times New Roman" w:hAnsi="Times New Roman" w:cs="Times New Roman"/>
          <w:sz w:val="28"/>
          <w:szCs w:val="28"/>
          <w:lang w:val="vi-VN"/>
        </w:rPr>
        <w:t xml:space="preserve"> </w:t>
      </w:r>
      <w:r w:rsidRPr="007F3813">
        <w:rPr>
          <w:rFonts w:ascii="Times New Roman" w:hAnsi="Times New Roman" w:cs="Times New Roman"/>
          <w:i/>
          <w:sz w:val="28"/>
          <w:szCs w:val="28"/>
          <w:lang w:val="vi-VN"/>
        </w:rPr>
        <w:t>Nội tiết học đại cương</w:t>
      </w:r>
      <w:r w:rsidRPr="007F3813">
        <w:rPr>
          <w:rFonts w:ascii="Times New Roman" w:hAnsi="Times New Roman" w:cs="Times New Roman"/>
          <w:sz w:val="28"/>
          <w:szCs w:val="28"/>
          <w:lang w:val="vi-VN"/>
        </w:rPr>
        <w:t>, NXB Thành phố Hồ Chí Minh, tr. 336-368</w:t>
      </w:r>
      <w:bookmarkEnd w:id="548"/>
      <w:r w:rsidRPr="007F3813">
        <w:rPr>
          <w:rFonts w:ascii="Times New Roman" w:hAnsi="Times New Roman" w:cs="Times New Roman"/>
          <w:sz w:val="28"/>
          <w:szCs w:val="28"/>
          <w:lang w:val="vi-VN"/>
        </w:rPr>
        <w:t>.</w:t>
      </w:r>
      <w:bookmarkEnd w:id="549"/>
    </w:p>
    <w:p w:rsidR="00AF6BC4" w:rsidRPr="007F3813" w:rsidRDefault="00AF6BC4" w:rsidP="00A37888">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z w:val="28"/>
          <w:szCs w:val="28"/>
        </w:rPr>
      </w:pPr>
      <w:bookmarkStart w:id="550" w:name="_Ref432238856"/>
      <w:r w:rsidRPr="007F3813">
        <w:rPr>
          <w:rFonts w:ascii="Times New Roman" w:hAnsi="Times New Roman" w:cs="Times New Roman"/>
          <w:sz w:val="28"/>
          <w:szCs w:val="28"/>
        </w:rPr>
        <w:t xml:space="preserve">Majithia  .R. &amp; Florez J.C., (2009). Clinical translation of genetic predictors for type 2 diabetes. Current Opinion in Endocrinology, </w:t>
      </w:r>
      <w:r w:rsidRPr="007F3813">
        <w:rPr>
          <w:rFonts w:ascii="Times New Roman" w:hAnsi="Times New Roman" w:cs="Times New Roman"/>
          <w:i/>
          <w:sz w:val="28"/>
          <w:szCs w:val="28"/>
        </w:rPr>
        <w:t>Diabetes and Obesity</w:t>
      </w:r>
      <w:r w:rsidRPr="007F3813">
        <w:rPr>
          <w:rFonts w:ascii="Times New Roman" w:hAnsi="Times New Roman" w:cs="Times New Roman"/>
          <w:sz w:val="28"/>
          <w:szCs w:val="28"/>
        </w:rPr>
        <w:t xml:space="preserve"> 16, pp. 100-106.</w:t>
      </w:r>
      <w:bookmarkEnd w:id="550"/>
      <w:r w:rsidRPr="007F3813">
        <w:rPr>
          <w:rFonts w:ascii="Times New Roman" w:hAnsi="Times New Roman" w:cs="Times New Roman"/>
          <w:sz w:val="28"/>
          <w:szCs w:val="28"/>
        </w:rPr>
        <w:t xml:space="preserve"> </w:t>
      </w:r>
    </w:p>
    <w:p w:rsidR="00AF6BC4" w:rsidRPr="007F3813" w:rsidRDefault="00AF6BC4" w:rsidP="00A37888">
      <w:pPr>
        <w:pStyle w:val="ListParagraph"/>
        <w:widowControl w:val="0"/>
        <w:numPr>
          <w:ilvl w:val="0"/>
          <w:numId w:val="30"/>
        </w:numPr>
        <w:tabs>
          <w:tab w:val="left" w:pos="851"/>
        </w:tabs>
        <w:spacing w:after="0" w:line="348" w:lineRule="auto"/>
        <w:ind w:left="851" w:hanging="851"/>
        <w:jc w:val="both"/>
        <w:rPr>
          <w:rFonts w:ascii="Times New Roman" w:hAnsi="Times New Roman" w:cs="Times New Roman"/>
          <w:sz w:val="28"/>
          <w:szCs w:val="28"/>
        </w:rPr>
      </w:pPr>
      <w:bookmarkStart w:id="551" w:name="_Ref432780689"/>
      <w:r w:rsidRPr="007F3813">
        <w:rPr>
          <w:rFonts w:ascii="Times New Roman" w:hAnsi="Times New Roman" w:cs="Times New Roman"/>
          <w:sz w:val="28"/>
          <w:szCs w:val="28"/>
          <w:lang w:val="vi-VN"/>
        </w:rPr>
        <w:t>Dương Đăng Hiền (2005)</w:t>
      </w:r>
      <w:r w:rsidR="005D11A1"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"Đánh giá tác dụng của thuốc ”tiểu đường Đông Đô” trong điều trị đái tháo đường typ 2 chưa có biến chứng", </w:t>
      </w:r>
      <w:r w:rsidRPr="007F3813">
        <w:rPr>
          <w:rFonts w:ascii="Times New Roman" w:hAnsi="Times New Roman" w:cs="Times New Roman"/>
          <w:i/>
          <w:sz w:val="28"/>
          <w:szCs w:val="28"/>
          <w:lang w:val="vi-VN"/>
        </w:rPr>
        <w:t>Luận văn tốt nghiệp Bác sĩ chuyên khoa cấp 2</w:t>
      </w:r>
      <w:r w:rsidRPr="007F3813">
        <w:rPr>
          <w:rFonts w:ascii="Times New Roman" w:hAnsi="Times New Roman" w:cs="Times New Roman"/>
          <w:sz w:val="28"/>
          <w:szCs w:val="28"/>
          <w:lang w:val="vi-VN"/>
        </w:rPr>
        <w:t>, Trường đại học Y Hà Nội, tr</w:t>
      </w:r>
      <w:r w:rsidRPr="007F3813">
        <w:rPr>
          <w:rFonts w:ascii="Times New Roman" w:hAnsi="Times New Roman" w:cs="Times New Roman"/>
          <w:sz w:val="28"/>
          <w:szCs w:val="28"/>
        </w:rPr>
        <w:t>.</w:t>
      </w:r>
      <w:r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rPr>
        <w:t>70-75</w:t>
      </w:r>
      <w:r w:rsidRPr="007F3813">
        <w:rPr>
          <w:rFonts w:ascii="Times New Roman" w:hAnsi="Times New Roman" w:cs="Times New Roman"/>
          <w:sz w:val="28"/>
          <w:szCs w:val="28"/>
          <w:lang w:val="vi-VN"/>
        </w:rPr>
        <w:t>.</w:t>
      </w:r>
      <w:bookmarkEnd w:id="551"/>
    </w:p>
    <w:p w:rsidR="00AF6BC4" w:rsidRPr="007F3813" w:rsidRDefault="00AF6BC4" w:rsidP="00B9437C">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6"/>
          <w:sz w:val="28"/>
          <w:szCs w:val="28"/>
        </w:rPr>
      </w:pPr>
      <w:bookmarkStart w:id="552" w:name="_Ref435287266"/>
      <w:r w:rsidRPr="007F3813">
        <w:rPr>
          <w:rFonts w:ascii="Times New Roman" w:hAnsi="Times New Roman" w:cs="Times New Roman"/>
          <w:spacing w:val="-6"/>
          <w:sz w:val="28"/>
          <w:szCs w:val="28"/>
        </w:rPr>
        <w:t xml:space="preserve">Tiêu Ngọc Chiến (2008). Đánh giá tác dụng của thuốc GLUCRON điều trị bệnh ĐTĐ typ 2, </w:t>
      </w:r>
      <w:r w:rsidRPr="007F3813">
        <w:rPr>
          <w:rFonts w:ascii="Times New Roman" w:hAnsi="Times New Roman" w:cs="Times New Roman"/>
          <w:i/>
          <w:spacing w:val="-6"/>
          <w:sz w:val="28"/>
          <w:szCs w:val="28"/>
        </w:rPr>
        <w:t xml:space="preserve">Tạp chí Y học thực hành </w:t>
      </w:r>
      <w:r w:rsidRPr="007F3813">
        <w:rPr>
          <w:rFonts w:ascii="Times New Roman" w:hAnsi="Times New Roman" w:cs="Times New Roman"/>
          <w:spacing w:val="-6"/>
          <w:sz w:val="28"/>
          <w:szCs w:val="28"/>
        </w:rPr>
        <w:t>-Số 2/2009, tr.</w:t>
      </w:r>
      <w:r w:rsidR="004025A2" w:rsidRPr="007F3813">
        <w:rPr>
          <w:rFonts w:ascii="Times New Roman" w:hAnsi="Times New Roman" w:cs="Times New Roman"/>
          <w:spacing w:val="-6"/>
          <w:sz w:val="28"/>
          <w:szCs w:val="28"/>
        </w:rPr>
        <w:t xml:space="preserve"> 108-12</w:t>
      </w:r>
      <w:r w:rsidRPr="007F3813">
        <w:rPr>
          <w:rFonts w:ascii="Times New Roman" w:hAnsi="Times New Roman" w:cs="Times New Roman"/>
          <w:spacing w:val="-6"/>
          <w:sz w:val="28"/>
          <w:szCs w:val="28"/>
        </w:rPr>
        <w:t>2.</w:t>
      </w:r>
      <w:bookmarkEnd w:id="552"/>
    </w:p>
    <w:p w:rsidR="00112601" w:rsidRPr="007F3813" w:rsidRDefault="00112601" w:rsidP="00112601">
      <w:pPr>
        <w:pStyle w:val="ListParagraph"/>
        <w:widowControl w:val="0"/>
        <w:numPr>
          <w:ilvl w:val="0"/>
          <w:numId w:val="30"/>
        </w:numPr>
        <w:tabs>
          <w:tab w:val="left" w:pos="851"/>
        </w:tabs>
        <w:spacing w:after="0" w:line="312" w:lineRule="auto"/>
        <w:ind w:left="851" w:hanging="851"/>
        <w:jc w:val="both"/>
        <w:rPr>
          <w:rFonts w:ascii="Times New Roman" w:hAnsi="Times New Roman" w:cs="Times New Roman"/>
          <w:spacing w:val="-6"/>
          <w:sz w:val="28"/>
          <w:szCs w:val="28"/>
        </w:rPr>
      </w:pPr>
      <w:r w:rsidRPr="007F3813">
        <w:rPr>
          <w:rFonts w:ascii="Times New Roman" w:hAnsi="Times New Roman" w:cs="Times New Roman"/>
          <w:sz w:val="28"/>
          <w:szCs w:val="28"/>
        </w:rPr>
        <w:br w:type="page"/>
      </w:r>
    </w:p>
    <w:p w:rsidR="0040508F" w:rsidRPr="007F3813" w:rsidRDefault="0040508F" w:rsidP="00112601">
      <w:pPr>
        <w:widowControl w:val="0"/>
        <w:tabs>
          <w:tab w:val="left" w:pos="851"/>
        </w:tabs>
        <w:spacing w:after="0" w:line="312" w:lineRule="auto"/>
        <w:jc w:val="center"/>
        <w:rPr>
          <w:rFonts w:ascii="Times New Roman" w:hAnsi="Times New Roman" w:cs="Times New Roman"/>
          <w:b/>
          <w:spacing w:val="-6"/>
          <w:sz w:val="32"/>
          <w:szCs w:val="32"/>
        </w:rPr>
      </w:pPr>
      <w:r w:rsidRPr="007F3813">
        <w:rPr>
          <w:rFonts w:ascii="Times New Roman" w:hAnsi="Times New Roman" w:cs="Times New Roman"/>
          <w:b/>
          <w:sz w:val="32"/>
          <w:szCs w:val="32"/>
          <w:lang w:val="vi-VN"/>
        </w:rPr>
        <w:lastRenderedPageBreak/>
        <w:t>PHỤ LỤC</w:t>
      </w:r>
    </w:p>
    <w:p w:rsidR="0040508F" w:rsidRPr="007F3813" w:rsidRDefault="0040508F" w:rsidP="0084389B">
      <w:pPr>
        <w:pStyle w:val="ListParagraph"/>
        <w:spacing w:before="80" w:after="0" w:line="360" w:lineRule="auto"/>
        <w:ind w:left="0"/>
        <w:jc w:val="center"/>
        <w:rPr>
          <w:rFonts w:ascii="Times New Roman" w:hAnsi="Times New Roman" w:cs="Times New Roman"/>
          <w:b/>
          <w:sz w:val="32"/>
          <w:szCs w:val="28"/>
          <w:lang w:val="vi-VN"/>
        </w:rPr>
      </w:pPr>
      <w:r w:rsidRPr="007F3813">
        <w:rPr>
          <w:rFonts w:ascii="Times New Roman" w:hAnsi="Times New Roman" w:cs="Times New Roman"/>
          <w:b/>
          <w:sz w:val="32"/>
          <w:szCs w:val="28"/>
          <w:lang w:val="vi-VN"/>
        </w:rPr>
        <w:t>CHẾ ĐỘ ĂN CHO BỆ</w:t>
      </w:r>
      <w:r w:rsidR="00497518" w:rsidRPr="007F3813">
        <w:rPr>
          <w:rFonts w:ascii="Times New Roman" w:hAnsi="Times New Roman" w:cs="Times New Roman"/>
          <w:b/>
          <w:sz w:val="32"/>
          <w:szCs w:val="28"/>
          <w:lang w:val="vi-VN"/>
        </w:rPr>
        <w:t>NH NH</w:t>
      </w:r>
      <w:r w:rsidR="00497518" w:rsidRPr="007F3813">
        <w:rPr>
          <w:rFonts w:ascii="Times New Roman" w:hAnsi="Times New Roman" w:cs="Times New Roman"/>
          <w:b/>
          <w:sz w:val="32"/>
          <w:szCs w:val="28"/>
        </w:rPr>
        <w:t>Â</w:t>
      </w:r>
      <w:r w:rsidRPr="007F3813">
        <w:rPr>
          <w:rFonts w:ascii="Times New Roman" w:hAnsi="Times New Roman" w:cs="Times New Roman"/>
          <w:b/>
          <w:sz w:val="32"/>
          <w:szCs w:val="28"/>
          <w:lang w:val="vi-VN"/>
        </w:rPr>
        <w:t xml:space="preserve">N NGHIÊN CỨU </w:t>
      </w:r>
    </w:p>
    <w:p w:rsidR="00185D91" w:rsidRPr="007F3813" w:rsidRDefault="00185D91" w:rsidP="0084389B">
      <w:pPr>
        <w:pStyle w:val="ListParagraph"/>
        <w:spacing w:before="80" w:after="0" w:line="360" w:lineRule="auto"/>
        <w:ind w:left="0"/>
        <w:jc w:val="center"/>
        <w:rPr>
          <w:rFonts w:ascii="Times New Roman" w:hAnsi="Times New Roman" w:cs="Times New Roman"/>
          <w:sz w:val="28"/>
          <w:szCs w:val="28"/>
          <w:lang w:val="vi-VN"/>
        </w:rPr>
      </w:pPr>
    </w:p>
    <w:p w:rsidR="0040508F" w:rsidRPr="007F3813" w:rsidRDefault="0040508F" w:rsidP="007C522C">
      <w:pPr>
        <w:pStyle w:val="ListParagraph"/>
        <w:numPr>
          <w:ilvl w:val="0"/>
          <w:numId w:val="6"/>
        </w:numPr>
        <w:spacing w:before="80" w:after="0" w:line="360" w:lineRule="auto"/>
        <w:contextualSpacing w:val="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Dựa vào cân nặng nên có hiện tại của bệnh nhân, nhằm duy trì trọng lượng cơ thể ở mức cần và đủ.</w:t>
      </w:r>
    </w:p>
    <w:p w:rsidR="0040508F" w:rsidRPr="007F3813" w:rsidRDefault="0040508F" w:rsidP="0084389B">
      <w:pPr>
        <w:pStyle w:val="ListParagraph"/>
        <w:spacing w:before="80" w:after="0" w:line="360" w:lineRule="auto"/>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Cân nặng lý tưởng = BMIx22</w:t>
      </w:r>
    </w:p>
    <w:p w:rsidR="0040508F" w:rsidRPr="007F3813" w:rsidRDefault="0040508F" w:rsidP="0084389B">
      <w:pPr>
        <w:pStyle w:val="ListParagraph"/>
        <w:spacing w:before="80" w:after="0" w:line="360" w:lineRule="auto"/>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Nếu cân nặng vượt quá 10% số cân nặ</w:t>
      </w:r>
      <w:r w:rsidR="00841484" w:rsidRPr="007F3813">
        <w:rPr>
          <w:rFonts w:ascii="Times New Roman" w:hAnsi="Times New Roman" w:cs="Times New Roman"/>
          <w:sz w:val="28"/>
          <w:szCs w:val="28"/>
          <w:lang w:val="vi-VN"/>
        </w:rPr>
        <w:t>ng lý</w:t>
      </w:r>
      <w:r w:rsidRPr="007F3813">
        <w:rPr>
          <w:rFonts w:ascii="Times New Roman" w:hAnsi="Times New Roman" w:cs="Times New Roman"/>
          <w:sz w:val="28"/>
          <w:szCs w:val="28"/>
          <w:lang w:val="vi-VN"/>
        </w:rPr>
        <w:t xml:space="preserve"> tưởng tức là đã quá béo. Việc điều trị bệnh lúc này cần phải đưa cân nặng về mứ</w:t>
      </w:r>
      <w:r w:rsidR="00841484" w:rsidRPr="007F3813">
        <w:rPr>
          <w:rFonts w:ascii="Times New Roman" w:hAnsi="Times New Roman" w:cs="Times New Roman"/>
          <w:sz w:val="28"/>
          <w:szCs w:val="28"/>
          <w:lang w:val="vi-VN"/>
        </w:rPr>
        <w:t>c lý</w:t>
      </w:r>
      <w:r w:rsidRPr="007F3813">
        <w:rPr>
          <w:rFonts w:ascii="Times New Roman" w:hAnsi="Times New Roman" w:cs="Times New Roman"/>
          <w:sz w:val="28"/>
          <w:szCs w:val="28"/>
          <w:lang w:val="vi-VN"/>
        </w:rPr>
        <w:t xml:space="preserve"> tưởng,</w:t>
      </w:r>
      <w:r w:rsidR="00B44EFD" w:rsidRPr="007F3813">
        <w:rPr>
          <w:rFonts w:ascii="Times New Roman" w:hAnsi="Times New Roman" w:cs="Times New Roman"/>
          <w:sz w:val="28"/>
          <w:szCs w:val="28"/>
          <w:lang w:val="vi-VN"/>
        </w:rPr>
        <w:t xml:space="preserve"> </w:t>
      </w:r>
      <w:r w:rsidRPr="007F3813">
        <w:rPr>
          <w:rFonts w:ascii="Times New Roman" w:hAnsi="Times New Roman" w:cs="Times New Roman"/>
          <w:sz w:val="28"/>
          <w:szCs w:val="28"/>
          <w:lang w:val="vi-VN"/>
        </w:rPr>
        <w:t>giảm đi vài cân trọng lượng thừa sẽ đưa đến sự cân bằng glucose huyết.</w:t>
      </w:r>
    </w:p>
    <w:p w:rsidR="0040508F" w:rsidRPr="007F3813" w:rsidRDefault="0040508F" w:rsidP="007C522C">
      <w:pPr>
        <w:pStyle w:val="ListParagraph"/>
        <w:numPr>
          <w:ilvl w:val="0"/>
          <w:numId w:val="6"/>
        </w:numPr>
        <w:spacing w:before="80" w:after="0" w:line="360" w:lineRule="auto"/>
        <w:contextualSpacing w:val="0"/>
        <w:jc w:val="both"/>
        <w:rPr>
          <w:rFonts w:ascii="Times New Roman" w:hAnsi="Times New Roman" w:cs="Times New Roman"/>
          <w:spacing w:val="-6"/>
          <w:sz w:val="28"/>
          <w:szCs w:val="28"/>
          <w:lang w:val="vi-VN"/>
        </w:rPr>
      </w:pPr>
      <w:r w:rsidRPr="007F3813">
        <w:rPr>
          <w:rFonts w:ascii="Times New Roman" w:hAnsi="Times New Roman" w:cs="Times New Roman"/>
          <w:spacing w:val="-6"/>
          <w:sz w:val="28"/>
          <w:szCs w:val="28"/>
          <w:lang w:val="vi-VN"/>
        </w:rPr>
        <w:t>Chia các bữa ăn hợ</w:t>
      </w:r>
      <w:r w:rsidR="00841484" w:rsidRPr="007F3813">
        <w:rPr>
          <w:rFonts w:ascii="Times New Roman" w:hAnsi="Times New Roman" w:cs="Times New Roman"/>
          <w:spacing w:val="-6"/>
          <w:sz w:val="28"/>
          <w:szCs w:val="28"/>
          <w:lang w:val="vi-VN"/>
        </w:rPr>
        <w:t>p lý</w:t>
      </w:r>
      <w:r w:rsidRPr="007F3813">
        <w:rPr>
          <w:rFonts w:ascii="Times New Roman" w:hAnsi="Times New Roman" w:cs="Times New Roman"/>
          <w:spacing w:val="-6"/>
          <w:sz w:val="28"/>
          <w:szCs w:val="28"/>
          <w:lang w:val="vi-VN"/>
        </w:rPr>
        <w:t xml:space="preserve"> và bữa ăn phụ để đảm bảo về nhu cầu dinh dưỡng.</w:t>
      </w:r>
    </w:p>
    <w:p w:rsidR="0040508F" w:rsidRPr="007F3813" w:rsidRDefault="0040508F" w:rsidP="007C522C">
      <w:pPr>
        <w:pStyle w:val="ListParagraph"/>
        <w:numPr>
          <w:ilvl w:val="0"/>
          <w:numId w:val="6"/>
        </w:numPr>
        <w:spacing w:before="80" w:after="0" w:line="360" w:lineRule="auto"/>
        <w:contextualSpacing w:val="0"/>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Cung cấp đủ nhu cầu dinh dưỡng với các thức ăn có chọn lọc.</w:t>
      </w:r>
    </w:p>
    <w:p w:rsidR="0040508F" w:rsidRPr="007F3813" w:rsidRDefault="0040508F" w:rsidP="0084389B">
      <w:pPr>
        <w:pStyle w:val="ListParagraph"/>
        <w:spacing w:before="80" w:after="0" w:line="360" w:lineRule="auto"/>
        <w:jc w:val="both"/>
        <w:rPr>
          <w:rFonts w:ascii="Times New Roman" w:hAnsi="Times New Roman" w:cs="Times New Roman"/>
          <w:sz w:val="28"/>
          <w:szCs w:val="28"/>
          <w:lang w:val="vi-VN"/>
        </w:rPr>
      </w:pPr>
      <w:r w:rsidRPr="007F3813">
        <w:rPr>
          <w:rFonts w:ascii="Times New Roman" w:hAnsi="Times New Roman" w:cs="Times New Roman"/>
          <w:sz w:val="28"/>
          <w:szCs w:val="28"/>
          <w:lang w:val="vi-VN"/>
        </w:rPr>
        <w:t>Phân chia tỷ lệ các chất sinh nhiệt như sau:</w:t>
      </w:r>
    </w:p>
    <w:p w:rsidR="0040508F" w:rsidRPr="007F3813" w:rsidRDefault="0040508F" w:rsidP="007C522C">
      <w:pPr>
        <w:pStyle w:val="ListParagraph"/>
        <w:numPr>
          <w:ilvl w:val="0"/>
          <w:numId w:val="7"/>
        </w:numPr>
        <w:spacing w:before="80" w:after="0" w:line="360" w:lineRule="auto"/>
        <w:contextualSpacing w:val="0"/>
        <w:jc w:val="both"/>
        <w:rPr>
          <w:rFonts w:ascii="Times New Roman" w:hAnsi="Times New Roman" w:cs="Times New Roman"/>
          <w:sz w:val="28"/>
          <w:szCs w:val="28"/>
        </w:rPr>
      </w:pPr>
      <w:r w:rsidRPr="007F3813">
        <w:rPr>
          <w:rFonts w:ascii="Times New Roman" w:hAnsi="Times New Roman" w:cs="Times New Roman"/>
          <w:sz w:val="28"/>
          <w:szCs w:val="28"/>
        </w:rPr>
        <w:t>Glucid = 60-62% tổng năng lượng.</w:t>
      </w:r>
    </w:p>
    <w:p w:rsidR="0040508F" w:rsidRPr="007F3813" w:rsidRDefault="0040508F" w:rsidP="007C522C">
      <w:pPr>
        <w:pStyle w:val="ListParagraph"/>
        <w:numPr>
          <w:ilvl w:val="0"/>
          <w:numId w:val="7"/>
        </w:numPr>
        <w:spacing w:before="80" w:after="0" w:line="360" w:lineRule="auto"/>
        <w:contextualSpacing w:val="0"/>
        <w:jc w:val="both"/>
        <w:rPr>
          <w:rFonts w:ascii="Times New Roman" w:hAnsi="Times New Roman" w:cs="Times New Roman"/>
          <w:sz w:val="28"/>
          <w:szCs w:val="28"/>
        </w:rPr>
      </w:pPr>
      <w:r w:rsidRPr="007F3813">
        <w:rPr>
          <w:rFonts w:ascii="Times New Roman" w:hAnsi="Times New Roman" w:cs="Times New Roman"/>
          <w:sz w:val="28"/>
          <w:szCs w:val="28"/>
        </w:rPr>
        <w:t>Protid = 20% tổng năng lượng.</w:t>
      </w:r>
    </w:p>
    <w:p w:rsidR="0040508F" w:rsidRPr="007F3813" w:rsidRDefault="0040508F" w:rsidP="007C522C">
      <w:pPr>
        <w:pStyle w:val="ListParagraph"/>
        <w:numPr>
          <w:ilvl w:val="0"/>
          <w:numId w:val="7"/>
        </w:numPr>
        <w:spacing w:before="80" w:after="0" w:line="360" w:lineRule="auto"/>
        <w:contextualSpacing w:val="0"/>
        <w:jc w:val="both"/>
        <w:rPr>
          <w:rFonts w:ascii="Times New Roman" w:hAnsi="Times New Roman" w:cs="Times New Roman"/>
          <w:sz w:val="28"/>
          <w:szCs w:val="28"/>
        </w:rPr>
      </w:pPr>
      <w:r w:rsidRPr="007F3813">
        <w:rPr>
          <w:rFonts w:ascii="Times New Roman" w:hAnsi="Times New Roman" w:cs="Times New Roman"/>
          <w:sz w:val="28"/>
          <w:szCs w:val="28"/>
        </w:rPr>
        <w:t>Lipid = 18-20%, acid béo no chỉ dưới 10% tổng năng lượng, cholesterol không nên vượt quá 250mg/ngày.</w:t>
      </w:r>
    </w:p>
    <w:p w:rsidR="0040508F" w:rsidRPr="007F3813" w:rsidRDefault="0040508F" w:rsidP="007C522C">
      <w:pPr>
        <w:pStyle w:val="ListParagraph"/>
        <w:numPr>
          <w:ilvl w:val="0"/>
          <w:numId w:val="7"/>
        </w:numPr>
        <w:spacing w:before="80" w:after="0" w:line="360" w:lineRule="auto"/>
        <w:contextualSpacing w:val="0"/>
        <w:jc w:val="both"/>
        <w:rPr>
          <w:rFonts w:ascii="Times New Roman" w:hAnsi="Times New Roman" w:cs="Times New Roman"/>
          <w:sz w:val="28"/>
          <w:szCs w:val="28"/>
        </w:rPr>
      </w:pPr>
      <w:r w:rsidRPr="007F3813">
        <w:rPr>
          <w:rFonts w:ascii="Times New Roman" w:hAnsi="Times New Roman" w:cs="Times New Roman"/>
          <w:sz w:val="28"/>
          <w:szCs w:val="28"/>
        </w:rPr>
        <w:t>Chất xơ khoảng 40g/ngày.</w:t>
      </w:r>
    </w:p>
    <w:p w:rsidR="0040508F" w:rsidRPr="007F3813" w:rsidRDefault="0040508F" w:rsidP="007C522C">
      <w:pPr>
        <w:pStyle w:val="ListParagraph"/>
        <w:numPr>
          <w:ilvl w:val="0"/>
          <w:numId w:val="7"/>
        </w:numPr>
        <w:spacing w:before="80" w:after="0" w:line="360" w:lineRule="auto"/>
        <w:contextualSpacing w:val="0"/>
        <w:jc w:val="both"/>
        <w:rPr>
          <w:rFonts w:ascii="Times New Roman" w:hAnsi="Times New Roman" w:cs="Times New Roman"/>
          <w:sz w:val="28"/>
          <w:szCs w:val="28"/>
        </w:rPr>
      </w:pPr>
      <w:r w:rsidRPr="007F3813">
        <w:rPr>
          <w:rFonts w:ascii="Times New Roman" w:hAnsi="Times New Roman" w:cs="Times New Roman"/>
          <w:sz w:val="28"/>
          <w:szCs w:val="28"/>
        </w:rPr>
        <w:t>Vitamin, chất khoáng, nguyên tố vi lượng đủ theo nhu cầu</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cơ thể.</w:t>
      </w:r>
    </w:p>
    <w:p w:rsidR="0040508F" w:rsidRPr="007F3813" w:rsidRDefault="0040508F" w:rsidP="0084389B">
      <w:pPr>
        <w:pStyle w:val="ListParagraph"/>
        <w:spacing w:before="80" w:after="0" w:line="360" w:lineRule="auto"/>
        <w:ind w:left="0"/>
        <w:jc w:val="both"/>
        <w:rPr>
          <w:rFonts w:ascii="Times New Roman" w:hAnsi="Times New Roman" w:cs="Times New Roman"/>
          <w:sz w:val="28"/>
          <w:szCs w:val="28"/>
        </w:rPr>
      </w:pPr>
    </w:p>
    <w:p w:rsidR="0040508F" w:rsidRPr="007F3813" w:rsidRDefault="0040508F" w:rsidP="0084389B">
      <w:pPr>
        <w:pStyle w:val="ListParagraph"/>
        <w:spacing w:before="80" w:after="0" w:line="360" w:lineRule="auto"/>
        <w:ind w:left="0"/>
        <w:jc w:val="both"/>
        <w:rPr>
          <w:rFonts w:ascii="Times New Roman" w:hAnsi="Times New Roman" w:cs="Times New Roman"/>
          <w:b/>
          <w:bCs/>
          <w:sz w:val="28"/>
          <w:szCs w:val="28"/>
        </w:rPr>
      </w:pPr>
    </w:p>
    <w:p w:rsidR="001958C6" w:rsidRPr="007F3813" w:rsidRDefault="001958C6">
      <w:pPr>
        <w:rPr>
          <w:rFonts w:ascii="Times New Roman" w:hAnsi="Times New Roman" w:cs="Times New Roman"/>
          <w:b/>
          <w:sz w:val="28"/>
          <w:szCs w:val="28"/>
        </w:rPr>
      </w:pPr>
      <w:r w:rsidRPr="007F3813">
        <w:rPr>
          <w:rFonts w:ascii="Times New Roman" w:hAnsi="Times New Roman" w:cs="Times New Roman"/>
          <w:b/>
          <w:sz w:val="28"/>
          <w:szCs w:val="28"/>
        </w:rPr>
        <w:br w:type="page"/>
      </w:r>
    </w:p>
    <w:p w:rsidR="0040508F" w:rsidRPr="007F3813" w:rsidRDefault="0040508F" w:rsidP="0084389B">
      <w:pPr>
        <w:pStyle w:val="ListParagraph"/>
        <w:spacing w:before="80" w:after="0" w:line="360" w:lineRule="auto"/>
        <w:ind w:left="0"/>
        <w:jc w:val="center"/>
        <w:rPr>
          <w:rFonts w:ascii="Times New Roman" w:hAnsi="Times New Roman" w:cs="Times New Roman"/>
          <w:b/>
          <w:sz w:val="30"/>
          <w:szCs w:val="28"/>
        </w:rPr>
      </w:pPr>
      <w:r w:rsidRPr="007F3813">
        <w:rPr>
          <w:rFonts w:ascii="Times New Roman" w:hAnsi="Times New Roman" w:cs="Times New Roman"/>
          <w:b/>
          <w:sz w:val="30"/>
          <w:szCs w:val="28"/>
        </w:rPr>
        <w:lastRenderedPageBreak/>
        <w:t>MỘT SỐ THỰC ĐƠN DÀNH CHO BỆNH NHÂN NGHIÊN CỨU</w:t>
      </w:r>
    </w:p>
    <w:p w:rsidR="00185D91" w:rsidRPr="007F3813" w:rsidRDefault="00185D91" w:rsidP="0084389B">
      <w:pPr>
        <w:pStyle w:val="ListParagraph"/>
        <w:spacing w:before="80" w:after="0" w:line="360" w:lineRule="auto"/>
        <w:ind w:left="0"/>
        <w:jc w:val="center"/>
        <w:rPr>
          <w:rFonts w:ascii="Times New Roman" w:hAnsi="Times New Roman" w:cs="Times New Roman"/>
          <w:b/>
          <w:sz w:val="28"/>
          <w:szCs w:val="28"/>
        </w:rPr>
      </w:pPr>
    </w:p>
    <w:p w:rsidR="0040508F" w:rsidRPr="007F3813" w:rsidRDefault="0040508F" w:rsidP="0084389B">
      <w:pPr>
        <w:pStyle w:val="ListParagraph"/>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Thực đơn chế độ ăn ĐTĐ thể trạng béo không có bệnh lý kết hợp (DD01)</w:t>
      </w:r>
    </w:p>
    <w:p w:rsidR="0040508F" w:rsidRPr="007F3813" w:rsidRDefault="0040508F" w:rsidP="0084389B">
      <w:pPr>
        <w:pStyle w:val="ListParagraph"/>
        <w:spacing w:before="80" w:after="0" w:line="360" w:lineRule="auto"/>
        <w:ind w:left="0"/>
        <w:jc w:val="both"/>
        <w:rPr>
          <w:rFonts w:ascii="Times New Roman" w:hAnsi="Times New Roman" w:cs="Times New Roman"/>
          <w:sz w:val="28"/>
          <w:szCs w:val="28"/>
        </w:rPr>
      </w:pPr>
      <w:r w:rsidRPr="007F3813">
        <w:rPr>
          <w:rFonts w:ascii="Times New Roman" w:hAnsi="Times New Roman" w:cs="Times New Roman"/>
          <w:sz w:val="28"/>
          <w:szCs w:val="28"/>
        </w:rPr>
        <w:t>Năng lượng: 1700-1800 kcal/ngày.</w:t>
      </w:r>
    </w:p>
    <w:p w:rsidR="0040508F" w:rsidRPr="007F3813" w:rsidRDefault="0040508F" w:rsidP="0084389B">
      <w:pPr>
        <w:pStyle w:val="ListParagraph"/>
        <w:spacing w:before="80" w:after="0" w:line="360" w:lineRule="auto"/>
        <w:ind w:left="0"/>
        <w:jc w:val="both"/>
        <w:rPr>
          <w:rFonts w:ascii="Times New Roman" w:hAnsi="Times New Roman" w:cs="Times New Roman"/>
          <w:sz w:val="28"/>
          <w:szCs w:val="28"/>
        </w:rPr>
      </w:pPr>
      <w:r w:rsidRPr="007F3813">
        <w:rPr>
          <w:rFonts w:ascii="Times New Roman" w:hAnsi="Times New Roman" w:cs="Times New Roman"/>
          <w:sz w:val="28"/>
          <w:szCs w:val="28"/>
        </w:rPr>
        <w:t>Protide</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60-70g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
        <w:gridCol w:w="3178"/>
        <w:gridCol w:w="2505"/>
        <w:gridCol w:w="2415"/>
      </w:tblGrid>
      <w:tr w:rsidR="00FA4A78" w:rsidRPr="007F3813" w:rsidTr="00DC6F93">
        <w:tc>
          <w:tcPr>
            <w:tcW w:w="784"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Giờ ăn</w:t>
            </w:r>
          </w:p>
        </w:tc>
        <w:tc>
          <w:tcPr>
            <w:tcW w:w="3178"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Thứ 2 + 5</w:t>
            </w:r>
          </w:p>
        </w:tc>
        <w:tc>
          <w:tcPr>
            <w:tcW w:w="2505"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Thứ 3 + 6 + CN</w:t>
            </w:r>
          </w:p>
        </w:tc>
        <w:tc>
          <w:tcPr>
            <w:tcW w:w="2415"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b/>
                <w:sz w:val="28"/>
                <w:szCs w:val="28"/>
              </w:rPr>
            </w:pPr>
            <w:r w:rsidRPr="007F3813">
              <w:rPr>
                <w:rFonts w:ascii="Times New Roman" w:hAnsi="Times New Roman" w:cs="Times New Roman"/>
                <w:b/>
                <w:sz w:val="28"/>
                <w:szCs w:val="28"/>
              </w:rPr>
              <w:t>Thứ 4 + 7</w:t>
            </w:r>
          </w:p>
        </w:tc>
      </w:tr>
      <w:tr w:rsidR="00FA4A78" w:rsidRPr="007F3813" w:rsidTr="00DC6F93">
        <w:tc>
          <w:tcPr>
            <w:tcW w:w="784"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7h</w:t>
            </w:r>
          </w:p>
        </w:tc>
        <w:tc>
          <w:tcPr>
            <w:tcW w:w="3178"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Bún thịt nạc:</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Bún: 200g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nạc: 30g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Hành lá, rau thơm</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Sữa đậu nành không đường: 300ml</w:t>
            </w:r>
          </w:p>
        </w:tc>
        <w:tc>
          <w:tcPr>
            <w:tcW w:w="2505"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Phở bò:</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Bánh phở: 200g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bò: 30g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Hành lá, rau thơm</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Sữa đậu này không đường: 300ml</w:t>
            </w:r>
          </w:p>
        </w:tc>
        <w:tc>
          <w:tcPr>
            <w:tcW w:w="2415"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Phở thịt gà:</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Bánh phở: 200g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gà: 30g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Hành lá, rau thơm.</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Sữa đậu nành không đường: 300ml</w:t>
            </w:r>
          </w:p>
        </w:tc>
      </w:tr>
      <w:tr w:rsidR="00FA4A78" w:rsidRPr="007F3813" w:rsidTr="00DC6F93">
        <w:tc>
          <w:tcPr>
            <w:tcW w:w="784"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11h</w:t>
            </w:r>
          </w:p>
        </w:tc>
        <w:tc>
          <w:tcPr>
            <w:tcW w:w="3178"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nạc rim: 50g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Đậu phụ sốt cà chua: 1 bìa</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Bí xanh luộc: 300g</w:t>
            </w:r>
          </w:p>
        </w:tc>
        <w:tc>
          <w:tcPr>
            <w:tcW w:w="2505"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Chả xương sông: 50g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Đậu phụ sốt: 1 bìa</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Rau muống luộc: 300g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Nguyên rau luộc</w:t>
            </w:r>
          </w:p>
        </w:tc>
        <w:tc>
          <w:tcPr>
            <w:tcW w:w="2415"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Cá kho: 150g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Đậu phụ luộc: 1 bìa</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Rau cải ngọt luộc: 300g</w:t>
            </w:r>
          </w:p>
        </w:tc>
      </w:tr>
      <w:tr w:rsidR="00FA4A78" w:rsidRPr="007F3813" w:rsidTr="00DC6F93">
        <w:tc>
          <w:tcPr>
            <w:tcW w:w="784"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18h</w:t>
            </w:r>
          </w:p>
        </w:tc>
        <w:tc>
          <w:tcPr>
            <w:tcW w:w="3178"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Trứng gà tráng: 1 quả</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Đậu phụ sốt: 1 bìa</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Rau muống xào: 300g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Canh rau ngọt: 50g</w:t>
            </w:r>
          </w:p>
        </w:tc>
        <w:tc>
          <w:tcPr>
            <w:tcW w:w="2505"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nạc rim: 50g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Đậu phụ sốt: 1 bìa</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Rau cải xanh luộc: 300g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Nguyên rau luộc</w:t>
            </w:r>
          </w:p>
        </w:tc>
        <w:tc>
          <w:tcPr>
            <w:tcW w:w="2415"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nạc luộc: 50g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Giá xào: 300g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Canh rau ngót: 50g</w:t>
            </w:r>
          </w:p>
        </w:tc>
      </w:tr>
    </w:tbl>
    <w:p w:rsidR="0040508F" w:rsidRPr="007F3813" w:rsidRDefault="0040508F" w:rsidP="0084389B">
      <w:pPr>
        <w:pStyle w:val="ListParagraph"/>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lastRenderedPageBreak/>
        <w:t>Thực đơn chế độ ăn ĐTĐ thể trạng gầy không có bệ</w:t>
      </w:r>
      <w:r w:rsidR="0018655D" w:rsidRPr="007F3813">
        <w:rPr>
          <w:rFonts w:ascii="Times New Roman" w:hAnsi="Times New Roman" w:cs="Times New Roman"/>
          <w:sz w:val="28"/>
          <w:szCs w:val="28"/>
        </w:rPr>
        <w:t>nh lý</w:t>
      </w:r>
      <w:r w:rsidRPr="007F3813">
        <w:rPr>
          <w:rFonts w:ascii="Times New Roman" w:hAnsi="Times New Roman" w:cs="Times New Roman"/>
          <w:sz w:val="28"/>
          <w:szCs w:val="28"/>
        </w:rPr>
        <w:t xml:space="preserve"> kết hợp (DD02)</w:t>
      </w:r>
    </w:p>
    <w:p w:rsidR="0040508F" w:rsidRPr="007F3813" w:rsidRDefault="0040508F" w:rsidP="0084389B">
      <w:pPr>
        <w:pStyle w:val="ListParagraph"/>
        <w:spacing w:before="80" w:after="0" w:line="360" w:lineRule="auto"/>
        <w:ind w:left="0"/>
        <w:jc w:val="both"/>
        <w:rPr>
          <w:rFonts w:ascii="Times New Roman" w:hAnsi="Times New Roman" w:cs="Times New Roman"/>
          <w:sz w:val="28"/>
          <w:szCs w:val="28"/>
        </w:rPr>
      </w:pPr>
      <w:r w:rsidRPr="007F3813">
        <w:rPr>
          <w:rFonts w:ascii="Times New Roman" w:hAnsi="Times New Roman" w:cs="Times New Roman"/>
          <w:sz w:val="28"/>
          <w:szCs w:val="28"/>
        </w:rPr>
        <w:t>Năng lượng: 2000-2100 kcal/ngày</w:t>
      </w:r>
    </w:p>
    <w:p w:rsidR="0040508F" w:rsidRPr="007F3813" w:rsidRDefault="0040508F" w:rsidP="0084389B">
      <w:pPr>
        <w:pStyle w:val="ListParagraph"/>
        <w:spacing w:before="80" w:after="0" w:line="360" w:lineRule="auto"/>
        <w:ind w:left="0"/>
        <w:jc w:val="both"/>
        <w:rPr>
          <w:rFonts w:ascii="Times New Roman" w:hAnsi="Times New Roman" w:cs="Times New Roman"/>
          <w:sz w:val="28"/>
          <w:szCs w:val="28"/>
        </w:rPr>
      </w:pPr>
      <w:r w:rsidRPr="007F3813">
        <w:rPr>
          <w:rFonts w:ascii="Times New Roman" w:hAnsi="Times New Roman" w:cs="Times New Roman"/>
          <w:sz w:val="28"/>
          <w:szCs w:val="28"/>
        </w:rPr>
        <w:t>Protide: 70-75g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3071"/>
        <w:gridCol w:w="2521"/>
        <w:gridCol w:w="2430"/>
      </w:tblGrid>
      <w:tr w:rsidR="00462F2E" w:rsidRPr="007F3813" w:rsidTr="00DC6F93">
        <w:tc>
          <w:tcPr>
            <w:tcW w:w="812"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Giờ ăn</w:t>
            </w:r>
          </w:p>
        </w:tc>
        <w:tc>
          <w:tcPr>
            <w:tcW w:w="3071"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Thứ 2 + 5</w:t>
            </w:r>
          </w:p>
        </w:tc>
        <w:tc>
          <w:tcPr>
            <w:tcW w:w="2521"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Thứ 3 + 6 + CN</w:t>
            </w:r>
          </w:p>
        </w:tc>
        <w:tc>
          <w:tcPr>
            <w:tcW w:w="2430"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Thứ 4 + 7</w:t>
            </w:r>
          </w:p>
        </w:tc>
      </w:tr>
      <w:tr w:rsidR="00462F2E" w:rsidRPr="007F3813" w:rsidTr="00DC6F93">
        <w:tc>
          <w:tcPr>
            <w:tcW w:w="812"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7h</w:t>
            </w:r>
          </w:p>
        </w:tc>
        <w:tc>
          <w:tcPr>
            <w:tcW w:w="3071" w:type="dxa"/>
            <w:vAlign w:val="center"/>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Bún thịt nạc:</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Bún: 200g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nạc: 30g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Hành lá, rau thơm</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Sữa đậu nành không đường: 300ml</w:t>
            </w:r>
          </w:p>
        </w:tc>
        <w:tc>
          <w:tcPr>
            <w:tcW w:w="2521" w:type="dxa"/>
            <w:vAlign w:val="center"/>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Phở bò:</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Bánh phở: 200g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bò: 30g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Hành lá, rau thơm</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Sữa đậu này không đường: 300ml</w:t>
            </w:r>
          </w:p>
        </w:tc>
        <w:tc>
          <w:tcPr>
            <w:tcW w:w="2430" w:type="dxa"/>
            <w:vAlign w:val="center"/>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Phở thịt gà:</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Bánh phở: 200g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gà: 30g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Hành lá, rau thơm.</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Sữa đậu nành không đường: 300ml</w:t>
            </w:r>
          </w:p>
        </w:tc>
      </w:tr>
      <w:tr w:rsidR="00462F2E" w:rsidRPr="007F3813" w:rsidTr="00DC6F93">
        <w:tc>
          <w:tcPr>
            <w:tcW w:w="812"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11h</w:t>
            </w:r>
          </w:p>
        </w:tc>
        <w:tc>
          <w:tcPr>
            <w:tcW w:w="3071" w:type="dxa"/>
            <w:vAlign w:val="center"/>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120g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nạc rim: 50g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Đậu phụ sốt cà chua: 1 bìa</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Bí xanh luộc: 300g</w:t>
            </w:r>
          </w:p>
        </w:tc>
        <w:tc>
          <w:tcPr>
            <w:tcW w:w="2521" w:type="dxa"/>
            <w:vAlign w:val="center"/>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120g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Chả xương sông: 50g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Đậu phụ sốt: 1 bìa</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Rau muống luộc: 300g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Nguyên rau luộc</w:t>
            </w:r>
          </w:p>
        </w:tc>
        <w:tc>
          <w:tcPr>
            <w:tcW w:w="2430" w:type="dxa"/>
            <w:vAlign w:val="center"/>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120g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Cá kho: 150g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Đậu phụ luộc: 1 bìa</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Rau cải ngọt luộc: 300g</w:t>
            </w:r>
          </w:p>
        </w:tc>
      </w:tr>
      <w:tr w:rsidR="00462F2E" w:rsidRPr="007F3813" w:rsidTr="00DC6F93">
        <w:tc>
          <w:tcPr>
            <w:tcW w:w="812"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18h</w:t>
            </w:r>
          </w:p>
        </w:tc>
        <w:tc>
          <w:tcPr>
            <w:tcW w:w="3071" w:type="dxa"/>
            <w:vAlign w:val="center"/>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120g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Trứng gà tráng: 1 quả</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Đậu phụ sốt: 1 bìa</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Rau muống xào: 300g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Canh rau ngọt: 50g</w:t>
            </w:r>
          </w:p>
        </w:tc>
        <w:tc>
          <w:tcPr>
            <w:tcW w:w="2521" w:type="dxa"/>
            <w:vAlign w:val="center"/>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120g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nạc rim: 50g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Đậu phụ sốt: 1 bìa</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Rau cải xanh luộc: 300g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Nguyên rau luộc</w:t>
            </w:r>
          </w:p>
        </w:tc>
        <w:tc>
          <w:tcPr>
            <w:tcW w:w="2430" w:type="dxa"/>
            <w:vAlign w:val="center"/>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120g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nạc luộc: 50g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Giá xào: 300g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Canh rau ngót: 50g</w:t>
            </w:r>
          </w:p>
        </w:tc>
      </w:tr>
    </w:tbl>
    <w:p w:rsidR="0040508F" w:rsidRPr="007F3813" w:rsidRDefault="0040508F" w:rsidP="0084389B">
      <w:pPr>
        <w:pStyle w:val="ListParagraph"/>
        <w:spacing w:before="80" w:after="0" w:line="360" w:lineRule="auto"/>
        <w:ind w:left="0"/>
        <w:jc w:val="both"/>
        <w:rPr>
          <w:rFonts w:ascii="Times New Roman" w:hAnsi="Times New Roman" w:cs="Times New Roman"/>
          <w:sz w:val="28"/>
          <w:szCs w:val="28"/>
        </w:rPr>
      </w:pPr>
    </w:p>
    <w:p w:rsidR="0040508F" w:rsidRPr="007F3813" w:rsidRDefault="0040508F" w:rsidP="0084389B">
      <w:pPr>
        <w:pStyle w:val="ListParagraph"/>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br w:type="page"/>
      </w:r>
      <w:r w:rsidRPr="007F3813">
        <w:rPr>
          <w:rFonts w:ascii="Times New Roman" w:hAnsi="Times New Roman" w:cs="Times New Roman"/>
          <w:sz w:val="28"/>
          <w:szCs w:val="28"/>
        </w:rPr>
        <w:lastRenderedPageBreak/>
        <w:t>Thực đơn chế độ ăn ĐTĐ kèm rối loạn lipid máu mềm DD03</w:t>
      </w:r>
    </w:p>
    <w:p w:rsidR="0040508F" w:rsidRPr="007F3813" w:rsidRDefault="0040508F" w:rsidP="0084389B">
      <w:pPr>
        <w:pStyle w:val="ListParagraph"/>
        <w:spacing w:before="80" w:after="0" w:line="360" w:lineRule="auto"/>
        <w:ind w:left="0"/>
        <w:jc w:val="both"/>
        <w:rPr>
          <w:rFonts w:ascii="Times New Roman" w:hAnsi="Times New Roman" w:cs="Times New Roman"/>
          <w:sz w:val="28"/>
          <w:szCs w:val="28"/>
        </w:rPr>
      </w:pPr>
      <w:r w:rsidRPr="007F3813">
        <w:rPr>
          <w:rFonts w:ascii="Times New Roman" w:hAnsi="Times New Roman" w:cs="Times New Roman"/>
          <w:sz w:val="28"/>
          <w:szCs w:val="28"/>
        </w:rPr>
        <w:t>Năng lượng: 1500-1600 kcal/ngày</w:t>
      </w:r>
    </w:p>
    <w:p w:rsidR="0040508F" w:rsidRPr="007F3813" w:rsidRDefault="0040508F" w:rsidP="0084389B">
      <w:pPr>
        <w:pStyle w:val="ListParagraph"/>
        <w:spacing w:before="80" w:after="0" w:line="360" w:lineRule="auto"/>
        <w:ind w:left="0"/>
        <w:jc w:val="both"/>
        <w:rPr>
          <w:rFonts w:ascii="Times New Roman" w:hAnsi="Times New Roman" w:cs="Times New Roman"/>
          <w:sz w:val="28"/>
          <w:szCs w:val="28"/>
        </w:rPr>
      </w:pPr>
      <w:r w:rsidRPr="007F3813">
        <w:rPr>
          <w:rFonts w:ascii="Times New Roman" w:hAnsi="Times New Roman" w:cs="Times New Roman"/>
          <w:sz w:val="28"/>
          <w:szCs w:val="28"/>
        </w:rPr>
        <w:t>Protide: 60-70g</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
        <w:gridCol w:w="2905"/>
        <w:gridCol w:w="2610"/>
        <w:gridCol w:w="2664"/>
      </w:tblGrid>
      <w:tr w:rsidR="00462F2E" w:rsidRPr="007F3813" w:rsidTr="00DC6F93">
        <w:trPr>
          <w:jc w:val="center"/>
        </w:trPr>
        <w:tc>
          <w:tcPr>
            <w:tcW w:w="878" w:type="dxa"/>
            <w:vAlign w:val="center"/>
          </w:tcPr>
          <w:p w:rsidR="0040508F" w:rsidRPr="007F3813" w:rsidRDefault="0040508F" w:rsidP="00B44EFD">
            <w:pPr>
              <w:pStyle w:val="ListParagraph"/>
              <w:autoSpaceDE w:val="0"/>
              <w:autoSpaceDN w:val="0"/>
              <w:spacing w:before="80" w:after="0" w:line="312" w:lineRule="auto"/>
              <w:ind w:left="0"/>
              <w:jc w:val="center"/>
              <w:rPr>
                <w:rFonts w:ascii="Times New Roman" w:hAnsi="Times New Roman" w:cs="Times New Roman"/>
                <w:sz w:val="28"/>
                <w:szCs w:val="28"/>
              </w:rPr>
            </w:pPr>
            <w:r w:rsidRPr="007F3813">
              <w:rPr>
                <w:rFonts w:ascii="Times New Roman" w:hAnsi="Times New Roman" w:cs="Times New Roman"/>
                <w:sz w:val="28"/>
                <w:szCs w:val="28"/>
              </w:rPr>
              <w:t>Giờ ăn</w:t>
            </w:r>
          </w:p>
        </w:tc>
        <w:tc>
          <w:tcPr>
            <w:tcW w:w="2905" w:type="dxa"/>
            <w:vAlign w:val="center"/>
          </w:tcPr>
          <w:p w:rsidR="0040508F" w:rsidRPr="007F3813" w:rsidRDefault="0040508F" w:rsidP="00B44EFD">
            <w:pPr>
              <w:pStyle w:val="ListParagraph"/>
              <w:autoSpaceDE w:val="0"/>
              <w:autoSpaceDN w:val="0"/>
              <w:spacing w:before="80" w:after="0" w:line="312" w:lineRule="auto"/>
              <w:ind w:left="0"/>
              <w:jc w:val="center"/>
              <w:rPr>
                <w:rFonts w:ascii="Times New Roman" w:hAnsi="Times New Roman" w:cs="Times New Roman"/>
                <w:sz w:val="28"/>
                <w:szCs w:val="28"/>
              </w:rPr>
            </w:pPr>
            <w:r w:rsidRPr="007F3813">
              <w:rPr>
                <w:rFonts w:ascii="Times New Roman" w:hAnsi="Times New Roman" w:cs="Times New Roman"/>
                <w:sz w:val="28"/>
                <w:szCs w:val="28"/>
              </w:rPr>
              <w:t>Thứ 2+5</w:t>
            </w:r>
          </w:p>
        </w:tc>
        <w:tc>
          <w:tcPr>
            <w:tcW w:w="2610" w:type="dxa"/>
            <w:vAlign w:val="center"/>
          </w:tcPr>
          <w:p w:rsidR="0040508F" w:rsidRPr="007F3813" w:rsidRDefault="0040508F" w:rsidP="00B44EFD">
            <w:pPr>
              <w:pStyle w:val="ListParagraph"/>
              <w:autoSpaceDE w:val="0"/>
              <w:autoSpaceDN w:val="0"/>
              <w:spacing w:before="80" w:after="0" w:line="312" w:lineRule="auto"/>
              <w:ind w:left="0"/>
              <w:jc w:val="center"/>
              <w:rPr>
                <w:rFonts w:ascii="Times New Roman" w:hAnsi="Times New Roman" w:cs="Times New Roman"/>
                <w:sz w:val="28"/>
                <w:szCs w:val="28"/>
              </w:rPr>
            </w:pPr>
            <w:r w:rsidRPr="007F3813">
              <w:rPr>
                <w:rFonts w:ascii="Times New Roman" w:hAnsi="Times New Roman" w:cs="Times New Roman"/>
                <w:sz w:val="28"/>
                <w:szCs w:val="28"/>
              </w:rPr>
              <w:t>Thứ 3+6+CN</w:t>
            </w:r>
          </w:p>
        </w:tc>
        <w:tc>
          <w:tcPr>
            <w:tcW w:w="2664" w:type="dxa"/>
            <w:vAlign w:val="center"/>
          </w:tcPr>
          <w:p w:rsidR="0040508F" w:rsidRPr="007F3813" w:rsidRDefault="0040508F" w:rsidP="00B44EFD">
            <w:pPr>
              <w:pStyle w:val="ListParagraph"/>
              <w:autoSpaceDE w:val="0"/>
              <w:autoSpaceDN w:val="0"/>
              <w:spacing w:before="80" w:after="0" w:line="312" w:lineRule="auto"/>
              <w:ind w:left="0"/>
              <w:jc w:val="center"/>
              <w:rPr>
                <w:rFonts w:ascii="Times New Roman" w:hAnsi="Times New Roman" w:cs="Times New Roman"/>
                <w:sz w:val="28"/>
                <w:szCs w:val="28"/>
              </w:rPr>
            </w:pPr>
            <w:r w:rsidRPr="007F3813">
              <w:rPr>
                <w:rFonts w:ascii="Times New Roman" w:hAnsi="Times New Roman" w:cs="Times New Roman"/>
                <w:sz w:val="28"/>
                <w:szCs w:val="28"/>
              </w:rPr>
              <w:t>Thứ 4+7</w:t>
            </w:r>
          </w:p>
        </w:tc>
      </w:tr>
      <w:tr w:rsidR="00462F2E" w:rsidRPr="007F3813" w:rsidTr="00DC6F93">
        <w:trPr>
          <w:jc w:val="center"/>
        </w:trPr>
        <w:tc>
          <w:tcPr>
            <w:tcW w:w="878" w:type="dxa"/>
          </w:tcPr>
          <w:p w:rsidR="0040508F" w:rsidRPr="007F3813" w:rsidRDefault="0040508F" w:rsidP="00B44EFD">
            <w:pPr>
              <w:pStyle w:val="ListParagraph"/>
              <w:autoSpaceDE w:val="0"/>
              <w:autoSpaceDN w:val="0"/>
              <w:spacing w:before="80" w:after="0" w:line="312" w:lineRule="auto"/>
              <w:ind w:left="0"/>
              <w:jc w:val="center"/>
              <w:rPr>
                <w:rFonts w:ascii="Times New Roman" w:hAnsi="Times New Roman" w:cs="Times New Roman"/>
                <w:sz w:val="28"/>
                <w:szCs w:val="28"/>
              </w:rPr>
            </w:pPr>
            <w:r w:rsidRPr="007F3813">
              <w:rPr>
                <w:rFonts w:ascii="Times New Roman" w:hAnsi="Times New Roman" w:cs="Times New Roman"/>
                <w:sz w:val="28"/>
                <w:szCs w:val="28"/>
              </w:rPr>
              <w:t>7h</w:t>
            </w:r>
          </w:p>
        </w:tc>
        <w:tc>
          <w:tcPr>
            <w:tcW w:w="2905" w:type="dxa"/>
          </w:tcPr>
          <w:p w:rsidR="0040508F" w:rsidRPr="007F3813" w:rsidRDefault="0040508F" w:rsidP="00B44EFD">
            <w:pPr>
              <w:pStyle w:val="ListParagraph"/>
              <w:autoSpaceDE w:val="0"/>
              <w:autoSpaceDN w:val="0"/>
              <w:spacing w:before="80" w:after="0" w:line="312" w:lineRule="auto"/>
              <w:ind w:left="0"/>
              <w:rPr>
                <w:rFonts w:ascii="Times New Roman" w:hAnsi="Times New Roman" w:cs="Times New Roman"/>
                <w:sz w:val="28"/>
                <w:szCs w:val="28"/>
              </w:rPr>
            </w:pPr>
            <w:r w:rsidRPr="007F3813">
              <w:rPr>
                <w:rFonts w:ascii="Times New Roman" w:hAnsi="Times New Roman" w:cs="Times New Roman"/>
                <w:sz w:val="28"/>
                <w:szCs w:val="28"/>
              </w:rPr>
              <w:t>Phở bò:</w:t>
            </w:r>
          </w:p>
          <w:p w:rsidR="0040508F" w:rsidRPr="007F3813" w:rsidRDefault="0040508F" w:rsidP="00B44EFD">
            <w:pPr>
              <w:pStyle w:val="ListParagraph"/>
              <w:autoSpaceDE w:val="0"/>
              <w:autoSpaceDN w:val="0"/>
              <w:spacing w:before="80" w:after="0" w:line="312" w:lineRule="auto"/>
              <w:ind w:left="0"/>
              <w:rPr>
                <w:rFonts w:ascii="Times New Roman" w:hAnsi="Times New Roman" w:cs="Times New Roman"/>
                <w:sz w:val="28"/>
                <w:szCs w:val="28"/>
              </w:rPr>
            </w:pPr>
            <w:r w:rsidRPr="007F3813">
              <w:rPr>
                <w:rFonts w:ascii="Times New Roman" w:hAnsi="Times New Roman" w:cs="Times New Roman"/>
                <w:sz w:val="28"/>
                <w:szCs w:val="28"/>
              </w:rPr>
              <w:t>Bánh phở: 200g</w:t>
            </w:r>
          </w:p>
          <w:p w:rsidR="0040508F" w:rsidRPr="007F3813" w:rsidRDefault="0040508F" w:rsidP="00B44EFD">
            <w:pPr>
              <w:pStyle w:val="ListParagraph"/>
              <w:autoSpaceDE w:val="0"/>
              <w:autoSpaceDN w:val="0"/>
              <w:spacing w:before="80" w:after="0" w:line="312" w:lineRule="auto"/>
              <w:ind w:left="0"/>
              <w:rPr>
                <w:rFonts w:ascii="Times New Roman" w:hAnsi="Times New Roman" w:cs="Times New Roman"/>
                <w:sz w:val="28"/>
                <w:szCs w:val="28"/>
              </w:rPr>
            </w:pPr>
            <w:r w:rsidRPr="007F3813">
              <w:rPr>
                <w:rFonts w:ascii="Times New Roman" w:hAnsi="Times New Roman" w:cs="Times New Roman"/>
                <w:sz w:val="28"/>
                <w:szCs w:val="28"/>
              </w:rPr>
              <w:t>Thịt bò: 30g</w:t>
            </w:r>
          </w:p>
          <w:p w:rsidR="0040508F" w:rsidRPr="007F3813" w:rsidRDefault="0040508F" w:rsidP="00B44EFD">
            <w:pPr>
              <w:pStyle w:val="ListParagraph"/>
              <w:autoSpaceDE w:val="0"/>
              <w:autoSpaceDN w:val="0"/>
              <w:spacing w:before="80" w:after="0" w:line="312" w:lineRule="auto"/>
              <w:ind w:left="0"/>
              <w:rPr>
                <w:rFonts w:ascii="Times New Roman" w:hAnsi="Times New Roman" w:cs="Times New Roman"/>
                <w:sz w:val="28"/>
                <w:szCs w:val="28"/>
              </w:rPr>
            </w:pPr>
            <w:r w:rsidRPr="007F3813">
              <w:rPr>
                <w:rFonts w:ascii="Times New Roman" w:hAnsi="Times New Roman" w:cs="Times New Roman"/>
                <w:sz w:val="28"/>
                <w:szCs w:val="28"/>
              </w:rPr>
              <w:t>Hành lá, rau thơm</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Sữa đậu này không đường: 300ml</w:t>
            </w:r>
          </w:p>
        </w:tc>
        <w:tc>
          <w:tcPr>
            <w:tcW w:w="2610" w:type="dxa"/>
          </w:tcPr>
          <w:p w:rsidR="0040508F" w:rsidRPr="007F3813" w:rsidRDefault="0040508F" w:rsidP="00B44EFD">
            <w:pPr>
              <w:pStyle w:val="ListParagraph"/>
              <w:autoSpaceDE w:val="0"/>
              <w:autoSpaceDN w:val="0"/>
              <w:spacing w:before="80" w:after="0" w:line="312" w:lineRule="auto"/>
              <w:ind w:left="0"/>
              <w:rPr>
                <w:rFonts w:ascii="Times New Roman" w:hAnsi="Times New Roman" w:cs="Times New Roman"/>
                <w:sz w:val="28"/>
                <w:szCs w:val="28"/>
              </w:rPr>
            </w:pPr>
            <w:r w:rsidRPr="007F3813">
              <w:rPr>
                <w:rFonts w:ascii="Times New Roman" w:hAnsi="Times New Roman" w:cs="Times New Roman"/>
                <w:sz w:val="28"/>
                <w:szCs w:val="28"/>
              </w:rPr>
              <w:t>Bún thịt nạc:</w:t>
            </w:r>
          </w:p>
          <w:p w:rsidR="0040508F" w:rsidRPr="007F3813" w:rsidRDefault="0040508F" w:rsidP="00B44EFD">
            <w:pPr>
              <w:pStyle w:val="ListParagraph"/>
              <w:autoSpaceDE w:val="0"/>
              <w:autoSpaceDN w:val="0"/>
              <w:spacing w:before="80" w:after="0" w:line="312" w:lineRule="auto"/>
              <w:ind w:left="0"/>
              <w:rPr>
                <w:rFonts w:ascii="Times New Roman" w:hAnsi="Times New Roman" w:cs="Times New Roman"/>
                <w:sz w:val="28"/>
                <w:szCs w:val="28"/>
              </w:rPr>
            </w:pPr>
            <w:r w:rsidRPr="007F3813">
              <w:rPr>
                <w:rFonts w:ascii="Times New Roman" w:hAnsi="Times New Roman" w:cs="Times New Roman"/>
                <w:sz w:val="28"/>
                <w:szCs w:val="28"/>
              </w:rPr>
              <w:t>Bún: 200g</w:t>
            </w:r>
          </w:p>
          <w:p w:rsidR="0040508F" w:rsidRPr="007F3813" w:rsidRDefault="0040508F" w:rsidP="00B44EFD">
            <w:pPr>
              <w:pStyle w:val="ListParagraph"/>
              <w:autoSpaceDE w:val="0"/>
              <w:autoSpaceDN w:val="0"/>
              <w:spacing w:before="80" w:after="0" w:line="312" w:lineRule="auto"/>
              <w:ind w:left="0"/>
              <w:rPr>
                <w:rFonts w:ascii="Times New Roman" w:hAnsi="Times New Roman" w:cs="Times New Roman"/>
                <w:sz w:val="28"/>
                <w:szCs w:val="28"/>
              </w:rPr>
            </w:pPr>
            <w:r w:rsidRPr="007F3813">
              <w:rPr>
                <w:rFonts w:ascii="Times New Roman" w:hAnsi="Times New Roman" w:cs="Times New Roman"/>
                <w:sz w:val="28"/>
                <w:szCs w:val="28"/>
              </w:rPr>
              <w:t>Thịt nạc: 30g</w:t>
            </w:r>
          </w:p>
          <w:p w:rsidR="0040508F" w:rsidRPr="007F3813" w:rsidRDefault="0040508F" w:rsidP="00B44EFD">
            <w:pPr>
              <w:pStyle w:val="ListParagraph"/>
              <w:autoSpaceDE w:val="0"/>
              <w:autoSpaceDN w:val="0"/>
              <w:spacing w:before="80" w:after="0" w:line="312" w:lineRule="auto"/>
              <w:ind w:left="0"/>
              <w:rPr>
                <w:rFonts w:ascii="Times New Roman" w:hAnsi="Times New Roman" w:cs="Times New Roman"/>
                <w:sz w:val="28"/>
                <w:szCs w:val="28"/>
              </w:rPr>
            </w:pPr>
            <w:r w:rsidRPr="007F3813">
              <w:rPr>
                <w:rFonts w:ascii="Times New Roman" w:hAnsi="Times New Roman" w:cs="Times New Roman"/>
                <w:sz w:val="28"/>
                <w:szCs w:val="28"/>
              </w:rPr>
              <w:t>Hành lá, rau thơm</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Sữa đậu nành không đường: 300ml</w:t>
            </w:r>
          </w:p>
        </w:tc>
        <w:tc>
          <w:tcPr>
            <w:tcW w:w="2664" w:type="dxa"/>
          </w:tcPr>
          <w:p w:rsidR="0040508F" w:rsidRPr="007F3813" w:rsidRDefault="0040508F" w:rsidP="00B44EFD">
            <w:pPr>
              <w:pStyle w:val="ListParagraph"/>
              <w:autoSpaceDE w:val="0"/>
              <w:autoSpaceDN w:val="0"/>
              <w:spacing w:before="80" w:after="0" w:line="312" w:lineRule="auto"/>
              <w:ind w:left="0"/>
              <w:rPr>
                <w:rFonts w:ascii="Times New Roman" w:hAnsi="Times New Roman" w:cs="Times New Roman"/>
                <w:sz w:val="28"/>
                <w:szCs w:val="28"/>
              </w:rPr>
            </w:pPr>
            <w:r w:rsidRPr="007F3813">
              <w:rPr>
                <w:rFonts w:ascii="Times New Roman" w:hAnsi="Times New Roman" w:cs="Times New Roman"/>
                <w:sz w:val="28"/>
                <w:szCs w:val="28"/>
              </w:rPr>
              <w:t>Phở thịt gà:</w:t>
            </w:r>
          </w:p>
          <w:p w:rsidR="0040508F" w:rsidRPr="007F3813" w:rsidRDefault="0040508F" w:rsidP="00B44EFD">
            <w:pPr>
              <w:pStyle w:val="ListParagraph"/>
              <w:autoSpaceDE w:val="0"/>
              <w:autoSpaceDN w:val="0"/>
              <w:spacing w:before="80" w:after="0" w:line="312" w:lineRule="auto"/>
              <w:ind w:left="0"/>
              <w:rPr>
                <w:rFonts w:ascii="Times New Roman" w:hAnsi="Times New Roman" w:cs="Times New Roman"/>
                <w:sz w:val="28"/>
                <w:szCs w:val="28"/>
              </w:rPr>
            </w:pPr>
            <w:r w:rsidRPr="007F3813">
              <w:rPr>
                <w:rFonts w:ascii="Times New Roman" w:hAnsi="Times New Roman" w:cs="Times New Roman"/>
                <w:sz w:val="28"/>
                <w:szCs w:val="28"/>
              </w:rPr>
              <w:t>Bánh phở: 200g</w:t>
            </w:r>
          </w:p>
          <w:p w:rsidR="0040508F" w:rsidRPr="007F3813" w:rsidRDefault="0040508F" w:rsidP="00B44EFD">
            <w:pPr>
              <w:pStyle w:val="ListParagraph"/>
              <w:autoSpaceDE w:val="0"/>
              <w:autoSpaceDN w:val="0"/>
              <w:spacing w:before="80" w:after="0" w:line="312" w:lineRule="auto"/>
              <w:ind w:left="0"/>
              <w:rPr>
                <w:rFonts w:ascii="Times New Roman" w:hAnsi="Times New Roman" w:cs="Times New Roman"/>
                <w:sz w:val="28"/>
                <w:szCs w:val="28"/>
              </w:rPr>
            </w:pPr>
            <w:r w:rsidRPr="007F3813">
              <w:rPr>
                <w:rFonts w:ascii="Times New Roman" w:hAnsi="Times New Roman" w:cs="Times New Roman"/>
                <w:sz w:val="28"/>
                <w:szCs w:val="28"/>
              </w:rPr>
              <w:t>Thịt gà: 30g</w:t>
            </w:r>
          </w:p>
          <w:p w:rsidR="0040508F" w:rsidRPr="007F3813" w:rsidRDefault="0040508F" w:rsidP="00B44EFD">
            <w:pPr>
              <w:pStyle w:val="ListParagraph"/>
              <w:autoSpaceDE w:val="0"/>
              <w:autoSpaceDN w:val="0"/>
              <w:spacing w:before="80" w:after="0" w:line="312" w:lineRule="auto"/>
              <w:ind w:left="0"/>
              <w:rPr>
                <w:rFonts w:ascii="Times New Roman" w:hAnsi="Times New Roman" w:cs="Times New Roman"/>
                <w:sz w:val="28"/>
                <w:szCs w:val="28"/>
              </w:rPr>
            </w:pPr>
            <w:r w:rsidRPr="007F3813">
              <w:rPr>
                <w:rFonts w:ascii="Times New Roman" w:hAnsi="Times New Roman" w:cs="Times New Roman"/>
                <w:sz w:val="28"/>
                <w:szCs w:val="28"/>
              </w:rPr>
              <w:t>Hành lá, rau thơm.</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Sữa đậu nành không đường: 300ml</w:t>
            </w:r>
          </w:p>
        </w:tc>
      </w:tr>
      <w:tr w:rsidR="00462F2E" w:rsidRPr="007F3813" w:rsidTr="00DC6F93">
        <w:trPr>
          <w:jc w:val="center"/>
        </w:trPr>
        <w:tc>
          <w:tcPr>
            <w:tcW w:w="878" w:type="dxa"/>
          </w:tcPr>
          <w:p w:rsidR="0040508F" w:rsidRPr="007F3813" w:rsidRDefault="0040508F" w:rsidP="00B44EFD">
            <w:pPr>
              <w:pStyle w:val="ListParagraph"/>
              <w:autoSpaceDE w:val="0"/>
              <w:autoSpaceDN w:val="0"/>
              <w:spacing w:before="80" w:after="0" w:line="312"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11h</w:t>
            </w:r>
          </w:p>
        </w:tc>
        <w:tc>
          <w:tcPr>
            <w:tcW w:w="2905" w:type="dxa"/>
          </w:tcPr>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Súp thịt gà:</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Khoai sọ: 300g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Đậu xanh: 50g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Rau lá: 200g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Thịt gà nạc bỏ da: 40g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Dầu ăn, hành lá.</w:t>
            </w:r>
          </w:p>
        </w:tc>
        <w:tc>
          <w:tcPr>
            <w:tcW w:w="2610" w:type="dxa"/>
          </w:tcPr>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Súp thị bò:</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Khoai tây: 300g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Đậu xanh: 50g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Rau lá: 200g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Thịt bò: 40g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Dầu ăn, hành lá</w:t>
            </w:r>
          </w:p>
        </w:tc>
        <w:tc>
          <w:tcPr>
            <w:tcW w:w="2664" w:type="dxa"/>
          </w:tcPr>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Súp thịt nạc:</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Khoai tây: 300g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Đậu xanh: 50g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Rau lá: 200g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Thịt nạc: 40g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Dầu ăn, hành lá</w:t>
            </w:r>
          </w:p>
        </w:tc>
      </w:tr>
      <w:tr w:rsidR="00462F2E" w:rsidRPr="007F3813" w:rsidTr="00DC6F93">
        <w:trPr>
          <w:jc w:val="center"/>
        </w:trPr>
        <w:tc>
          <w:tcPr>
            <w:tcW w:w="878" w:type="dxa"/>
          </w:tcPr>
          <w:p w:rsidR="0040508F" w:rsidRPr="007F3813" w:rsidRDefault="0040508F" w:rsidP="00B44EFD">
            <w:pPr>
              <w:pStyle w:val="ListParagraph"/>
              <w:autoSpaceDE w:val="0"/>
              <w:autoSpaceDN w:val="0"/>
              <w:spacing w:before="80" w:after="0" w:line="312"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15h</w:t>
            </w:r>
          </w:p>
        </w:tc>
        <w:tc>
          <w:tcPr>
            <w:tcW w:w="2905" w:type="dxa"/>
          </w:tcPr>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Cháo thịt gà:</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Gạo tẻ: 30g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Thịt gà nạc bỏ da: 40g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Rau lá: 100g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Dầu ăn, hành lá</w:t>
            </w:r>
          </w:p>
        </w:tc>
        <w:tc>
          <w:tcPr>
            <w:tcW w:w="2610" w:type="dxa"/>
          </w:tcPr>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Cháo thịt nạc</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Gạo tẻ: 30g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Thịt nạc: 40g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Rau lá: 100g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Dầu ăn, hành lá</w:t>
            </w:r>
          </w:p>
        </w:tc>
        <w:tc>
          <w:tcPr>
            <w:tcW w:w="2664" w:type="dxa"/>
          </w:tcPr>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Cháo thịt gà:</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Gạo tẻ: 30g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pacing w:val="-6"/>
                <w:sz w:val="28"/>
                <w:szCs w:val="28"/>
              </w:rPr>
            </w:pPr>
            <w:r w:rsidRPr="007F3813">
              <w:rPr>
                <w:rFonts w:ascii="Times New Roman" w:hAnsi="Times New Roman" w:cs="Times New Roman"/>
                <w:spacing w:val="-6"/>
                <w:sz w:val="28"/>
                <w:szCs w:val="28"/>
              </w:rPr>
              <w:t>Thịt gà nạc bỏ da: 40g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Rau lá: 100g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Dầu ăn, hành lá</w:t>
            </w:r>
          </w:p>
        </w:tc>
      </w:tr>
      <w:tr w:rsidR="00462F2E" w:rsidRPr="007F3813" w:rsidTr="00DC6F93">
        <w:trPr>
          <w:jc w:val="center"/>
        </w:trPr>
        <w:tc>
          <w:tcPr>
            <w:tcW w:w="878" w:type="dxa"/>
          </w:tcPr>
          <w:p w:rsidR="0040508F" w:rsidRPr="007F3813" w:rsidRDefault="0040508F" w:rsidP="00B44EFD">
            <w:pPr>
              <w:pStyle w:val="ListParagraph"/>
              <w:autoSpaceDE w:val="0"/>
              <w:autoSpaceDN w:val="0"/>
              <w:spacing w:before="80" w:after="0" w:line="312"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18h</w:t>
            </w:r>
          </w:p>
        </w:tc>
        <w:tc>
          <w:tcPr>
            <w:tcW w:w="2905" w:type="dxa"/>
          </w:tcPr>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Cháo thịt nạc: 400ml</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Gạo tẻ: 50g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Thịt nạc: 40g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Rau lá: 100g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Khoai luộc: 200g hoặc</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Sữa đậu này không đường 300ml</w:t>
            </w:r>
          </w:p>
        </w:tc>
        <w:tc>
          <w:tcPr>
            <w:tcW w:w="2610" w:type="dxa"/>
          </w:tcPr>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Cháo thịt nạc: 400ml</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Gạo tẻ: 50g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Thịt nạc: 40g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Rau lá: 100g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Khoai luộc: 200g hoặc</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 xml:space="preserve">Sữa đậu này không đường 300ml </w:t>
            </w:r>
          </w:p>
        </w:tc>
        <w:tc>
          <w:tcPr>
            <w:tcW w:w="2664" w:type="dxa"/>
          </w:tcPr>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Cháo thịt nạc: 400ml</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Gạo tẻ: 50g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Thịt nạc: 40g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Rau lá: 100g</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Khoai luộc: 200g hoặc</w:t>
            </w:r>
          </w:p>
          <w:p w:rsidR="0040508F" w:rsidRPr="007F3813" w:rsidRDefault="0040508F" w:rsidP="00B44EFD">
            <w:pPr>
              <w:pStyle w:val="ListParagraph"/>
              <w:autoSpaceDE w:val="0"/>
              <w:autoSpaceDN w:val="0"/>
              <w:spacing w:before="80" w:after="0" w:line="312" w:lineRule="auto"/>
              <w:ind w:left="0"/>
              <w:jc w:val="both"/>
              <w:rPr>
                <w:rFonts w:ascii="Times New Roman" w:hAnsi="Times New Roman" w:cs="Times New Roman"/>
                <w:sz w:val="28"/>
                <w:szCs w:val="28"/>
              </w:rPr>
            </w:pPr>
            <w:r w:rsidRPr="007F3813">
              <w:rPr>
                <w:rFonts w:ascii="Times New Roman" w:hAnsi="Times New Roman" w:cs="Times New Roman"/>
                <w:sz w:val="28"/>
                <w:szCs w:val="28"/>
              </w:rPr>
              <w:t xml:space="preserve">Sữa đậu này không đường 300ml </w:t>
            </w:r>
          </w:p>
        </w:tc>
      </w:tr>
    </w:tbl>
    <w:p w:rsidR="0040508F" w:rsidRPr="007F3813" w:rsidRDefault="0040508F" w:rsidP="0084389B">
      <w:pPr>
        <w:pStyle w:val="ListParagraph"/>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lastRenderedPageBreak/>
        <w:t>Thực đơn chế độ ăn ĐTĐ kèm rối loại lipid máu cơm (DD04)</w:t>
      </w:r>
    </w:p>
    <w:p w:rsidR="0040508F" w:rsidRPr="007F3813" w:rsidRDefault="0040508F" w:rsidP="0084389B">
      <w:pPr>
        <w:pStyle w:val="ListParagraph"/>
        <w:spacing w:before="80" w:after="0" w:line="360" w:lineRule="auto"/>
        <w:ind w:left="0"/>
        <w:jc w:val="both"/>
        <w:rPr>
          <w:rFonts w:ascii="Times New Roman" w:hAnsi="Times New Roman" w:cs="Times New Roman"/>
          <w:sz w:val="28"/>
          <w:szCs w:val="28"/>
        </w:rPr>
      </w:pPr>
      <w:r w:rsidRPr="007F3813">
        <w:rPr>
          <w:rFonts w:ascii="Times New Roman" w:hAnsi="Times New Roman" w:cs="Times New Roman"/>
          <w:sz w:val="28"/>
          <w:szCs w:val="28"/>
        </w:rPr>
        <w:t>Năng lượng: 1400-1500 kcal/ngày</w:t>
      </w:r>
    </w:p>
    <w:p w:rsidR="0040508F" w:rsidRPr="007F3813" w:rsidRDefault="0040508F" w:rsidP="0084389B">
      <w:pPr>
        <w:pStyle w:val="ListParagraph"/>
        <w:spacing w:before="80" w:after="0" w:line="360" w:lineRule="auto"/>
        <w:ind w:left="0"/>
        <w:jc w:val="both"/>
        <w:rPr>
          <w:rFonts w:ascii="Times New Roman" w:hAnsi="Times New Roman" w:cs="Times New Roman"/>
          <w:sz w:val="28"/>
          <w:szCs w:val="28"/>
        </w:rPr>
      </w:pPr>
      <w:r w:rsidRPr="007F3813">
        <w:rPr>
          <w:rFonts w:ascii="Times New Roman" w:hAnsi="Times New Roman" w:cs="Times New Roman"/>
          <w:sz w:val="28"/>
          <w:szCs w:val="28"/>
        </w:rPr>
        <w:t>Protide: 70-75g</w:t>
      </w:r>
    </w:p>
    <w:tbl>
      <w:tblPr>
        <w:tblW w:w="89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6"/>
        <w:gridCol w:w="2669"/>
        <w:gridCol w:w="2669"/>
        <w:gridCol w:w="2851"/>
      </w:tblGrid>
      <w:tr w:rsidR="00462F2E" w:rsidRPr="007F3813" w:rsidTr="00A37888">
        <w:trPr>
          <w:jc w:val="center"/>
        </w:trPr>
        <w:tc>
          <w:tcPr>
            <w:tcW w:w="756"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Giờ ăn</w:t>
            </w:r>
          </w:p>
        </w:tc>
        <w:tc>
          <w:tcPr>
            <w:tcW w:w="2669"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Thứ 2 + 5</w:t>
            </w:r>
          </w:p>
        </w:tc>
        <w:tc>
          <w:tcPr>
            <w:tcW w:w="2669"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Thứ 3 + 6 + CN</w:t>
            </w:r>
          </w:p>
        </w:tc>
        <w:tc>
          <w:tcPr>
            <w:tcW w:w="2851"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Thứ 4 + 7</w:t>
            </w:r>
          </w:p>
        </w:tc>
      </w:tr>
      <w:tr w:rsidR="00462F2E" w:rsidRPr="007F3813" w:rsidTr="00A37888">
        <w:trPr>
          <w:jc w:val="center"/>
        </w:trPr>
        <w:tc>
          <w:tcPr>
            <w:tcW w:w="756"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7h</w:t>
            </w:r>
          </w:p>
        </w:tc>
        <w:tc>
          <w:tcPr>
            <w:tcW w:w="2669"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Bún thịt nạc:</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Bún: 200g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nạc: 30g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Hành lá, rau thơm</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Sữa đậu nành không đường: 300ml</w:t>
            </w:r>
          </w:p>
        </w:tc>
        <w:tc>
          <w:tcPr>
            <w:tcW w:w="2669"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Phở bò:</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Bánh phở: 200g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bò: 30g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Hành lá, rau thơm</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Sữa đậu này không đường: 300ml</w:t>
            </w:r>
          </w:p>
        </w:tc>
        <w:tc>
          <w:tcPr>
            <w:tcW w:w="2851"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Phở thịt gà:</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Bánh phở: 200g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gà: 30g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Hành lá, rau thơm.</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Sữa đậu nành không đường: 300ml</w:t>
            </w:r>
          </w:p>
        </w:tc>
      </w:tr>
      <w:tr w:rsidR="00462F2E" w:rsidRPr="007F3813" w:rsidTr="00A37888">
        <w:trPr>
          <w:jc w:val="center"/>
        </w:trPr>
        <w:tc>
          <w:tcPr>
            <w:tcW w:w="756"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11h</w:t>
            </w:r>
          </w:p>
        </w:tc>
        <w:tc>
          <w:tcPr>
            <w:tcW w:w="2669"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nạc rim: 50g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Đậu phụ sốt cà chua: 1 bìa</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Bắp cải luộc: 300g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Nguyên rau luộc</w:t>
            </w:r>
          </w:p>
        </w:tc>
        <w:tc>
          <w:tcPr>
            <w:tcW w:w="2669"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nạc băm viên sốt cả chua: 50g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Lạc rang: 30g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pacing w:val="-8"/>
                <w:sz w:val="28"/>
                <w:szCs w:val="28"/>
              </w:rPr>
            </w:pPr>
            <w:r w:rsidRPr="007F3813">
              <w:rPr>
                <w:rFonts w:ascii="Times New Roman" w:hAnsi="Times New Roman" w:cs="Times New Roman"/>
                <w:spacing w:val="-8"/>
                <w:sz w:val="28"/>
                <w:szCs w:val="28"/>
              </w:rPr>
              <w:t>Rau muống luộc: 300g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Nguyên rau luộc</w:t>
            </w:r>
          </w:p>
        </w:tc>
        <w:tc>
          <w:tcPr>
            <w:tcW w:w="2851"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Cá đồng kho: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Đậu phụ luộc: 1 bìa dài</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Rau cải xanh luộc: 300g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Nguyên rau luộc</w:t>
            </w:r>
          </w:p>
        </w:tc>
      </w:tr>
      <w:tr w:rsidR="00462F2E" w:rsidRPr="007F3813" w:rsidTr="00A37888">
        <w:trPr>
          <w:jc w:val="center"/>
        </w:trPr>
        <w:tc>
          <w:tcPr>
            <w:tcW w:w="756" w:type="dxa"/>
            <w:vAlign w:val="center"/>
          </w:tcPr>
          <w:p w:rsidR="0040508F" w:rsidRPr="007F3813" w:rsidRDefault="0040508F" w:rsidP="0084389B">
            <w:pPr>
              <w:pStyle w:val="ListParagraph"/>
              <w:autoSpaceDE w:val="0"/>
              <w:autoSpaceDN w:val="0"/>
              <w:spacing w:before="80" w:after="0" w:line="360" w:lineRule="auto"/>
              <w:ind w:left="0"/>
              <w:jc w:val="center"/>
              <w:rPr>
                <w:rFonts w:ascii="Times New Roman" w:hAnsi="Times New Roman" w:cs="Times New Roman"/>
                <w:sz w:val="28"/>
                <w:szCs w:val="28"/>
              </w:rPr>
            </w:pPr>
            <w:r w:rsidRPr="007F3813">
              <w:rPr>
                <w:rFonts w:ascii="Times New Roman" w:hAnsi="Times New Roman" w:cs="Times New Roman"/>
                <w:sz w:val="28"/>
                <w:szCs w:val="28"/>
              </w:rPr>
              <w:t>18h</w:t>
            </w:r>
          </w:p>
        </w:tc>
        <w:tc>
          <w:tcPr>
            <w:tcW w:w="2669"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 bò xào giá:</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bò: 40g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Giá đỗ: 200g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Canh cải xanh: 100g</w:t>
            </w:r>
          </w:p>
        </w:tc>
        <w:tc>
          <w:tcPr>
            <w:tcW w:w="2669"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gà nạc bỏ da rim: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Đậu phụ sốt cả chùa: 1 bìa</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Rau cải luộc: 300g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Nguyên rau luộc</w:t>
            </w:r>
          </w:p>
        </w:tc>
        <w:tc>
          <w:tcPr>
            <w:tcW w:w="2851" w:type="dxa"/>
          </w:tcPr>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Cơm gạo tẻ: 100g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Khoai tây nấu thịt</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Thịt lợn: 50g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Khoai tây: 200g</w:t>
            </w:r>
          </w:p>
          <w:p w:rsidR="0040508F" w:rsidRPr="007F3813" w:rsidRDefault="0040508F" w:rsidP="0084389B">
            <w:pPr>
              <w:pStyle w:val="ListParagraph"/>
              <w:autoSpaceDE w:val="0"/>
              <w:autoSpaceDN w:val="0"/>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Rau muống xào: 300g</w:t>
            </w:r>
          </w:p>
        </w:tc>
      </w:tr>
    </w:tbl>
    <w:p w:rsidR="0040508F" w:rsidRPr="007F3813" w:rsidRDefault="0040508F" w:rsidP="0084389B">
      <w:pPr>
        <w:pStyle w:val="ListParagraph"/>
        <w:spacing w:before="80" w:after="0" w:line="360" w:lineRule="auto"/>
        <w:ind w:left="0"/>
        <w:jc w:val="both"/>
        <w:rPr>
          <w:rFonts w:ascii="Times New Roman" w:hAnsi="Times New Roman" w:cs="Times New Roman"/>
          <w:sz w:val="28"/>
          <w:szCs w:val="28"/>
        </w:rPr>
      </w:pPr>
    </w:p>
    <w:p w:rsidR="007E4B7F" w:rsidRPr="007F3813" w:rsidRDefault="007E4B7F">
      <w:pPr>
        <w:rPr>
          <w:rFonts w:ascii="Times New Roman" w:hAnsi="Times New Roman" w:cs="Times New Roman"/>
          <w:b/>
          <w:bCs/>
          <w:sz w:val="28"/>
          <w:szCs w:val="28"/>
        </w:rPr>
      </w:pPr>
      <w:r w:rsidRPr="007F3813">
        <w:rPr>
          <w:rFonts w:ascii="Times New Roman" w:hAnsi="Times New Roman" w:cs="Times New Roman"/>
          <w:b/>
          <w:bCs/>
          <w:sz w:val="28"/>
          <w:szCs w:val="28"/>
        </w:rPr>
        <w:br w:type="page"/>
      </w:r>
    </w:p>
    <w:p w:rsidR="00262ED6" w:rsidRPr="007F3813" w:rsidRDefault="00262ED6" w:rsidP="00262ED6">
      <w:pPr>
        <w:spacing w:before="80" w:after="0" w:line="240" w:lineRule="auto"/>
        <w:jc w:val="center"/>
        <w:rPr>
          <w:rFonts w:ascii="Times New Roman" w:hAnsi="Times New Roman" w:cs="Times New Roman"/>
          <w:b/>
          <w:bCs/>
          <w:sz w:val="32"/>
          <w:szCs w:val="28"/>
        </w:rPr>
      </w:pPr>
      <w:r w:rsidRPr="007F3813">
        <w:rPr>
          <w:rFonts w:ascii="Times New Roman" w:hAnsi="Times New Roman" w:cs="Times New Roman"/>
          <w:b/>
          <w:bCs/>
          <w:sz w:val="32"/>
          <w:szCs w:val="28"/>
        </w:rPr>
        <w:lastRenderedPageBreak/>
        <w:t>PHỤ LỤ</w:t>
      </w:r>
      <w:r w:rsidR="008B1A57" w:rsidRPr="007F3813">
        <w:rPr>
          <w:rFonts w:ascii="Times New Roman" w:hAnsi="Times New Roman" w:cs="Times New Roman"/>
          <w:b/>
          <w:bCs/>
          <w:sz w:val="32"/>
          <w:szCs w:val="28"/>
        </w:rPr>
        <w:t xml:space="preserve">C </w:t>
      </w:r>
    </w:p>
    <w:p w:rsidR="0040508F" w:rsidRPr="007F3813" w:rsidRDefault="00A729B4" w:rsidP="00262ED6">
      <w:pPr>
        <w:spacing w:before="80" w:after="0" w:line="240" w:lineRule="auto"/>
        <w:jc w:val="center"/>
        <w:rPr>
          <w:rFonts w:ascii="Times New Roman" w:hAnsi="Times New Roman" w:cs="Times New Roman"/>
          <w:b/>
          <w:bCs/>
          <w:sz w:val="32"/>
          <w:szCs w:val="28"/>
        </w:rPr>
      </w:pPr>
      <w:r w:rsidRPr="007F3813">
        <w:rPr>
          <w:rFonts w:ascii="Times New Roman" w:hAnsi="Times New Roman" w:cs="Times New Roman"/>
          <w:b/>
          <w:bCs/>
          <w:sz w:val="32"/>
          <w:szCs w:val="28"/>
        </w:rPr>
        <w:t>PHIẾU THEO DÕI</w:t>
      </w:r>
      <w:r w:rsidR="00262ED6" w:rsidRPr="007F3813">
        <w:rPr>
          <w:rFonts w:ascii="Times New Roman" w:hAnsi="Times New Roman" w:cs="Times New Roman"/>
          <w:b/>
          <w:bCs/>
          <w:sz w:val="32"/>
          <w:szCs w:val="28"/>
        </w:rPr>
        <w:t xml:space="preserve"> BỆNH NHÂN</w:t>
      </w:r>
    </w:p>
    <w:p w:rsidR="00262ED6" w:rsidRPr="007F3813" w:rsidRDefault="00262ED6" w:rsidP="0084389B">
      <w:pPr>
        <w:spacing w:before="80" w:after="0" w:line="360" w:lineRule="auto"/>
        <w:jc w:val="center"/>
        <w:rPr>
          <w:rFonts w:ascii="Times New Roman" w:hAnsi="Times New Roman" w:cs="Times New Roman"/>
          <w:b/>
          <w:bCs/>
          <w:sz w:val="28"/>
          <w:szCs w:val="28"/>
        </w:rPr>
      </w:pPr>
    </w:p>
    <w:p w:rsidR="0040508F" w:rsidRPr="007F3813" w:rsidRDefault="0040508F" w:rsidP="0084389B">
      <w:pPr>
        <w:spacing w:before="80" w:after="0" w:line="360"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BẢNG THEO DÕI ĐIỀU TRỊ ĐÁI THÁO ĐƯỜNG MỨC ĐỘ NHẸ VÀ VỪA CỦA THUỐC HT VÀ AMARYL</w:t>
      </w:r>
    </w:p>
    <w:p w:rsidR="0040508F" w:rsidRPr="007F3813" w:rsidRDefault="0040508F" w:rsidP="0084389B">
      <w:pPr>
        <w:spacing w:before="80" w:after="0" w:line="360" w:lineRule="auto"/>
        <w:rPr>
          <w:rFonts w:ascii="Times New Roman" w:hAnsi="Times New Roman" w:cs="Times New Roman"/>
          <w:sz w:val="28"/>
          <w:szCs w:val="28"/>
        </w:rPr>
      </w:pP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Bệnh án số:…………………</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Bác Sỹ điều trị:……………………………</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Họ và tên bệnh nhân:…………………………………………………………</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Tuổi:……………………………………………………. Giới : Nam/ Nữ</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Địa Chỉ: …………………………Điện thoại:………………………………</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Vào viện ngày:……………….Ra viện ngày:…………………………………</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b/>
          <w:bCs/>
          <w:sz w:val="28"/>
          <w:szCs w:val="28"/>
        </w:rPr>
        <w:t>CHẨN ĐOÁN:</w:t>
      </w:r>
      <w:r w:rsidRPr="007F3813">
        <w:rPr>
          <w:rFonts w:ascii="Times New Roman" w:hAnsi="Times New Roman" w:cs="Times New Roman"/>
          <w:sz w:val="28"/>
          <w:szCs w:val="28"/>
        </w:rPr>
        <w:t xml:space="preserve"> </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1. Y học hiện đại</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 xml:space="preserve">2. Y học cổ truyền </w:t>
      </w:r>
    </w:p>
    <w:p w:rsidR="0040508F" w:rsidRPr="007F3813" w:rsidRDefault="0040508F" w:rsidP="0084389B">
      <w:pPr>
        <w:spacing w:before="80" w:after="0" w:line="360" w:lineRule="auto"/>
        <w:jc w:val="both"/>
        <w:rPr>
          <w:rFonts w:ascii="Times New Roman" w:hAnsi="Times New Roman" w:cs="Times New Roman"/>
          <w:sz w:val="28"/>
          <w:szCs w:val="28"/>
          <w:lang w:val="fr-FR"/>
        </w:rPr>
      </w:pPr>
      <w:r w:rsidRPr="007F3813">
        <w:rPr>
          <w:rFonts w:ascii="Times New Roman" w:hAnsi="Times New Roman" w:cs="Times New Roman"/>
          <w:bCs/>
          <w:i/>
          <w:iCs/>
          <w:sz w:val="28"/>
          <w:szCs w:val="28"/>
          <w:lang w:val="fr-FR"/>
        </w:rPr>
        <w:t>Lâm sàng</w:t>
      </w:r>
      <w:r w:rsidRPr="007F3813">
        <w:rPr>
          <w:rFonts w:ascii="Times New Roman" w:hAnsi="Times New Roman" w:cs="Times New Roman"/>
          <w:b/>
          <w:bCs/>
          <w:i/>
          <w:iCs/>
          <w:sz w:val="28"/>
          <w:szCs w:val="28"/>
          <w:lang w:val="fr-FR"/>
        </w:rPr>
        <w:t xml:space="preserve">: </w:t>
      </w:r>
      <w:r w:rsidRPr="007F3813">
        <w:rPr>
          <w:rFonts w:ascii="Times New Roman" w:hAnsi="Times New Roman" w:cs="Times New Roman"/>
          <w:sz w:val="28"/>
          <w:szCs w:val="28"/>
          <w:lang w:val="fr-FR"/>
        </w:rPr>
        <w:t>theo tiêu chuẩn đánh giá của Hội Nội tiết ĐTĐ Trung Quốc tháng 8/2009 về thuốc y học cổ truyền điều trị đái tháo đường chia làm 03 thể :</w:t>
      </w:r>
    </w:p>
    <w:p w:rsidR="0040508F" w:rsidRPr="007F3813" w:rsidRDefault="0040508F" w:rsidP="0084389B">
      <w:pPr>
        <w:pStyle w:val="ListParagraph"/>
        <w:spacing w:before="80" w:after="0" w:line="360" w:lineRule="auto"/>
        <w:ind w:left="0" w:firstLine="720"/>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Thể thượng tiêu</w:t>
      </w:r>
    </w:p>
    <w:p w:rsidR="0040508F" w:rsidRPr="007F3813" w:rsidRDefault="0040508F" w:rsidP="0084389B">
      <w:pPr>
        <w:pStyle w:val="ListParagraph"/>
        <w:spacing w:before="80" w:after="0" w:line="360" w:lineRule="auto"/>
        <w:ind w:left="0" w:firstLine="720"/>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-Thể trung tiêu</w:t>
      </w:r>
    </w:p>
    <w:p w:rsidR="0040508F" w:rsidRPr="007F3813" w:rsidRDefault="0040508F" w:rsidP="0084389B">
      <w:pPr>
        <w:pStyle w:val="ListParagraph"/>
        <w:spacing w:before="80" w:after="0" w:line="360" w:lineRule="auto"/>
        <w:ind w:left="0" w:firstLine="720"/>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-Thể hạ tiêu</w:t>
      </w:r>
    </w:p>
    <w:p w:rsidR="007E4B7F" w:rsidRPr="007F3813" w:rsidRDefault="009D0949" w:rsidP="0084389B">
      <w:pPr>
        <w:spacing w:before="80" w:after="0" w:line="360" w:lineRule="auto"/>
        <w:jc w:val="both"/>
        <w:rPr>
          <w:rFonts w:ascii="Times New Roman" w:hAnsi="Times New Roman" w:cs="Times New Roman"/>
          <w:sz w:val="28"/>
          <w:szCs w:val="28"/>
          <w:lang w:val="fr-FR"/>
        </w:rPr>
      </w:pPr>
      <w:r w:rsidRPr="007F3813">
        <w:rPr>
          <w:rFonts w:ascii="Times New Roman" w:hAnsi="Times New Roman" w:cs="Times New Roman"/>
          <w:sz w:val="28"/>
          <w:szCs w:val="28"/>
          <w:lang w:val="fr-FR"/>
        </w:rPr>
        <w:t xml:space="preserve">  </w:t>
      </w:r>
      <w:r w:rsidR="0040508F" w:rsidRPr="007F3813">
        <w:rPr>
          <w:rFonts w:ascii="Times New Roman" w:hAnsi="Times New Roman" w:cs="Times New Roman"/>
          <w:sz w:val="28"/>
          <w:szCs w:val="28"/>
          <w:lang w:val="fr-FR"/>
        </w:rPr>
        <w:t xml:space="preserve"> Được chẩn đoán bát cương theo biện chứng YHCT.</w:t>
      </w:r>
      <w:r w:rsidR="00E100E8" w:rsidRPr="007F3813">
        <w:rPr>
          <w:rFonts w:ascii="Times New Roman" w:hAnsi="Times New Roman" w:cs="Times New Roman"/>
          <w:sz w:val="28"/>
          <w:szCs w:val="28"/>
          <w:lang w:val="fr-FR"/>
        </w:rPr>
        <w:tab/>
      </w:r>
      <w:r w:rsidR="00E100E8" w:rsidRPr="007F3813">
        <w:rPr>
          <w:rFonts w:ascii="Times New Roman" w:hAnsi="Times New Roman" w:cs="Times New Roman"/>
          <w:sz w:val="28"/>
          <w:szCs w:val="28"/>
          <w:lang w:val="fr-FR"/>
        </w:rPr>
        <w:tab/>
      </w:r>
      <w:r w:rsidR="00E100E8" w:rsidRPr="007F3813">
        <w:rPr>
          <w:rFonts w:ascii="Times New Roman" w:hAnsi="Times New Roman" w:cs="Times New Roman"/>
          <w:sz w:val="28"/>
          <w:szCs w:val="28"/>
          <w:lang w:val="fr-FR"/>
        </w:rPr>
        <w:tab/>
      </w:r>
      <w:r w:rsidR="00E100E8" w:rsidRPr="007F3813">
        <w:rPr>
          <w:rFonts w:ascii="Times New Roman" w:hAnsi="Times New Roman" w:cs="Times New Roman"/>
          <w:sz w:val="28"/>
          <w:szCs w:val="28"/>
          <w:lang w:val="fr-FR"/>
        </w:rPr>
        <w:tab/>
      </w:r>
      <w:r w:rsidR="00E100E8" w:rsidRPr="007F3813">
        <w:rPr>
          <w:rFonts w:ascii="Times New Roman" w:hAnsi="Times New Roman" w:cs="Times New Roman"/>
          <w:sz w:val="28"/>
          <w:szCs w:val="28"/>
          <w:lang w:val="fr-FR"/>
        </w:rPr>
        <w:tab/>
      </w:r>
      <w:r w:rsidR="00581FCE" w:rsidRPr="007F3813">
        <w:rPr>
          <w:rFonts w:ascii="Times New Roman" w:hAnsi="Times New Roman" w:cs="Times New Roman"/>
          <w:sz w:val="28"/>
          <w:szCs w:val="28"/>
          <w:lang w:val="fr-FR"/>
        </w:rPr>
        <w:tab/>
      </w:r>
      <w:r w:rsidR="00581FCE" w:rsidRPr="007F3813">
        <w:rPr>
          <w:rFonts w:ascii="Times New Roman" w:hAnsi="Times New Roman" w:cs="Times New Roman"/>
          <w:sz w:val="28"/>
          <w:szCs w:val="28"/>
          <w:lang w:val="fr-FR"/>
        </w:rPr>
        <w:tab/>
      </w:r>
    </w:p>
    <w:p w:rsidR="007E4B7F" w:rsidRPr="007F3813" w:rsidRDefault="007E4B7F">
      <w:pPr>
        <w:rPr>
          <w:rFonts w:ascii="Times New Roman" w:hAnsi="Times New Roman" w:cs="Times New Roman"/>
          <w:sz w:val="28"/>
          <w:szCs w:val="28"/>
          <w:lang w:val="fr-FR"/>
        </w:rPr>
      </w:pPr>
      <w:r w:rsidRPr="007F3813">
        <w:rPr>
          <w:rFonts w:ascii="Times New Roman" w:hAnsi="Times New Roman" w:cs="Times New Roman"/>
          <w:sz w:val="28"/>
          <w:szCs w:val="28"/>
          <w:lang w:val="fr-FR"/>
        </w:rPr>
        <w:br w:type="page"/>
      </w:r>
    </w:p>
    <w:p w:rsidR="0040508F" w:rsidRPr="007F3813" w:rsidRDefault="00262ED6" w:rsidP="00262ED6">
      <w:pPr>
        <w:spacing w:before="80" w:after="0" w:line="360" w:lineRule="auto"/>
        <w:jc w:val="center"/>
        <w:rPr>
          <w:rFonts w:ascii="Times New Roman" w:hAnsi="Times New Roman" w:cs="Times New Roman"/>
          <w:sz w:val="28"/>
          <w:szCs w:val="28"/>
          <w:lang w:val="fr-FR"/>
        </w:rPr>
      </w:pPr>
      <w:r w:rsidRPr="007F3813">
        <w:rPr>
          <w:rFonts w:ascii="Times New Roman" w:hAnsi="Times New Roman" w:cs="Times New Roman"/>
          <w:b/>
          <w:sz w:val="28"/>
          <w:szCs w:val="28"/>
          <w:lang w:val="fr-FR"/>
        </w:rPr>
        <w:lastRenderedPageBreak/>
        <w:t>BẢNG THEO DÕI CAC CHỈ SỐ TRONG DIỀU TRỊ</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3"/>
        <w:gridCol w:w="653"/>
        <w:gridCol w:w="1299"/>
        <w:gridCol w:w="1182"/>
        <w:gridCol w:w="1169"/>
        <w:gridCol w:w="1169"/>
        <w:gridCol w:w="1455"/>
      </w:tblGrid>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center"/>
              <w:rPr>
                <w:rFonts w:ascii="Times New Roman" w:hAnsi="Times New Roman" w:cs="Times New Roman"/>
                <w:b/>
                <w:spacing w:val="-8"/>
                <w:sz w:val="28"/>
                <w:szCs w:val="28"/>
              </w:rPr>
            </w:pPr>
            <w:r w:rsidRPr="007F3813">
              <w:rPr>
                <w:rFonts w:ascii="Times New Roman" w:hAnsi="Times New Roman" w:cs="Times New Roman"/>
                <w:b/>
                <w:spacing w:val="-8"/>
                <w:sz w:val="28"/>
                <w:szCs w:val="28"/>
              </w:rPr>
              <w:t>Chỉ số</w:t>
            </w:r>
          </w:p>
        </w:tc>
        <w:tc>
          <w:tcPr>
            <w:tcW w:w="1182" w:type="dxa"/>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rPr>
                <w:rFonts w:ascii="Times New Roman" w:hAnsi="Times New Roman" w:cs="Times New Roman"/>
                <w:b/>
                <w:sz w:val="28"/>
                <w:szCs w:val="28"/>
              </w:rPr>
            </w:pPr>
            <w:r w:rsidRPr="007F3813">
              <w:rPr>
                <w:rFonts w:ascii="Times New Roman" w:hAnsi="Times New Roman" w:cs="Times New Roman"/>
                <w:b/>
                <w:spacing w:val="-8"/>
                <w:sz w:val="28"/>
                <w:szCs w:val="28"/>
              </w:rPr>
              <w:t>Tuần 1</w:t>
            </w:r>
          </w:p>
        </w:tc>
        <w:tc>
          <w:tcPr>
            <w:tcW w:w="116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rPr>
                <w:rFonts w:ascii="Times New Roman" w:hAnsi="Times New Roman" w:cs="Times New Roman"/>
                <w:b/>
                <w:sz w:val="28"/>
                <w:szCs w:val="28"/>
              </w:rPr>
            </w:pPr>
            <w:r w:rsidRPr="007F3813">
              <w:rPr>
                <w:rFonts w:ascii="Times New Roman" w:hAnsi="Times New Roman" w:cs="Times New Roman"/>
                <w:b/>
                <w:spacing w:val="-8"/>
                <w:sz w:val="28"/>
                <w:szCs w:val="28"/>
              </w:rPr>
              <w:t>Tuần 2</w:t>
            </w:r>
          </w:p>
        </w:tc>
        <w:tc>
          <w:tcPr>
            <w:tcW w:w="116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rPr>
                <w:rFonts w:ascii="Times New Roman" w:hAnsi="Times New Roman" w:cs="Times New Roman"/>
                <w:b/>
                <w:sz w:val="28"/>
                <w:szCs w:val="28"/>
              </w:rPr>
            </w:pPr>
            <w:r w:rsidRPr="007F3813">
              <w:rPr>
                <w:rFonts w:ascii="Times New Roman" w:hAnsi="Times New Roman" w:cs="Times New Roman"/>
                <w:b/>
                <w:spacing w:val="-8"/>
                <w:sz w:val="28"/>
                <w:szCs w:val="28"/>
              </w:rPr>
              <w:t>Tuần 3</w:t>
            </w:r>
          </w:p>
        </w:tc>
        <w:tc>
          <w:tcPr>
            <w:tcW w:w="145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rPr>
                <w:rFonts w:ascii="Times New Roman" w:hAnsi="Times New Roman" w:cs="Times New Roman"/>
                <w:b/>
                <w:sz w:val="28"/>
                <w:szCs w:val="28"/>
              </w:rPr>
            </w:pPr>
            <w:r w:rsidRPr="007F3813">
              <w:rPr>
                <w:rFonts w:ascii="Times New Roman" w:hAnsi="Times New Roman" w:cs="Times New Roman"/>
                <w:b/>
                <w:spacing w:val="-8"/>
                <w:sz w:val="28"/>
                <w:szCs w:val="28"/>
              </w:rPr>
              <w:t>Tuần 4</w:t>
            </w:r>
          </w:p>
        </w:tc>
      </w:tr>
      <w:tr w:rsidR="00462F2E" w:rsidRPr="007F3813" w:rsidTr="00DC6F93">
        <w:trPr>
          <w:jc w:val="center"/>
        </w:trPr>
        <w:tc>
          <w:tcPr>
            <w:tcW w:w="260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B44EFD">
            <w:pPr>
              <w:autoSpaceDE w:val="0"/>
              <w:autoSpaceDN w:val="0"/>
              <w:spacing w:before="80" w:after="0" w:line="312" w:lineRule="auto"/>
              <w:ind w:firstLine="567"/>
              <w:jc w:val="center"/>
              <w:rPr>
                <w:rFonts w:ascii="Times New Roman" w:hAnsi="Times New Roman" w:cs="Times New Roman"/>
                <w:spacing w:val="-8"/>
                <w:sz w:val="28"/>
                <w:szCs w:val="28"/>
              </w:rPr>
            </w:pPr>
            <w:r w:rsidRPr="007F3813">
              <w:rPr>
                <w:rFonts w:ascii="Times New Roman" w:hAnsi="Times New Roman" w:cs="Times New Roman"/>
                <w:spacing w:val="-8"/>
                <w:sz w:val="28"/>
                <w:szCs w:val="28"/>
              </w:rPr>
              <w:t>Glucose máu huyết tương</w:t>
            </w:r>
            <w:r w:rsidR="009D0949" w:rsidRPr="007F3813">
              <w:rPr>
                <w:rFonts w:ascii="Times New Roman" w:hAnsi="Times New Roman" w:cs="Times New Roman"/>
                <w:spacing w:val="-8"/>
                <w:sz w:val="28"/>
                <w:szCs w:val="28"/>
              </w:rPr>
              <w:t xml:space="preserve"> </w:t>
            </w:r>
            <w:r w:rsidRPr="007F3813">
              <w:rPr>
                <w:rFonts w:ascii="Times New Roman" w:hAnsi="Times New Roman" w:cs="Times New Roman"/>
                <w:spacing w:val="-8"/>
                <w:sz w:val="28"/>
                <w:szCs w:val="28"/>
              </w:rPr>
              <w:t>(mmol/l)</w:t>
            </w:r>
          </w:p>
        </w:tc>
        <w:tc>
          <w:tcPr>
            <w:tcW w:w="12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r w:rsidRPr="007F3813">
              <w:rPr>
                <w:rFonts w:ascii="Times New Roman" w:hAnsi="Times New Roman" w:cs="Times New Roman"/>
                <w:sz w:val="28"/>
                <w:szCs w:val="28"/>
              </w:rPr>
              <w:t>Đói</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5853" w:type="dxa"/>
            <w:gridSpan w:val="2"/>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B44EFD">
            <w:pPr>
              <w:spacing w:before="80" w:after="0" w:line="312" w:lineRule="auto"/>
              <w:rPr>
                <w:rFonts w:ascii="Times New Roman" w:hAnsi="Times New Roman" w:cs="Times New Roman"/>
                <w:spacing w:val="-8"/>
                <w:sz w:val="28"/>
                <w:szCs w:val="28"/>
              </w:rPr>
            </w:pPr>
          </w:p>
        </w:tc>
        <w:tc>
          <w:tcPr>
            <w:tcW w:w="12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jc w:val="both"/>
              <w:rPr>
                <w:rFonts w:ascii="Times New Roman" w:hAnsi="Times New Roman" w:cs="Times New Roman"/>
                <w:spacing w:val="-8"/>
                <w:sz w:val="28"/>
                <w:szCs w:val="28"/>
              </w:rPr>
            </w:pPr>
            <w:r w:rsidRPr="007F3813">
              <w:rPr>
                <w:rFonts w:ascii="Times New Roman" w:hAnsi="Times New Roman" w:cs="Times New Roman"/>
                <w:sz w:val="28"/>
                <w:szCs w:val="28"/>
              </w:rPr>
              <w:t>Sau ăn</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HbA</w:t>
            </w:r>
            <w:r w:rsidRPr="007F3813">
              <w:rPr>
                <w:rFonts w:ascii="Times New Roman" w:hAnsi="Times New Roman" w:cs="Times New Roman"/>
                <w:sz w:val="28"/>
                <w:szCs w:val="28"/>
                <w:vertAlign w:val="subscript"/>
              </w:rPr>
              <w:t>1</w:t>
            </w:r>
            <w:r w:rsidRPr="007F3813">
              <w:rPr>
                <w:rFonts w:ascii="Times New Roman" w:hAnsi="Times New Roman" w:cs="Times New Roman"/>
                <w:sz w:val="28"/>
                <w:szCs w:val="28"/>
              </w:rPr>
              <w:t>c (%)</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Huyết áp (mmHg)</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260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B44EFD">
            <w:pPr>
              <w:autoSpaceDE w:val="0"/>
              <w:autoSpaceDN w:val="0"/>
              <w:spacing w:before="80" w:after="0" w:line="312" w:lineRule="auto"/>
              <w:ind w:firstLine="567"/>
              <w:jc w:val="center"/>
              <w:rPr>
                <w:rFonts w:ascii="Times New Roman" w:hAnsi="Times New Roman" w:cs="Times New Roman"/>
                <w:sz w:val="28"/>
                <w:szCs w:val="28"/>
              </w:rPr>
            </w:pPr>
            <w:r w:rsidRPr="007F3813">
              <w:rPr>
                <w:rFonts w:ascii="Times New Roman" w:hAnsi="Times New Roman" w:cs="Times New Roman"/>
                <w:sz w:val="28"/>
                <w:szCs w:val="28"/>
              </w:rPr>
              <w:t>BMI (kg/m</w:t>
            </w:r>
            <w:r w:rsidRPr="007F3813">
              <w:rPr>
                <w:rFonts w:ascii="Times New Roman" w:hAnsi="Times New Roman" w:cs="Times New Roman"/>
                <w:sz w:val="28"/>
                <w:szCs w:val="28"/>
                <w:vertAlign w:val="superscript"/>
              </w:rPr>
              <w:t>2</w:t>
            </w:r>
            <w:r w:rsidRPr="007F3813">
              <w:rPr>
                <w:rFonts w:ascii="Times New Roman" w:hAnsi="Times New Roman" w:cs="Times New Roman"/>
                <w:sz w:val="28"/>
                <w:szCs w:val="28"/>
              </w:rPr>
              <w:t>)</w:t>
            </w:r>
          </w:p>
        </w:tc>
        <w:tc>
          <w:tcPr>
            <w:tcW w:w="12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Nam</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5853" w:type="dxa"/>
            <w:gridSpan w:val="2"/>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B44EFD">
            <w:pPr>
              <w:spacing w:before="80" w:after="0" w:line="312" w:lineRule="auto"/>
              <w:rPr>
                <w:rFonts w:ascii="Times New Roman" w:hAnsi="Times New Roman" w:cs="Times New Roman"/>
                <w:sz w:val="28"/>
                <w:szCs w:val="28"/>
              </w:rPr>
            </w:pPr>
          </w:p>
        </w:tc>
        <w:tc>
          <w:tcPr>
            <w:tcW w:w="129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jc w:val="both"/>
              <w:rPr>
                <w:rFonts w:ascii="Times New Roman" w:hAnsi="Times New Roman" w:cs="Times New Roman"/>
                <w:sz w:val="28"/>
                <w:szCs w:val="28"/>
              </w:rPr>
            </w:pPr>
            <w:r w:rsidRPr="007F3813">
              <w:rPr>
                <w:rFonts w:ascii="Times New Roman" w:hAnsi="Times New Roman" w:cs="Times New Roman"/>
                <w:sz w:val="28"/>
                <w:szCs w:val="28"/>
              </w:rPr>
              <w:t>Nữ</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Total Cholesterol (mmol/l)</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HDL Cholesterol (mmol/l)</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Triglycerid (mmol/l)</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LDL Cholesterol (mmol/l)</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GOT(U/l)</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GPT(U/l)</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URE(mmol/l)</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CREATENIN(µmol/l)</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HC(T/l)</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HST(g/l)</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BC(G/l)</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jc w:val="center"/>
        </w:trPr>
        <w:tc>
          <w:tcPr>
            <w:tcW w:w="3902" w:type="dxa"/>
            <w:gridSpan w:val="3"/>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TC(G/l)</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pacing w:val="-8"/>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trHeight w:val="169"/>
          <w:jc w:val="center"/>
        </w:trPr>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B44EFD">
            <w:pPr>
              <w:autoSpaceDE w:val="0"/>
              <w:autoSpaceDN w:val="0"/>
              <w:spacing w:before="80" w:after="0" w:line="312" w:lineRule="auto"/>
              <w:ind w:firstLine="567"/>
              <w:jc w:val="center"/>
              <w:rPr>
                <w:rFonts w:ascii="Times New Roman" w:hAnsi="Times New Roman" w:cs="Times New Roman"/>
                <w:sz w:val="28"/>
                <w:szCs w:val="28"/>
              </w:rPr>
            </w:pPr>
            <w:r w:rsidRPr="007F3813">
              <w:rPr>
                <w:rFonts w:ascii="Times New Roman" w:hAnsi="Times New Roman" w:cs="Times New Roman"/>
                <w:sz w:val="28"/>
                <w:szCs w:val="28"/>
              </w:rPr>
              <w:t>Nước tiểu</w:t>
            </w:r>
          </w:p>
        </w:tc>
        <w:tc>
          <w:tcPr>
            <w:tcW w:w="1951" w:type="dxa"/>
            <w:gridSpan w:val="2"/>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Glucose</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trHeight w:val="168"/>
          <w:jc w:val="center"/>
        </w:trPr>
        <w:tc>
          <w:tcPr>
            <w:tcW w:w="3902" w:type="dxa"/>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B44EFD">
            <w:pPr>
              <w:spacing w:before="80" w:after="0" w:line="312" w:lineRule="auto"/>
              <w:rPr>
                <w:rFonts w:ascii="Times New Roman" w:hAnsi="Times New Roman" w:cs="Times New Roman"/>
                <w:sz w:val="28"/>
                <w:szCs w:val="28"/>
              </w:rPr>
            </w:pPr>
          </w:p>
        </w:tc>
        <w:tc>
          <w:tcPr>
            <w:tcW w:w="1951" w:type="dxa"/>
            <w:gridSpan w:val="2"/>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Protein</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trHeight w:val="505"/>
          <w:jc w:val="center"/>
        </w:trPr>
        <w:tc>
          <w:tcPr>
            <w:tcW w:w="3902" w:type="dxa"/>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B44EFD">
            <w:pPr>
              <w:spacing w:before="80" w:after="0" w:line="312" w:lineRule="auto"/>
              <w:rPr>
                <w:rFonts w:ascii="Times New Roman" w:hAnsi="Times New Roman" w:cs="Times New Roman"/>
                <w:sz w:val="28"/>
                <w:szCs w:val="28"/>
              </w:rPr>
            </w:pPr>
          </w:p>
        </w:tc>
        <w:tc>
          <w:tcPr>
            <w:tcW w:w="1951" w:type="dxa"/>
            <w:gridSpan w:val="2"/>
            <w:tcBorders>
              <w:top w:val="single" w:sz="4" w:space="0" w:color="auto"/>
              <w:left w:val="single" w:sz="4" w:space="0" w:color="auto"/>
              <w:bottom w:val="single" w:sz="4" w:space="0" w:color="auto"/>
              <w:right w:val="single" w:sz="4" w:space="0" w:color="auto"/>
            </w:tcBorders>
            <w:hideMark/>
          </w:tcPr>
          <w:p w:rsidR="0040508F" w:rsidRPr="007F3813" w:rsidRDefault="00A40D64" w:rsidP="00B44EFD">
            <w:pPr>
              <w:autoSpaceDE w:val="0"/>
              <w:autoSpaceDN w:val="0"/>
              <w:spacing w:before="80"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Ery</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r w:rsidR="00462F2E" w:rsidRPr="007F3813" w:rsidTr="00DC6F93">
        <w:trPr>
          <w:trHeight w:val="505"/>
          <w:jc w:val="center"/>
        </w:trPr>
        <w:tc>
          <w:tcPr>
            <w:tcW w:w="3902" w:type="dxa"/>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B44EFD">
            <w:pPr>
              <w:spacing w:before="80" w:after="0" w:line="312" w:lineRule="auto"/>
              <w:rPr>
                <w:rFonts w:ascii="Times New Roman" w:hAnsi="Times New Roman" w:cs="Times New Roman"/>
                <w:sz w:val="28"/>
                <w:szCs w:val="28"/>
              </w:rPr>
            </w:pPr>
          </w:p>
        </w:tc>
        <w:tc>
          <w:tcPr>
            <w:tcW w:w="1951" w:type="dxa"/>
            <w:gridSpan w:val="2"/>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r w:rsidRPr="007F3813">
              <w:rPr>
                <w:rFonts w:ascii="Times New Roman" w:hAnsi="Times New Roman" w:cs="Times New Roman"/>
                <w:sz w:val="28"/>
                <w:szCs w:val="28"/>
              </w:rPr>
              <w:t>Leu</w:t>
            </w:r>
          </w:p>
        </w:tc>
        <w:tc>
          <w:tcPr>
            <w:tcW w:w="1182"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169"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40508F" w:rsidRPr="007F3813" w:rsidRDefault="0040508F" w:rsidP="00B44EFD">
            <w:pPr>
              <w:autoSpaceDE w:val="0"/>
              <w:autoSpaceDN w:val="0"/>
              <w:spacing w:before="80" w:after="0" w:line="312" w:lineRule="auto"/>
              <w:ind w:firstLine="567"/>
              <w:jc w:val="both"/>
              <w:rPr>
                <w:rFonts w:ascii="Times New Roman" w:hAnsi="Times New Roman" w:cs="Times New Roman"/>
                <w:sz w:val="28"/>
                <w:szCs w:val="28"/>
              </w:rPr>
            </w:pPr>
          </w:p>
        </w:tc>
      </w:tr>
    </w:tbl>
    <w:p w:rsidR="0040508F" w:rsidRPr="007F3813" w:rsidRDefault="0040508F" w:rsidP="0084389B">
      <w:pPr>
        <w:spacing w:before="80" w:after="0" w:line="360" w:lineRule="auto"/>
        <w:rPr>
          <w:rFonts w:ascii="Times New Roman" w:hAnsi="Times New Roman" w:cs="Times New Roman"/>
          <w:b/>
          <w:bCs/>
          <w:sz w:val="28"/>
          <w:szCs w:val="28"/>
        </w:rPr>
      </w:pPr>
      <w:r w:rsidRPr="007F3813">
        <w:rPr>
          <w:rFonts w:ascii="Times New Roman" w:hAnsi="Times New Roman" w:cs="Times New Roman"/>
          <w:b/>
          <w:bCs/>
          <w:sz w:val="28"/>
          <w:szCs w:val="28"/>
        </w:rPr>
        <w:t xml:space="preserve"> </w:t>
      </w:r>
    </w:p>
    <w:p w:rsidR="0040508F" w:rsidRPr="007F3813" w:rsidRDefault="0040508F" w:rsidP="0084389B">
      <w:pPr>
        <w:spacing w:before="80" w:after="0" w:line="360" w:lineRule="auto"/>
        <w:rPr>
          <w:rFonts w:ascii="Times New Roman" w:hAnsi="Times New Roman" w:cs="Times New Roman"/>
          <w:b/>
          <w:bCs/>
          <w:sz w:val="28"/>
          <w:szCs w:val="28"/>
        </w:rPr>
      </w:pPr>
      <w:r w:rsidRPr="007F3813">
        <w:rPr>
          <w:rFonts w:ascii="Times New Roman" w:hAnsi="Times New Roman" w:cs="Times New Roman"/>
          <w:b/>
          <w:bCs/>
          <w:sz w:val="28"/>
          <w:szCs w:val="28"/>
        </w:rPr>
        <w:lastRenderedPageBreak/>
        <w:t>TIỀN SỬ</w:t>
      </w:r>
    </w:p>
    <w:p w:rsidR="0040508F" w:rsidRPr="007F3813" w:rsidRDefault="0040508F" w:rsidP="0084389B">
      <w:pPr>
        <w:pStyle w:val="ListParagraph"/>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 Gia đình liên quan đến ĐTĐ</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Có</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t xml:space="preserve">Không </w:t>
      </w:r>
      <w:r w:rsidRPr="007F3813">
        <w:rPr>
          <w:rFonts w:ascii="Times New Roman" w:hAnsi="Times New Roman" w:cs="Times New Roman"/>
          <w:sz w:val="28"/>
          <w:szCs w:val="28"/>
        </w:rPr>
        <w:sym w:font="Wingdings 2" w:char="00A3"/>
      </w:r>
    </w:p>
    <w:p w:rsidR="0040508F" w:rsidRPr="007F3813" w:rsidRDefault="0040508F" w:rsidP="0084389B">
      <w:pPr>
        <w:pStyle w:val="ListParagraph"/>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Mấy người bị:</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Ai: Ông/ Bà/Bố / Mẹ/ Anh/ Chị/ Em/ Con/ Cháu</w:t>
      </w:r>
    </w:p>
    <w:p w:rsidR="0040508F" w:rsidRPr="007F3813" w:rsidRDefault="0040508F" w:rsidP="0084389B">
      <w:pPr>
        <w:pStyle w:val="ListParagraph"/>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 Gia đình liên quan đến tăng HA:</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Có</w:t>
      </w:r>
      <w:r w:rsidR="002773F8">
        <w:rPr>
          <w:rFonts w:ascii="Times New Roman" w:hAnsi="Times New Roman" w:cs="Times New Roman"/>
          <w:sz w:val="28"/>
          <w:szCs w:val="28"/>
        </w:rPr>
        <w:t xml:space="preserve">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t xml:space="preserve"> </w:t>
      </w:r>
      <w:r w:rsidR="002773F8">
        <w:rPr>
          <w:rFonts w:ascii="Times New Roman" w:hAnsi="Times New Roman" w:cs="Times New Roman"/>
          <w:sz w:val="28"/>
          <w:szCs w:val="28"/>
        </w:rPr>
        <w:tab/>
      </w:r>
      <w:r w:rsidRPr="007F3813">
        <w:rPr>
          <w:rFonts w:ascii="Times New Roman" w:hAnsi="Times New Roman" w:cs="Times New Roman"/>
          <w:sz w:val="28"/>
          <w:szCs w:val="28"/>
        </w:rPr>
        <w:t xml:space="preserve">Không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p>
    <w:p w:rsidR="0040508F" w:rsidRPr="007F3813" w:rsidRDefault="0040508F" w:rsidP="0084389B">
      <w:pPr>
        <w:pStyle w:val="ListParagraph"/>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Mấy người bị: Ai: Ông/ Bà/Bố / Mẹ/ Anh/ Chị/ Em/ Con/ Cháu</w:t>
      </w:r>
    </w:p>
    <w:p w:rsidR="0040508F" w:rsidRPr="007F3813" w:rsidRDefault="0040508F" w:rsidP="0084389B">
      <w:pPr>
        <w:pStyle w:val="ListParagraph"/>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 Tiền sử bệnh khác:</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Có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t>Không</w:t>
      </w:r>
      <w:r w:rsidRPr="007F3813">
        <w:rPr>
          <w:rFonts w:ascii="Times New Roman" w:hAnsi="Times New Roman" w:cs="Times New Roman"/>
          <w:sz w:val="28"/>
          <w:szCs w:val="28"/>
        </w:rPr>
        <w:sym w:font="Wingdings 2" w:char="00A3"/>
      </w:r>
    </w:p>
    <w:p w:rsidR="0040508F" w:rsidRPr="007F3813" w:rsidRDefault="0040508F" w:rsidP="0084389B">
      <w:pPr>
        <w:pStyle w:val="ListParagraph"/>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Ghi rõ:……………………………………………………………………</w:t>
      </w:r>
    </w:p>
    <w:p w:rsidR="0040508F" w:rsidRPr="007F3813" w:rsidRDefault="0040508F" w:rsidP="0084389B">
      <w:pPr>
        <w:pStyle w:val="ListParagraph"/>
        <w:tabs>
          <w:tab w:val="left" w:pos="3626"/>
          <w:tab w:val="left" w:pos="4860"/>
        </w:tabs>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 Tiền sử hút thuốc:</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Có</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r w:rsidRPr="007F3813">
        <w:rPr>
          <w:rFonts w:ascii="Times New Roman" w:hAnsi="Times New Roman" w:cs="Times New Roman"/>
          <w:sz w:val="28"/>
          <w:szCs w:val="28"/>
        </w:rPr>
        <w:tab/>
        <w:t xml:space="preserve">Không </w:t>
      </w:r>
      <w:r w:rsidRPr="007F3813">
        <w:rPr>
          <w:rFonts w:ascii="Times New Roman" w:hAnsi="Times New Roman" w:cs="Times New Roman"/>
          <w:sz w:val="28"/>
          <w:szCs w:val="28"/>
        </w:rPr>
        <w:sym w:font="Wingdings 2" w:char="00A3"/>
      </w:r>
    </w:p>
    <w:p w:rsidR="0040508F" w:rsidRPr="007F3813" w:rsidRDefault="0040508F" w:rsidP="0084389B">
      <w:pPr>
        <w:pStyle w:val="ListParagraph"/>
        <w:tabs>
          <w:tab w:val="left" w:pos="3626"/>
          <w:tab w:val="left" w:pos="4860"/>
        </w:tabs>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 Ăn ngọt:</w:t>
      </w:r>
      <w:r w:rsidR="009D0949" w:rsidRPr="007F3813">
        <w:rPr>
          <w:rFonts w:ascii="Times New Roman" w:hAnsi="Times New Roman" w:cs="Times New Roman"/>
          <w:sz w:val="28"/>
          <w:szCs w:val="28"/>
        </w:rPr>
        <w:t xml:space="preserve">                  </w:t>
      </w:r>
      <w:r w:rsidR="002773F8">
        <w:rPr>
          <w:rFonts w:ascii="Times New Roman" w:hAnsi="Times New Roman" w:cs="Times New Roman"/>
          <w:sz w:val="28"/>
          <w:szCs w:val="28"/>
        </w:rPr>
        <w:t xml:space="preserve">       </w:t>
      </w:r>
      <w:r w:rsidRPr="007F3813">
        <w:rPr>
          <w:rFonts w:ascii="Times New Roman" w:hAnsi="Times New Roman" w:cs="Times New Roman"/>
          <w:sz w:val="28"/>
          <w:szCs w:val="28"/>
        </w:rPr>
        <w:t>Có</w:t>
      </w:r>
      <w:r w:rsidR="002773F8">
        <w:rPr>
          <w:rFonts w:ascii="Times New Roman" w:hAnsi="Times New Roman" w:cs="Times New Roman"/>
          <w:sz w:val="28"/>
          <w:szCs w:val="28"/>
        </w:rPr>
        <w:t xml:space="preserve">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r w:rsidRPr="007F3813">
        <w:rPr>
          <w:rFonts w:ascii="Times New Roman" w:hAnsi="Times New Roman" w:cs="Times New Roman"/>
          <w:sz w:val="28"/>
          <w:szCs w:val="28"/>
        </w:rPr>
        <w:tab/>
        <w:t xml:space="preserve">Không </w:t>
      </w:r>
      <w:r w:rsidRPr="007F3813">
        <w:rPr>
          <w:rFonts w:ascii="Times New Roman" w:hAnsi="Times New Roman" w:cs="Times New Roman"/>
          <w:sz w:val="28"/>
          <w:szCs w:val="28"/>
        </w:rPr>
        <w:sym w:font="Wingdings 2" w:char="00A3"/>
      </w:r>
    </w:p>
    <w:p w:rsidR="0040508F" w:rsidRPr="007F3813" w:rsidRDefault="0040508F" w:rsidP="0084389B">
      <w:pPr>
        <w:pStyle w:val="ListParagraph"/>
        <w:tabs>
          <w:tab w:val="left" w:pos="3626"/>
          <w:tab w:val="left" w:pos="4860"/>
        </w:tabs>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 Luyện tập thường xuyên:</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Có</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r w:rsidRPr="007F3813">
        <w:rPr>
          <w:rFonts w:ascii="Times New Roman" w:hAnsi="Times New Roman" w:cs="Times New Roman"/>
          <w:sz w:val="28"/>
          <w:szCs w:val="28"/>
        </w:rPr>
        <w:tab/>
        <w:t xml:space="preserve">Không </w:t>
      </w:r>
      <w:r w:rsidRPr="007F3813">
        <w:rPr>
          <w:rFonts w:ascii="Times New Roman" w:hAnsi="Times New Roman" w:cs="Times New Roman"/>
          <w:sz w:val="28"/>
          <w:szCs w:val="28"/>
        </w:rPr>
        <w:sym w:font="Wingdings 2" w:char="00A3"/>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(ít nhất 30 phút/ngày)</w:t>
      </w:r>
      <w:r w:rsidRPr="007F3813">
        <w:rPr>
          <w:rFonts w:ascii="Times New Roman" w:hAnsi="Times New Roman" w:cs="Times New Roman"/>
          <w:sz w:val="28"/>
          <w:szCs w:val="28"/>
        </w:rPr>
        <w:br/>
        <w:t xml:space="preserve">- Tiền sử ĐTĐTN: </w:t>
      </w:r>
      <w:r w:rsidRPr="007F3813">
        <w:rPr>
          <w:rFonts w:ascii="Times New Roman" w:hAnsi="Times New Roman" w:cs="Times New Roman"/>
          <w:sz w:val="28"/>
          <w:szCs w:val="28"/>
        </w:rPr>
        <w:tab/>
        <w:t>Có</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r w:rsidRPr="007F3813">
        <w:rPr>
          <w:rFonts w:ascii="Times New Roman" w:hAnsi="Times New Roman" w:cs="Times New Roman"/>
          <w:sz w:val="28"/>
          <w:szCs w:val="28"/>
        </w:rPr>
        <w:tab/>
        <w:t xml:space="preserve">Không </w:t>
      </w:r>
      <w:r w:rsidRPr="007F3813">
        <w:rPr>
          <w:rFonts w:ascii="Times New Roman" w:hAnsi="Times New Roman" w:cs="Times New Roman"/>
          <w:sz w:val="28"/>
          <w:szCs w:val="28"/>
        </w:rPr>
        <w:sym w:font="Wingdings 2" w:char="00A3"/>
      </w:r>
    </w:p>
    <w:p w:rsidR="0040508F" w:rsidRPr="007F3813" w:rsidRDefault="0040508F" w:rsidP="0084389B">
      <w:pPr>
        <w:pStyle w:val="ListParagraph"/>
        <w:tabs>
          <w:tab w:val="left" w:pos="3626"/>
          <w:tab w:val="left" w:pos="4860"/>
        </w:tabs>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 xml:space="preserve">- Tiền sử đẻ con trên 4000gr </w:t>
      </w:r>
      <w:r w:rsidRPr="007F3813">
        <w:rPr>
          <w:rFonts w:ascii="Times New Roman" w:hAnsi="Times New Roman" w:cs="Times New Roman"/>
          <w:sz w:val="28"/>
          <w:szCs w:val="28"/>
        </w:rPr>
        <w:tab/>
        <w:t>Có</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r w:rsidRPr="007F3813">
        <w:rPr>
          <w:rFonts w:ascii="Times New Roman" w:hAnsi="Times New Roman" w:cs="Times New Roman"/>
          <w:sz w:val="28"/>
          <w:szCs w:val="28"/>
        </w:rPr>
        <w:tab/>
        <w:t xml:space="preserve">Không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t xml:space="preserve"> Mấy con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br/>
        <w:t>- Tiền sử đẻ con dưới 2500gr</w:t>
      </w:r>
      <w:r w:rsidRPr="007F3813">
        <w:rPr>
          <w:rFonts w:ascii="Times New Roman" w:hAnsi="Times New Roman" w:cs="Times New Roman"/>
          <w:sz w:val="28"/>
          <w:szCs w:val="28"/>
        </w:rPr>
        <w:tab/>
        <w:t>Có</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r w:rsidRPr="007F3813">
        <w:rPr>
          <w:rFonts w:ascii="Times New Roman" w:hAnsi="Times New Roman" w:cs="Times New Roman"/>
          <w:sz w:val="28"/>
          <w:szCs w:val="28"/>
        </w:rPr>
        <w:tab/>
        <w:t xml:space="preserve">Không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t xml:space="preserve"> Mấy con </w:t>
      </w:r>
      <w:r w:rsidRPr="007F3813">
        <w:rPr>
          <w:rFonts w:ascii="Times New Roman" w:hAnsi="Times New Roman" w:cs="Times New Roman"/>
          <w:sz w:val="28"/>
          <w:szCs w:val="28"/>
        </w:rPr>
        <w:sym w:font="Wingdings 2" w:char="00A3"/>
      </w:r>
    </w:p>
    <w:p w:rsidR="0040508F" w:rsidRPr="007F3813" w:rsidRDefault="0040508F" w:rsidP="0084389B">
      <w:pPr>
        <w:pStyle w:val="ListParagraph"/>
        <w:tabs>
          <w:tab w:val="left" w:pos="3626"/>
          <w:tab w:val="left" w:pos="4860"/>
        </w:tabs>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 Stress:</w:t>
      </w:r>
      <w:r w:rsidRPr="007F3813">
        <w:rPr>
          <w:rFonts w:ascii="Times New Roman" w:hAnsi="Times New Roman" w:cs="Times New Roman"/>
          <w:sz w:val="28"/>
          <w:szCs w:val="28"/>
        </w:rPr>
        <w:tab/>
        <w:t>Có</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r w:rsidRPr="007F3813">
        <w:rPr>
          <w:rFonts w:ascii="Times New Roman" w:hAnsi="Times New Roman" w:cs="Times New Roman"/>
          <w:sz w:val="28"/>
          <w:szCs w:val="28"/>
        </w:rPr>
        <w:tab/>
        <w:t xml:space="preserve">Không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p>
    <w:p w:rsidR="0040508F" w:rsidRPr="007F3813" w:rsidRDefault="0040508F" w:rsidP="0084389B">
      <w:pPr>
        <w:pStyle w:val="ListParagraph"/>
        <w:tabs>
          <w:tab w:val="left" w:pos="3626"/>
          <w:tab w:val="left" w:pos="4860"/>
        </w:tabs>
        <w:spacing w:before="80" w:after="0" w:line="360" w:lineRule="auto"/>
        <w:ind w:left="0"/>
        <w:rPr>
          <w:rFonts w:ascii="Times New Roman" w:hAnsi="Times New Roman" w:cs="Times New Roman"/>
          <w:sz w:val="28"/>
          <w:szCs w:val="28"/>
        </w:rPr>
      </w:pPr>
      <w:r w:rsidRPr="007F3813">
        <w:rPr>
          <w:rFonts w:ascii="Times New Roman" w:hAnsi="Times New Roman" w:cs="Times New Roman"/>
          <w:sz w:val="28"/>
          <w:szCs w:val="28"/>
        </w:rPr>
        <w:t>- Tiền sử bệnh khác:</w:t>
      </w:r>
      <w:r w:rsidRPr="007F3813">
        <w:rPr>
          <w:rFonts w:ascii="Times New Roman" w:hAnsi="Times New Roman" w:cs="Times New Roman"/>
          <w:sz w:val="28"/>
          <w:szCs w:val="28"/>
        </w:rPr>
        <w:tab/>
        <w:t>Có</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r w:rsidRPr="007F3813">
        <w:rPr>
          <w:rFonts w:ascii="Times New Roman" w:hAnsi="Times New Roman" w:cs="Times New Roman"/>
          <w:sz w:val="28"/>
          <w:szCs w:val="28"/>
        </w:rPr>
        <w:tab/>
        <w:t xml:space="preserve">Không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r w:rsidRPr="007F3813">
        <w:rPr>
          <w:rFonts w:ascii="Times New Roman" w:hAnsi="Times New Roman" w:cs="Times New Roman"/>
          <w:sz w:val="28"/>
          <w:szCs w:val="28"/>
        </w:rPr>
        <w:br/>
        <w:t>Ghi rõ:………………………………………………………………………</w:t>
      </w:r>
    </w:p>
    <w:p w:rsidR="0040508F" w:rsidRPr="007F3813" w:rsidRDefault="0040508F" w:rsidP="0084389B">
      <w:pPr>
        <w:spacing w:before="80" w:after="0" w:line="360" w:lineRule="auto"/>
        <w:rPr>
          <w:rFonts w:ascii="Times New Roman" w:hAnsi="Times New Roman" w:cs="Times New Roman"/>
          <w:b/>
          <w:bCs/>
          <w:sz w:val="28"/>
          <w:szCs w:val="28"/>
        </w:rPr>
      </w:pPr>
      <w:r w:rsidRPr="007F3813">
        <w:rPr>
          <w:rFonts w:ascii="Times New Roman" w:hAnsi="Times New Roman" w:cs="Times New Roman"/>
          <w:b/>
          <w:bCs/>
          <w:sz w:val="28"/>
          <w:szCs w:val="28"/>
        </w:rPr>
        <w:t>BỆNH SỬ</w:t>
      </w:r>
    </w:p>
    <w:p w:rsidR="0040508F" w:rsidRPr="007F3813" w:rsidRDefault="0040508F" w:rsidP="0084389B">
      <w:pPr>
        <w:spacing w:before="80" w:after="0" w:line="360" w:lineRule="auto"/>
        <w:rPr>
          <w:rFonts w:ascii="Times New Roman" w:hAnsi="Times New Roman" w:cs="Times New Roman"/>
          <w:b/>
          <w:bCs/>
          <w:sz w:val="28"/>
          <w:szCs w:val="28"/>
        </w:rPr>
      </w:pPr>
      <w:r w:rsidRPr="007F3813">
        <w:rPr>
          <w:rFonts w:ascii="Times New Roman" w:hAnsi="Times New Roman" w:cs="Times New Roman"/>
          <w:b/>
          <w:bCs/>
          <w:sz w:val="28"/>
          <w:szCs w:val="28"/>
        </w:rPr>
        <w:t xml:space="preserve">Thời gian phát hiện bệnh: </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bCs/>
          <w:sz w:val="28"/>
          <w:szCs w:val="28"/>
        </w:rPr>
        <w:t>Dưới 6 tháng</w:t>
      </w:r>
      <w:r w:rsidR="009D0949" w:rsidRPr="007F3813">
        <w:rPr>
          <w:rFonts w:ascii="Times New Roman" w:hAnsi="Times New Roman" w:cs="Times New Roman"/>
          <w:bCs/>
          <w:sz w:val="28"/>
          <w:szCs w:val="28"/>
        </w:rPr>
        <w:t xml:space="preserve"> </w:t>
      </w:r>
      <w:r w:rsidRPr="007F3813">
        <w:rPr>
          <w:rFonts w:ascii="Times New Roman" w:hAnsi="Times New Roman" w:cs="Times New Roman"/>
          <w:bCs/>
          <w:sz w:val="28"/>
          <w:szCs w:val="28"/>
        </w:rPr>
        <w:t xml:space="preserve">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Từ 6 tháng </w:t>
      </w:r>
      <w:r w:rsidR="006F4E56" w:rsidRPr="007F3813">
        <w:rPr>
          <w:rFonts w:ascii="Times New Roman" w:hAnsi="Times New Roman" w:cs="Times New Roman"/>
          <w:sz w:val="28"/>
          <w:szCs w:val="28"/>
        </w:rPr>
        <w:t>-</w:t>
      </w:r>
      <w:r w:rsidRPr="007F3813">
        <w:rPr>
          <w:rFonts w:ascii="Times New Roman" w:hAnsi="Times New Roman" w:cs="Times New Roman"/>
          <w:sz w:val="28"/>
          <w:szCs w:val="28"/>
        </w:rPr>
        <w:t xml:space="preserve"> 1 năm</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r w:rsidRPr="007F3813">
        <w:rPr>
          <w:rFonts w:ascii="Times New Roman" w:hAnsi="Times New Roman" w:cs="Times New Roman"/>
          <w:sz w:val="28"/>
          <w:szCs w:val="28"/>
        </w:rPr>
        <w:tab/>
      </w:r>
      <w:r w:rsidRPr="007F3813">
        <w:rPr>
          <w:rFonts w:ascii="Times New Roman" w:hAnsi="Times New Roman" w:cs="Times New Roman"/>
          <w:bCs/>
          <w:sz w:val="28"/>
          <w:szCs w:val="28"/>
        </w:rPr>
        <w:t>Từ 1- 3 năm</w:t>
      </w:r>
      <w:r w:rsidR="009D0949" w:rsidRPr="007F3813">
        <w:rPr>
          <w:rFonts w:ascii="Times New Roman" w:hAnsi="Times New Roman" w:cs="Times New Roman"/>
          <w:bCs/>
          <w:sz w:val="28"/>
          <w:szCs w:val="28"/>
        </w:rPr>
        <w:t xml:space="preserve"> </w:t>
      </w:r>
      <w:r w:rsidRPr="007F3813">
        <w:rPr>
          <w:rFonts w:ascii="Times New Roman" w:hAnsi="Times New Roman" w:cs="Times New Roman"/>
          <w:bCs/>
          <w:sz w:val="28"/>
          <w:szCs w:val="28"/>
        </w:rPr>
        <w:t xml:space="preserve">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p>
    <w:p w:rsidR="001B7AE2"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Từ 3 - 5 năm</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w:t>
      </w:r>
      <w:r w:rsidRPr="007F3813">
        <w:rPr>
          <w:rFonts w:ascii="Times New Roman" w:hAnsi="Times New Roman" w:cs="Times New Roman"/>
          <w:sz w:val="28"/>
          <w:szCs w:val="28"/>
        </w:rPr>
        <w:sym w:font="Wingdings 2" w:char="00A3"/>
      </w:r>
      <w:r w:rsidRPr="007F3813">
        <w:rPr>
          <w:rFonts w:ascii="Times New Roman" w:hAnsi="Times New Roman" w:cs="Times New Roman"/>
          <w:sz w:val="28"/>
          <w:szCs w:val="28"/>
        </w:rPr>
        <w:tab/>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Từ 5 - </w:t>
      </w:r>
      <w:r w:rsidR="001B7AE2" w:rsidRPr="007F3813">
        <w:rPr>
          <w:rFonts w:ascii="Times New Roman" w:hAnsi="Times New Roman" w:cs="Times New Roman"/>
          <w:sz w:val="28"/>
          <w:szCs w:val="28"/>
        </w:rPr>
        <w:t>7</w:t>
      </w:r>
      <w:r w:rsidRPr="007F3813">
        <w:rPr>
          <w:rFonts w:ascii="Times New Roman" w:hAnsi="Times New Roman" w:cs="Times New Roman"/>
          <w:sz w:val="28"/>
          <w:szCs w:val="28"/>
        </w:rPr>
        <w:t xml:space="preserve"> năm</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sym w:font="Wingdings 2" w:char="00A3"/>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w:t>
      </w:r>
      <w:r w:rsidR="001B7AE2" w:rsidRPr="007F3813">
        <w:rPr>
          <w:rFonts w:ascii="Times New Roman" w:hAnsi="Times New Roman" w:cs="Times New Roman"/>
          <w:sz w:val="28"/>
          <w:szCs w:val="28"/>
        </w:rPr>
        <w:t xml:space="preserve">Từ 7 - 10 năm </w:t>
      </w:r>
      <w:r w:rsidR="001B7AE2" w:rsidRPr="007F3813">
        <w:rPr>
          <w:rFonts w:ascii="Times New Roman" w:hAnsi="Times New Roman" w:cs="Times New Roman"/>
          <w:sz w:val="28"/>
          <w:szCs w:val="28"/>
        </w:rPr>
        <w:sym w:font="Wingdings 2" w:char="00A3"/>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Trên 10 năm</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sym w:font="Wingdings 2" w:char="00A3"/>
      </w:r>
    </w:p>
    <w:p w:rsidR="0040508F" w:rsidRPr="007F3813" w:rsidRDefault="009D0949"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 xml:space="preserve">  </w:t>
      </w:r>
    </w:p>
    <w:p w:rsidR="0040508F" w:rsidRPr="007F3813" w:rsidRDefault="0040508F" w:rsidP="0084389B">
      <w:pPr>
        <w:spacing w:before="80" w:after="0" w:line="360" w:lineRule="auto"/>
        <w:rPr>
          <w:rFonts w:ascii="Times New Roman" w:hAnsi="Times New Roman" w:cs="Times New Roman"/>
          <w:sz w:val="28"/>
          <w:szCs w:val="28"/>
        </w:rPr>
      </w:pPr>
    </w:p>
    <w:p w:rsidR="0040508F" w:rsidRPr="007F3813" w:rsidRDefault="0040508F" w:rsidP="0084389B">
      <w:pPr>
        <w:spacing w:before="80" w:after="0" w:line="360" w:lineRule="auto"/>
        <w:rPr>
          <w:rFonts w:ascii="Times New Roman" w:hAnsi="Times New Roman" w:cs="Times New Roman"/>
          <w:sz w:val="28"/>
          <w:szCs w:val="28"/>
        </w:rPr>
      </w:pPr>
    </w:p>
    <w:p w:rsidR="0040508F" w:rsidRPr="007F3813" w:rsidRDefault="0040508F" w:rsidP="0084389B">
      <w:pPr>
        <w:spacing w:before="80" w:after="0" w:line="360" w:lineRule="auto"/>
        <w:rPr>
          <w:rFonts w:ascii="Times New Roman" w:hAnsi="Times New Roman" w:cs="Times New Roman"/>
          <w:sz w:val="28"/>
          <w:szCs w:val="28"/>
        </w:rPr>
      </w:pPr>
    </w:p>
    <w:p w:rsidR="0040508F" w:rsidRPr="007F3813" w:rsidRDefault="00262ED6" w:rsidP="00480B91">
      <w:pPr>
        <w:spacing w:before="80" w:after="0" w:line="360" w:lineRule="auto"/>
        <w:ind w:left="720" w:firstLine="720"/>
        <w:rPr>
          <w:rFonts w:ascii="Times New Roman" w:hAnsi="Times New Roman" w:cs="Times New Roman"/>
          <w:b/>
          <w:bCs/>
          <w:sz w:val="28"/>
          <w:szCs w:val="28"/>
        </w:rPr>
      </w:pPr>
      <w:r w:rsidRPr="007F3813">
        <w:rPr>
          <w:rFonts w:ascii="Times New Roman" w:hAnsi="Times New Roman" w:cs="Times New Roman"/>
          <w:b/>
          <w:bCs/>
          <w:sz w:val="28"/>
          <w:szCs w:val="28"/>
        </w:rPr>
        <w:lastRenderedPageBreak/>
        <w:t>BẢNG THEO DÕI CÁC TRIỆU CHỨNG CƠ NĂNG:</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5"/>
        <w:gridCol w:w="1668"/>
        <w:gridCol w:w="1669"/>
        <w:gridCol w:w="1669"/>
        <w:gridCol w:w="1669"/>
      </w:tblGrid>
      <w:tr w:rsidR="00462F2E" w:rsidRPr="007F3813" w:rsidTr="00DC6F93">
        <w:trPr>
          <w:trHeight w:val="270"/>
          <w:jc w:val="center"/>
        </w:trPr>
        <w:tc>
          <w:tcPr>
            <w:tcW w:w="2205" w:type="dxa"/>
            <w:vMerge w:val="restart"/>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60" w:lineRule="auto"/>
              <w:jc w:val="center"/>
              <w:rPr>
                <w:rFonts w:ascii="Times New Roman" w:hAnsi="Times New Roman" w:cs="Times New Roman"/>
                <w:b/>
                <w:spacing w:val="-8"/>
                <w:sz w:val="28"/>
                <w:szCs w:val="28"/>
              </w:rPr>
            </w:pPr>
            <w:r w:rsidRPr="007F3813">
              <w:rPr>
                <w:rFonts w:ascii="Times New Roman" w:hAnsi="Times New Roman" w:cs="Times New Roman"/>
                <w:b/>
                <w:spacing w:val="-8"/>
                <w:sz w:val="28"/>
                <w:szCs w:val="28"/>
              </w:rPr>
              <w:t>Triệu chứng cơ năng</w:t>
            </w:r>
          </w:p>
        </w:tc>
        <w:tc>
          <w:tcPr>
            <w:tcW w:w="6675" w:type="dxa"/>
            <w:gridSpan w:val="4"/>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z w:val="28"/>
                <w:szCs w:val="28"/>
              </w:rPr>
              <w:t>Mức độ:</w:t>
            </w:r>
            <w:r w:rsidR="009D0949" w:rsidRPr="007F3813">
              <w:rPr>
                <w:rFonts w:ascii="Times New Roman" w:hAnsi="Times New Roman" w:cs="Times New Roman"/>
                <w:b/>
                <w:sz w:val="28"/>
                <w:szCs w:val="28"/>
              </w:rPr>
              <w:t xml:space="preserve"> </w:t>
            </w:r>
            <w:r w:rsidRPr="007F3813">
              <w:rPr>
                <w:rFonts w:ascii="Times New Roman" w:hAnsi="Times New Roman" w:cs="Times New Roman"/>
                <w:b/>
                <w:sz w:val="28"/>
                <w:szCs w:val="28"/>
              </w:rPr>
              <w:t>0.Bình thường</w:t>
            </w:r>
            <w:r w:rsidR="009D0949" w:rsidRPr="007F3813">
              <w:rPr>
                <w:rFonts w:ascii="Times New Roman" w:hAnsi="Times New Roman" w:cs="Times New Roman"/>
                <w:b/>
                <w:sz w:val="28"/>
                <w:szCs w:val="28"/>
              </w:rPr>
              <w:t xml:space="preserve"> </w:t>
            </w:r>
            <w:r w:rsidRPr="007F3813">
              <w:rPr>
                <w:rFonts w:ascii="Times New Roman" w:hAnsi="Times New Roman" w:cs="Times New Roman"/>
                <w:b/>
                <w:sz w:val="28"/>
                <w:szCs w:val="28"/>
              </w:rPr>
              <w:t>1.Nhẹ</w:t>
            </w:r>
            <w:r w:rsidR="009D0949" w:rsidRPr="007F3813">
              <w:rPr>
                <w:rFonts w:ascii="Times New Roman" w:hAnsi="Times New Roman" w:cs="Times New Roman"/>
                <w:b/>
                <w:sz w:val="28"/>
                <w:szCs w:val="28"/>
              </w:rPr>
              <w:t xml:space="preserve"> </w:t>
            </w:r>
            <w:r w:rsidRPr="007F3813">
              <w:rPr>
                <w:rFonts w:ascii="Times New Roman" w:hAnsi="Times New Roman" w:cs="Times New Roman"/>
                <w:b/>
                <w:sz w:val="28"/>
                <w:szCs w:val="28"/>
              </w:rPr>
              <w:t xml:space="preserve"> 2.Vừa</w:t>
            </w:r>
            <w:r w:rsidR="009D0949" w:rsidRPr="007F3813">
              <w:rPr>
                <w:rFonts w:ascii="Times New Roman" w:hAnsi="Times New Roman" w:cs="Times New Roman"/>
                <w:b/>
                <w:sz w:val="28"/>
                <w:szCs w:val="28"/>
              </w:rPr>
              <w:t xml:space="preserve">  </w:t>
            </w:r>
            <w:r w:rsidRPr="007F3813">
              <w:rPr>
                <w:rFonts w:ascii="Times New Roman" w:hAnsi="Times New Roman" w:cs="Times New Roman"/>
                <w:b/>
                <w:sz w:val="28"/>
                <w:szCs w:val="28"/>
              </w:rPr>
              <w:t>3. Nặng</w:t>
            </w:r>
          </w:p>
        </w:tc>
      </w:tr>
      <w:tr w:rsidR="00462F2E" w:rsidRPr="007F3813" w:rsidTr="00DC6F93">
        <w:trPr>
          <w:trHeight w:val="540"/>
          <w:jc w:val="center"/>
        </w:trPr>
        <w:tc>
          <w:tcPr>
            <w:tcW w:w="2205" w:type="dxa"/>
            <w:vMerge/>
            <w:tcBorders>
              <w:top w:val="single" w:sz="4" w:space="0" w:color="auto"/>
              <w:left w:val="single" w:sz="4" w:space="0" w:color="auto"/>
              <w:bottom w:val="single" w:sz="4" w:space="0" w:color="auto"/>
              <w:right w:val="single" w:sz="4" w:space="0" w:color="auto"/>
            </w:tcBorders>
            <w:vAlign w:val="center"/>
            <w:hideMark/>
          </w:tcPr>
          <w:p w:rsidR="0040508F" w:rsidRPr="007F3813" w:rsidRDefault="0040508F" w:rsidP="00B44EFD">
            <w:pPr>
              <w:spacing w:before="80" w:after="0" w:line="360" w:lineRule="auto"/>
              <w:jc w:val="center"/>
              <w:rPr>
                <w:rFonts w:ascii="Times New Roman" w:hAnsi="Times New Roman" w:cs="Times New Roman"/>
                <w:b/>
                <w:spacing w:val="-8"/>
                <w:sz w:val="28"/>
                <w:szCs w:val="28"/>
              </w:rPr>
            </w:pPr>
          </w:p>
        </w:tc>
        <w:tc>
          <w:tcPr>
            <w:tcW w:w="1668" w:type="dxa"/>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pacing w:val="-8"/>
                <w:sz w:val="28"/>
                <w:szCs w:val="28"/>
              </w:rPr>
              <w:t>Tuần 1</w:t>
            </w:r>
          </w:p>
        </w:tc>
        <w:tc>
          <w:tcPr>
            <w:tcW w:w="166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pacing w:val="-8"/>
                <w:sz w:val="28"/>
                <w:szCs w:val="28"/>
              </w:rPr>
              <w:t>Tuần 2</w:t>
            </w:r>
          </w:p>
        </w:tc>
        <w:tc>
          <w:tcPr>
            <w:tcW w:w="166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pacing w:val="-8"/>
                <w:sz w:val="28"/>
                <w:szCs w:val="28"/>
              </w:rPr>
              <w:t>Tuần 3</w:t>
            </w:r>
          </w:p>
        </w:tc>
        <w:tc>
          <w:tcPr>
            <w:tcW w:w="1669" w:type="dxa"/>
            <w:tcBorders>
              <w:top w:val="single" w:sz="4" w:space="0" w:color="auto"/>
              <w:left w:val="single" w:sz="4" w:space="0" w:color="auto"/>
              <w:bottom w:val="single" w:sz="4" w:space="0" w:color="auto"/>
              <w:right w:val="single" w:sz="4" w:space="0" w:color="auto"/>
            </w:tcBorders>
            <w:hideMark/>
          </w:tcPr>
          <w:p w:rsidR="0040508F" w:rsidRPr="007F3813" w:rsidRDefault="0040508F" w:rsidP="00B44EFD">
            <w:pPr>
              <w:autoSpaceDE w:val="0"/>
              <w:autoSpaceDN w:val="0"/>
              <w:spacing w:before="80" w:after="0" w:line="360" w:lineRule="auto"/>
              <w:jc w:val="center"/>
              <w:rPr>
                <w:rFonts w:ascii="Times New Roman" w:hAnsi="Times New Roman" w:cs="Times New Roman"/>
                <w:b/>
                <w:sz w:val="28"/>
                <w:szCs w:val="28"/>
              </w:rPr>
            </w:pPr>
            <w:r w:rsidRPr="007F3813">
              <w:rPr>
                <w:rFonts w:ascii="Times New Roman" w:hAnsi="Times New Roman" w:cs="Times New Roman"/>
                <w:b/>
                <w:spacing w:val="-8"/>
                <w:sz w:val="28"/>
                <w:szCs w:val="28"/>
              </w:rPr>
              <w:t>Tuần 4</w:t>
            </w:r>
          </w:p>
        </w:tc>
      </w:tr>
      <w:tr w:rsidR="00462F2E" w:rsidRPr="007F3813" w:rsidTr="00DC6F93">
        <w:trPr>
          <w:jc w:val="center"/>
        </w:trPr>
        <w:tc>
          <w:tcPr>
            <w:tcW w:w="22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4389B">
            <w:pPr>
              <w:autoSpaceDE w:val="0"/>
              <w:autoSpaceDN w:val="0"/>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Ăn nhiều</w:t>
            </w:r>
          </w:p>
        </w:tc>
        <w:tc>
          <w:tcPr>
            <w:tcW w:w="1668"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pacing w:val="-8"/>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r>
      <w:tr w:rsidR="00462F2E" w:rsidRPr="007F3813" w:rsidTr="00DC6F93">
        <w:trPr>
          <w:jc w:val="center"/>
        </w:trPr>
        <w:tc>
          <w:tcPr>
            <w:tcW w:w="22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4389B">
            <w:pPr>
              <w:autoSpaceDE w:val="0"/>
              <w:autoSpaceDN w:val="0"/>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Khát, uống nhiều</w:t>
            </w:r>
          </w:p>
        </w:tc>
        <w:tc>
          <w:tcPr>
            <w:tcW w:w="1668"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pacing w:val="-8"/>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r>
      <w:tr w:rsidR="00462F2E" w:rsidRPr="007F3813" w:rsidTr="00DC6F93">
        <w:trPr>
          <w:jc w:val="center"/>
        </w:trPr>
        <w:tc>
          <w:tcPr>
            <w:tcW w:w="22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4389B">
            <w:pPr>
              <w:autoSpaceDE w:val="0"/>
              <w:autoSpaceDN w:val="0"/>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Đái nhiều</w:t>
            </w:r>
          </w:p>
        </w:tc>
        <w:tc>
          <w:tcPr>
            <w:tcW w:w="1668"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pacing w:val="-8"/>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r>
      <w:tr w:rsidR="00462F2E" w:rsidRPr="007F3813" w:rsidTr="00DC6F93">
        <w:trPr>
          <w:jc w:val="center"/>
        </w:trPr>
        <w:tc>
          <w:tcPr>
            <w:tcW w:w="22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4389B">
            <w:pPr>
              <w:autoSpaceDE w:val="0"/>
              <w:autoSpaceDN w:val="0"/>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Mệt mỏi</w:t>
            </w:r>
          </w:p>
        </w:tc>
        <w:tc>
          <w:tcPr>
            <w:tcW w:w="1668"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pacing w:val="-8"/>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r>
      <w:tr w:rsidR="00462F2E" w:rsidRPr="007F3813" w:rsidTr="00DC6F93">
        <w:trPr>
          <w:jc w:val="center"/>
        </w:trPr>
        <w:tc>
          <w:tcPr>
            <w:tcW w:w="22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4389B">
            <w:pPr>
              <w:autoSpaceDE w:val="0"/>
              <w:autoSpaceDN w:val="0"/>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Sút cân</w:t>
            </w:r>
          </w:p>
        </w:tc>
        <w:tc>
          <w:tcPr>
            <w:tcW w:w="1668"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pacing w:val="-8"/>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r>
      <w:tr w:rsidR="00462F2E" w:rsidRPr="007F3813" w:rsidTr="00DC6F93">
        <w:trPr>
          <w:jc w:val="center"/>
        </w:trPr>
        <w:tc>
          <w:tcPr>
            <w:tcW w:w="22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4389B">
            <w:pPr>
              <w:autoSpaceDE w:val="0"/>
              <w:autoSpaceDN w:val="0"/>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Mất ngủ</w:t>
            </w:r>
          </w:p>
        </w:tc>
        <w:tc>
          <w:tcPr>
            <w:tcW w:w="1668"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pacing w:val="-8"/>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r>
      <w:tr w:rsidR="00462F2E" w:rsidRPr="007F3813" w:rsidTr="00DC6F93">
        <w:trPr>
          <w:jc w:val="center"/>
        </w:trPr>
        <w:tc>
          <w:tcPr>
            <w:tcW w:w="22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4389B">
            <w:pPr>
              <w:autoSpaceDE w:val="0"/>
              <w:autoSpaceDN w:val="0"/>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Đau ngực</w:t>
            </w:r>
          </w:p>
        </w:tc>
        <w:tc>
          <w:tcPr>
            <w:tcW w:w="1668"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pacing w:val="-8"/>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r>
      <w:tr w:rsidR="00462F2E" w:rsidRPr="007F3813" w:rsidTr="00DC6F93">
        <w:trPr>
          <w:jc w:val="center"/>
        </w:trPr>
        <w:tc>
          <w:tcPr>
            <w:tcW w:w="22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4389B">
            <w:pPr>
              <w:autoSpaceDE w:val="0"/>
              <w:autoSpaceDN w:val="0"/>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Đau cách hồi</w:t>
            </w:r>
          </w:p>
        </w:tc>
        <w:tc>
          <w:tcPr>
            <w:tcW w:w="1668"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pacing w:val="-8"/>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r>
      <w:tr w:rsidR="00462F2E" w:rsidRPr="007F3813" w:rsidTr="00DC6F93">
        <w:trPr>
          <w:jc w:val="center"/>
        </w:trPr>
        <w:tc>
          <w:tcPr>
            <w:tcW w:w="22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4389B">
            <w:pPr>
              <w:autoSpaceDE w:val="0"/>
              <w:autoSpaceDN w:val="0"/>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Tê bì chân tay</w:t>
            </w:r>
          </w:p>
        </w:tc>
        <w:tc>
          <w:tcPr>
            <w:tcW w:w="1668"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pacing w:val="-8"/>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r>
      <w:tr w:rsidR="00462F2E" w:rsidRPr="007F3813" w:rsidTr="00DC6F93">
        <w:trPr>
          <w:jc w:val="center"/>
        </w:trPr>
        <w:tc>
          <w:tcPr>
            <w:tcW w:w="22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4389B">
            <w:pPr>
              <w:autoSpaceDE w:val="0"/>
              <w:autoSpaceDN w:val="0"/>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Mắt nhìn mờ</w:t>
            </w:r>
          </w:p>
        </w:tc>
        <w:tc>
          <w:tcPr>
            <w:tcW w:w="1668"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pacing w:val="-8"/>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r>
      <w:tr w:rsidR="00462F2E" w:rsidRPr="007F3813" w:rsidTr="00DC6F93">
        <w:trPr>
          <w:jc w:val="center"/>
        </w:trPr>
        <w:tc>
          <w:tcPr>
            <w:tcW w:w="22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4389B">
            <w:pPr>
              <w:autoSpaceDE w:val="0"/>
              <w:autoSpaceDN w:val="0"/>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Ra mồ hôi</w:t>
            </w:r>
          </w:p>
        </w:tc>
        <w:tc>
          <w:tcPr>
            <w:tcW w:w="1668"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pacing w:val="-8"/>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r>
      <w:tr w:rsidR="00462F2E" w:rsidRPr="007F3813" w:rsidTr="00DC6F93">
        <w:trPr>
          <w:jc w:val="center"/>
        </w:trPr>
        <w:tc>
          <w:tcPr>
            <w:tcW w:w="22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4389B">
            <w:pPr>
              <w:autoSpaceDE w:val="0"/>
              <w:autoSpaceDN w:val="0"/>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Đại tiện táo</w:t>
            </w:r>
          </w:p>
        </w:tc>
        <w:tc>
          <w:tcPr>
            <w:tcW w:w="1668"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pacing w:val="-8"/>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r>
      <w:tr w:rsidR="0040508F" w:rsidRPr="007F3813" w:rsidTr="00DC6F93">
        <w:trPr>
          <w:jc w:val="center"/>
        </w:trPr>
        <w:tc>
          <w:tcPr>
            <w:tcW w:w="2205" w:type="dxa"/>
            <w:tcBorders>
              <w:top w:val="single" w:sz="4" w:space="0" w:color="auto"/>
              <w:left w:val="single" w:sz="4" w:space="0" w:color="auto"/>
              <w:bottom w:val="single" w:sz="4" w:space="0" w:color="auto"/>
              <w:right w:val="single" w:sz="4" w:space="0" w:color="auto"/>
            </w:tcBorders>
            <w:hideMark/>
          </w:tcPr>
          <w:p w:rsidR="0040508F" w:rsidRPr="007F3813" w:rsidRDefault="0040508F" w:rsidP="0084389B">
            <w:pPr>
              <w:autoSpaceDE w:val="0"/>
              <w:autoSpaceDN w:val="0"/>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Đau đầu</w:t>
            </w:r>
          </w:p>
        </w:tc>
        <w:tc>
          <w:tcPr>
            <w:tcW w:w="1668"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pacing w:val="-8"/>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c>
          <w:tcPr>
            <w:tcW w:w="1669" w:type="dxa"/>
            <w:tcBorders>
              <w:top w:val="single" w:sz="4" w:space="0" w:color="auto"/>
              <w:left w:val="single" w:sz="4" w:space="0" w:color="auto"/>
              <w:bottom w:val="single" w:sz="4" w:space="0" w:color="auto"/>
              <w:right w:val="single" w:sz="4" w:space="0" w:color="auto"/>
            </w:tcBorders>
          </w:tcPr>
          <w:p w:rsidR="0040508F" w:rsidRPr="007F3813" w:rsidRDefault="0040508F" w:rsidP="0084389B">
            <w:pPr>
              <w:autoSpaceDE w:val="0"/>
              <w:autoSpaceDN w:val="0"/>
              <w:spacing w:before="80" w:after="0" w:line="360" w:lineRule="auto"/>
              <w:ind w:firstLine="567"/>
              <w:jc w:val="both"/>
              <w:rPr>
                <w:rFonts w:ascii="Times New Roman" w:hAnsi="Times New Roman" w:cs="Times New Roman"/>
                <w:sz w:val="28"/>
                <w:szCs w:val="28"/>
              </w:rPr>
            </w:pPr>
          </w:p>
        </w:tc>
      </w:tr>
    </w:tbl>
    <w:p w:rsidR="0040508F" w:rsidRPr="007F3813" w:rsidRDefault="0040508F" w:rsidP="0084389B">
      <w:pPr>
        <w:spacing w:before="80" w:after="0" w:line="360" w:lineRule="auto"/>
        <w:rPr>
          <w:rFonts w:ascii="Times New Roman" w:hAnsi="Times New Roman" w:cs="Times New Roman"/>
          <w:b/>
          <w:bCs/>
          <w:sz w:val="28"/>
          <w:szCs w:val="28"/>
        </w:rPr>
      </w:pPr>
    </w:p>
    <w:p w:rsidR="0040508F" w:rsidRPr="007F3813" w:rsidRDefault="0040508F" w:rsidP="0084389B">
      <w:pPr>
        <w:spacing w:before="80" w:after="0" w:line="360" w:lineRule="auto"/>
        <w:rPr>
          <w:rFonts w:ascii="Times New Roman" w:hAnsi="Times New Roman" w:cs="Times New Roman"/>
          <w:b/>
          <w:bCs/>
          <w:sz w:val="28"/>
          <w:szCs w:val="28"/>
        </w:rPr>
      </w:pPr>
      <w:r w:rsidRPr="007F3813">
        <w:rPr>
          <w:rFonts w:ascii="Times New Roman" w:hAnsi="Times New Roman" w:cs="Times New Roman"/>
          <w:b/>
          <w:bCs/>
          <w:sz w:val="28"/>
          <w:szCs w:val="28"/>
        </w:rPr>
        <w:t>Theo dõi tác dụng không mong muốn của thuốc trên lâm sàng:</w:t>
      </w:r>
    </w:p>
    <w:p w:rsidR="0040508F" w:rsidRPr="007F3813" w:rsidRDefault="0040508F" w:rsidP="0084389B">
      <w:pPr>
        <w:spacing w:before="80" w:after="0" w:line="360" w:lineRule="auto"/>
        <w:rPr>
          <w:rFonts w:ascii="Times New Roman" w:hAnsi="Times New Roman" w:cs="Times New Roman"/>
          <w:b/>
          <w:bCs/>
          <w:sz w:val="28"/>
          <w:szCs w:val="28"/>
        </w:rPr>
      </w:pP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bCs/>
          <w:sz w:val="28"/>
          <w:szCs w:val="28"/>
        </w:rPr>
        <w:t>Buồn nôn</w:t>
      </w:r>
      <w:r w:rsidR="009D0949" w:rsidRPr="007F3813">
        <w:rPr>
          <w:rFonts w:ascii="Times New Roman" w:hAnsi="Times New Roman" w:cs="Times New Roman"/>
          <w:bCs/>
          <w:sz w:val="28"/>
          <w:szCs w:val="28"/>
        </w:rPr>
        <w:t xml:space="preserve">       </w:t>
      </w:r>
      <w:r w:rsidRPr="007F3813">
        <w:rPr>
          <w:rFonts w:ascii="Times New Roman" w:hAnsi="Times New Roman" w:cs="Times New Roman"/>
          <w:bCs/>
          <w:sz w:val="28"/>
          <w:szCs w:val="28"/>
        </w:rPr>
        <w:t xml:space="preserve"> </w:t>
      </w:r>
      <w:r w:rsidR="002773F8">
        <w:rPr>
          <w:rFonts w:ascii="Times New Roman" w:hAnsi="Times New Roman" w:cs="Times New Roman"/>
          <w:bCs/>
          <w:sz w:val="28"/>
          <w:szCs w:val="28"/>
        </w:rPr>
        <w:tab/>
      </w:r>
      <w:r w:rsidRPr="007F3813">
        <w:rPr>
          <w:rFonts w:ascii="Times New Roman" w:hAnsi="Times New Roman" w:cs="Times New Roman"/>
          <w:sz w:val="28"/>
          <w:szCs w:val="28"/>
        </w:rPr>
        <w:sym w:font="Wingdings 2" w:char="F0A3"/>
      </w:r>
      <w:r w:rsidRPr="007F3813">
        <w:rPr>
          <w:rFonts w:ascii="Times New Roman" w:hAnsi="Times New Roman" w:cs="Times New Roman"/>
          <w:sz w:val="28"/>
          <w:szCs w:val="28"/>
        </w:rPr>
        <w:tab/>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Nôn</w:t>
      </w:r>
      <w:r w:rsidR="009D0949" w:rsidRPr="007F3813">
        <w:rPr>
          <w:rFonts w:ascii="Times New Roman" w:hAnsi="Times New Roman" w:cs="Times New Roman"/>
          <w:sz w:val="28"/>
          <w:szCs w:val="28"/>
        </w:rPr>
        <w:t xml:space="preserve">         </w:t>
      </w:r>
      <w:r w:rsidR="002773F8">
        <w:rPr>
          <w:rFonts w:ascii="Times New Roman" w:hAnsi="Times New Roman" w:cs="Times New Roman"/>
          <w:sz w:val="28"/>
          <w:szCs w:val="28"/>
        </w:rPr>
        <w:tab/>
      </w:r>
      <w:r w:rsidR="002773F8">
        <w:rPr>
          <w:rFonts w:ascii="Times New Roman" w:hAnsi="Times New Roman" w:cs="Times New Roman"/>
          <w:sz w:val="28"/>
          <w:szCs w:val="28"/>
        </w:rPr>
        <w:tab/>
      </w:r>
      <w:r w:rsidRPr="007F3813">
        <w:rPr>
          <w:rFonts w:ascii="Times New Roman" w:hAnsi="Times New Roman" w:cs="Times New Roman"/>
          <w:sz w:val="28"/>
          <w:szCs w:val="28"/>
        </w:rPr>
        <w:sym w:font="Wingdings 2" w:char="F0A3"/>
      </w:r>
      <w:r w:rsidRPr="007F3813">
        <w:rPr>
          <w:rFonts w:ascii="Times New Roman" w:hAnsi="Times New Roman" w:cs="Times New Roman"/>
          <w:sz w:val="28"/>
          <w:szCs w:val="28"/>
        </w:rPr>
        <w:tab/>
      </w:r>
      <w:r w:rsidRPr="007F3813">
        <w:rPr>
          <w:rFonts w:ascii="Times New Roman" w:hAnsi="Times New Roman" w:cs="Times New Roman"/>
          <w:sz w:val="28"/>
          <w:szCs w:val="28"/>
        </w:rPr>
        <w:tab/>
      </w:r>
      <w:r w:rsidRPr="007F3813">
        <w:rPr>
          <w:rFonts w:ascii="Times New Roman" w:hAnsi="Times New Roman" w:cs="Times New Roman"/>
          <w:bCs/>
          <w:sz w:val="28"/>
          <w:szCs w:val="28"/>
        </w:rPr>
        <w:t>Đau bụng</w:t>
      </w:r>
      <w:r w:rsidR="009D0949" w:rsidRPr="007F3813">
        <w:rPr>
          <w:rFonts w:ascii="Times New Roman" w:hAnsi="Times New Roman" w:cs="Times New Roman"/>
          <w:bCs/>
          <w:sz w:val="28"/>
          <w:szCs w:val="28"/>
        </w:rPr>
        <w:t xml:space="preserve"> </w:t>
      </w:r>
      <w:r w:rsidRPr="007F3813">
        <w:rPr>
          <w:rFonts w:ascii="Times New Roman" w:hAnsi="Times New Roman" w:cs="Times New Roman"/>
          <w:sz w:val="28"/>
          <w:szCs w:val="28"/>
        </w:rPr>
        <w:sym w:font="Wingdings 2" w:char="F0A3"/>
      </w:r>
      <w:r w:rsidRPr="007F3813">
        <w:rPr>
          <w:rFonts w:ascii="Times New Roman" w:hAnsi="Times New Roman" w:cs="Times New Roman"/>
          <w:sz w:val="28"/>
          <w:szCs w:val="28"/>
        </w:rPr>
        <w:tab/>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Rối loạn tiêu hóa</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w:t>
      </w:r>
      <w:r w:rsidR="002773F8">
        <w:rPr>
          <w:rFonts w:ascii="Times New Roman" w:hAnsi="Times New Roman" w:cs="Times New Roman"/>
          <w:sz w:val="28"/>
          <w:szCs w:val="28"/>
        </w:rPr>
        <w:tab/>
      </w:r>
      <w:r w:rsidRPr="007F3813">
        <w:rPr>
          <w:rFonts w:ascii="Times New Roman" w:hAnsi="Times New Roman" w:cs="Times New Roman"/>
          <w:sz w:val="28"/>
          <w:szCs w:val="28"/>
        </w:rPr>
        <w:sym w:font="Wingdings 2" w:char="F0A3"/>
      </w:r>
      <w:r w:rsidRPr="007F3813">
        <w:rPr>
          <w:rFonts w:ascii="Times New Roman" w:hAnsi="Times New Roman" w:cs="Times New Roman"/>
          <w:sz w:val="28"/>
          <w:szCs w:val="28"/>
        </w:rPr>
        <w:tab/>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Mẩn ngứa</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w:t>
      </w:r>
      <w:r w:rsidR="002773F8">
        <w:rPr>
          <w:rFonts w:ascii="Times New Roman" w:hAnsi="Times New Roman" w:cs="Times New Roman"/>
          <w:sz w:val="28"/>
          <w:szCs w:val="28"/>
        </w:rPr>
        <w:tab/>
      </w:r>
      <w:r w:rsidRPr="007F3813">
        <w:rPr>
          <w:rFonts w:ascii="Times New Roman" w:hAnsi="Times New Roman" w:cs="Times New Roman"/>
          <w:sz w:val="28"/>
          <w:szCs w:val="28"/>
        </w:rPr>
        <w:sym w:font="Wingdings 2" w:char="F0A3"/>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w:t>
      </w:r>
    </w:p>
    <w:p w:rsidR="0040508F" w:rsidRPr="007F3813" w:rsidRDefault="0040508F" w:rsidP="0084389B">
      <w:pPr>
        <w:spacing w:before="80" w:after="0" w:line="360" w:lineRule="auto"/>
        <w:rPr>
          <w:rFonts w:ascii="Times New Roman" w:hAnsi="Times New Roman" w:cs="Times New Roman"/>
          <w:sz w:val="28"/>
          <w:szCs w:val="28"/>
        </w:rPr>
      </w:pPr>
    </w:p>
    <w:p w:rsidR="00B44EFD" w:rsidRPr="007F3813" w:rsidRDefault="00B44EFD" w:rsidP="0084389B">
      <w:pPr>
        <w:spacing w:before="80" w:after="0" w:line="360" w:lineRule="auto"/>
        <w:rPr>
          <w:rFonts w:ascii="Times New Roman" w:hAnsi="Times New Roman" w:cs="Times New Roman"/>
          <w:b/>
          <w:bCs/>
          <w:sz w:val="28"/>
          <w:szCs w:val="28"/>
        </w:rPr>
      </w:pPr>
    </w:p>
    <w:p w:rsidR="0040508F" w:rsidRPr="007F3813" w:rsidRDefault="0040508F" w:rsidP="0084389B">
      <w:pPr>
        <w:spacing w:before="80" w:after="0" w:line="360" w:lineRule="auto"/>
        <w:rPr>
          <w:rFonts w:ascii="Times New Roman" w:hAnsi="Times New Roman" w:cs="Times New Roman"/>
          <w:b/>
          <w:bCs/>
          <w:sz w:val="28"/>
          <w:szCs w:val="28"/>
        </w:rPr>
      </w:pPr>
      <w:r w:rsidRPr="007F3813">
        <w:rPr>
          <w:rFonts w:ascii="Times New Roman" w:hAnsi="Times New Roman" w:cs="Times New Roman"/>
          <w:b/>
          <w:bCs/>
          <w:sz w:val="28"/>
          <w:szCs w:val="28"/>
        </w:rPr>
        <w:lastRenderedPageBreak/>
        <w:t>THĂM KHÁM LÂM SÀNG</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Chiều cao:……………….m</w:t>
      </w:r>
      <w:r w:rsidRPr="007F3813">
        <w:rPr>
          <w:rFonts w:ascii="Times New Roman" w:hAnsi="Times New Roman" w:cs="Times New Roman"/>
          <w:sz w:val="28"/>
          <w:szCs w:val="28"/>
        </w:rPr>
        <w:tab/>
        <w:t>Cân nặ</w:t>
      </w:r>
      <w:r w:rsidR="00B44EFD" w:rsidRPr="007F3813">
        <w:rPr>
          <w:rFonts w:ascii="Times New Roman" w:hAnsi="Times New Roman" w:cs="Times New Roman"/>
          <w:sz w:val="28"/>
          <w:szCs w:val="28"/>
        </w:rPr>
        <w:t xml:space="preserve">ng:………..kg </w:t>
      </w:r>
      <w:r w:rsidRPr="007F3813">
        <w:rPr>
          <w:rFonts w:ascii="Times New Roman" w:hAnsi="Times New Roman" w:cs="Times New Roman"/>
          <w:sz w:val="28"/>
          <w:szCs w:val="28"/>
        </w:rPr>
        <w:t>BMI:……………..</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Vòng eo:………………...cm</w:t>
      </w:r>
      <w:r w:rsidRPr="007F3813">
        <w:rPr>
          <w:rFonts w:ascii="Times New Roman" w:hAnsi="Times New Roman" w:cs="Times New Roman"/>
          <w:sz w:val="28"/>
          <w:szCs w:val="28"/>
        </w:rPr>
        <w:tab/>
      </w:r>
      <w:r w:rsidRPr="007F3813">
        <w:rPr>
          <w:rFonts w:ascii="Times New Roman" w:hAnsi="Times New Roman" w:cs="Times New Roman"/>
          <w:sz w:val="28"/>
          <w:szCs w:val="28"/>
        </w:rPr>
        <w:tab/>
        <w:t>Vòng hông:………………cm</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HA tay phải:…………………………</w:t>
      </w:r>
      <w:r w:rsidRPr="007F3813">
        <w:rPr>
          <w:rFonts w:ascii="Times New Roman" w:hAnsi="Times New Roman" w:cs="Times New Roman"/>
          <w:sz w:val="28"/>
          <w:szCs w:val="28"/>
        </w:rPr>
        <w:tab/>
        <w:t>HA tay trái:………………………..</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Mạch:</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Tần số:</w:t>
      </w:r>
    </w:p>
    <w:p w:rsidR="0040508F" w:rsidRPr="007F3813" w:rsidRDefault="0040508F" w:rsidP="0084389B">
      <w:pPr>
        <w:tabs>
          <w:tab w:val="left" w:pos="3220"/>
          <w:tab w:val="left" w:pos="5580"/>
        </w:tabs>
        <w:spacing w:before="80" w:after="0" w:line="360" w:lineRule="auto"/>
        <w:ind w:firstLine="720"/>
        <w:rPr>
          <w:rFonts w:ascii="Times New Roman" w:hAnsi="Times New Roman" w:cs="Times New Roman"/>
          <w:sz w:val="28"/>
          <w:szCs w:val="28"/>
        </w:rPr>
      </w:pPr>
      <w:r w:rsidRPr="007F3813">
        <w:rPr>
          <w:rFonts w:ascii="Times New Roman" w:hAnsi="Times New Roman" w:cs="Times New Roman"/>
          <w:sz w:val="28"/>
          <w:szCs w:val="28"/>
        </w:rPr>
        <w:t xml:space="preserve">+ Mạch cảnh phải: </w:t>
      </w:r>
      <w:r w:rsidRPr="007F3813">
        <w:rPr>
          <w:rFonts w:ascii="Times New Roman" w:hAnsi="Times New Roman" w:cs="Times New Roman"/>
          <w:sz w:val="28"/>
          <w:szCs w:val="28"/>
        </w:rPr>
        <w:tab/>
        <w:t>1) đều/không đều;</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b/>
        <w:t>2) tiếng thổi/ không</w:t>
      </w:r>
    </w:p>
    <w:p w:rsidR="0040508F" w:rsidRPr="007F3813" w:rsidRDefault="0040508F" w:rsidP="0084389B">
      <w:pPr>
        <w:tabs>
          <w:tab w:val="left" w:pos="3220"/>
          <w:tab w:val="left" w:pos="5580"/>
        </w:tabs>
        <w:spacing w:before="80" w:after="0" w:line="360" w:lineRule="auto"/>
        <w:ind w:firstLine="720"/>
        <w:rPr>
          <w:rFonts w:ascii="Times New Roman" w:hAnsi="Times New Roman" w:cs="Times New Roman"/>
          <w:sz w:val="28"/>
          <w:szCs w:val="28"/>
        </w:rPr>
      </w:pPr>
      <w:r w:rsidRPr="007F3813">
        <w:rPr>
          <w:rFonts w:ascii="Times New Roman" w:hAnsi="Times New Roman" w:cs="Times New Roman"/>
          <w:sz w:val="28"/>
          <w:szCs w:val="28"/>
        </w:rPr>
        <w:t>+ Mạch cảnh trái:</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b/>
        <w:t>1) đều/không đều;</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b/>
        <w:t>2) tiếng thổi/ không</w:t>
      </w:r>
    </w:p>
    <w:p w:rsidR="0040508F" w:rsidRPr="007F3813" w:rsidRDefault="0040508F" w:rsidP="0084389B">
      <w:pPr>
        <w:tabs>
          <w:tab w:val="left" w:pos="3220"/>
          <w:tab w:val="left" w:pos="5580"/>
        </w:tabs>
        <w:spacing w:before="80" w:after="0" w:line="360" w:lineRule="auto"/>
        <w:ind w:firstLine="720"/>
        <w:rPr>
          <w:rFonts w:ascii="Times New Roman" w:hAnsi="Times New Roman" w:cs="Times New Roman"/>
          <w:sz w:val="28"/>
          <w:szCs w:val="28"/>
        </w:rPr>
      </w:pPr>
      <w:r w:rsidRPr="007F3813">
        <w:rPr>
          <w:rFonts w:ascii="Times New Roman" w:hAnsi="Times New Roman" w:cs="Times New Roman"/>
          <w:sz w:val="28"/>
          <w:szCs w:val="28"/>
        </w:rPr>
        <w:t>+ Mạch đùi:</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b/>
        <w:t>1) đều/không đều;</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b/>
        <w:t>2) tiếng thổi/ không</w:t>
      </w:r>
    </w:p>
    <w:p w:rsidR="0040508F" w:rsidRPr="007F3813" w:rsidRDefault="0040508F" w:rsidP="0084389B">
      <w:pPr>
        <w:tabs>
          <w:tab w:val="left" w:pos="3220"/>
          <w:tab w:val="left" w:pos="5580"/>
        </w:tabs>
        <w:spacing w:before="80" w:after="0" w:line="360" w:lineRule="auto"/>
        <w:ind w:firstLine="720"/>
        <w:rPr>
          <w:rFonts w:ascii="Times New Roman" w:hAnsi="Times New Roman" w:cs="Times New Roman"/>
          <w:sz w:val="28"/>
          <w:szCs w:val="28"/>
        </w:rPr>
      </w:pPr>
      <w:r w:rsidRPr="007F3813">
        <w:rPr>
          <w:rFonts w:ascii="Times New Roman" w:hAnsi="Times New Roman" w:cs="Times New Roman"/>
          <w:sz w:val="28"/>
          <w:szCs w:val="28"/>
        </w:rPr>
        <w:t>+ Mạch khèo:</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w:t>
      </w:r>
      <w:r w:rsidRPr="007F3813">
        <w:rPr>
          <w:rFonts w:ascii="Times New Roman" w:hAnsi="Times New Roman" w:cs="Times New Roman"/>
          <w:sz w:val="28"/>
          <w:szCs w:val="28"/>
        </w:rPr>
        <w:tab/>
        <w:t>1) đều/không đều;</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b/>
        <w:t>2) tiếng thổi/ không</w:t>
      </w:r>
    </w:p>
    <w:p w:rsidR="0040508F" w:rsidRPr="007F3813" w:rsidRDefault="0040508F" w:rsidP="0084389B">
      <w:pPr>
        <w:tabs>
          <w:tab w:val="left" w:pos="3220"/>
          <w:tab w:val="left" w:pos="5580"/>
        </w:tabs>
        <w:spacing w:before="80" w:after="0" w:line="360" w:lineRule="auto"/>
        <w:ind w:firstLine="720"/>
        <w:rPr>
          <w:rFonts w:ascii="Times New Roman" w:hAnsi="Times New Roman" w:cs="Times New Roman"/>
          <w:sz w:val="28"/>
          <w:szCs w:val="28"/>
        </w:rPr>
      </w:pPr>
      <w:r w:rsidRPr="007F3813">
        <w:rPr>
          <w:rFonts w:ascii="Times New Roman" w:hAnsi="Times New Roman" w:cs="Times New Roman"/>
          <w:sz w:val="28"/>
          <w:szCs w:val="28"/>
        </w:rPr>
        <w:t xml:space="preserve">+ Mạch chày trước: </w:t>
      </w:r>
      <w:r w:rsidRPr="007F3813">
        <w:rPr>
          <w:rFonts w:ascii="Times New Roman" w:hAnsi="Times New Roman" w:cs="Times New Roman"/>
          <w:sz w:val="28"/>
          <w:szCs w:val="28"/>
        </w:rPr>
        <w:tab/>
        <w:t>1) đều/không đều;</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b/>
        <w:t>2) tiếng thổi/ không</w:t>
      </w:r>
    </w:p>
    <w:p w:rsidR="0040508F" w:rsidRPr="007F3813" w:rsidRDefault="0040508F" w:rsidP="0084389B">
      <w:pPr>
        <w:tabs>
          <w:tab w:val="left" w:pos="3220"/>
          <w:tab w:val="left" w:pos="5580"/>
        </w:tabs>
        <w:spacing w:before="80" w:after="0" w:line="360" w:lineRule="auto"/>
        <w:ind w:firstLine="720"/>
        <w:rPr>
          <w:rFonts w:ascii="Times New Roman" w:hAnsi="Times New Roman" w:cs="Times New Roman"/>
          <w:sz w:val="28"/>
          <w:szCs w:val="28"/>
        </w:rPr>
      </w:pPr>
      <w:r w:rsidRPr="007F3813">
        <w:rPr>
          <w:rFonts w:ascii="Times New Roman" w:hAnsi="Times New Roman" w:cs="Times New Roman"/>
          <w:sz w:val="28"/>
          <w:szCs w:val="28"/>
        </w:rPr>
        <w:t xml:space="preserve">+ Mạch chày sau: </w:t>
      </w:r>
      <w:r w:rsidRPr="007F3813">
        <w:rPr>
          <w:rFonts w:ascii="Times New Roman" w:hAnsi="Times New Roman" w:cs="Times New Roman"/>
          <w:sz w:val="28"/>
          <w:szCs w:val="28"/>
        </w:rPr>
        <w:tab/>
        <w:t>1) đều/không đều;</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ab/>
        <w:t>2) tiếng thổi/ không</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Khám cảm giác (ô mô cái, ô mô giữa, ô mô út, ngót cái, ngón áp út):</w:t>
      </w:r>
    </w:p>
    <w:p w:rsidR="0040508F" w:rsidRPr="007F3813" w:rsidRDefault="0040508F" w:rsidP="0084389B">
      <w:pPr>
        <w:spacing w:before="80" w:after="0" w:line="360" w:lineRule="auto"/>
        <w:jc w:val="center"/>
        <w:rPr>
          <w:rFonts w:ascii="Times New Roman" w:hAnsi="Times New Roman" w:cs="Times New Roman"/>
          <w:b/>
          <w:bCs/>
          <w:sz w:val="28"/>
          <w:szCs w:val="28"/>
        </w:rPr>
      </w:pPr>
      <w:r w:rsidRPr="007F3813">
        <w:rPr>
          <w:rFonts w:ascii="Times New Roman" w:hAnsi="Times New Roman" w:cs="Times New Roman"/>
          <w:b/>
          <w:bCs/>
          <w:sz w:val="28"/>
          <w:szCs w:val="28"/>
        </w:rPr>
        <w:t>Bên trái</w:t>
      </w:r>
      <w:r w:rsidRPr="007F3813">
        <w:rPr>
          <w:rFonts w:ascii="Times New Roman" w:hAnsi="Times New Roman" w:cs="Times New Roman"/>
          <w:b/>
          <w:bCs/>
          <w:sz w:val="28"/>
          <w:szCs w:val="28"/>
        </w:rPr>
        <w:tab/>
      </w:r>
      <w:r w:rsidRPr="007F3813">
        <w:rPr>
          <w:rFonts w:ascii="Times New Roman" w:hAnsi="Times New Roman" w:cs="Times New Roman"/>
          <w:b/>
          <w:bCs/>
          <w:sz w:val="28"/>
          <w:szCs w:val="28"/>
        </w:rPr>
        <w:tab/>
        <w:t>Bên phải</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Có cảm giác</w:t>
      </w:r>
      <w:r w:rsidRPr="007F3813">
        <w:rPr>
          <w:rFonts w:ascii="Times New Roman" w:hAnsi="Times New Roman" w:cs="Times New Roman"/>
          <w:sz w:val="28"/>
          <w:szCs w:val="28"/>
        </w:rPr>
        <w:tab/>
      </w:r>
      <w:r w:rsidRPr="007F3813">
        <w:rPr>
          <w:rFonts w:ascii="Times New Roman" w:hAnsi="Times New Roman" w:cs="Times New Roman"/>
          <w:sz w:val="28"/>
          <w:szCs w:val="28"/>
        </w:rPr>
        <w:tab/>
      </w:r>
      <w:r w:rsidRPr="007F3813">
        <w:rPr>
          <w:rFonts w:ascii="Times New Roman" w:hAnsi="Times New Roman" w:cs="Times New Roman"/>
          <w:sz w:val="28"/>
          <w:szCs w:val="28"/>
        </w:rPr>
        <w:tab/>
        <w: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 vị trí</w:t>
      </w:r>
      <w:r w:rsidRPr="007F3813">
        <w:rPr>
          <w:rFonts w:ascii="Times New Roman" w:hAnsi="Times New Roman" w:cs="Times New Roman"/>
          <w:sz w:val="28"/>
          <w:szCs w:val="28"/>
        </w:rPr>
        <w:tab/>
      </w:r>
      <w:r w:rsidRPr="007F3813">
        <w:rPr>
          <w:rFonts w:ascii="Times New Roman" w:hAnsi="Times New Roman" w:cs="Times New Roman"/>
          <w:sz w:val="28"/>
          <w:szCs w:val="28"/>
        </w:rPr>
        <w:tab/>
        <w: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 vị trí</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 xml:space="preserve">Mất cảm giác </w:t>
      </w:r>
      <w:r w:rsidRPr="007F3813">
        <w:rPr>
          <w:rFonts w:ascii="Times New Roman" w:hAnsi="Times New Roman" w:cs="Times New Roman"/>
          <w:sz w:val="28"/>
          <w:szCs w:val="28"/>
        </w:rPr>
        <w:tab/>
      </w:r>
      <w:r w:rsidRPr="007F3813">
        <w:rPr>
          <w:rFonts w:ascii="Times New Roman" w:hAnsi="Times New Roman" w:cs="Times New Roman"/>
          <w:sz w:val="28"/>
          <w:szCs w:val="28"/>
        </w:rPr>
        <w:tab/>
        <w: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 vị trí</w:t>
      </w:r>
      <w:r w:rsidRPr="007F3813">
        <w:rPr>
          <w:rFonts w:ascii="Times New Roman" w:hAnsi="Times New Roman" w:cs="Times New Roman"/>
          <w:sz w:val="28"/>
          <w:szCs w:val="28"/>
        </w:rPr>
        <w:tab/>
      </w:r>
      <w:r w:rsidRPr="007F3813">
        <w:rPr>
          <w:rFonts w:ascii="Times New Roman" w:hAnsi="Times New Roman" w:cs="Times New Roman"/>
          <w:sz w:val="28"/>
          <w:szCs w:val="28"/>
        </w:rPr>
        <w:tab/>
        <w: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 vị trí</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Khám phản xạ gân Achile:</w:t>
      </w:r>
    </w:p>
    <w:p w:rsidR="0040508F" w:rsidRPr="007F3813" w:rsidRDefault="0040508F" w:rsidP="0084389B">
      <w:pPr>
        <w:spacing w:before="80" w:after="0" w:line="360" w:lineRule="auto"/>
        <w:rPr>
          <w:rFonts w:ascii="Times New Roman" w:hAnsi="Times New Roman" w:cs="Times New Roman"/>
          <w:b/>
          <w:bCs/>
          <w:sz w:val="28"/>
          <w:szCs w:val="28"/>
        </w:rPr>
      </w:pPr>
      <w:r w:rsidRPr="007F3813">
        <w:rPr>
          <w:rFonts w:ascii="Times New Roman" w:hAnsi="Times New Roman" w:cs="Times New Roman"/>
          <w:sz w:val="28"/>
          <w:szCs w:val="28"/>
        </w:rPr>
        <w:tab/>
      </w:r>
      <w:r w:rsidRPr="007F3813">
        <w:rPr>
          <w:rFonts w:ascii="Times New Roman" w:hAnsi="Times New Roman" w:cs="Times New Roman"/>
          <w:sz w:val="28"/>
          <w:szCs w:val="28"/>
        </w:rPr>
        <w:tab/>
      </w:r>
      <w:r w:rsidRPr="007F3813">
        <w:rPr>
          <w:rFonts w:ascii="Times New Roman" w:hAnsi="Times New Roman" w:cs="Times New Roman"/>
          <w:sz w:val="28"/>
          <w:szCs w:val="28"/>
        </w:rPr>
        <w:tab/>
      </w:r>
      <w:r w:rsidRPr="007F3813">
        <w:rPr>
          <w:rFonts w:ascii="Times New Roman" w:hAnsi="Times New Roman" w:cs="Times New Roman"/>
          <w:sz w:val="28"/>
          <w:szCs w:val="28"/>
        </w:rPr>
        <w:tab/>
      </w:r>
      <w:r w:rsidRPr="007F3813">
        <w:rPr>
          <w:rFonts w:ascii="Times New Roman" w:hAnsi="Times New Roman" w:cs="Times New Roman"/>
          <w:b/>
          <w:bCs/>
          <w:sz w:val="28"/>
          <w:szCs w:val="28"/>
        </w:rPr>
        <w:t>Bên trái</w:t>
      </w:r>
      <w:r w:rsidRPr="007F3813">
        <w:rPr>
          <w:rFonts w:ascii="Times New Roman" w:hAnsi="Times New Roman" w:cs="Times New Roman"/>
          <w:b/>
          <w:bCs/>
          <w:sz w:val="28"/>
          <w:szCs w:val="28"/>
        </w:rPr>
        <w:tab/>
      </w:r>
      <w:r w:rsidRPr="007F3813">
        <w:rPr>
          <w:rFonts w:ascii="Times New Roman" w:hAnsi="Times New Roman" w:cs="Times New Roman"/>
          <w:b/>
          <w:bCs/>
          <w:sz w:val="28"/>
          <w:szCs w:val="28"/>
        </w:rPr>
        <w:tab/>
        <w:t>Bên phải</w:t>
      </w:r>
    </w:p>
    <w:p w:rsidR="0040508F" w:rsidRPr="007F3813" w:rsidRDefault="0040508F" w:rsidP="0084389B">
      <w:pPr>
        <w:spacing w:before="80" w:after="0" w:line="360" w:lineRule="auto"/>
        <w:rPr>
          <w:rFonts w:ascii="Times New Roman" w:hAnsi="Times New Roman" w:cs="Times New Roman"/>
          <w:sz w:val="28"/>
          <w:szCs w:val="28"/>
        </w:rPr>
      </w:pPr>
      <w:r w:rsidRPr="007F3813">
        <w:rPr>
          <w:rFonts w:ascii="Times New Roman" w:hAnsi="Times New Roman" w:cs="Times New Roman"/>
          <w:sz w:val="28"/>
          <w:szCs w:val="28"/>
        </w:rPr>
        <w:t>Bình thường</w:t>
      </w:r>
      <w:r w:rsidRPr="007F3813">
        <w:rPr>
          <w:rFonts w:ascii="Times New Roman" w:hAnsi="Times New Roman" w:cs="Times New Roman"/>
          <w:sz w:val="28"/>
          <w:szCs w:val="28"/>
        </w:rPr>
        <w:tab/>
      </w:r>
      <w:r w:rsidRPr="007F3813">
        <w:rPr>
          <w:rFonts w:ascii="Times New Roman" w:hAnsi="Times New Roman" w:cs="Times New Roman"/>
          <w:sz w:val="28"/>
          <w:szCs w:val="28"/>
        </w:rPr>
        <w:tab/>
      </w:r>
      <w:r w:rsidRPr="007F3813">
        <w:rPr>
          <w:rFonts w:ascii="Times New Roman" w:hAnsi="Times New Roman" w:cs="Times New Roman"/>
          <w:sz w:val="28"/>
          <w:szCs w:val="28"/>
        </w:rPr>
        <w:tab/>
        <w: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w:t>
      </w:r>
      <w:r w:rsidRPr="007F3813">
        <w:rPr>
          <w:rFonts w:ascii="Times New Roman" w:hAnsi="Times New Roman" w:cs="Times New Roman"/>
          <w:sz w:val="28"/>
          <w:szCs w:val="28"/>
        </w:rPr>
        <w:tab/>
      </w:r>
      <w:r w:rsidRPr="007F3813">
        <w:rPr>
          <w:rFonts w:ascii="Times New Roman" w:hAnsi="Times New Roman" w:cs="Times New Roman"/>
          <w:sz w:val="28"/>
          <w:szCs w:val="28"/>
        </w:rPr>
        <w:tab/>
      </w:r>
      <w:r w:rsidRPr="007F3813">
        <w:rPr>
          <w:rFonts w:ascii="Times New Roman" w:hAnsi="Times New Roman" w:cs="Times New Roman"/>
          <w:sz w:val="28"/>
          <w:szCs w:val="28"/>
        </w:rPr>
        <w:tab/>
        <w:t>[</w:t>
      </w:r>
      <w:r w:rsidR="009D0949" w:rsidRPr="007F3813">
        <w:rPr>
          <w:rFonts w:ascii="Times New Roman" w:hAnsi="Times New Roman" w:cs="Times New Roman"/>
          <w:sz w:val="28"/>
          <w:szCs w:val="28"/>
        </w:rPr>
        <w:t xml:space="preserve">  </w:t>
      </w:r>
      <w:r w:rsidRPr="007F3813">
        <w:rPr>
          <w:rFonts w:ascii="Times New Roman" w:hAnsi="Times New Roman" w:cs="Times New Roman"/>
          <w:sz w:val="28"/>
          <w:szCs w:val="28"/>
        </w:rPr>
        <w:t xml:space="preserve"> ]</w:t>
      </w:r>
    </w:p>
    <w:p w:rsidR="0040508F" w:rsidRPr="007F3813" w:rsidRDefault="0040508F" w:rsidP="0084389B">
      <w:pPr>
        <w:spacing w:before="80" w:after="0" w:line="360" w:lineRule="auto"/>
        <w:rPr>
          <w:rFonts w:ascii="Times New Roman" w:hAnsi="Times New Roman" w:cs="Times New Roman"/>
          <w:sz w:val="28"/>
          <w:szCs w:val="28"/>
          <w:lang w:val="pt-BR"/>
        </w:rPr>
      </w:pPr>
      <w:r w:rsidRPr="007F3813">
        <w:rPr>
          <w:rFonts w:ascii="Times New Roman" w:hAnsi="Times New Roman" w:cs="Times New Roman"/>
          <w:sz w:val="28"/>
          <w:szCs w:val="28"/>
          <w:lang w:val="pt-BR"/>
        </w:rPr>
        <w:t>Giảm</w:t>
      </w:r>
      <w:r w:rsidRPr="007F3813">
        <w:rPr>
          <w:rFonts w:ascii="Times New Roman" w:hAnsi="Times New Roman" w:cs="Times New Roman"/>
          <w:sz w:val="28"/>
          <w:szCs w:val="28"/>
          <w:lang w:val="pt-BR"/>
        </w:rPr>
        <w:tab/>
      </w:r>
      <w:r w:rsidRPr="007F3813">
        <w:rPr>
          <w:rFonts w:ascii="Times New Roman" w:hAnsi="Times New Roman" w:cs="Times New Roman"/>
          <w:sz w:val="28"/>
          <w:szCs w:val="28"/>
          <w:lang w:val="pt-BR"/>
        </w:rPr>
        <w:tab/>
      </w:r>
      <w:r w:rsidRPr="007F3813">
        <w:rPr>
          <w:rFonts w:ascii="Times New Roman" w:hAnsi="Times New Roman" w:cs="Times New Roman"/>
          <w:sz w:val="28"/>
          <w:szCs w:val="28"/>
          <w:lang w:val="pt-BR"/>
        </w:rPr>
        <w:tab/>
      </w:r>
      <w:r w:rsidRPr="007F3813">
        <w:rPr>
          <w:rFonts w:ascii="Times New Roman" w:hAnsi="Times New Roman" w:cs="Times New Roman"/>
          <w:sz w:val="28"/>
          <w:szCs w:val="28"/>
          <w:lang w:val="pt-BR"/>
        </w:rPr>
        <w:tab/>
        <w:t>[</w:t>
      </w:r>
      <w:r w:rsidR="009D0949" w:rsidRPr="007F3813">
        <w:rPr>
          <w:rFonts w:ascii="Times New Roman" w:hAnsi="Times New Roman" w:cs="Times New Roman"/>
          <w:sz w:val="28"/>
          <w:szCs w:val="28"/>
          <w:lang w:val="pt-BR"/>
        </w:rPr>
        <w:t xml:space="preserve">  </w:t>
      </w:r>
      <w:r w:rsidRPr="007F3813">
        <w:rPr>
          <w:rFonts w:ascii="Times New Roman" w:hAnsi="Times New Roman" w:cs="Times New Roman"/>
          <w:sz w:val="28"/>
          <w:szCs w:val="28"/>
          <w:lang w:val="pt-BR"/>
        </w:rPr>
        <w:t xml:space="preserve"> ]</w:t>
      </w:r>
      <w:r w:rsidRPr="007F3813">
        <w:rPr>
          <w:rFonts w:ascii="Times New Roman" w:hAnsi="Times New Roman" w:cs="Times New Roman"/>
          <w:sz w:val="28"/>
          <w:szCs w:val="28"/>
          <w:lang w:val="pt-BR"/>
        </w:rPr>
        <w:tab/>
      </w:r>
      <w:r w:rsidRPr="007F3813">
        <w:rPr>
          <w:rFonts w:ascii="Times New Roman" w:hAnsi="Times New Roman" w:cs="Times New Roman"/>
          <w:sz w:val="28"/>
          <w:szCs w:val="28"/>
          <w:lang w:val="pt-BR"/>
        </w:rPr>
        <w:tab/>
      </w:r>
      <w:r w:rsidRPr="007F3813">
        <w:rPr>
          <w:rFonts w:ascii="Times New Roman" w:hAnsi="Times New Roman" w:cs="Times New Roman"/>
          <w:sz w:val="28"/>
          <w:szCs w:val="28"/>
          <w:lang w:val="pt-BR"/>
        </w:rPr>
        <w:tab/>
        <w:t>[</w:t>
      </w:r>
      <w:r w:rsidR="009D0949" w:rsidRPr="007F3813">
        <w:rPr>
          <w:rFonts w:ascii="Times New Roman" w:hAnsi="Times New Roman" w:cs="Times New Roman"/>
          <w:sz w:val="28"/>
          <w:szCs w:val="28"/>
          <w:lang w:val="pt-BR"/>
        </w:rPr>
        <w:t xml:space="preserve">  </w:t>
      </w:r>
      <w:r w:rsidRPr="007F3813">
        <w:rPr>
          <w:rFonts w:ascii="Times New Roman" w:hAnsi="Times New Roman" w:cs="Times New Roman"/>
          <w:sz w:val="28"/>
          <w:szCs w:val="28"/>
          <w:lang w:val="pt-BR"/>
        </w:rPr>
        <w:t xml:space="preserve"> ]</w:t>
      </w:r>
    </w:p>
    <w:p w:rsidR="0040508F" w:rsidRPr="007F3813" w:rsidRDefault="0040508F" w:rsidP="0084389B">
      <w:pPr>
        <w:spacing w:before="80" w:after="0" w:line="360" w:lineRule="auto"/>
        <w:rPr>
          <w:rFonts w:ascii="Times New Roman" w:hAnsi="Times New Roman" w:cs="Times New Roman"/>
          <w:sz w:val="28"/>
          <w:szCs w:val="28"/>
          <w:lang w:val="pt-BR"/>
        </w:rPr>
      </w:pPr>
      <w:r w:rsidRPr="007F3813">
        <w:rPr>
          <w:rFonts w:ascii="Times New Roman" w:hAnsi="Times New Roman" w:cs="Times New Roman"/>
          <w:sz w:val="28"/>
          <w:szCs w:val="28"/>
          <w:lang w:val="pt-BR"/>
        </w:rPr>
        <w:t>Mất</w:t>
      </w:r>
      <w:r w:rsidRPr="007F3813">
        <w:rPr>
          <w:rFonts w:ascii="Times New Roman" w:hAnsi="Times New Roman" w:cs="Times New Roman"/>
          <w:sz w:val="28"/>
          <w:szCs w:val="28"/>
          <w:lang w:val="pt-BR"/>
        </w:rPr>
        <w:tab/>
      </w:r>
      <w:r w:rsidRPr="007F3813">
        <w:rPr>
          <w:rFonts w:ascii="Times New Roman" w:hAnsi="Times New Roman" w:cs="Times New Roman"/>
          <w:sz w:val="28"/>
          <w:szCs w:val="28"/>
          <w:lang w:val="pt-BR"/>
        </w:rPr>
        <w:tab/>
      </w:r>
      <w:r w:rsidRPr="007F3813">
        <w:rPr>
          <w:rFonts w:ascii="Times New Roman" w:hAnsi="Times New Roman" w:cs="Times New Roman"/>
          <w:sz w:val="28"/>
          <w:szCs w:val="28"/>
          <w:lang w:val="pt-BR"/>
        </w:rPr>
        <w:tab/>
      </w:r>
      <w:r w:rsidRPr="007F3813">
        <w:rPr>
          <w:rFonts w:ascii="Times New Roman" w:hAnsi="Times New Roman" w:cs="Times New Roman"/>
          <w:sz w:val="28"/>
          <w:szCs w:val="28"/>
          <w:lang w:val="pt-BR"/>
        </w:rPr>
        <w:tab/>
        <w:t>[</w:t>
      </w:r>
      <w:r w:rsidR="009D0949" w:rsidRPr="007F3813">
        <w:rPr>
          <w:rFonts w:ascii="Times New Roman" w:hAnsi="Times New Roman" w:cs="Times New Roman"/>
          <w:sz w:val="28"/>
          <w:szCs w:val="28"/>
          <w:lang w:val="pt-BR"/>
        </w:rPr>
        <w:t xml:space="preserve">  </w:t>
      </w:r>
      <w:r w:rsidRPr="007F3813">
        <w:rPr>
          <w:rFonts w:ascii="Times New Roman" w:hAnsi="Times New Roman" w:cs="Times New Roman"/>
          <w:sz w:val="28"/>
          <w:szCs w:val="28"/>
          <w:lang w:val="pt-BR"/>
        </w:rPr>
        <w:t xml:space="preserve"> ]</w:t>
      </w:r>
      <w:r w:rsidRPr="007F3813">
        <w:rPr>
          <w:rFonts w:ascii="Times New Roman" w:hAnsi="Times New Roman" w:cs="Times New Roman"/>
          <w:sz w:val="28"/>
          <w:szCs w:val="28"/>
          <w:lang w:val="pt-BR"/>
        </w:rPr>
        <w:tab/>
      </w:r>
      <w:r w:rsidRPr="007F3813">
        <w:rPr>
          <w:rFonts w:ascii="Times New Roman" w:hAnsi="Times New Roman" w:cs="Times New Roman"/>
          <w:sz w:val="28"/>
          <w:szCs w:val="28"/>
          <w:lang w:val="pt-BR"/>
        </w:rPr>
        <w:tab/>
      </w:r>
      <w:r w:rsidRPr="007F3813">
        <w:rPr>
          <w:rFonts w:ascii="Times New Roman" w:hAnsi="Times New Roman" w:cs="Times New Roman"/>
          <w:sz w:val="28"/>
          <w:szCs w:val="28"/>
          <w:lang w:val="pt-BR"/>
        </w:rPr>
        <w:tab/>
        <w:t>[</w:t>
      </w:r>
      <w:r w:rsidR="009D0949" w:rsidRPr="007F3813">
        <w:rPr>
          <w:rFonts w:ascii="Times New Roman" w:hAnsi="Times New Roman" w:cs="Times New Roman"/>
          <w:sz w:val="28"/>
          <w:szCs w:val="28"/>
          <w:lang w:val="pt-BR"/>
        </w:rPr>
        <w:t xml:space="preserve">  </w:t>
      </w:r>
      <w:r w:rsidRPr="007F3813">
        <w:rPr>
          <w:rFonts w:ascii="Times New Roman" w:hAnsi="Times New Roman" w:cs="Times New Roman"/>
          <w:sz w:val="28"/>
          <w:szCs w:val="28"/>
          <w:lang w:val="pt-BR"/>
        </w:rPr>
        <w:t xml:space="preserve"> ]</w:t>
      </w:r>
    </w:p>
    <w:p w:rsidR="0040508F" w:rsidRPr="007F3813" w:rsidRDefault="0040508F" w:rsidP="0084389B">
      <w:pPr>
        <w:spacing w:before="80" w:after="0" w:line="360" w:lineRule="auto"/>
        <w:rPr>
          <w:rFonts w:ascii="Times New Roman" w:hAnsi="Times New Roman" w:cs="Times New Roman"/>
          <w:sz w:val="28"/>
          <w:szCs w:val="28"/>
          <w:lang w:val="pt-BR"/>
        </w:rPr>
      </w:pPr>
      <w:r w:rsidRPr="007F3813">
        <w:rPr>
          <w:rFonts w:ascii="Times New Roman" w:hAnsi="Times New Roman" w:cs="Times New Roman"/>
          <w:sz w:val="28"/>
          <w:szCs w:val="28"/>
          <w:lang w:val="pt-BR"/>
        </w:rPr>
        <w:t>Da, niêm mạc:…………………………………………………………….........</w:t>
      </w:r>
    </w:p>
    <w:p w:rsidR="0040508F" w:rsidRPr="007F3813" w:rsidRDefault="0040508F" w:rsidP="0084389B">
      <w:pPr>
        <w:spacing w:before="80" w:after="0" w:line="360" w:lineRule="auto"/>
        <w:rPr>
          <w:rFonts w:ascii="Times New Roman" w:hAnsi="Times New Roman" w:cs="Times New Roman"/>
          <w:sz w:val="28"/>
          <w:szCs w:val="28"/>
          <w:lang w:val="pt-BR"/>
        </w:rPr>
      </w:pPr>
      <w:r w:rsidRPr="007F3813">
        <w:rPr>
          <w:rFonts w:ascii="Times New Roman" w:hAnsi="Times New Roman" w:cs="Times New Roman"/>
          <w:sz w:val="28"/>
          <w:szCs w:val="28"/>
          <w:lang w:val="pt-BR"/>
        </w:rPr>
        <w:t>…………………………………………………………………………………</w:t>
      </w:r>
    </w:p>
    <w:p w:rsidR="0040508F" w:rsidRPr="007F3813" w:rsidRDefault="0040508F" w:rsidP="0084389B">
      <w:pPr>
        <w:spacing w:before="80" w:after="0" w:line="360" w:lineRule="auto"/>
        <w:rPr>
          <w:rFonts w:ascii="Times New Roman" w:hAnsi="Times New Roman" w:cs="Times New Roman"/>
          <w:sz w:val="28"/>
          <w:szCs w:val="28"/>
          <w:lang w:val="pt-BR"/>
        </w:rPr>
      </w:pPr>
      <w:r w:rsidRPr="007F3813">
        <w:rPr>
          <w:rFonts w:ascii="Times New Roman" w:hAnsi="Times New Roman" w:cs="Times New Roman"/>
          <w:sz w:val="28"/>
          <w:szCs w:val="28"/>
          <w:lang w:val="pt-BR"/>
        </w:rPr>
        <w:t>Tình trạng răng, lợi:……………………………………………………………</w:t>
      </w:r>
    </w:p>
    <w:p w:rsidR="0040508F" w:rsidRPr="007F3813" w:rsidRDefault="0040508F" w:rsidP="0084389B">
      <w:pPr>
        <w:spacing w:before="80" w:after="0" w:line="360" w:lineRule="auto"/>
        <w:rPr>
          <w:rFonts w:ascii="Times New Roman" w:hAnsi="Times New Roman" w:cs="Times New Roman"/>
          <w:sz w:val="28"/>
          <w:szCs w:val="28"/>
          <w:lang w:val="pt-BR"/>
        </w:rPr>
      </w:pPr>
      <w:r w:rsidRPr="007F3813">
        <w:rPr>
          <w:rFonts w:ascii="Times New Roman" w:hAnsi="Times New Roman" w:cs="Times New Roman"/>
          <w:sz w:val="28"/>
          <w:szCs w:val="28"/>
          <w:lang w:val="pt-BR"/>
        </w:rPr>
        <w:lastRenderedPageBreak/>
        <w:t>…………………………………………………………………………………</w:t>
      </w:r>
    </w:p>
    <w:p w:rsidR="0040508F" w:rsidRPr="007F3813" w:rsidRDefault="0040508F" w:rsidP="0084389B">
      <w:pPr>
        <w:spacing w:before="80" w:after="0" w:line="360" w:lineRule="auto"/>
        <w:rPr>
          <w:rFonts w:ascii="Times New Roman" w:hAnsi="Times New Roman" w:cs="Times New Roman"/>
          <w:sz w:val="28"/>
          <w:szCs w:val="28"/>
          <w:lang w:val="pt-BR"/>
        </w:rPr>
      </w:pPr>
      <w:r w:rsidRPr="007F3813">
        <w:rPr>
          <w:rFonts w:ascii="Times New Roman" w:hAnsi="Times New Roman" w:cs="Times New Roman"/>
          <w:sz w:val="28"/>
          <w:szCs w:val="28"/>
          <w:lang w:val="pt-BR"/>
        </w:rPr>
        <w:t>Mắt:</w:t>
      </w:r>
      <w:r w:rsidR="009D0949" w:rsidRPr="007F3813">
        <w:rPr>
          <w:rFonts w:ascii="Times New Roman" w:hAnsi="Times New Roman" w:cs="Times New Roman"/>
          <w:sz w:val="28"/>
          <w:szCs w:val="28"/>
          <w:lang w:val="pt-BR"/>
        </w:rPr>
        <w:t xml:space="preserve"> </w:t>
      </w:r>
      <w:r w:rsidRPr="007F3813">
        <w:rPr>
          <w:rFonts w:ascii="Times New Roman" w:hAnsi="Times New Roman" w:cs="Times New Roman"/>
          <w:sz w:val="28"/>
          <w:szCs w:val="28"/>
          <w:lang w:val="pt-BR"/>
        </w:rPr>
        <w:t>+ Thị lực (Biểu đồ snellel): MF:………………………. ........................</w:t>
      </w:r>
    </w:p>
    <w:p w:rsidR="0040508F" w:rsidRPr="007F3813" w:rsidRDefault="009D0949" w:rsidP="0084389B">
      <w:pPr>
        <w:spacing w:before="80" w:after="0" w:line="360" w:lineRule="auto"/>
        <w:rPr>
          <w:rFonts w:ascii="Times New Roman" w:hAnsi="Times New Roman" w:cs="Times New Roman"/>
          <w:sz w:val="28"/>
          <w:szCs w:val="28"/>
          <w:lang w:val="pt-BR"/>
        </w:rPr>
      </w:pPr>
      <w:r w:rsidRPr="007F3813">
        <w:rPr>
          <w:rFonts w:ascii="Times New Roman" w:hAnsi="Times New Roman" w:cs="Times New Roman"/>
          <w:sz w:val="28"/>
          <w:szCs w:val="28"/>
          <w:lang w:val="pt-BR"/>
        </w:rPr>
        <w:t xml:space="preserve">                           </w:t>
      </w:r>
      <w:r w:rsidR="0040508F" w:rsidRPr="007F3813">
        <w:rPr>
          <w:rFonts w:ascii="Times New Roman" w:hAnsi="Times New Roman" w:cs="Times New Roman"/>
          <w:sz w:val="28"/>
          <w:szCs w:val="28"/>
          <w:lang w:val="pt-BR"/>
        </w:rPr>
        <w:t xml:space="preserve"> MT:………………………........................</w:t>
      </w:r>
    </w:p>
    <w:p w:rsidR="0040508F" w:rsidRPr="007F3813" w:rsidRDefault="009D0949" w:rsidP="0084389B">
      <w:pPr>
        <w:spacing w:before="80" w:after="0" w:line="360" w:lineRule="auto"/>
        <w:rPr>
          <w:rFonts w:ascii="Times New Roman" w:hAnsi="Times New Roman" w:cs="Times New Roman"/>
          <w:sz w:val="28"/>
          <w:szCs w:val="28"/>
          <w:lang w:val="pt-BR"/>
        </w:rPr>
      </w:pPr>
      <w:r w:rsidRPr="007F3813">
        <w:rPr>
          <w:rFonts w:ascii="Times New Roman" w:hAnsi="Times New Roman" w:cs="Times New Roman"/>
          <w:sz w:val="28"/>
          <w:szCs w:val="28"/>
          <w:lang w:val="pt-BR"/>
        </w:rPr>
        <w:t xml:space="preserve">    </w:t>
      </w:r>
      <w:r w:rsidR="0040508F" w:rsidRPr="007F3813">
        <w:rPr>
          <w:rFonts w:ascii="Times New Roman" w:hAnsi="Times New Roman" w:cs="Times New Roman"/>
          <w:sz w:val="28"/>
          <w:szCs w:val="28"/>
          <w:lang w:val="pt-BR"/>
        </w:rPr>
        <w:t xml:space="preserve"> + Tổn thương:</w:t>
      </w:r>
      <w:r w:rsidRPr="007F3813">
        <w:rPr>
          <w:rFonts w:ascii="Times New Roman" w:hAnsi="Times New Roman" w:cs="Times New Roman"/>
          <w:sz w:val="28"/>
          <w:szCs w:val="28"/>
          <w:lang w:val="pt-BR"/>
        </w:rPr>
        <w:t xml:space="preserve"> </w:t>
      </w:r>
      <w:r w:rsidR="0040508F" w:rsidRPr="007F3813">
        <w:rPr>
          <w:rFonts w:ascii="Times New Roman" w:hAnsi="Times New Roman" w:cs="Times New Roman"/>
          <w:sz w:val="28"/>
          <w:szCs w:val="28"/>
          <w:lang w:val="pt-BR"/>
        </w:rPr>
        <w:t xml:space="preserve">MF:……………………………..................................... </w:t>
      </w:r>
    </w:p>
    <w:p w:rsidR="0040508F" w:rsidRPr="007F3813" w:rsidRDefault="009D0949" w:rsidP="0084389B">
      <w:pPr>
        <w:spacing w:before="80" w:after="0" w:line="360" w:lineRule="auto"/>
        <w:rPr>
          <w:rFonts w:ascii="Times New Roman" w:hAnsi="Times New Roman" w:cs="Times New Roman"/>
          <w:sz w:val="28"/>
          <w:szCs w:val="28"/>
          <w:lang w:val="pt-BR"/>
        </w:rPr>
      </w:pPr>
      <w:r w:rsidRPr="007F3813">
        <w:rPr>
          <w:rFonts w:ascii="Times New Roman" w:hAnsi="Times New Roman" w:cs="Times New Roman"/>
          <w:sz w:val="28"/>
          <w:szCs w:val="28"/>
          <w:lang w:val="pt-BR"/>
        </w:rPr>
        <w:t xml:space="preserve">                 </w:t>
      </w:r>
      <w:r w:rsidR="0040508F" w:rsidRPr="007F3813">
        <w:rPr>
          <w:rFonts w:ascii="Times New Roman" w:hAnsi="Times New Roman" w:cs="Times New Roman"/>
          <w:sz w:val="28"/>
          <w:szCs w:val="28"/>
          <w:lang w:val="pt-BR"/>
        </w:rPr>
        <w:t>MT……………………………......................................</w:t>
      </w:r>
    </w:p>
    <w:p w:rsidR="0040508F" w:rsidRPr="007F3813" w:rsidRDefault="0040508F" w:rsidP="0084389B">
      <w:pPr>
        <w:spacing w:before="80" w:after="0" w:line="360" w:lineRule="auto"/>
        <w:rPr>
          <w:rFonts w:ascii="Times New Roman" w:hAnsi="Times New Roman" w:cs="Times New Roman"/>
          <w:sz w:val="28"/>
          <w:szCs w:val="28"/>
          <w:lang w:val="pt-BR"/>
        </w:rPr>
      </w:pPr>
      <w:r w:rsidRPr="007F3813">
        <w:rPr>
          <w:rFonts w:ascii="Times New Roman" w:hAnsi="Times New Roman" w:cs="Times New Roman"/>
          <w:sz w:val="28"/>
          <w:szCs w:val="28"/>
          <w:lang w:val="pt-BR"/>
        </w:rPr>
        <w:t>Bộ phận khác:…………………………………………………………………</w:t>
      </w:r>
    </w:p>
    <w:p w:rsidR="0040508F" w:rsidRPr="007F3813" w:rsidRDefault="0040508F" w:rsidP="0084389B">
      <w:pPr>
        <w:spacing w:before="80" w:after="0" w:line="360" w:lineRule="auto"/>
        <w:rPr>
          <w:rFonts w:ascii="Times New Roman" w:hAnsi="Times New Roman" w:cs="Times New Roman"/>
          <w:sz w:val="28"/>
          <w:szCs w:val="28"/>
          <w:lang w:val="pt-BR"/>
        </w:rPr>
      </w:pPr>
      <w:r w:rsidRPr="007F3813">
        <w:rPr>
          <w:rFonts w:ascii="Times New Roman" w:hAnsi="Times New Roman" w:cs="Times New Roman"/>
          <w:sz w:val="28"/>
          <w:szCs w:val="28"/>
          <w:lang w:val="pt-BR"/>
        </w:rPr>
        <w:t>…………………………………………………………………………………</w:t>
      </w:r>
    </w:p>
    <w:p w:rsidR="0040508F" w:rsidRPr="007F3813" w:rsidRDefault="0040508F" w:rsidP="0084389B">
      <w:pPr>
        <w:spacing w:before="80" w:after="0" w:line="360" w:lineRule="auto"/>
        <w:rPr>
          <w:rFonts w:ascii="Times New Roman" w:hAnsi="Times New Roman" w:cs="Times New Roman"/>
          <w:sz w:val="28"/>
          <w:szCs w:val="28"/>
          <w:lang w:val="pt-BR"/>
        </w:rPr>
      </w:pPr>
      <w:r w:rsidRPr="007F3813">
        <w:rPr>
          <w:rFonts w:ascii="Times New Roman" w:hAnsi="Times New Roman" w:cs="Times New Roman"/>
          <w:sz w:val="28"/>
          <w:szCs w:val="28"/>
          <w:lang w:val="pt-BR"/>
        </w:rPr>
        <w:t>…………………………………………………………………………………</w:t>
      </w:r>
    </w:p>
    <w:p w:rsidR="007A00D7" w:rsidRPr="007F3813" w:rsidRDefault="0062548A" w:rsidP="007A00D7">
      <w:pPr>
        <w:spacing w:before="80" w:after="0" w:line="360" w:lineRule="auto"/>
        <w:rPr>
          <w:rFonts w:ascii="Times New Roman" w:hAnsi="Times New Roman" w:cs="Times New Roman"/>
          <w:b/>
          <w:sz w:val="28"/>
          <w:szCs w:val="28"/>
          <w:lang w:val="pt-BR"/>
        </w:rPr>
      </w:pPr>
      <w:r w:rsidRPr="007F3813">
        <w:rPr>
          <w:rFonts w:ascii="Times New Roman" w:hAnsi="Times New Roman" w:cs="Times New Roman"/>
          <w:b/>
          <w:sz w:val="28"/>
          <w:szCs w:val="28"/>
          <w:lang w:val="pt-BR"/>
        </w:rPr>
        <w:t>K</w:t>
      </w:r>
      <w:r w:rsidR="0040508F" w:rsidRPr="007F3813">
        <w:rPr>
          <w:rFonts w:ascii="Times New Roman" w:hAnsi="Times New Roman" w:cs="Times New Roman"/>
          <w:b/>
          <w:sz w:val="28"/>
          <w:szCs w:val="28"/>
          <w:lang w:val="pt-BR"/>
        </w:rPr>
        <w:t>ết quả điều trị theo YHCT:</w:t>
      </w:r>
      <w:r w:rsidR="007A00D7" w:rsidRPr="007F3813">
        <w:rPr>
          <w:rFonts w:ascii="Times New Roman" w:hAnsi="Times New Roman" w:cs="Times New Roman"/>
          <w:b/>
          <w:sz w:val="28"/>
          <w:szCs w:val="28"/>
          <w:lang w:val="pt-BR"/>
        </w:rPr>
        <w:t xml:space="preserve"> </w:t>
      </w:r>
      <w:r w:rsidR="007A00D7" w:rsidRPr="007F3813">
        <w:rPr>
          <w:rFonts w:ascii="Times New Roman" w:hAnsi="Times New Roman" w:cs="Times New Roman"/>
          <w:sz w:val="28"/>
          <w:szCs w:val="28"/>
          <w:lang w:val="pt-BR"/>
        </w:rPr>
        <w:t xml:space="preserve">1. Tốt </w:t>
      </w:r>
      <w:r w:rsidR="007A00D7" w:rsidRPr="007F3813">
        <w:rPr>
          <w:rFonts w:ascii="Times New Roman" w:hAnsi="Times New Roman" w:cs="Times New Roman"/>
          <w:sz w:val="28"/>
          <w:szCs w:val="28"/>
          <w:lang w:val="pt-BR"/>
        </w:rPr>
        <w:tab/>
        <w:t>2.Khá</w:t>
      </w:r>
      <w:r w:rsidR="007A00D7" w:rsidRPr="007F3813">
        <w:rPr>
          <w:rFonts w:ascii="Times New Roman" w:hAnsi="Times New Roman" w:cs="Times New Roman"/>
          <w:sz w:val="28"/>
          <w:szCs w:val="28"/>
          <w:lang w:val="pt-BR"/>
        </w:rPr>
        <w:tab/>
      </w:r>
      <w:r w:rsidR="007A00D7" w:rsidRPr="007F3813">
        <w:rPr>
          <w:rFonts w:ascii="Times New Roman" w:hAnsi="Times New Roman" w:cs="Times New Roman"/>
          <w:sz w:val="28"/>
          <w:szCs w:val="28"/>
          <w:lang w:val="pt-BR"/>
        </w:rPr>
        <w:tab/>
        <w:t>3.Trung bình</w:t>
      </w:r>
      <w:r w:rsidR="007A00D7" w:rsidRPr="007F3813">
        <w:rPr>
          <w:rFonts w:ascii="Times New Roman" w:hAnsi="Times New Roman" w:cs="Times New Roman"/>
          <w:sz w:val="28"/>
          <w:szCs w:val="28"/>
          <w:lang w:val="pt-BR"/>
        </w:rPr>
        <w:tab/>
        <w:t>4.Kém</w:t>
      </w:r>
    </w:p>
    <w:p w:rsidR="0040508F" w:rsidRPr="007F3813" w:rsidRDefault="0040508F" w:rsidP="0084389B">
      <w:pPr>
        <w:spacing w:before="80" w:after="0" w:line="360" w:lineRule="auto"/>
        <w:rPr>
          <w:rFonts w:ascii="Times New Roman" w:hAnsi="Times New Roman" w:cs="Times New Roman"/>
          <w:b/>
          <w:sz w:val="28"/>
          <w:szCs w:val="28"/>
          <w:lang w:val="pt-BR"/>
        </w:rPr>
      </w:pPr>
    </w:p>
    <w:p w:rsidR="0040508F" w:rsidRPr="007F3813" w:rsidRDefault="0040508F" w:rsidP="0084389B">
      <w:pPr>
        <w:spacing w:before="80" w:after="0" w:line="360" w:lineRule="auto"/>
        <w:rPr>
          <w:rFonts w:ascii="Times New Roman" w:hAnsi="Times New Roman" w:cs="Times New Roman"/>
          <w:b/>
          <w:sz w:val="28"/>
          <w:szCs w:val="28"/>
          <w:lang w:val="pt-BR"/>
        </w:rPr>
      </w:pPr>
      <w:r w:rsidRPr="007F3813">
        <w:rPr>
          <w:rFonts w:ascii="Times New Roman" w:hAnsi="Times New Roman" w:cs="Times New Roman"/>
          <w:b/>
          <w:sz w:val="28"/>
          <w:szCs w:val="28"/>
          <w:lang w:val="pt-BR"/>
        </w:rPr>
        <w:t>Kết quả điều trị chung:</w:t>
      </w:r>
      <w:r w:rsidR="009D0949" w:rsidRPr="007F3813">
        <w:rPr>
          <w:rFonts w:ascii="Times New Roman" w:hAnsi="Times New Roman" w:cs="Times New Roman"/>
          <w:b/>
          <w:sz w:val="28"/>
          <w:szCs w:val="28"/>
          <w:lang w:val="pt-BR"/>
        </w:rPr>
        <w:t xml:space="preserve"> </w:t>
      </w:r>
      <w:r w:rsidRPr="007F3813">
        <w:rPr>
          <w:rFonts w:ascii="Times New Roman" w:hAnsi="Times New Roman" w:cs="Times New Roman"/>
          <w:sz w:val="28"/>
          <w:szCs w:val="28"/>
          <w:lang w:val="pt-BR"/>
        </w:rPr>
        <w:t xml:space="preserve">1. Tốt </w:t>
      </w:r>
      <w:r w:rsidRPr="007F3813">
        <w:rPr>
          <w:rFonts w:ascii="Times New Roman" w:hAnsi="Times New Roman" w:cs="Times New Roman"/>
          <w:sz w:val="28"/>
          <w:szCs w:val="28"/>
          <w:lang w:val="pt-BR"/>
        </w:rPr>
        <w:tab/>
        <w:t>2.Khá</w:t>
      </w:r>
      <w:r w:rsidRPr="007F3813">
        <w:rPr>
          <w:rFonts w:ascii="Times New Roman" w:hAnsi="Times New Roman" w:cs="Times New Roman"/>
          <w:sz w:val="28"/>
          <w:szCs w:val="28"/>
          <w:lang w:val="pt-BR"/>
        </w:rPr>
        <w:tab/>
      </w:r>
      <w:r w:rsidRPr="007F3813">
        <w:rPr>
          <w:rFonts w:ascii="Times New Roman" w:hAnsi="Times New Roman" w:cs="Times New Roman"/>
          <w:sz w:val="28"/>
          <w:szCs w:val="28"/>
          <w:lang w:val="pt-BR"/>
        </w:rPr>
        <w:tab/>
        <w:t>3.Trung bình</w:t>
      </w:r>
      <w:r w:rsidRPr="007F3813">
        <w:rPr>
          <w:rFonts w:ascii="Times New Roman" w:hAnsi="Times New Roman" w:cs="Times New Roman"/>
          <w:sz w:val="28"/>
          <w:szCs w:val="28"/>
          <w:lang w:val="pt-BR"/>
        </w:rPr>
        <w:tab/>
        <w:t>4.Kém</w:t>
      </w:r>
    </w:p>
    <w:p w:rsidR="00B44EFD" w:rsidRPr="007F3813" w:rsidRDefault="00B44EFD" w:rsidP="0084389B">
      <w:pPr>
        <w:spacing w:before="80" w:after="0" w:line="360" w:lineRule="auto"/>
        <w:rPr>
          <w:rFonts w:ascii="Times New Roman" w:hAnsi="Times New Roman" w:cs="Times New Roman"/>
          <w:b/>
          <w:sz w:val="28"/>
          <w:szCs w:val="28"/>
          <w:lang w:val="pt-BR"/>
        </w:rPr>
      </w:pPr>
    </w:p>
    <w:p w:rsidR="0040508F" w:rsidRPr="007F3813" w:rsidRDefault="0040508F" w:rsidP="0084389B">
      <w:pPr>
        <w:spacing w:before="80" w:after="0" w:line="360" w:lineRule="auto"/>
        <w:rPr>
          <w:rFonts w:ascii="Times New Roman" w:hAnsi="Times New Roman" w:cs="Times New Roman"/>
          <w:b/>
          <w:sz w:val="28"/>
          <w:szCs w:val="28"/>
          <w:lang w:val="pt-BR"/>
        </w:rPr>
      </w:pPr>
      <w:r w:rsidRPr="007F3813">
        <w:rPr>
          <w:rFonts w:ascii="Times New Roman" w:hAnsi="Times New Roman" w:cs="Times New Roman"/>
          <w:b/>
          <w:sz w:val="28"/>
          <w:szCs w:val="28"/>
          <w:lang w:val="pt-BR"/>
        </w:rPr>
        <w:tab/>
      </w:r>
      <w:r w:rsidRPr="007F3813">
        <w:rPr>
          <w:rFonts w:ascii="Times New Roman" w:hAnsi="Times New Roman" w:cs="Times New Roman"/>
          <w:b/>
          <w:sz w:val="28"/>
          <w:szCs w:val="28"/>
          <w:lang w:val="pt-BR"/>
        </w:rPr>
        <w:tab/>
      </w:r>
      <w:r w:rsidRPr="007F3813">
        <w:rPr>
          <w:rFonts w:ascii="Times New Roman" w:hAnsi="Times New Roman" w:cs="Times New Roman"/>
          <w:b/>
          <w:sz w:val="28"/>
          <w:szCs w:val="28"/>
          <w:lang w:val="pt-BR"/>
        </w:rPr>
        <w:tab/>
      </w:r>
      <w:r w:rsidRPr="007F3813">
        <w:rPr>
          <w:rFonts w:ascii="Times New Roman" w:hAnsi="Times New Roman" w:cs="Times New Roman"/>
          <w:b/>
          <w:sz w:val="28"/>
          <w:szCs w:val="28"/>
          <w:lang w:val="pt-BR"/>
        </w:rPr>
        <w:tab/>
      </w:r>
      <w:r w:rsidRPr="007F3813">
        <w:rPr>
          <w:rFonts w:ascii="Times New Roman" w:hAnsi="Times New Roman" w:cs="Times New Roman"/>
          <w:b/>
          <w:sz w:val="28"/>
          <w:szCs w:val="28"/>
          <w:lang w:val="pt-BR"/>
        </w:rPr>
        <w:tab/>
      </w:r>
      <w:r w:rsidRPr="007F3813">
        <w:rPr>
          <w:rFonts w:ascii="Times New Roman" w:hAnsi="Times New Roman" w:cs="Times New Roman"/>
          <w:b/>
          <w:sz w:val="28"/>
          <w:szCs w:val="28"/>
          <w:lang w:val="pt-BR"/>
        </w:rPr>
        <w:tab/>
      </w:r>
      <w:r w:rsidRPr="007F3813">
        <w:rPr>
          <w:rFonts w:ascii="Times New Roman" w:hAnsi="Times New Roman" w:cs="Times New Roman"/>
          <w:b/>
          <w:sz w:val="28"/>
          <w:szCs w:val="28"/>
          <w:lang w:val="pt-BR"/>
        </w:rPr>
        <w:tab/>
      </w:r>
      <w:r w:rsidR="00B54EB7" w:rsidRPr="007F3813">
        <w:rPr>
          <w:rFonts w:ascii="Times New Roman" w:hAnsi="Times New Roman" w:cs="Times New Roman"/>
          <w:b/>
          <w:sz w:val="28"/>
          <w:szCs w:val="28"/>
          <w:lang w:val="pt-BR"/>
        </w:rPr>
        <w:t xml:space="preserve">     </w:t>
      </w:r>
      <w:r w:rsidRPr="007F3813">
        <w:rPr>
          <w:rFonts w:ascii="Times New Roman" w:hAnsi="Times New Roman" w:cs="Times New Roman"/>
          <w:b/>
          <w:sz w:val="28"/>
          <w:szCs w:val="28"/>
          <w:lang w:val="pt-BR"/>
        </w:rPr>
        <w:t xml:space="preserve">Người thu thập </w:t>
      </w:r>
      <w:r w:rsidR="00B44EFD" w:rsidRPr="007F3813">
        <w:rPr>
          <w:rFonts w:ascii="Times New Roman" w:hAnsi="Times New Roman" w:cs="Times New Roman"/>
          <w:b/>
          <w:sz w:val="28"/>
          <w:szCs w:val="28"/>
          <w:lang w:val="pt-BR"/>
        </w:rPr>
        <w:t>số liệu</w:t>
      </w:r>
    </w:p>
    <w:p w:rsidR="0040508F" w:rsidRPr="007F3813" w:rsidRDefault="0040508F" w:rsidP="0084389B">
      <w:pPr>
        <w:spacing w:before="80" w:after="0" w:line="360" w:lineRule="auto"/>
        <w:rPr>
          <w:rFonts w:ascii="Times New Roman" w:hAnsi="Times New Roman" w:cs="Times New Roman"/>
          <w:sz w:val="28"/>
          <w:szCs w:val="28"/>
          <w:lang w:val="pt-BR"/>
        </w:rPr>
      </w:pPr>
    </w:p>
    <w:p w:rsidR="0040508F" w:rsidRPr="007F3813" w:rsidRDefault="0040508F" w:rsidP="0084389B">
      <w:pPr>
        <w:spacing w:before="80" w:after="0" w:line="360" w:lineRule="auto"/>
        <w:rPr>
          <w:rFonts w:ascii="Times New Roman" w:hAnsi="Times New Roman" w:cs="Times New Roman"/>
          <w:sz w:val="28"/>
          <w:szCs w:val="28"/>
          <w:lang w:val="pt-BR"/>
        </w:rPr>
      </w:pPr>
    </w:p>
    <w:p w:rsidR="00262ED6" w:rsidRPr="007F3813" w:rsidRDefault="00262ED6" w:rsidP="00262ED6">
      <w:pPr>
        <w:pStyle w:val="11"/>
        <w:spacing w:line="240" w:lineRule="auto"/>
        <w:rPr>
          <w:bCs w:val="0"/>
          <w:szCs w:val="28"/>
          <w:lang w:val="pt-BR"/>
        </w:rPr>
      </w:pPr>
      <w:r w:rsidRPr="007F3813">
        <w:rPr>
          <w:b w:val="0"/>
          <w:bCs w:val="0"/>
          <w:sz w:val="28"/>
          <w:szCs w:val="28"/>
          <w:lang w:val="pt-BR"/>
        </w:rPr>
        <w:br w:type="column"/>
      </w:r>
      <w:bookmarkStart w:id="553" w:name="_Toc333583917"/>
      <w:r w:rsidRPr="007F3813">
        <w:rPr>
          <w:bCs w:val="0"/>
          <w:szCs w:val="28"/>
          <w:lang w:val="pt-BR"/>
        </w:rPr>
        <w:lastRenderedPageBreak/>
        <w:t>PHỤ LỤ</w:t>
      </w:r>
      <w:r w:rsidR="008B1A57" w:rsidRPr="007F3813">
        <w:rPr>
          <w:bCs w:val="0"/>
          <w:szCs w:val="28"/>
          <w:lang w:val="pt-BR"/>
        </w:rPr>
        <w:t xml:space="preserve">C </w:t>
      </w:r>
    </w:p>
    <w:p w:rsidR="00262ED6" w:rsidRPr="007F3813" w:rsidRDefault="00262ED6" w:rsidP="00262ED6">
      <w:pPr>
        <w:pStyle w:val="11"/>
        <w:rPr>
          <w:lang w:val="nl-NL"/>
        </w:rPr>
      </w:pPr>
      <w:r w:rsidRPr="007F3813">
        <w:rPr>
          <w:lang w:val="nl-NL"/>
        </w:rPr>
        <w:t>CÁC VỊ THUỐ</w:t>
      </w:r>
      <w:r w:rsidR="005A5751" w:rsidRPr="007F3813">
        <w:rPr>
          <w:lang w:val="nl-NL"/>
        </w:rPr>
        <w:t>C TRONG</w:t>
      </w:r>
      <w:r w:rsidRPr="007F3813">
        <w:rPr>
          <w:lang w:val="nl-NL"/>
        </w:rPr>
        <w:t xml:space="preserve"> THUỐC HT</w:t>
      </w:r>
      <w:bookmarkEnd w:id="553"/>
    </w:p>
    <w:p w:rsidR="00262ED6" w:rsidRPr="007F3813" w:rsidRDefault="00262ED6" w:rsidP="00262ED6">
      <w:pPr>
        <w:pStyle w:val="33"/>
      </w:pPr>
      <w:bookmarkStart w:id="554" w:name="_Toc333583918"/>
      <w:r w:rsidRPr="007F3813">
        <w:t xml:space="preserve">1. Nhân sâm </w:t>
      </w:r>
      <w:bookmarkEnd w:id="554"/>
      <w:r w:rsidRPr="007F3813">
        <w:t>(</w:t>
      </w:r>
      <w:r w:rsidRPr="007F3813">
        <w:rPr>
          <w:i/>
        </w:rPr>
        <w:t>Radix ginseng</w:t>
      </w:r>
      <w:r w:rsidRPr="007F3813">
        <w:t xml:space="preserve">) </w:t>
      </w:r>
    </w:p>
    <w:p w:rsidR="00262ED6" w:rsidRPr="007F3813" w:rsidRDefault="00262ED6" w:rsidP="00262ED6">
      <w:pPr>
        <w:pStyle w:val="4"/>
        <w:ind w:firstLine="567"/>
        <w:rPr>
          <w:b w:val="0"/>
          <w:color w:val="auto"/>
          <w:lang w:val="nl-NL"/>
        </w:rPr>
      </w:pPr>
      <w:r w:rsidRPr="007F3813">
        <w:rPr>
          <w:b w:val="0"/>
          <w:color w:val="auto"/>
          <w:lang w:val="nl-NL"/>
        </w:rPr>
        <w:t>Rễ đã phơi hay sấy khô của cây Nhân sâm (Panax ginseng C.A. Mey), họ nhân sâm (Araliaceae)</w:t>
      </w:r>
    </w:p>
    <w:p w:rsidR="00262ED6" w:rsidRPr="007F3813" w:rsidRDefault="00262ED6" w:rsidP="00262ED6">
      <w:pPr>
        <w:pStyle w:val="4"/>
        <w:jc w:val="center"/>
        <w:rPr>
          <w:color w:val="auto"/>
          <w:lang w:val="nl-NL"/>
        </w:rPr>
      </w:pPr>
      <w:bookmarkStart w:id="555" w:name="_Toc422816417"/>
      <w:bookmarkStart w:id="556" w:name="_Toc333583919"/>
      <w:r w:rsidRPr="007F3813">
        <w:rPr>
          <w:noProof/>
          <w:color w:val="auto"/>
        </w:rPr>
        <w:drawing>
          <wp:inline distT="0" distB="0" distL="0" distR="0">
            <wp:extent cx="1913255" cy="2389505"/>
            <wp:effectExtent l="19050" t="0" r="0" b="0"/>
            <wp:docPr id="10" name="Picture 1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39"/>
                    <a:srcRect/>
                    <a:stretch>
                      <a:fillRect/>
                    </a:stretch>
                  </pic:blipFill>
                  <pic:spPr bwMode="auto">
                    <a:xfrm>
                      <a:off x="0" y="0"/>
                      <a:ext cx="1913255" cy="2389505"/>
                    </a:xfrm>
                    <a:prstGeom prst="rect">
                      <a:avLst/>
                    </a:prstGeom>
                    <a:noFill/>
                    <a:ln w="9525">
                      <a:noFill/>
                      <a:miter lim="800000"/>
                      <a:headEnd/>
                      <a:tailEnd/>
                    </a:ln>
                  </pic:spPr>
                </pic:pic>
              </a:graphicData>
            </a:graphic>
          </wp:inline>
        </w:drawing>
      </w:r>
      <w:bookmarkEnd w:id="555"/>
      <w:bookmarkEnd w:id="556"/>
    </w:p>
    <w:p w:rsidR="00262ED6" w:rsidRPr="007F3813" w:rsidRDefault="00262ED6" w:rsidP="00262ED6">
      <w:pPr>
        <w:pStyle w:val="7"/>
        <w:rPr>
          <w:lang w:val="nl-NL"/>
        </w:rPr>
      </w:pPr>
      <w:bookmarkStart w:id="557" w:name="_Toc440223620"/>
      <w:r w:rsidRPr="007F3813">
        <w:rPr>
          <w:lang w:val="nl-NL"/>
        </w:rPr>
        <w:t>Hình 1. Rễ nhân sâm và cây nhân sâm</w:t>
      </w:r>
      <w:bookmarkEnd w:id="557"/>
      <w:r w:rsidR="009D0949" w:rsidRPr="007F3813">
        <w:rPr>
          <w:lang w:val="nl-NL"/>
        </w:rPr>
        <w:t xml:space="preserve"> </w:t>
      </w:r>
    </w:p>
    <w:p w:rsidR="00262ED6" w:rsidRPr="007F3813" w:rsidRDefault="00262ED6" w:rsidP="00262ED6">
      <w:pPr>
        <w:pStyle w:val="33"/>
        <w:spacing w:line="480" w:lineRule="auto"/>
      </w:pPr>
      <w:bookmarkStart w:id="558" w:name="_Toc333583920"/>
      <w:r w:rsidRPr="007F3813">
        <w:t>2. Mạch môn (</w:t>
      </w:r>
      <w:r w:rsidRPr="007F3813">
        <w:rPr>
          <w:i/>
        </w:rPr>
        <w:t>Radix Ophiopogonis japonici</w:t>
      </w:r>
      <w:r w:rsidRPr="007F3813">
        <w:t>)</w:t>
      </w:r>
      <w:bookmarkEnd w:id="558"/>
      <w:r w:rsidRPr="007F3813">
        <w:t xml:space="preserve"> </w:t>
      </w:r>
    </w:p>
    <w:p w:rsidR="00262ED6" w:rsidRPr="007F3813" w:rsidRDefault="00262ED6" w:rsidP="00262ED6">
      <w:pPr>
        <w:shd w:val="clear" w:color="auto" w:fill="FFFFFF"/>
        <w:spacing w:after="0" w:line="360" w:lineRule="auto"/>
        <w:rPr>
          <w:rFonts w:ascii="Times New Roman" w:hAnsi="Times New Roman" w:cs="Times New Roman"/>
          <w:lang w:val="nl-NL"/>
        </w:rPr>
      </w:pPr>
      <w:r w:rsidRPr="007F3813">
        <w:rPr>
          <w:rFonts w:ascii="Times New Roman" w:hAnsi="Times New Roman" w:cs="Times New Roman"/>
          <w:noProof/>
          <w:sz w:val="28"/>
          <w:szCs w:val="28"/>
        </w:rPr>
        <w:drawing>
          <wp:inline distT="0" distB="0" distL="0" distR="0">
            <wp:extent cx="2852591" cy="21087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2857899" cy="2112636"/>
                    </a:xfrm>
                    <a:prstGeom prst="rect">
                      <a:avLst/>
                    </a:prstGeom>
                    <a:noFill/>
                    <a:ln w="9525">
                      <a:noFill/>
                      <a:miter lim="800000"/>
                      <a:headEnd/>
                      <a:tailEnd/>
                    </a:ln>
                  </pic:spPr>
                </pic:pic>
              </a:graphicData>
            </a:graphic>
          </wp:inline>
        </w:drawing>
      </w:r>
      <w:r w:rsidRPr="007F3813">
        <w:rPr>
          <w:rFonts w:ascii="Times New Roman" w:hAnsi="Times New Roman" w:cs="Times New Roman"/>
          <w:lang w:val="nl-NL"/>
        </w:rPr>
        <w:t xml:space="preserve"> </w:t>
      </w:r>
      <w:r w:rsidRPr="007F3813">
        <w:rPr>
          <w:rFonts w:ascii="Times New Roman" w:hAnsi="Times New Roman" w:cs="Times New Roman"/>
          <w:noProof/>
        </w:rPr>
        <w:drawing>
          <wp:inline distT="0" distB="0" distL="0" distR="0">
            <wp:extent cx="2620010" cy="2113280"/>
            <wp:effectExtent l="1905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2620010" cy="2113280"/>
                    </a:xfrm>
                    <a:prstGeom prst="rect">
                      <a:avLst/>
                    </a:prstGeom>
                    <a:noFill/>
                    <a:ln w="9525">
                      <a:noFill/>
                      <a:miter lim="800000"/>
                      <a:headEnd/>
                      <a:tailEnd/>
                    </a:ln>
                  </pic:spPr>
                </pic:pic>
              </a:graphicData>
            </a:graphic>
          </wp:inline>
        </w:drawing>
      </w:r>
    </w:p>
    <w:p w:rsidR="00262ED6" w:rsidRPr="007F3813" w:rsidRDefault="00262ED6" w:rsidP="00262ED6">
      <w:pPr>
        <w:pStyle w:val="7"/>
        <w:spacing w:line="480" w:lineRule="auto"/>
        <w:rPr>
          <w:lang w:val="fr-FR"/>
        </w:rPr>
      </w:pPr>
      <w:bookmarkStart w:id="559" w:name="_Toc440223621"/>
      <w:r w:rsidRPr="007F3813">
        <w:rPr>
          <w:lang w:val="fr-FR"/>
        </w:rPr>
        <w:t>Hình 2. Cây mạch môn và vị mạch môn</w:t>
      </w:r>
      <w:bookmarkEnd w:id="559"/>
    </w:p>
    <w:p w:rsidR="00262ED6" w:rsidRPr="007F3813" w:rsidRDefault="00262ED6" w:rsidP="00262ED6">
      <w:pPr>
        <w:pStyle w:val="33"/>
      </w:pPr>
      <w:bookmarkStart w:id="560" w:name="_Toc333583921"/>
    </w:p>
    <w:p w:rsidR="00262ED6" w:rsidRPr="007F3813" w:rsidRDefault="00262ED6" w:rsidP="00262ED6">
      <w:pPr>
        <w:pStyle w:val="33"/>
      </w:pPr>
      <w:r w:rsidRPr="007F3813">
        <w:lastRenderedPageBreak/>
        <w:t>3. Ngũ vị tử (</w:t>
      </w:r>
      <w:r w:rsidRPr="007F3813">
        <w:rPr>
          <w:i/>
        </w:rPr>
        <w:t>Fructus Schisandrae</w:t>
      </w:r>
      <w:r w:rsidRPr="007F3813">
        <w:t>)</w:t>
      </w:r>
      <w:bookmarkEnd w:id="560"/>
    </w:p>
    <w:p w:rsidR="00262ED6" w:rsidRPr="007F3813" w:rsidRDefault="00262ED6" w:rsidP="00262ED6">
      <w:pPr>
        <w:pStyle w:val="4"/>
        <w:spacing w:line="480" w:lineRule="auto"/>
        <w:ind w:firstLine="567"/>
        <w:rPr>
          <w:b w:val="0"/>
          <w:color w:val="auto"/>
        </w:rPr>
      </w:pPr>
      <w:r w:rsidRPr="007F3813">
        <w:rPr>
          <w:b w:val="0"/>
          <w:color w:val="auto"/>
          <w:lang w:val="nl-NL"/>
        </w:rPr>
        <w:t xml:space="preserve">Quả chín phơi hoặc sây khô của cây ngũ vị tử bắc – Schisandra chinensis (Turcz.) </w:t>
      </w:r>
      <w:r w:rsidRPr="007F3813">
        <w:rPr>
          <w:b w:val="0"/>
          <w:color w:val="auto"/>
        </w:rPr>
        <w:t xml:space="preserve">Baill, họ Ngũ vị (Schisandraceae). </w:t>
      </w:r>
    </w:p>
    <w:p w:rsidR="00262ED6" w:rsidRPr="007F3813" w:rsidRDefault="00262ED6" w:rsidP="00262ED6">
      <w:pPr>
        <w:pStyle w:val="NormalWeb"/>
        <w:spacing w:after="0" w:line="480" w:lineRule="auto"/>
        <w:jc w:val="both"/>
        <w:rPr>
          <w:sz w:val="28"/>
          <w:szCs w:val="28"/>
        </w:rPr>
      </w:pPr>
      <w:r w:rsidRPr="007F3813">
        <w:rPr>
          <w:noProof/>
        </w:rPr>
        <w:drawing>
          <wp:anchor distT="0" distB="0" distL="114300" distR="114300" simplePos="0" relativeHeight="251680256" behindDoc="0" locked="0" layoutInCell="1" allowOverlap="1">
            <wp:simplePos x="0" y="0"/>
            <wp:positionH relativeFrom="column">
              <wp:posOffset>2729230</wp:posOffset>
            </wp:positionH>
            <wp:positionV relativeFrom="paragraph">
              <wp:posOffset>7620</wp:posOffset>
            </wp:positionV>
            <wp:extent cx="2915920" cy="1995170"/>
            <wp:effectExtent l="1905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2915920" cy="1995170"/>
                    </a:xfrm>
                    <a:prstGeom prst="rect">
                      <a:avLst/>
                    </a:prstGeom>
                    <a:noFill/>
                  </pic:spPr>
                </pic:pic>
              </a:graphicData>
            </a:graphic>
          </wp:anchor>
        </w:drawing>
      </w:r>
      <w:r w:rsidRPr="007F3813">
        <w:rPr>
          <w:noProof/>
          <w:sz w:val="28"/>
          <w:szCs w:val="28"/>
        </w:rPr>
        <w:drawing>
          <wp:inline distT="0" distB="0" distL="0" distR="0">
            <wp:extent cx="2627630" cy="1974850"/>
            <wp:effectExtent l="1905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2627630" cy="1974850"/>
                    </a:xfrm>
                    <a:prstGeom prst="rect">
                      <a:avLst/>
                    </a:prstGeom>
                    <a:noFill/>
                    <a:ln w="9525">
                      <a:noFill/>
                      <a:miter lim="800000"/>
                      <a:headEnd/>
                      <a:tailEnd/>
                    </a:ln>
                  </pic:spPr>
                </pic:pic>
              </a:graphicData>
            </a:graphic>
          </wp:inline>
        </w:drawing>
      </w:r>
    </w:p>
    <w:p w:rsidR="00262ED6" w:rsidRPr="007F3813" w:rsidRDefault="00262ED6" w:rsidP="00262ED6">
      <w:pPr>
        <w:pStyle w:val="7"/>
        <w:rPr>
          <w:lang w:val="fr-FR"/>
        </w:rPr>
      </w:pPr>
      <w:bookmarkStart w:id="561" w:name="_Toc440223622"/>
      <w:r w:rsidRPr="007F3813">
        <w:t xml:space="preserve">Hình 3. </w:t>
      </w:r>
      <w:r w:rsidRPr="007F3813">
        <w:rPr>
          <w:lang w:val="fr-FR"/>
        </w:rPr>
        <w:t>Cành mang quả chín và Vị ngũ vị tử bắc</w:t>
      </w:r>
      <w:bookmarkEnd w:id="561"/>
    </w:p>
    <w:p w:rsidR="00262ED6" w:rsidRPr="007F3813" w:rsidRDefault="00262ED6" w:rsidP="00262ED6">
      <w:pPr>
        <w:pStyle w:val="NormalWeb"/>
        <w:spacing w:after="0" w:line="360" w:lineRule="auto"/>
        <w:jc w:val="both"/>
        <w:rPr>
          <w:sz w:val="2"/>
          <w:szCs w:val="2"/>
          <w:lang w:val="fr-FR"/>
        </w:rPr>
      </w:pPr>
    </w:p>
    <w:p w:rsidR="00262ED6" w:rsidRPr="007F3813" w:rsidRDefault="00262ED6" w:rsidP="00262ED6">
      <w:pPr>
        <w:pStyle w:val="33"/>
        <w:spacing w:before="0"/>
      </w:pPr>
      <w:bookmarkStart w:id="562" w:name="_Toc333583922"/>
      <w:r w:rsidRPr="007F3813">
        <w:t>4. Trần bì</w:t>
      </w:r>
      <w:bookmarkEnd w:id="562"/>
      <w:r w:rsidRPr="007F3813">
        <w:t xml:space="preserve"> (</w:t>
      </w:r>
      <w:r w:rsidRPr="007F3813">
        <w:rPr>
          <w:i/>
        </w:rPr>
        <w:t>Pericarpium Citri reticulatae</w:t>
      </w:r>
      <w:r w:rsidRPr="007F3813">
        <w:t>)</w:t>
      </w:r>
    </w:p>
    <w:p w:rsidR="00262ED6" w:rsidRPr="007F3813" w:rsidRDefault="00262ED6" w:rsidP="00262ED6">
      <w:pPr>
        <w:pStyle w:val="4"/>
        <w:spacing w:before="0"/>
        <w:ind w:firstLine="567"/>
        <w:rPr>
          <w:b w:val="0"/>
          <w:color w:val="auto"/>
          <w:lang w:val="nl-NL"/>
        </w:rPr>
      </w:pPr>
      <w:r w:rsidRPr="007F3813">
        <w:rPr>
          <w:b w:val="0"/>
          <w:color w:val="auto"/>
          <w:lang w:val="nl-NL"/>
        </w:rPr>
        <w:t>Vỏ quả chín đã phơi hoặc sấy khô và để lâu năm của cây quýt (Citrus reticulata Blanco) họ Citrus Rutaceae.</w:t>
      </w:r>
    </w:p>
    <w:p w:rsidR="00262ED6" w:rsidRPr="007F3813" w:rsidRDefault="00262ED6" w:rsidP="00262ED6">
      <w:pPr>
        <w:spacing w:before="100" w:beforeAutospacing="1" w:after="100" w:afterAutospacing="1" w:line="240" w:lineRule="auto"/>
        <w:jc w:val="center"/>
        <w:rPr>
          <w:rFonts w:ascii="Times New Roman" w:eastAsia="Times New Roman" w:hAnsi="Times New Roman" w:cs="Times New Roman"/>
          <w:sz w:val="24"/>
          <w:szCs w:val="24"/>
          <w:lang w:val="nl-NL"/>
        </w:rPr>
      </w:pPr>
      <w:r w:rsidRPr="007F3813">
        <w:rPr>
          <w:rFonts w:ascii="Times New Roman" w:eastAsia="Times New Roman" w:hAnsi="Times New Roman" w:cs="Times New Roman"/>
          <w:noProof/>
          <w:sz w:val="24"/>
          <w:szCs w:val="24"/>
        </w:rPr>
        <w:drawing>
          <wp:inline distT="0" distB="0" distL="0" distR="0">
            <wp:extent cx="2651125" cy="2312670"/>
            <wp:effectExtent l="19050" t="0" r="0" b="0"/>
            <wp:docPr id="5" name="Picture 1" descr="130212_0325052011.04.24.10.24.tran_20b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0212_0325052011.04.24.10.24.tran_20bi[1]"/>
                    <pic:cNvPicPr>
                      <a:picLocks noChangeAspect="1" noChangeArrowheads="1"/>
                    </pic:cNvPicPr>
                  </pic:nvPicPr>
                  <pic:blipFill>
                    <a:blip r:embed="rId44"/>
                    <a:srcRect l="13222" t="8932" r="13036" b="33250"/>
                    <a:stretch>
                      <a:fillRect/>
                    </a:stretch>
                  </pic:blipFill>
                  <pic:spPr bwMode="auto">
                    <a:xfrm>
                      <a:off x="0" y="0"/>
                      <a:ext cx="2651125" cy="2312670"/>
                    </a:xfrm>
                    <a:prstGeom prst="rect">
                      <a:avLst/>
                    </a:prstGeom>
                    <a:noFill/>
                    <a:ln w="9525">
                      <a:noFill/>
                      <a:miter lim="800000"/>
                      <a:headEnd/>
                      <a:tailEnd/>
                    </a:ln>
                  </pic:spPr>
                </pic:pic>
              </a:graphicData>
            </a:graphic>
          </wp:inline>
        </w:drawing>
      </w:r>
      <w:r w:rsidR="009D0949" w:rsidRPr="007F3813">
        <w:rPr>
          <w:rFonts w:ascii="Times New Roman" w:eastAsia="Times New Roman" w:hAnsi="Times New Roman" w:cs="Times New Roman"/>
          <w:sz w:val="24"/>
          <w:szCs w:val="24"/>
          <w:lang w:val="nl-NL"/>
        </w:rPr>
        <w:t xml:space="preserve"> </w:t>
      </w:r>
      <w:r w:rsidRPr="007F3813">
        <w:rPr>
          <w:rFonts w:ascii="Times New Roman" w:eastAsia="Times New Roman" w:hAnsi="Times New Roman" w:cs="Times New Roman"/>
          <w:sz w:val="24"/>
          <w:szCs w:val="24"/>
          <w:lang w:val="nl-NL"/>
        </w:rPr>
        <w:t xml:space="preserve"> </w:t>
      </w:r>
      <w:r w:rsidRPr="007F3813">
        <w:rPr>
          <w:rFonts w:ascii="Times New Roman" w:eastAsia="Times New Roman" w:hAnsi="Times New Roman" w:cs="Times New Roman"/>
          <w:b/>
          <w:noProof/>
          <w:sz w:val="26"/>
        </w:rPr>
        <w:drawing>
          <wp:inline distT="0" distB="0" distL="0" distR="0">
            <wp:extent cx="2473960" cy="2312670"/>
            <wp:effectExtent l="19050" t="0" r="2540" b="0"/>
            <wp:docPr id="25" name="Picture 2" descr="hgrdc0565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rdc05652x"/>
                    <pic:cNvPicPr>
                      <a:picLocks noChangeAspect="1" noChangeArrowheads="1"/>
                    </pic:cNvPicPr>
                  </pic:nvPicPr>
                  <pic:blipFill>
                    <a:blip r:embed="rId45"/>
                    <a:srcRect b="2840"/>
                    <a:stretch>
                      <a:fillRect/>
                    </a:stretch>
                  </pic:blipFill>
                  <pic:spPr bwMode="auto">
                    <a:xfrm>
                      <a:off x="0" y="0"/>
                      <a:ext cx="2473960" cy="2312670"/>
                    </a:xfrm>
                    <a:prstGeom prst="rect">
                      <a:avLst/>
                    </a:prstGeom>
                    <a:noFill/>
                    <a:ln w="9525">
                      <a:noFill/>
                      <a:miter lim="800000"/>
                      <a:headEnd/>
                      <a:tailEnd/>
                    </a:ln>
                  </pic:spPr>
                </pic:pic>
              </a:graphicData>
            </a:graphic>
          </wp:inline>
        </w:drawing>
      </w:r>
    </w:p>
    <w:p w:rsidR="00262ED6" w:rsidRPr="007F3813" w:rsidRDefault="00262ED6" w:rsidP="00262ED6">
      <w:pPr>
        <w:pStyle w:val="NormalWeb"/>
        <w:spacing w:line="360" w:lineRule="auto"/>
        <w:jc w:val="center"/>
        <w:rPr>
          <w:b/>
          <w:i/>
          <w:sz w:val="32"/>
          <w:szCs w:val="28"/>
          <w:lang w:val="nl-NL"/>
        </w:rPr>
      </w:pPr>
      <w:r w:rsidRPr="007F3813">
        <w:rPr>
          <w:b/>
          <w:i/>
          <w:sz w:val="28"/>
          <w:szCs w:val="28"/>
          <w:lang w:val="nl-NL"/>
        </w:rPr>
        <w:t xml:space="preserve">Hình 4. </w:t>
      </w:r>
      <w:r w:rsidRPr="007F3813">
        <w:rPr>
          <w:b/>
          <w:i/>
          <w:sz w:val="28"/>
          <w:lang w:val="nl-NL"/>
        </w:rPr>
        <w:t>Vị trần bì và Cây quýt </w:t>
      </w:r>
    </w:p>
    <w:p w:rsidR="00262ED6" w:rsidRPr="007F3813" w:rsidRDefault="00262ED6" w:rsidP="00262ED6">
      <w:pPr>
        <w:rPr>
          <w:rFonts w:ascii="Times New Roman" w:hAnsi="Times New Roman" w:cs="Times New Roman"/>
          <w:b/>
          <w:bCs/>
          <w:sz w:val="28"/>
          <w:szCs w:val="28"/>
          <w:lang w:val="nl-NL"/>
        </w:rPr>
      </w:pPr>
      <w:r w:rsidRPr="007F3813">
        <w:rPr>
          <w:rFonts w:ascii="Times New Roman" w:hAnsi="Times New Roman" w:cs="Times New Roman"/>
          <w:lang w:val="nl-NL"/>
        </w:rPr>
        <w:br w:type="page"/>
      </w:r>
      <w:bookmarkStart w:id="563" w:name="_Toc333583923"/>
    </w:p>
    <w:p w:rsidR="00262ED6" w:rsidRPr="007F3813" w:rsidRDefault="00262ED6" w:rsidP="00262ED6">
      <w:pPr>
        <w:pStyle w:val="33"/>
      </w:pPr>
      <w:r w:rsidRPr="007F3813">
        <w:lastRenderedPageBreak/>
        <w:t>5. Cát căn (</w:t>
      </w:r>
      <w:r w:rsidRPr="007F3813">
        <w:rPr>
          <w:bCs w:val="0"/>
          <w:i/>
          <w:iCs/>
        </w:rPr>
        <w:t>Radix Puerariae Thomsonii</w:t>
      </w:r>
      <w:r w:rsidRPr="007F3813">
        <w:t>)</w:t>
      </w:r>
      <w:bookmarkEnd w:id="563"/>
    </w:p>
    <w:p w:rsidR="00262ED6" w:rsidRPr="007F3813" w:rsidRDefault="00262ED6" w:rsidP="00262ED6">
      <w:pPr>
        <w:spacing w:after="0" w:line="360" w:lineRule="auto"/>
        <w:jc w:val="center"/>
        <w:rPr>
          <w:rFonts w:ascii="Times New Roman" w:hAnsi="Times New Roman" w:cs="Times New Roman"/>
        </w:rPr>
      </w:pPr>
      <w:r w:rsidRPr="007F3813">
        <w:rPr>
          <w:rFonts w:ascii="Times New Roman" w:hAnsi="Times New Roman" w:cs="Times New Roman"/>
          <w:noProof/>
        </w:rPr>
        <w:drawing>
          <wp:inline distT="0" distB="0" distL="0" distR="0">
            <wp:extent cx="3623925" cy="2733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3632721" cy="2739674"/>
                    </a:xfrm>
                    <a:prstGeom prst="rect">
                      <a:avLst/>
                    </a:prstGeom>
                    <a:noFill/>
                    <a:ln w="9525">
                      <a:noFill/>
                      <a:miter lim="800000"/>
                      <a:headEnd/>
                      <a:tailEnd/>
                    </a:ln>
                  </pic:spPr>
                </pic:pic>
              </a:graphicData>
            </a:graphic>
          </wp:inline>
        </w:drawing>
      </w:r>
    </w:p>
    <w:p w:rsidR="00262ED6" w:rsidRPr="007F3813" w:rsidRDefault="00262ED6" w:rsidP="00262ED6">
      <w:pPr>
        <w:pStyle w:val="7"/>
      </w:pPr>
      <w:bookmarkStart w:id="564" w:name="_Toc440223623"/>
      <w:r w:rsidRPr="007F3813">
        <w:t>Hình 5. Cát căn</w:t>
      </w:r>
      <w:bookmarkEnd w:id="564"/>
      <w:r w:rsidRPr="007F3813">
        <w:t xml:space="preserve"> </w:t>
      </w:r>
    </w:p>
    <w:p w:rsidR="00262ED6" w:rsidRPr="007F3813" w:rsidRDefault="00262ED6" w:rsidP="00262ED6">
      <w:pPr>
        <w:pStyle w:val="7"/>
        <w:jc w:val="left"/>
      </w:pPr>
    </w:p>
    <w:p w:rsidR="00262ED6" w:rsidRPr="007F3813" w:rsidRDefault="00262ED6" w:rsidP="00262ED6">
      <w:pPr>
        <w:pStyle w:val="7"/>
        <w:jc w:val="left"/>
      </w:pPr>
    </w:p>
    <w:p w:rsidR="00262ED6" w:rsidRPr="007F3813" w:rsidRDefault="007E4B7F" w:rsidP="00FB206C">
      <w:pPr>
        <w:jc w:val="center"/>
        <w:rPr>
          <w:rFonts w:ascii="Times New Roman" w:hAnsi="Times New Roman" w:cs="Times New Roman"/>
          <w:b/>
          <w:bCs/>
          <w:sz w:val="28"/>
          <w:szCs w:val="28"/>
          <w:lang w:val="pt-BR"/>
        </w:rPr>
      </w:pPr>
      <w:r w:rsidRPr="007F3813">
        <w:rPr>
          <w:rFonts w:ascii="Times New Roman" w:hAnsi="Times New Roman" w:cs="Times New Roman"/>
          <w:b/>
          <w:bCs/>
          <w:sz w:val="28"/>
          <w:szCs w:val="28"/>
          <w:lang w:val="pt-BR"/>
        </w:rPr>
        <w:br w:type="page"/>
      </w:r>
    </w:p>
    <w:p w:rsidR="00262ED6" w:rsidRPr="007F3813" w:rsidRDefault="00262ED6" w:rsidP="00262ED6">
      <w:pPr>
        <w:pStyle w:val="ListParagraph"/>
        <w:spacing w:before="80" w:after="0" w:line="360" w:lineRule="auto"/>
        <w:ind w:left="0"/>
        <w:jc w:val="center"/>
        <w:rPr>
          <w:rFonts w:ascii="Times New Roman" w:hAnsi="Times New Roman" w:cs="Times New Roman"/>
          <w:b/>
          <w:bCs/>
          <w:sz w:val="56"/>
          <w:szCs w:val="28"/>
        </w:rPr>
      </w:pPr>
      <w:r w:rsidRPr="007F3813">
        <w:rPr>
          <w:rFonts w:ascii="Times New Roman" w:hAnsi="Times New Roman" w:cs="Times New Roman"/>
          <w:b/>
          <w:bCs/>
          <w:sz w:val="56"/>
          <w:szCs w:val="28"/>
        </w:rPr>
        <w:lastRenderedPageBreak/>
        <w:t>PHỤ LỤC</w:t>
      </w:r>
    </w:p>
    <w:p w:rsidR="00C948D4" w:rsidRPr="007F3813" w:rsidRDefault="00C948D4" w:rsidP="00C948D4">
      <w:pPr>
        <w:spacing w:before="80" w:after="0" w:line="360" w:lineRule="auto"/>
        <w:ind w:left="1560" w:hanging="1560"/>
        <w:jc w:val="both"/>
        <w:rPr>
          <w:rFonts w:ascii="Times New Roman" w:hAnsi="Times New Roman" w:cs="Times New Roman"/>
          <w:b/>
          <w:bCs/>
          <w:sz w:val="28"/>
          <w:szCs w:val="28"/>
        </w:rPr>
      </w:pPr>
    </w:p>
    <w:p w:rsidR="00262ED6" w:rsidRPr="007F3813" w:rsidRDefault="00262ED6" w:rsidP="00C948D4">
      <w:pPr>
        <w:spacing w:before="80" w:after="0" w:line="360" w:lineRule="auto"/>
        <w:ind w:left="1560" w:hanging="1560"/>
        <w:jc w:val="both"/>
        <w:rPr>
          <w:rFonts w:ascii="Times New Roman" w:hAnsi="Times New Roman" w:cs="Times New Roman"/>
          <w:b/>
          <w:bCs/>
          <w:sz w:val="28"/>
          <w:szCs w:val="28"/>
        </w:rPr>
      </w:pPr>
      <w:r w:rsidRPr="007F3813">
        <w:rPr>
          <w:rFonts w:ascii="Times New Roman" w:hAnsi="Times New Roman" w:cs="Times New Roman"/>
          <w:b/>
          <w:bCs/>
          <w:sz w:val="28"/>
          <w:szCs w:val="28"/>
        </w:rPr>
        <w:t xml:space="preserve">Phụ lục </w:t>
      </w:r>
      <w:r w:rsidR="008B1A57" w:rsidRPr="007F3813">
        <w:rPr>
          <w:rFonts w:ascii="Times New Roman" w:hAnsi="Times New Roman" w:cs="Times New Roman"/>
          <w:b/>
          <w:bCs/>
          <w:sz w:val="28"/>
          <w:szCs w:val="28"/>
        </w:rPr>
        <w:t>1</w:t>
      </w:r>
      <w:r w:rsidRPr="007F3813">
        <w:rPr>
          <w:rFonts w:ascii="Times New Roman" w:hAnsi="Times New Roman" w:cs="Times New Roman"/>
          <w:b/>
          <w:bCs/>
          <w:sz w:val="28"/>
          <w:szCs w:val="28"/>
        </w:rPr>
        <w:t xml:space="preserve">: </w:t>
      </w:r>
      <w:r w:rsidR="00C948D4" w:rsidRPr="007F3813">
        <w:rPr>
          <w:rFonts w:ascii="Times New Roman" w:hAnsi="Times New Roman" w:cs="Times New Roman"/>
          <w:b/>
          <w:bCs/>
          <w:sz w:val="28"/>
          <w:szCs w:val="28"/>
        </w:rPr>
        <w:tab/>
      </w:r>
      <w:r w:rsidRPr="007F3813">
        <w:rPr>
          <w:rFonts w:ascii="Times New Roman" w:hAnsi="Times New Roman" w:cs="Times New Roman"/>
          <w:b/>
          <w:bCs/>
          <w:sz w:val="28"/>
          <w:szCs w:val="28"/>
        </w:rPr>
        <w:t>Các vị thuố</w:t>
      </w:r>
      <w:r w:rsidR="005A5751" w:rsidRPr="007F3813">
        <w:rPr>
          <w:rFonts w:ascii="Times New Roman" w:hAnsi="Times New Roman" w:cs="Times New Roman"/>
          <w:b/>
          <w:bCs/>
          <w:sz w:val="28"/>
          <w:szCs w:val="28"/>
        </w:rPr>
        <w:t>c trong</w:t>
      </w:r>
      <w:r w:rsidRPr="007F3813">
        <w:rPr>
          <w:rFonts w:ascii="Times New Roman" w:hAnsi="Times New Roman" w:cs="Times New Roman"/>
          <w:b/>
          <w:bCs/>
          <w:sz w:val="28"/>
          <w:szCs w:val="28"/>
        </w:rPr>
        <w:t xml:space="preserve"> thuốc HT</w:t>
      </w:r>
    </w:p>
    <w:p w:rsidR="00262ED6" w:rsidRPr="007F3813" w:rsidRDefault="00262ED6" w:rsidP="00C948D4">
      <w:pPr>
        <w:spacing w:before="80" w:after="0" w:line="360" w:lineRule="auto"/>
        <w:ind w:left="1560" w:hanging="1560"/>
        <w:jc w:val="both"/>
        <w:rPr>
          <w:rFonts w:ascii="Times New Roman" w:hAnsi="Times New Roman" w:cs="Times New Roman"/>
          <w:b/>
          <w:bCs/>
          <w:sz w:val="28"/>
          <w:szCs w:val="28"/>
        </w:rPr>
      </w:pPr>
      <w:r w:rsidRPr="007F3813">
        <w:rPr>
          <w:rFonts w:ascii="Times New Roman" w:hAnsi="Times New Roman" w:cs="Times New Roman"/>
          <w:b/>
          <w:bCs/>
          <w:sz w:val="28"/>
          <w:szCs w:val="28"/>
        </w:rPr>
        <w:t xml:space="preserve">Phụ lục </w:t>
      </w:r>
      <w:r w:rsidR="008B1A57" w:rsidRPr="007F3813">
        <w:rPr>
          <w:rFonts w:ascii="Times New Roman" w:hAnsi="Times New Roman" w:cs="Times New Roman"/>
          <w:b/>
          <w:bCs/>
          <w:sz w:val="28"/>
          <w:szCs w:val="28"/>
        </w:rPr>
        <w:t>2</w:t>
      </w:r>
      <w:r w:rsidRPr="007F3813">
        <w:rPr>
          <w:rFonts w:ascii="Times New Roman" w:hAnsi="Times New Roman" w:cs="Times New Roman"/>
          <w:b/>
          <w:bCs/>
          <w:sz w:val="28"/>
          <w:szCs w:val="28"/>
        </w:rPr>
        <w:t xml:space="preserve">: </w:t>
      </w:r>
      <w:r w:rsidR="00C948D4" w:rsidRPr="007F3813">
        <w:rPr>
          <w:rFonts w:ascii="Times New Roman" w:hAnsi="Times New Roman" w:cs="Times New Roman"/>
          <w:b/>
          <w:bCs/>
          <w:sz w:val="28"/>
          <w:szCs w:val="28"/>
        </w:rPr>
        <w:tab/>
      </w:r>
      <w:r w:rsidRPr="007F3813">
        <w:rPr>
          <w:rFonts w:ascii="Times New Roman" w:hAnsi="Times New Roman" w:cs="Times New Roman"/>
          <w:b/>
          <w:bCs/>
          <w:sz w:val="28"/>
          <w:szCs w:val="28"/>
        </w:rPr>
        <w:t>Quy trình bào chế thuốc HT</w:t>
      </w:r>
      <w:r w:rsidRPr="007F3813">
        <w:rPr>
          <w:rFonts w:ascii="Times New Roman" w:hAnsi="Times New Roman" w:cs="Times New Roman"/>
          <w:b/>
          <w:bCs/>
          <w:sz w:val="28"/>
          <w:szCs w:val="28"/>
        </w:rPr>
        <w:tab/>
      </w:r>
    </w:p>
    <w:p w:rsidR="00262ED6" w:rsidRPr="007F3813" w:rsidRDefault="00262ED6" w:rsidP="00C948D4">
      <w:pPr>
        <w:spacing w:before="80" w:after="0" w:line="360" w:lineRule="auto"/>
        <w:ind w:left="1560" w:hanging="1560"/>
        <w:jc w:val="both"/>
        <w:rPr>
          <w:rFonts w:ascii="Times New Roman" w:hAnsi="Times New Roman" w:cs="Times New Roman"/>
          <w:b/>
          <w:bCs/>
          <w:sz w:val="28"/>
          <w:szCs w:val="28"/>
        </w:rPr>
      </w:pPr>
      <w:r w:rsidRPr="007F3813">
        <w:rPr>
          <w:rFonts w:ascii="Times New Roman" w:hAnsi="Times New Roman" w:cs="Times New Roman"/>
          <w:b/>
          <w:bCs/>
          <w:sz w:val="28"/>
          <w:szCs w:val="28"/>
        </w:rPr>
        <w:t xml:space="preserve">Phụ lục </w:t>
      </w:r>
      <w:r w:rsidR="008B1A57" w:rsidRPr="007F3813">
        <w:rPr>
          <w:rFonts w:ascii="Times New Roman" w:hAnsi="Times New Roman" w:cs="Times New Roman"/>
          <w:b/>
          <w:bCs/>
          <w:sz w:val="28"/>
          <w:szCs w:val="28"/>
        </w:rPr>
        <w:t>3</w:t>
      </w:r>
      <w:r w:rsidRPr="007F3813">
        <w:rPr>
          <w:rFonts w:ascii="Times New Roman" w:hAnsi="Times New Roman" w:cs="Times New Roman"/>
          <w:b/>
          <w:bCs/>
          <w:sz w:val="28"/>
          <w:szCs w:val="28"/>
        </w:rPr>
        <w:t xml:space="preserve">: </w:t>
      </w:r>
      <w:r w:rsidR="00C948D4" w:rsidRPr="007F3813">
        <w:rPr>
          <w:rFonts w:ascii="Times New Roman" w:hAnsi="Times New Roman" w:cs="Times New Roman"/>
          <w:b/>
          <w:bCs/>
          <w:sz w:val="28"/>
          <w:szCs w:val="28"/>
        </w:rPr>
        <w:tab/>
      </w:r>
      <w:r w:rsidRPr="007F3813">
        <w:rPr>
          <w:rFonts w:ascii="Times New Roman" w:hAnsi="Times New Roman" w:cs="Times New Roman"/>
          <w:b/>
          <w:bCs/>
          <w:sz w:val="28"/>
          <w:szCs w:val="28"/>
        </w:rPr>
        <w:t>Tiêu chuẩn cơ sở thuốc HT</w:t>
      </w:r>
    </w:p>
    <w:p w:rsidR="00262ED6" w:rsidRPr="007F3813" w:rsidRDefault="00262ED6" w:rsidP="00C948D4">
      <w:pPr>
        <w:spacing w:before="80" w:after="0" w:line="360" w:lineRule="auto"/>
        <w:ind w:left="1560" w:hanging="1560"/>
        <w:jc w:val="both"/>
        <w:rPr>
          <w:rFonts w:ascii="Times New Roman" w:hAnsi="Times New Roman" w:cs="Times New Roman"/>
          <w:b/>
          <w:bCs/>
          <w:sz w:val="28"/>
          <w:szCs w:val="28"/>
        </w:rPr>
      </w:pPr>
      <w:r w:rsidRPr="007F3813">
        <w:rPr>
          <w:rFonts w:ascii="Times New Roman" w:hAnsi="Times New Roman" w:cs="Times New Roman"/>
          <w:b/>
          <w:bCs/>
          <w:sz w:val="28"/>
          <w:szCs w:val="28"/>
        </w:rPr>
        <w:t xml:space="preserve">Phụ lục </w:t>
      </w:r>
      <w:r w:rsidR="008B1A57" w:rsidRPr="007F3813">
        <w:rPr>
          <w:rFonts w:ascii="Times New Roman" w:hAnsi="Times New Roman" w:cs="Times New Roman"/>
          <w:b/>
          <w:bCs/>
          <w:sz w:val="28"/>
          <w:szCs w:val="28"/>
        </w:rPr>
        <w:t>4</w:t>
      </w:r>
      <w:r w:rsidRPr="007F3813">
        <w:rPr>
          <w:rFonts w:ascii="Times New Roman" w:hAnsi="Times New Roman" w:cs="Times New Roman"/>
          <w:b/>
          <w:bCs/>
          <w:sz w:val="28"/>
          <w:szCs w:val="28"/>
        </w:rPr>
        <w:t xml:space="preserve">: </w:t>
      </w:r>
      <w:r w:rsidR="00C948D4" w:rsidRPr="007F3813">
        <w:rPr>
          <w:rFonts w:ascii="Times New Roman" w:hAnsi="Times New Roman" w:cs="Times New Roman"/>
          <w:b/>
          <w:bCs/>
          <w:sz w:val="28"/>
          <w:szCs w:val="28"/>
        </w:rPr>
        <w:tab/>
      </w:r>
      <w:r w:rsidRPr="007F3813">
        <w:rPr>
          <w:rFonts w:ascii="Times New Roman" w:hAnsi="Times New Roman" w:cs="Times New Roman"/>
          <w:b/>
          <w:bCs/>
          <w:sz w:val="28"/>
          <w:szCs w:val="28"/>
        </w:rPr>
        <w:t>Kết quả nghiên cứu "Tác dụng hạ</w:t>
      </w:r>
      <w:r w:rsidR="000D15CA" w:rsidRPr="007F3813">
        <w:rPr>
          <w:rFonts w:ascii="Times New Roman" w:hAnsi="Times New Roman" w:cs="Times New Roman"/>
          <w:b/>
          <w:bCs/>
          <w:sz w:val="28"/>
          <w:szCs w:val="28"/>
        </w:rPr>
        <w:t xml:space="preserve"> g</w:t>
      </w:r>
      <w:r w:rsidRPr="007F3813">
        <w:rPr>
          <w:rFonts w:ascii="Times New Roman" w:hAnsi="Times New Roman" w:cs="Times New Roman"/>
          <w:b/>
          <w:bCs/>
          <w:sz w:val="28"/>
          <w:szCs w:val="28"/>
        </w:rPr>
        <w:t>lucose huyết của thuốc HT trên mô hình động vật đái tháo đường typ 2"</w:t>
      </w:r>
      <w:r w:rsidRPr="007F3813">
        <w:rPr>
          <w:rFonts w:ascii="Times New Roman" w:hAnsi="Times New Roman" w:cs="Times New Roman"/>
          <w:b/>
          <w:bCs/>
          <w:sz w:val="28"/>
          <w:szCs w:val="28"/>
        </w:rPr>
        <w:tab/>
      </w:r>
      <w:r w:rsidRPr="007F3813">
        <w:rPr>
          <w:rFonts w:ascii="Times New Roman" w:hAnsi="Times New Roman" w:cs="Times New Roman"/>
          <w:b/>
          <w:bCs/>
          <w:sz w:val="28"/>
          <w:szCs w:val="28"/>
        </w:rPr>
        <w:tab/>
      </w:r>
    </w:p>
    <w:p w:rsidR="00C948D4" w:rsidRPr="007F3813" w:rsidRDefault="00C948D4" w:rsidP="00C948D4">
      <w:pPr>
        <w:spacing w:before="80" w:after="0" w:line="360" w:lineRule="auto"/>
        <w:ind w:left="1560" w:hanging="1560"/>
        <w:jc w:val="both"/>
        <w:rPr>
          <w:rFonts w:ascii="Times New Roman" w:hAnsi="Times New Roman" w:cs="Times New Roman"/>
          <w:b/>
          <w:bCs/>
          <w:sz w:val="28"/>
          <w:szCs w:val="28"/>
        </w:rPr>
      </w:pPr>
      <w:r w:rsidRPr="007F3813">
        <w:rPr>
          <w:rFonts w:ascii="Times New Roman" w:hAnsi="Times New Roman" w:cs="Times New Roman"/>
          <w:b/>
          <w:bCs/>
          <w:sz w:val="28"/>
          <w:szCs w:val="28"/>
        </w:rPr>
        <w:t xml:space="preserve">Phụ lục </w:t>
      </w:r>
      <w:r w:rsidR="008B1A57" w:rsidRPr="007F3813">
        <w:rPr>
          <w:rFonts w:ascii="Times New Roman" w:hAnsi="Times New Roman" w:cs="Times New Roman"/>
          <w:b/>
          <w:bCs/>
          <w:sz w:val="28"/>
          <w:szCs w:val="28"/>
        </w:rPr>
        <w:t>5</w:t>
      </w:r>
      <w:r w:rsidRPr="007F3813">
        <w:rPr>
          <w:rFonts w:ascii="Times New Roman" w:hAnsi="Times New Roman" w:cs="Times New Roman"/>
          <w:b/>
          <w:bCs/>
          <w:sz w:val="28"/>
          <w:szCs w:val="28"/>
        </w:rPr>
        <w:t>:</w:t>
      </w:r>
      <w:r w:rsidRPr="007F3813">
        <w:rPr>
          <w:rFonts w:ascii="Times New Roman" w:hAnsi="Times New Roman" w:cs="Times New Roman"/>
          <w:b/>
          <w:bCs/>
          <w:sz w:val="28"/>
          <w:szCs w:val="28"/>
        </w:rPr>
        <w:tab/>
        <w:t>Kết quả thử độc tính cấp</w:t>
      </w:r>
      <w:r w:rsidR="005A5751" w:rsidRPr="007F3813">
        <w:rPr>
          <w:rFonts w:ascii="Times New Roman" w:hAnsi="Times New Roman" w:cs="Times New Roman"/>
          <w:b/>
          <w:bCs/>
          <w:sz w:val="28"/>
          <w:szCs w:val="28"/>
        </w:rPr>
        <w:t xml:space="preserve"> của</w:t>
      </w:r>
      <w:r w:rsidRPr="007F3813">
        <w:rPr>
          <w:rFonts w:ascii="Times New Roman" w:hAnsi="Times New Roman" w:cs="Times New Roman"/>
          <w:b/>
          <w:bCs/>
          <w:sz w:val="28"/>
          <w:szCs w:val="28"/>
        </w:rPr>
        <w:t xml:space="preserve"> thuốc HT</w:t>
      </w:r>
    </w:p>
    <w:p w:rsidR="00262ED6" w:rsidRPr="007F3813" w:rsidRDefault="00262ED6" w:rsidP="00C948D4">
      <w:pPr>
        <w:spacing w:before="80" w:after="0" w:line="360" w:lineRule="auto"/>
        <w:ind w:left="1560" w:hanging="1560"/>
        <w:jc w:val="both"/>
        <w:rPr>
          <w:rFonts w:ascii="Times New Roman" w:hAnsi="Times New Roman" w:cs="Times New Roman"/>
          <w:b/>
          <w:bCs/>
          <w:sz w:val="28"/>
          <w:szCs w:val="28"/>
        </w:rPr>
      </w:pPr>
      <w:r w:rsidRPr="007F3813">
        <w:rPr>
          <w:rFonts w:ascii="Times New Roman" w:hAnsi="Times New Roman" w:cs="Times New Roman"/>
          <w:b/>
          <w:bCs/>
          <w:sz w:val="28"/>
          <w:szCs w:val="28"/>
        </w:rPr>
        <w:t xml:space="preserve">Phụ lục </w:t>
      </w:r>
      <w:r w:rsidR="008B1A57" w:rsidRPr="007F3813">
        <w:rPr>
          <w:rFonts w:ascii="Times New Roman" w:hAnsi="Times New Roman" w:cs="Times New Roman"/>
          <w:b/>
          <w:bCs/>
          <w:sz w:val="28"/>
          <w:szCs w:val="28"/>
        </w:rPr>
        <w:t>6</w:t>
      </w:r>
      <w:r w:rsidRPr="007F3813">
        <w:rPr>
          <w:rFonts w:ascii="Times New Roman" w:hAnsi="Times New Roman" w:cs="Times New Roman"/>
          <w:b/>
          <w:bCs/>
          <w:sz w:val="28"/>
          <w:szCs w:val="28"/>
        </w:rPr>
        <w:t>:</w:t>
      </w:r>
      <w:r w:rsidR="009D0949" w:rsidRPr="007F3813">
        <w:rPr>
          <w:rFonts w:ascii="Times New Roman" w:hAnsi="Times New Roman" w:cs="Times New Roman"/>
          <w:b/>
          <w:bCs/>
          <w:sz w:val="28"/>
          <w:szCs w:val="28"/>
        </w:rPr>
        <w:t xml:space="preserve"> </w:t>
      </w:r>
      <w:r w:rsidR="00C948D4" w:rsidRPr="007F3813">
        <w:rPr>
          <w:rFonts w:ascii="Times New Roman" w:hAnsi="Times New Roman" w:cs="Times New Roman"/>
          <w:b/>
          <w:bCs/>
          <w:sz w:val="28"/>
          <w:szCs w:val="28"/>
        </w:rPr>
        <w:tab/>
      </w:r>
      <w:r w:rsidRPr="007F3813">
        <w:rPr>
          <w:rFonts w:ascii="Times New Roman" w:hAnsi="Times New Roman" w:cs="Times New Roman"/>
          <w:b/>
          <w:bCs/>
          <w:sz w:val="28"/>
          <w:szCs w:val="28"/>
        </w:rPr>
        <w:t>Kết quả thử độc tính bán trường</w:t>
      </w:r>
      <w:r w:rsidR="00C948D4" w:rsidRPr="007F3813">
        <w:rPr>
          <w:rFonts w:ascii="Times New Roman" w:hAnsi="Times New Roman" w:cs="Times New Roman"/>
          <w:b/>
          <w:bCs/>
          <w:sz w:val="28"/>
          <w:szCs w:val="28"/>
        </w:rPr>
        <w:t xml:space="preserve"> diễn của thuốc HT trên thực nghiệm</w:t>
      </w:r>
      <w:r w:rsidRPr="007F3813">
        <w:rPr>
          <w:rFonts w:ascii="Times New Roman" w:hAnsi="Times New Roman" w:cs="Times New Roman"/>
          <w:b/>
          <w:bCs/>
          <w:sz w:val="28"/>
          <w:szCs w:val="28"/>
        </w:rPr>
        <w:tab/>
      </w:r>
      <w:r w:rsidRPr="007F3813">
        <w:rPr>
          <w:rFonts w:ascii="Times New Roman" w:hAnsi="Times New Roman" w:cs="Times New Roman"/>
          <w:b/>
          <w:bCs/>
          <w:sz w:val="28"/>
          <w:szCs w:val="28"/>
        </w:rPr>
        <w:tab/>
      </w:r>
      <w:r w:rsidRPr="007F3813">
        <w:rPr>
          <w:rFonts w:ascii="Times New Roman" w:hAnsi="Times New Roman" w:cs="Times New Roman"/>
          <w:b/>
          <w:bCs/>
          <w:sz w:val="28"/>
          <w:szCs w:val="28"/>
        </w:rPr>
        <w:tab/>
      </w:r>
      <w:r w:rsidRPr="007F3813">
        <w:rPr>
          <w:rFonts w:ascii="Times New Roman" w:hAnsi="Times New Roman" w:cs="Times New Roman"/>
          <w:b/>
          <w:bCs/>
          <w:sz w:val="28"/>
          <w:szCs w:val="28"/>
        </w:rPr>
        <w:tab/>
      </w:r>
      <w:r w:rsidRPr="007F3813">
        <w:rPr>
          <w:rFonts w:ascii="Times New Roman" w:hAnsi="Times New Roman" w:cs="Times New Roman"/>
          <w:b/>
          <w:bCs/>
          <w:sz w:val="28"/>
          <w:szCs w:val="28"/>
        </w:rPr>
        <w:tab/>
      </w:r>
    </w:p>
    <w:p w:rsidR="00C948D4" w:rsidRPr="007F3813" w:rsidRDefault="00262ED6" w:rsidP="00C948D4">
      <w:pPr>
        <w:spacing w:before="80" w:after="0" w:line="360" w:lineRule="auto"/>
        <w:ind w:left="1560" w:hanging="1560"/>
        <w:jc w:val="both"/>
        <w:rPr>
          <w:rFonts w:ascii="Times New Roman" w:hAnsi="Times New Roman" w:cs="Times New Roman"/>
          <w:b/>
          <w:bCs/>
          <w:sz w:val="28"/>
          <w:szCs w:val="28"/>
        </w:rPr>
      </w:pPr>
      <w:r w:rsidRPr="007F3813">
        <w:rPr>
          <w:rFonts w:ascii="Times New Roman" w:hAnsi="Times New Roman" w:cs="Times New Roman"/>
          <w:b/>
          <w:bCs/>
          <w:sz w:val="28"/>
          <w:szCs w:val="28"/>
        </w:rPr>
        <w:t xml:space="preserve">Phụ lục </w:t>
      </w:r>
      <w:r w:rsidR="008B1A57" w:rsidRPr="007F3813">
        <w:rPr>
          <w:rFonts w:ascii="Times New Roman" w:hAnsi="Times New Roman" w:cs="Times New Roman"/>
          <w:b/>
          <w:bCs/>
          <w:sz w:val="28"/>
          <w:szCs w:val="28"/>
        </w:rPr>
        <w:t>7</w:t>
      </w:r>
      <w:r w:rsidRPr="007F3813">
        <w:rPr>
          <w:rFonts w:ascii="Times New Roman" w:hAnsi="Times New Roman" w:cs="Times New Roman"/>
          <w:b/>
          <w:bCs/>
          <w:sz w:val="28"/>
          <w:szCs w:val="28"/>
        </w:rPr>
        <w:t>:</w:t>
      </w:r>
      <w:r w:rsidR="009D0949" w:rsidRPr="007F3813">
        <w:rPr>
          <w:rFonts w:ascii="Times New Roman" w:hAnsi="Times New Roman" w:cs="Times New Roman"/>
          <w:b/>
          <w:bCs/>
          <w:sz w:val="28"/>
          <w:szCs w:val="28"/>
        </w:rPr>
        <w:t xml:space="preserve"> </w:t>
      </w:r>
      <w:r w:rsidR="00C948D4" w:rsidRPr="007F3813">
        <w:rPr>
          <w:rFonts w:ascii="Times New Roman" w:hAnsi="Times New Roman" w:cs="Times New Roman"/>
          <w:b/>
          <w:bCs/>
          <w:sz w:val="28"/>
          <w:szCs w:val="28"/>
        </w:rPr>
        <w:tab/>
        <w:t>Chấp thuận của Hội đồng KH&amp;CN Viện YHCT Quân đội về khía cạnh đạo đức trong nghiên cứu y sinh học cấp cơ sở</w:t>
      </w:r>
    </w:p>
    <w:p w:rsidR="00C948D4" w:rsidRPr="007F3813" w:rsidRDefault="00C948D4" w:rsidP="00C948D4">
      <w:pPr>
        <w:spacing w:before="80" w:after="0" w:line="360" w:lineRule="auto"/>
        <w:ind w:left="1560" w:hanging="1560"/>
        <w:jc w:val="both"/>
        <w:rPr>
          <w:rFonts w:ascii="Times New Roman" w:hAnsi="Times New Roman" w:cs="Times New Roman"/>
          <w:b/>
          <w:bCs/>
          <w:sz w:val="28"/>
          <w:szCs w:val="28"/>
        </w:rPr>
      </w:pPr>
      <w:r w:rsidRPr="007F3813">
        <w:rPr>
          <w:rFonts w:ascii="Times New Roman" w:hAnsi="Times New Roman" w:cs="Times New Roman"/>
          <w:b/>
          <w:bCs/>
          <w:sz w:val="28"/>
          <w:szCs w:val="28"/>
        </w:rPr>
        <w:t xml:space="preserve">Phụ lục </w:t>
      </w:r>
      <w:r w:rsidR="008B1A57" w:rsidRPr="007F3813">
        <w:rPr>
          <w:rFonts w:ascii="Times New Roman" w:hAnsi="Times New Roman" w:cs="Times New Roman"/>
          <w:b/>
          <w:bCs/>
          <w:sz w:val="28"/>
          <w:szCs w:val="28"/>
        </w:rPr>
        <w:t>8</w:t>
      </w:r>
      <w:r w:rsidRPr="007F3813">
        <w:rPr>
          <w:rFonts w:ascii="Times New Roman" w:hAnsi="Times New Roman" w:cs="Times New Roman"/>
          <w:b/>
          <w:bCs/>
          <w:sz w:val="28"/>
          <w:szCs w:val="28"/>
        </w:rPr>
        <w:t xml:space="preserve">: </w:t>
      </w:r>
      <w:r w:rsidRPr="007F3813">
        <w:rPr>
          <w:rFonts w:ascii="Times New Roman" w:hAnsi="Times New Roman" w:cs="Times New Roman"/>
          <w:b/>
          <w:bCs/>
          <w:sz w:val="28"/>
          <w:szCs w:val="28"/>
        </w:rPr>
        <w:tab/>
        <w:t>Giấy chứng nhận về thực hành tốt Thử nghiệm Lâm sàng và các vấn đề đạo đức trong nghiên cứu</w:t>
      </w:r>
    </w:p>
    <w:p w:rsidR="008B1A57" w:rsidRPr="007F3813" w:rsidRDefault="008B1A57" w:rsidP="008B1A57">
      <w:pPr>
        <w:spacing w:before="80" w:after="0" w:line="360" w:lineRule="auto"/>
        <w:ind w:left="1560" w:hanging="1560"/>
        <w:jc w:val="both"/>
        <w:rPr>
          <w:rFonts w:ascii="Times New Roman" w:hAnsi="Times New Roman" w:cs="Times New Roman"/>
          <w:b/>
          <w:bCs/>
          <w:sz w:val="28"/>
          <w:szCs w:val="28"/>
        </w:rPr>
      </w:pPr>
      <w:r w:rsidRPr="007F3813">
        <w:rPr>
          <w:rFonts w:ascii="Times New Roman" w:hAnsi="Times New Roman" w:cs="Times New Roman"/>
          <w:b/>
          <w:bCs/>
          <w:sz w:val="28"/>
          <w:szCs w:val="28"/>
        </w:rPr>
        <w:t xml:space="preserve">Phụ lục 9: </w:t>
      </w:r>
      <w:r w:rsidRPr="007F3813">
        <w:rPr>
          <w:rFonts w:ascii="Times New Roman" w:hAnsi="Times New Roman" w:cs="Times New Roman"/>
          <w:b/>
          <w:bCs/>
          <w:sz w:val="28"/>
          <w:szCs w:val="28"/>
        </w:rPr>
        <w:tab/>
        <w:t xml:space="preserve">Chế độ ăn cho bệnh nhân nghiên cứu </w:t>
      </w:r>
    </w:p>
    <w:p w:rsidR="008B1A57" w:rsidRPr="007F3813" w:rsidRDefault="008B1A57" w:rsidP="008B1A57">
      <w:pPr>
        <w:spacing w:before="80" w:after="0" w:line="360" w:lineRule="auto"/>
        <w:ind w:left="1560" w:hanging="1560"/>
        <w:jc w:val="both"/>
        <w:rPr>
          <w:rFonts w:ascii="Times New Roman" w:hAnsi="Times New Roman" w:cs="Times New Roman"/>
          <w:b/>
          <w:bCs/>
          <w:sz w:val="28"/>
          <w:szCs w:val="28"/>
        </w:rPr>
      </w:pPr>
      <w:r w:rsidRPr="007F3813">
        <w:rPr>
          <w:rFonts w:ascii="Times New Roman" w:hAnsi="Times New Roman" w:cs="Times New Roman"/>
          <w:b/>
          <w:bCs/>
          <w:sz w:val="28"/>
          <w:szCs w:val="28"/>
        </w:rPr>
        <w:t xml:space="preserve">Phụ lục 10: </w:t>
      </w:r>
      <w:r w:rsidRPr="007F3813">
        <w:rPr>
          <w:rFonts w:ascii="Times New Roman" w:hAnsi="Times New Roman" w:cs="Times New Roman"/>
          <w:b/>
          <w:bCs/>
          <w:sz w:val="28"/>
          <w:szCs w:val="28"/>
        </w:rPr>
        <w:tab/>
        <w:t>Phiếu theo dõi bệnh nhân</w:t>
      </w:r>
    </w:p>
    <w:p w:rsidR="00262ED6" w:rsidRPr="007F3813" w:rsidRDefault="00262ED6" w:rsidP="00C948D4">
      <w:pPr>
        <w:spacing w:before="80" w:after="0" w:line="360" w:lineRule="auto"/>
        <w:ind w:left="1560" w:hanging="1560"/>
        <w:jc w:val="both"/>
        <w:rPr>
          <w:rFonts w:ascii="Times New Roman" w:hAnsi="Times New Roman" w:cs="Times New Roman"/>
          <w:b/>
          <w:bCs/>
          <w:sz w:val="28"/>
          <w:szCs w:val="28"/>
        </w:rPr>
      </w:pPr>
      <w:r w:rsidRPr="007F3813">
        <w:rPr>
          <w:rFonts w:ascii="Times New Roman" w:hAnsi="Times New Roman" w:cs="Times New Roman"/>
          <w:b/>
          <w:bCs/>
          <w:sz w:val="28"/>
          <w:szCs w:val="28"/>
        </w:rPr>
        <w:t xml:space="preserve">Phụ lục </w:t>
      </w:r>
      <w:r w:rsidR="00C948D4" w:rsidRPr="007F3813">
        <w:rPr>
          <w:rFonts w:ascii="Times New Roman" w:hAnsi="Times New Roman" w:cs="Times New Roman"/>
          <w:b/>
          <w:bCs/>
          <w:sz w:val="28"/>
          <w:szCs w:val="28"/>
        </w:rPr>
        <w:t>11</w:t>
      </w:r>
      <w:r w:rsidRPr="007F3813">
        <w:rPr>
          <w:rFonts w:ascii="Times New Roman" w:hAnsi="Times New Roman" w:cs="Times New Roman"/>
          <w:b/>
          <w:bCs/>
          <w:sz w:val="28"/>
          <w:szCs w:val="28"/>
        </w:rPr>
        <w:t xml:space="preserve">: </w:t>
      </w:r>
      <w:r w:rsidR="00C948D4" w:rsidRPr="007F3813">
        <w:rPr>
          <w:rFonts w:ascii="Times New Roman" w:hAnsi="Times New Roman" w:cs="Times New Roman"/>
          <w:b/>
          <w:bCs/>
          <w:sz w:val="28"/>
          <w:szCs w:val="28"/>
        </w:rPr>
        <w:tab/>
      </w:r>
      <w:r w:rsidRPr="007F3813">
        <w:rPr>
          <w:rFonts w:ascii="Times New Roman" w:hAnsi="Times New Roman" w:cs="Times New Roman"/>
          <w:b/>
          <w:bCs/>
          <w:sz w:val="28"/>
          <w:szCs w:val="28"/>
        </w:rPr>
        <w:t>Danh sách bệnh nhân nghiên cứu</w:t>
      </w:r>
    </w:p>
    <w:p w:rsidR="00262ED6" w:rsidRPr="007F3813" w:rsidRDefault="00262ED6" w:rsidP="00262ED6">
      <w:pPr>
        <w:pStyle w:val="11"/>
        <w:spacing w:line="240" w:lineRule="auto"/>
        <w:jc w:val="left"/>
        <w:rPr>
          <w:b w:val="0"/>
          <w:szCs w:val="28"/>
          <w:lang w:val="pt-BR"/>
        </w:rPr>
      </w:pPr>
    </w:p>
    <w:sectPr w:rsidR="00262ED6" w:rsidRPr="007F3813" w:rsidSect="00F879F9">
      <w:headerReference w:type="default" r:id="rId47"/>
      <w:pgSz w:w="11907" w:h="16840" w:code="9"/>
      <w:pgMar w:top="1985" w:right="1134" w:bottom="1701" w:left="1985" w:header="96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23E" w:rsidRDefault="00FF423E" w:rsidP="00C87DAB">
      <w:pPr>
        <w:spacing w:after="0" w:line="240" w:lineRule="auto"/>
      </w:pPr>
      <w:r>
        <w:separator/>
      </w:r>
    </w:p>
  </w:endnote>
  <w:endnote w:type="continuationSeparator" w:id="0">
    <w:p w:rsidR="00FF423E" w:rsidRDefault="00FF423E" w:rsidP="00C87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23E" w:rsidRDefault="00FF423E" w:rsidP="00C87DAB">
      <w:pPr>
        <w:spacing w:after="0" w:line="240" w:lineRule="auto"/>
      </w:pPr>
      <w:r>
        <w:separator/>
      </w:r>
    </w:p>
  </w:footnote>
  <w:footnote w:type="continuationSeparator" w:id="0">
    <w:p w:rsidR="00FF423E" w:rsidRDefault="00FF423E" w:rsidP="00C87D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261" w:rsidRDefault="00E41261" w:rsidP="0056220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1261" w:rsidRDefault="00E41261" w:rsidP="00F879F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261" w:rsidRPr="00147C04" w:rsidRDefault="00E41261" w:rsidP="00147C04">
    <w:pPr>
      <w:pStyle w:val="Header"/>
      <w:framePr w:wrap="auto" w:vAnchor="text" w:hAnchor="page" w:x="6342" w:y="208"/>
      <w:rPr>
        <w:rStyle w:val="PageNumber"/>
        <w:rFonts w:ascii="Times New Roman" w:hAnsi="Times New Roman"/>
        <w:sz w:val="28"/>
        <w:szCs w:val="28"/>
      </w:rPr>
    </w:pPr>
    <w:r w:rsidRPr="00147C04">
      <w:rPr>
        <w:rStyle w:val="PageNumber"/>
        <w:rFonts w:ascii="Times New Roman" w:hAnsi="Times New Roman"/>
        <w:sz w:val="28"/>
        <w:szCs w:val="28"/>
      </w:rPr>
      <w:fldChar w:fldCharType="begin"/>
    </w:r>
    <w:r w:rsidRPr="00147C04">
      <w:rPr>
        <w:rStyle w:val="PageNumber"/>
        <w:rFonts w:ascii="Times New Roman" w:hAnsi="Times New Roman"/>
        <w:sz w:val="28"/>
        <w:szCs w:val="28"/>
      </w:rPr>
      <w:instrText xml:space="preserve">PAGE  </w:instrText>
    </w:r>
    <w:r w:rsidRPr="00147C04">
      <w:rPr>
        <w:rStyle w:val="PageNumber"/>
        <w:rFonts w:ascii="Times New Roman" w:hAnsi="Times New Roman"/>
        <w:sz w:val="28"/>
        <w:szCs w:val="28"/>
      </w:rPr>
      <w:fldChar w:fldCharType="separate"/>
    </w:r>
    <w:r w:rsidR="00360998">
      <w:rPr>
        <w:rStyle w:val="PageNumber"/>
        <w:rFonts w:ascii="Times New Roman" w:hAnsi="Times New Roman"/>
        <w:noProof/>
        <w:sz w:val="28"/>
        <w:szCs w:val="28"/>
      </w:rPr>
      <w:t>24</w:t>
    </w:r>
    <w:r w:rsidRPr="00147C04">
      <w:rPr>
        <w:rStyle w:val="PageNumber"/>
        <w:rFonts w:ascii="Times New Roman" w:hAnsi="Times New Roman"/>
        <w:sz w:val="28"/>
        <w:szCs w:val="28"/>
      </w:rPr>
      <w:fldChar w:fldCharType="end"/>
    </w:r>
  </w:p>
  <w:p w:rsidR="00E41261" w:rsidRDefault="00E412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261" w:rsidRDefault="00E412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261" w:rsidRDefault="00E41261" w:rsidP="00F879F9">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704"/>
    <w:multiLevelType w:val="hybridMultilevel"/>
    <w:tmpl w:val="338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91C250B"/>
    <w:multiLevelType w:val="hybridMultilevel"/>
    <w:tmpl w:val="23F278FE"/>
    <w:lvl w:ilvl="0" w:tplc="552E2A7A">
      <w:start w:val="3"/>
      <w:numFmt w:val="bullet"/>
      <w:lvlText w:val=""/>
      <w:lvlJc w:val="left"/>
      <w:pPr>
        <w:ind w:left="990" w:hanging="360"/>
      </w:pPr>
      <w:rPr>
        <w:rFonts w:ascii="Symbol" w:eastAsia="Times New Roman"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BA57977"/>
    <w:multiLevelType w:val="hybridMultilevel"/>
    <w:tmpl w:val="B1B62520"/>
    <w:lvl w:ilvl="0" w:tplc="C21069DA">
      <w:start w:val="1"/>
      <w:numFmt w:val="decimal"/>
      <w:lvlText w:val="%1."/>
      <w:lvlJc w:val="left"/>
      <w:pPr>
        <w:ind w:left="1440" w:hanging="360"/>
      </w:pPr>
      <w:rPr>
        <w:rFonts w:ascii="Times New Roman" w:hAnsi="Times New Roman" w:cs="Times New Roman" w:hint="default"/>
        <w:b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C1635"/>
    <w:multiLevelType w:val="hybridMultilevel"/>
    <w:tmpl w:val="EE18A674"/>
    <w:lvl w:ilvl="0" w:tplc="04090001">
      <w:start w:val="1"/>
      <w:numFmt w:val="bullet"/>
      <w:lvlText w:val=""/>
      <w:lvlJc w:val="left"/>
      <w:pPr>
        <w:ind w:left="1263" w:hanging="360"/>
      </w:pPr>
      <w:rPr>
        <w:rFonts w:ascii="Symbol" w:hAnsi="Symbol"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4">
    <w:nsid w:val="0DD13D10"/>
    <w:multiLevelType w:val="hybridMultilevel"/>
    <w:tmpl w:val="9F74D060"/>
    <w:lvl w:ilvl="0" w:tplc="552E2A7A">
      <w:start w:val="3"/>
      <w:numFmt w:val="bullet"/>
      <w:lvlText w:val=""/>
      <w:lvlJc w:val="left"/>
      <w:pPr>
        <w:ind w:left="1746" w:hanging="360"/>
      </w:pPr>
      <w:rPr>
        <w:rFonts w:ascii="Symbol" w:eastAsia="Times New Roman" w:hAnsi="Symbol" w:hint="default"/>
        <w:color w:val="000000"/>
      </w:rPr>
    </w:lvl>
    <w:lvl w:ilvl="1" w:tplc="04090003" w:tentative="1">
      <w:start w:val="1"/>
      <w:numFmt w:val="bullet"/>
      <w:lvlText w:val="o"/>
      <w:lvlJc w:val="left"/>
      <w:pPr>
        <w:ind w:left="2466" w:hanging="360"/>
      </w:pPr>
      <w:rPr>
        <w:rFonts w:ascii="Courier New" w:hAnsi="Courier New" w:cs="Courier New" w:hint="default"/>
      </w:rPr>
    </w:lvl>
    <w:lvl w:ilvl="2" w:tplc="04090005" w:tentative="1">
      <w:start w:val="1"/>
      <w:numFmt w:val="bullet"/>
      <w:lvlText w:val=""/>
      <w:lvlJc w:val="left"/>
      <w:pPr>
        <w:ind w:left="3186" w:hanging="360"/>
      </w:pPr>
      <w:rPr>
        <w:rFonts w:ascii="Wingdings" w:hAnsi="Wingdings" w:hint="default"/>
      </w:rPr>
    </w:lvl>
    <w:lvl w:ilvl="3" w:tplc="04090001" w:tentative="1">
      <w:start w:val="1"/>
      <w:numFmt w:val="bullet"/>
      <w:lvlText w:val=""/>
      <w:lvlJc w:val="left"/>
      <w:pPr>
        <w:ind w:left="3906" w:hanging="360"/>
      </w:pPr>
      <w:rPr>
        <w:rFonts w:ascii="Symbol" w:hAnsi="Symbol" w:hint="default"/>
      </w:rPr>
    </w:lvl>
    <w:lvl w:ilvl="4" w:tplc="04090003" w:tentative="1">
      <w:start w:val="1"/>
      <w:numFmt w:val="bullet"/>
      <w:lvlText w:val="o"/>
      <w:lvlJc w:val="left"/>
      <w:pPr>
        <w:ind w:left="4626" w:hanging="360"/>
      </w:pPr>
      <w:rPr>
        <w:rFonts w:ascii="Courier New" w:hAnsi="Courier New" w:cs="Courier New" w:hint="default"/>
      </w:rPr>
    </w:lvl>
    <w:lvl w:ilvl="5" w:tplc="04090005" w:tentative="1">
      <w:start w:val="1"/>
      <w:numFmt w:val="bullet"/>
      <w:lvlText w:val=""/>
      <w:lvlJc w:val="left"/>
      <w:pPr>
        <w:ind w:left="5346" w:hanging="360"/>
      </w:pPr>
      <w:rPr>
        <w:rFonts w:ascii="Wingdings" w:hAnsi="Wingdings" w:hint="default"/>
      </w:rPr>
    </w:lvl>
    <w:lvl w:ilvl="6" w:tplc="04090001" w:tentative="1">
      <w:start w:val="1"/>
      <w:numFmt w:val="bullet"/>
      <w:lvlText w:val=""/>
      <w:lvlJc w:val="left"/>
      <w:pPr>
        <w:ind w:left="6066" w:hanging="360"/>
      </w:pPr>
      <w:rPr>
        <w:rFonts w:ascii="Symbol" w:hAnsi="Symbol" w:hint="default"/>
      </w:rPr>
    </w:lvl>
    <w:lvl w:ilvl="7" w:tplc="04090003" w:tentative="1">
      <w:start w:val="1"/>
      <w:numFmt w:val="bullet"/>
      <w:lvlText w:val="o"/>
      <w:lvlJc w:val="left"/>
      <w:pPr>
        <w:ind w:left="6786" w:hanging="360"/>
      </w:pPr>
      <w:rPr>
        <w:rFonts w:ascii="Courier New" w:hAnsi="Courier New" w:cs="Courier New" w:hint="default"/>
      </w:rPr>
    </w:lvl>
    <w:lvl w:ilvl="8" w:tplc="04090005" w:tentative="1">
      <w:start w:val="1"/>
      <w:numFmt w:val="bullet"/>
      <w:lvlText w:val=""/>
      <w:lvlJc w:val="left"/>
      <w:pPr>
        <w:ind w:left="7506" w:hanging="360"/>
      </w:pPr>
      <w:rPr>
        <w:rFonts w:ascii="Wingdings" w:hAnsi="Wingdings" w:hint="default"/>
      </w:rPr>
    </w:lvl>
  </w:abstractNum>
  <w:abstractNum w:abstractNumId="5">
    <w:nsid w:val="148F62B2"/>
    <w:multiLevelType w:val="hybridMultilevel"/>
    <w:tmpl w:val="C1FA2534"/>
    <w:lvl w:ilvl="0" w:tplc="9EFA8BF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A55A5F"/>
    <w:multiLevelType w:val="hybridMultilevel"/>
    <w:tmpl w:val="A0FC6654"/>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540"/>
        </w:tabs>
        <w:ind w:left="540" w:hanging="360"/>
      </w:pPr>
      <w:rPr>
        <w:rFonts w:ascii="Wingdings" w:hAnsi="Wingdings" w:hint="default"/>
      </w:rPr>
    </w:lvl>
    <w:lvl w:ilvl="2" w:tplc="04090001">
      <w:start w:val="1"/>
      <w:numFmt w:val="bullet"/>
      <w:lvlText w:val=""/>
      <w:lvlJc w:val="left"/>
      <w:pPr>
        <w:tabs>
          <w:tab w:val="num" w:pos="360"/>
        </w:tabs>
        <w:ind w:left="3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7F07AB3"/>
    <w:multiLevelType w:val="hybridMultilevel"/>
    <w:tmpl w:val="0666C52C"/>
    <w:lvl w:ilvl="0" w:tplc="7E168ABC">
      <w:start w:val="2"/>
      <w:numFmt w:val="bullet"/>
      <w:lvlText w:val="-"/>
      <w:lvlJc w:val="left"/>
      <w:pPr>
        <w:ind w:left="1287" w:hanging="360"/>
      </w:pPr>
      <w:rPr>
        <w:rFonts w:ascii="Times New Roman" w:eastAsia="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19F92989"/>
    <w:multiLevelType w:val="hybridMultilevel"/>
    <w:tmpl w:val="78BEB04C"/>
    <w:lvl w:ilvl="0" w:tplc="0409000D">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B8C7307"/>
    <w:multiLevelType w:val="hybridMultilevel"/>
    <w:tmpl w:val="B7BAE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4446B72"/>
    <w:multiLevelType w:val="hybridMultilevel"/>
    <w:tmpl w:val="9DB0EA64"/>
    <w:lvl w:ilvl="0" w:tplc="E63AF82A">
      <w:start w:val="3"/>
      <w:numFmt w:val="bullet"/>
      <w:lvlText w:val="-"/>
      <w:lvlJc w:val="left"/>
      <w:pPr>
        <w:ind w:left="1080" w:hanging="360"/>
      </w:pPr>
      <w:rPr>
        <w:rFonts w:ascii="Verdana" w:eastAsia="Times New Roman" w:hAnsi="Verdana"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1">
    <w:nsid w:val="2DB7139C"/>
    <w:multiLevelType w:val="hybridMultilevel"/>
    <w:tmpl w:val="79CAD0C6"/>
    <w:lvl w:ilvl="0" w:tplc="4E7C6B08">
      <w:numFmt w:val="bullet"/>
      <w:lvlText w:val="-"/>
      <w:lvlJc w:val="left"/>
      <w:pPr>
        <w:ind w:left="108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367212A"/>
    <w:multiLevelType w:val="hybridMultilevel"/>
    <w:tmpl w:val="6D2251D6"/>
    <w:lvl w:ilvl="0" w:tplc="EC4A6B78">
      <w:start w:val="1"/>
      <w:numFmt w:val="decimal"/>
      <w:lvlText w:val="%1."/>
      <w:lvlJc w:val="left"/>
      <w:pPr>
        <w:ind w:left="720" w:hanging="360"/>
      </w:pPr>
      <w:rPr>
        <w:rFonts w:ascii=".VnTime" w:hAnsi=".VnTime"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F04699"/>
    <w:multiLevelType w:val="hybridMultilevel"/>
    <w:tmpl w:val="34809F1C"/>
    <w:lvl w:ilvl="0" w:tplc="E63AF82A">
      <w:start w:val="3"/>
      <w:numFmt w:val="bullet"/>
      <w:lvlText w:val="-"/>
      <w:lvlJc w:val="left"/>
      <w:pPr>
        <w:ind w:left="1440" w:hanging="360"/>
      </w:pPr>
      <w:rPr>
        <w:rFonts w:ascii="Verdana" w:eastAsia="Times New Roman" w:hAnsi="Verdan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36715115"/>
    <w:multiLevelType w:val="hybridMultilevel"/>
    <w:tmpl w:val="AC8AD2E6"/>
    <w:lvl w:ilvl="0" w:tplc="E63AF82A">
      <w:start w:val="3"/>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4948C4"/>
    <w:multiLevelType w:val="hybridMultilevel"/>
    <w:tmpl w:val="A0C08D82"/>
    <w:lvl w:ilvl="0" w:tplc="E63AF82A">
      <w:start w:val="3"/>
      <w:numFmt w:val="bullet"/>
      <w:lvlText w:val="-"/>
      <w:lvlJc w:val="left"/>
      <w:pPr>
        <w:ind w:left="1080" w:hanging="360"/>
      </w:pPr>
      <w:rPr>
        <w:rFonts w:ascii="Verdana" w:eastAsia="Times New Roman" w:hAnsi="Verdana"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
    <w:nsid w:val="3A922FD3"/>
    <w:multiLevelType w:val="hybridMultilevel"/>
    <w:tmpl w:val="F8D6E7A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A9D623D"/>
    <w:multiLevelType w:val="hybridMultilevel"/>
    <w:tmpl w:val="149E42E8"/>
    <w:lvl w:ilvl="0" w:tplc="0409000D">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3C2B7EF1"/>
    <w:multiLevelType w:val="hybridMultilevel"/>
    <w:tmpl w:val="8FAAD054"/>
    <w:lvl w:ilvl="0" w:tplc="0409000D">
      <w:start w:val="1"/>
      <w:numFmt w:val="bullet"/>
      <w:lvlText w:val=""/>
      <w:lvlJc w:val="left"/>
      <w:pPr>
        <w:tabs>
          <w:tab w:val="num" w:pos="720"/>
        </w:tabs>
        <w:ind w:left="720" w:hanging="360"/>
      </w:pPr>
      <w:rPr>
        <w:rFonts w:ascii="Wingdings" w:hAnsi="Wingdings" w:hint="default"/>
      </w:rPr>
    </w:lvl>
    <w:lvl w:ilvl="1" w:tplc="E26CD0A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200380"/>
    <w:multiLevelType w:val="hybridMultilevel"/>
    <w:tmpl w:val="4C360DF4"/>
    <w:lvl w:ilvl="0" w:tplc="E63AF82A">
      <w:start w:val="3"/>
      <w:numFmt w:val="bullet"/>
      <w:lvlText w:val="-"/>
      <w:lvlJc w:val="left"/>
      <w:pPr>
        <w:ind w:left="720" w:hanging="360"/>
      </w:pPr>
      <w:rPr>
        <w:rFonts w:ascii="Verdana" w:eastAsia="Times New Roman" w:hAnsi="Verdan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43333E0D"/>
    <w:multiLevelType w:val="hybridMultilevel"/>
    <w:tmpl w:val="D6CA83F4"/>
    <w:lvl w:ilvl="0" w:tplc="E63AF82A">
      <w:start w:val="3"/>
      <w:numFmt w:val="bullet"/>
      <w:lvlText w:val="-"/>
      <w:lvlJc w:val="left"/>
      <w:pPr>
        <w:ind w:left="720" w:hanging="360"/>
      </w:pPr>
      <w:rPr>
        <w:rFonts w:ascii="Verdana" w:eastAsia="Times New Roman" w:hAnsi="Verdan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82F7DFE"/>
    <w:multiLevelType w:val="hybridMultilevel"/>
    <w:tmpl w:val="7F428568"/>
    <w:lvl w:ilvl="0" w:tplc="04090001">
      <w:start w:val="1"/>
      <w:numFmt w:val="bullet"/>
      <w:lvlText w:val=""/>
      <w:lvlJc w:val="left"/>
      <w:pPr>
        <w:tabs>
          <w:tab w:val="num" w:pos="1440"/>
        </w:tabs>
        <w:ind w:left="1440" w:hanging="360"/>
      </w:pPr>
      <w:rPr>
        <w:rFonts w:ascii="Symbol" w:hAnsi="Symbol" w:hint="default"/>
      </w:rPr>
    </w:lvl>
    <w:lvl w:ilvl="1" w:tplc="04090009">
      <w:start w:val="1"/>
      <w:numFmt w:val="bullet"/>
      <w:lvlText w:val=""/>
      <w:lvlJc w:val="left"/>
      <w:pPr>
        <w:tabs>
          <w:tab w:val="num" w:pos="360"/>
        </w:tabs>
        <w:ind w:left="360" w:hanging="360"/>
      </w:pPr>
      <w:rPr>
        <w:rFonts w:ascii="Wingdings" w:hAnsi="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2">
    <w:nsid w:val="4A6258EC"/>
    <w:multiLevelType w:val="hybridMultilevel"/>
    <w:tmpl w:val="235C074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nsid w:val="4ACD5941"/>
    <w:multiLevelType w:val="hybridMultilevel"/>
    <w:tmpl w:val="E0CE04EC"/>
    <w:lvl w:ilvl="0" w:tplc="0409000D">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4FF53ACE"/>
    <w:multiLevelType w:val="hybridMultilevel"/>
    <w:tmpl w:val="8572D238"/>
    <w:lvl w:ilvl="0" w:tplc="04090001">
      <w:start w:val="1"/>
      <w:numFmt w:val="bullet"/>
      <w:lvlText w:val=""/>
      <w:lvlJc w:val="left"/>
      <w:pPr>
        <w:tabs>
          <w:tab w:val="num" w:pos="1263"/>
        </w:tabs>
        <w:ind w:left="1263" w:hanging="360"/>
      </w:pPr>
      <w:rPr>
        <w:rFonts w:ascii="Symbol" w:hAnsi="Symbol" w:cs="Symbol" w:hint="default"/>
      </w:rPr>
    </w:lvl>
    <w:lvl w:ilvl="1" w:tplc="04090003">
      <w:start w:val="1"/>
      <w:numFmt w:val="bullet"/>
      <w:lvlText w:val="o"/>
      <w:lvlJc w:val="left"/>
      <w:pPr>
        <w:tabs>
          <w:tab w:val="num" w:pos="1983"/>
        </w:tabs>
        <w:ind w:left="1983" w:hanging="360"/>
      </w:pPr>
      <w:rPr>
        <w:rFonts w:ascii="Courier New" w:hAnsi="Courier New" w:cs="Courier New" w:hint="default"/>
      </w:rPr>
    </w:lvl>
    <w:lvl w:ilvl="2" w:tplc="04090005">
      <w:start w:val="1"/>
      <w:numFmt w:val="bullet"/>
      <w:lvlText w:val=""/>
      <w:lvlJc w:val="left"/>
      <w:pPr>
        <w:tabs>
          <w:tab w:val="num" w:pos="2703"/>
        </w:tabs>
        <w:ind w:left="2703" w:hanging="360"/>
      </w:pPr>
      <w:rPr>
        <w:rFonts w:ascii="Wingdings" w:hAnsi="Wingdings" w:cs="Wingdings" w:hint="default"/>
      </w:rPr>
    </w:lvl>
    <w:lvl w:ilvl="3" w:tplc="04090001">
      <w:start w:val="1"/>
      <w:numFmt w:val="bullet"/>
      <w:lvlText w:val=""/>
      <w:lvlJc w:val="left"/>
      <w:pPr>
        <w:tabs>
          <w:tab w:val="num" w:pos="3423"/>
        </w:tabs>
        <w:ind w:left="3423" w:hanging="360"/>
      </w:pPr>
      <w:rPr>
        <w:rFonts w:ascii="Symbol" w:hAnsi="Symbol" w:cs="Symbol" w:hint="default"/>
      </w:rPr>
    </w:lvl>
    <w:lvl w:ilvl="4" w:tplc="04090003">
      <w:start w:val="1"/>
      <w:numFmt w:val="bullet"/>
      <w:lvlText w:val="o"/>
      <w:lvlJc w:val="left"/>
      <w:pPr>
        <w:tabs>
          <w:tab w:val="num" w:pos="4143"/>
        </w:tabs>
        <w:ind w:left="4143" w:hanging="360"/>
      </w:pPr>
      <w:rPr>
        <w:rFonts w:ascii="Courier New" w:hAnsi="Courier New" w:cs="Courier New" w:hint="default"/>
      </w:rPr>
    </w:lvl>
    <w:lvl w:ilvl="5" w:tplc="04090005">
      <w:start w:val="1"/>
      <w:numFmt w:val="bullet"/>
      <w:lvlText w:val=""/>
      <w:lvlJc w:val="left"/>
      <w:pPr>
        <w:tabs>
          <w:tab w:val="num" w:pos="4863"/>
        </w:tabs>
        <w:ind w:left="4863" w:hanging="360"/>
      </w:pPr>
      <w:rPr>
        <w:rFonts w:ascii="Wingdings" w:hAnsi="Wingdings" w:cs="Wingdings" w:hint="default"/>
      </w:rPr>
    </w:lvl>
    <w:lvl w:ilvl="6" w:tplc="04090001">
      <w:start w:val="1"/>
      <w:numFmt w:val="bullet"/>
      <w:lvlText w:val=""/>
      <w:lvlJc w:val="left"/>
      <w:pPr>
        <w:tabs>
          <w:tab w:val="num" w:pos="5583"/>
        </w:tabs>
        <w:ind w:left="5583" w:hanging="360"/>
      </w:pPr>
      <w:rPr>
        <w:rFonts w:ascii="Symbol" w:hAnsi="Symbol" w:cs="Symbol" w:hint="default"/>
      </w:rPr>
    </w:lvl>
    <w:lvl w:ilvl="7" w:tplc="04090003">
      <w:start w:val="1"/>
      <w:numFmt w:val="bullet"/>
      <w:lvlText w:val="o"/>
      <w:lvlJc w:val="left"/>
      <w:pPr>
        <w:tabs>
          <w:tab w:val="num" w:pos="6303"/>
        </w:tabs>
        <w:ind w:left="6303" w:hanging="360"/>
      </w:pPr>
      <w:rPr>
        <w:rFonts w:ascii="Courier New" w:hAnsi="Courier New" w:cs="Courier New" w:hint="default"/>
      </w:rPr>
    </w:lvl>
    <w:lvl w:ilvl="8" w:tplc="04090005">
      <w:start w:val="1"/>
      <w:numFmt w:val="bullet"/>
      <w:lvlText w:val=""/>
      <w:lvlJc w:val="left"/>
      <w:pPr>
        <w:tabs>
          <w:tab w:val="num" w:pos="7023"/>
        </w:tabs>
        <w:ind w:left="7023" w:hanging="360"/>
      </w:pPr>
      <w:rPr>
        <w:rFonts w:ascii="Wingdings" w:hAnsi="Wingdings" w:cs="Wingdings" w:hint="default"/>
      </w:rPr>
    </w:lvl>
  </w:abstractNum>
  <w:abstractNum w:abstractNumId="25">
    <w:nsid w:val="51BA21D2"/>
    <w:multiLevelType w:val="hybridMultilevel"/>
    <w:tmpl w:val="6096E2C0"/>
    <w:lvl w:ilvl="0" w:tplc="552E2A7A">
      <w:start w:val="3"/>
      <w:numFmt w:val="bullet"/>
      <w:lvlText w:val=""/>
      <w:lvlJc w:val="left"/>
      <w:pPr>
        <w:ind w:left="1557" w:hanging="360"/>
      </w:pPr>
      <w:rPr>
        <w:rFonts w:ascii="Symbol" w:eastAsia="Times New Roman" w:hAnsi="Symbol" w:hint="default"/>
        <w:color w:val="00000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52F67525"/>
    <w:multiLevelType w:val="hybridMultilevel"/>
    <w:tmpl w:val="CE5E63A2"/>
    <w:lvl w:ilvl="0" w:tplc="64D6F9FE">
      <w:start w:val="3"/>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587A1AEE"/>
    <w:multiLevelType w:val="hybridMultilevel"/>
    <w:tmpl w:val="8634E282"/>
    <w:lvl w:ilvl="0" w:tplc="E63AF82A">
      <w:start w:val="3"/>
      <w:numFmt w:val="bullet"/>
      <w:lvlText w:val="-"/>
      <w:lvlJc w:val="left"/>
      <w:pPr>
        <w:ind w:left="720" w:hanging="360"/>
      </w:pPr>
      <w:rPr>
        <w:rFonts w:ascii="Verdana" w:eastAsia="Times New Roman" w:hAnsi="Verdan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588B1559"/>
    <w:multiLevelType w:val="hybridMultilevel"/>
    <w:tmpl w:val="5CD4883A"/>
    <w:lvl w:ilvl="0" w:tplc="A5FC279A">
      <w:start w:val="1"/>
      <w:numFmt w:val="bullet"/>
      <w:lvlText w:val="-"/>
      <w:lvlJc w:val="left"/>
      <w:pPr>
        <w:tabs>
          <w:tab w:val="num" w:pos="333"/>
        </w:tabs>
        <w:ind w:left="530" w:hanging="170"/>
      </w:pPr>
      <w:rPr>
        <w:rFonts w:ascii=".VnTime" w:eastAsia="Times New Roman" w:hAnsi=".VnTime" w:cs="Times New Roman" w:hint="default"/>
      </w:rPr>
    </w:lvl>
    <w:lvl w:ilvl="1" w:tplc="94BA0EDC">
      <w:start w:val="1"/>
      <w:numFmt w:val="bullet"/>
      <w:lvlText w:val="o"/>
      <w:lvlJc w:val="left"/>
      <w:pPr>
        <w:tabs>
          <w:tab w:val="num" w:pos="666"/>
        </w:tabs>
        <w:ind w:left="666" w:hanging="360"/>
      </w:pPr>
      <w:rPr>
        <w:rFonts w:ascii="Courier New" w:hAnsi="Courier New" w:cs="Courier New" w:hint="default"/>
      </w:rPr>
    </w:lvl>
    <w:lvl w:ilvl="2" w:tplc="0409001B">
      <w:start w:val="1"/>
      <w:numFmt w:val="bullet"/>
      <w:lvlText w:val=""/>
      <w:lvlJc w:val="left"/>
      <w:pPr>
        <w:tabs>
          <w:tab w:val="num" w:pos="1386"/>
        </w:tabs>
        <w:ind w:left="1386" w:hanging="360"/>
      </w:pPr>
      <w:rPr>
        <w:rFonts w:ascii="Wingdings" w:hAnsi="Wingdings" w:hint="default"/>
      </w:rPr>
    </w:lvl>
    <w:lvl w:ilvl="3" w:tplc="0409000F">
      <w:start w:val="1"/>
      <w:numFmt w:val="bullet"/>
      <w:lvlText w:val=""/>
      <w:lvlJc w:val="left"/>
      <w:pPr>
        <w:tabs>
          <w:tab w:val="num" w:pos="2106"/>
        </w:tabs>
        <w:ind w:left="2106" w:hanging="360"/>
      </w:pPr>
      <w:rPr>
        <w:rFonts w:ascii="Symbol" w:hAnsi="Symbol" w:hint="default"/>
      </w:rPr>
    </w:lvl>
    <w:lvl w:ilvl="4" w:tplc="04090019">
      <w:start w:val="1"/>
      <w:numFmt w:val="bullet"/>
      <w:lvlText w:val="o"/>
      <w:lvlJc w:val="left"/>
      <w:pPr>
        <w:tabs>
          <w:tab w:val="num" w:pos="2826"/>
        </w:tabs>
        <w:ind w:left="2826" w:hanging="360"/>
      </w:pPr>
      <w:rPr>
        <w:rFonts w:ascii="Courier New" w:hAnsi="Courier New" w:cs="Courier New" w:hint="default"/>
      </w:rPr>
    </w:lvl>
    <w:lvl w:ilvl="5" w:tplc="0409001B">
      <w:start w:val="1"/>
      <w:numFmt w:val="bullet"/>
      <w:lvlText w:val=""/>
      <w:lvlJc w:val="left"/>
      <w:pPr>
        <w:tabs>
          <w:tab w:val="num" w:pos="3546"/>
        </w:tabs>
        <w:ind w:left="3546" w:hanging="360"/>
      </w:pPr>
      <w:rPr>
        <w:rFonts w:ascii="Wingdings" w:hAnsi="Wingdings" w:hint="default"/>
      </w:rPr>
    </w:lvl>
    <w:lvl w:ilvl="6" w:tplc="0409000F">
      <w:start w:val="1"/>
      <w:numFmt w:val="bullet"/>
      <w:lvlText w:val=""/>
      <w:lvlJc w:val="left"/>
      <w:pPr>
        <w:tabs>
          <w:tab w:val="num" w:pos="4266"/>
        </w:tabs>
        <w:ind w:left="4266" w:hanging="360"/>
      </w:pPr>
      <w:rPr>
        <w:rFonts w:ascii="Symbol" w:hAnsi="Symbol" w:hint="default"/>
      </w:rPr>
    </w:lvl>
    <w:lvl w:ilvl="7" w:tplc="04090019">
      <w:start w:val="1"/>
      <w:numFmt w:val="bullet"/>
      <w:lvlText w:val="o"/>
      <w:lvlJc w:val="left"/>
      <w:pPr>
        <w:tabs>
          <w:tab w:val="num" w:pos="4986"/>
        </w:tabs>
        <w:ind w:left="4986" w:hanging="360"/>
      </w:pPr>
      <w:rPr>
        <w:rFonts w:ascii="Courier New" w:hAnsi="Courier New" w:cs="Courier New" w:hint="default"/>
      </w:rPr>
    </w:lvl>
    <w:lvl w:ilvl="8" w:tplc="0409001B">
      <w:start w:val="1"/>
      <w:numFmt w:val="bullet"/>
      <w:lvlText w:val=""/>
      <w:lvlJc w:val="left"/>
      <w:pPr>
        <w:tabs>
          <w:tab w:val="num" w:pos="5706"/>
        </w:tabs>
        <w:ind w:left="5706" w:hanging="360"/>
      </w:pPr>
      <w:rPr>
        <w:rFonts w:ascii="Wingdings" w:hAnsi="Wingdings" w:hint="default"/>
      </w:rPr>
    </w:lvl>
  </w:abstractNum>
  <w:abstractNum w:abstractNumId="29">
    <w:nsid w:val="5DCE0242"/>
    <w:multiLevelType w:val="hybridMultilevel"/>
    <w:tmpl w:val="53F43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111F9C"/>
    <w:multiLevelType w:val="hybridMultilevel"/>
    <w:tmpl w:val="9800B53C"/>
    <w:lvl w:ilvl="0" w:tplc="64D6F9FE">
      <w:start w:val="3"/>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68566CFD"/>
    <w:multiLevelType w:val="hybridMultilevel"/>
    <w:tmpl w:val="D2582CA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92872F9"/>
    <w:multiLevelType w:val="hybridMultilevel"/>
    <w:tmpl w:val="1076DB90"/>
    <w:lvl w:ilvl="0" w:tplc="0409000B">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540"/>
        </w:tabs>
        <w:ind w:left="540" w:hanging="360"/>
      </w:pPr>
      <w:rPr>
        <w:rFonts w:ascii="Wingdings" w:hAnsi="Wingdings" w:hint="default"/>
      </w:rPr>
    </w:lvl>
    <w:lvl w:ilvl="2" w:tplc="04090001">
      <w:start w:val="1"/>
      <w:numFmt w:val="bullet"/>
      <w:lvlText w:val=""/>
      <w:lvlJc w:val="left"/>
      <w:pPr>
        <w:tabs>
          <w:tab w:val="num" w:pos="360"/>
        </w:tabs>
        <w:ind w:left="3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6CA65ADA"/>
    <w:multiLevelType w:val="hybridMultilevel"/>
    <w:tmpl w:val="54FCDC3C"/>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80"/>
        </w:tabs>
        <w:ind w:left="180" w:hanging="360"/>
      </w:pPr>
      <w:rPr>
        <w:rFonts w:ascii="Wingdings" w:hAnsi="Wingdings" w:hint="default"/>
      </w:rPr>
    </w:lvl>
    <w:lvl w:ilvl="2" w:tplc="2EF4ABEC">
      <w:start w:val="1"/>
      <w:numFmt w:val="bullet"/>
      <w:lvlText w:val="-"/>
      <w:lvlJc w:val="left"/>
      <w:pPr>
        <w:tabs>
          <w:tab w:val="num" w:pos="360"/>
        </w:tabs>
        <w:ind w:left="360" w:hanging="360"/>
      </w:pPr>
      <w:rPr>
        <w:rFonts w:ascii="Times New Roman" w:eastAsia="Times New Roman" w:hAnsi="Times New Roman" w:cs="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4">
    <w:nsid w:val="77EE3F92"/>
    <w:multiLevelType w:val="hybridMultilevel"/>
    <w:tmpl w:val="249009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9213852"/>
    <w:multiLevelType w:val="hybridMultilevel"/>
    <w:tmpl w:val="7FC417F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799A67C9"/>
    <w:multiLevelType w:val="hybridMultilevel"/>
    <w:tmpl w:val="FFF86FD4"/>
    <w:lvl w:ilvl="0" w:tplc="E63AF82A">
      <w:start w:val="3"/>
      <w:numFmt w:val="bullet"/>
      <w:lvlText w:val="-"/>
      <w:lvlJc w:val="left"/>
      <w:pPr>
        <w:ind w:left="810" w:hanging="360"/>
      </w:pPr>
      <w:rPr>
        <w:rFonts w:ascii="Verdana" w:eastAsia="Times New Roman" w:hAnsi="Verdana"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num w:numId="1">
    <w:abstractNumId w:val="1"/>
  </w:num>
  <w:num w:numId="2">
    <w:abstractNumId w:val="36"/>
  </w:num>
  <w:num w:numId="3">
    <w:abstractNumId w:val="26"/>
  </w:num>
  <w:num w:numId="4">
    <w:abstractNumId w:val="20"/>
  </w:num>
  <w:num w:numId="5">
    <w:abstractNumId w:val="27"/>
  </w:num>
  <w:num w:numId="6">
    <w:abstractNumId w:val="35"/>
  </w:num>
  <w:num w:numId="7">
    <w:abstractNumId w:val="15"/>
  </w:num>
  <w:num w:numId="8">
    <w:abstractNumId w:val="19"/>
  </w:num>
  <w:num w:numId="9">
    <w:abstractNumId w:val="30"/>
  </w:num>
  <w:num w:numId="10">
    <w:abstractNumId w:val="10"/>
  </w:num>
  <w:num w:numId="11">
    <w:abstractNumId w:val="13"/>
  </w:num>
  <w:num w:numId="12">
    <w:abstractNumId w:val="5"/>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3"/>
  </w:num>
  <w:num w:numId="16">
    <w:abstractNumId w:val="18"/>
  </w:num>
  <w:num w:numId="17">
    <w:abstractNumId w:val="21"/>
  </w:num>
  <w:num w:numId="18">
    <w:abstractNumId w:val="22"/>
  </w:num>
  <w:num w:numId="19">
    <w:abstractNumId w:val="6"/>
  </w:num>
  <w:num w:numId="20">
    <w:abstractNumId w:val="32"/>
  </w:num>
  <w:num w:numId="21">
    <w:abstractNumId w:val="33"/>
  </w:num>
  <w:num w:numId="22">
    <w:abstractNumId w:val="23"/>
  </w:num>
  <w:num w:numId="23">
    <w:abstractNumId w:val="17"/>
  </w:num>
  <w:num w:numId="24">
    <w:abstractNumId w:val="0"/>
  </w:num>
  <w:num w:numId="25">
    <w:abstractNumId w:val="4"/>
  </w:num>
  <w:num w:numId="26">
    <w:abstractNumId w:val="8"/>
  </w:num>
  <w:num w:numId="27">
    <w:abstractNumId w:val="31"/>
  </w:num>
  <w:num w:numId="28">
    <w:abstractNumId w:val="16"/>
  </w:num>
  <w:num w:numId="29">
    <w:abstractNumId w:val="34"/>
  </w:num>
  <w:num w:numId="30">
    <w:abstractNumId w:val="2"/>
  </w:num>
  <w:num w:numId="31">
    <w:abstractNumId w:val="14"/>
  </w:num>
  <w:num w:numId="32">
    <w:abstractNumId w:val="7"/>
  </w:num>
  <w:num w:numId="33">
    <w:abstractNumId w:val="29"/>
  </w:num>
  <w:num w:numId="34">
    <w:abstractNumId w:val="28"/>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0508F"/>
    <w:rsid w:val="000005ED"/>
    <w:rsid w:val="00001743"/>
    <w:rsid w:val="000022AD"/>
    <w:rsid w:val="00002AF1"/>
    <w:rsid w:val="00002DE5"/>
    <w:rsid w:val="00004290"/>
    <w:rsid w:val="00005284"/>
    <w:rsid w:val="00006273"/>
    <w:rsid w:val="00006297"/>
    <w:rsid w:val="00007257"/>
    <w:rsid w:val="0000742D"/>
    <w:rsid w:val="00007512"/>
    <w:rsid w:val="00007E9D"/>
    <w:rsid w:val="0001232B"/>
    <w:rsid w:val="000126A9"/>
    <w:rsid w:val="000131DE"/>
    <w:rsid w:val="00013B58"/>
    <w:rsid w:val="00013C9F"/>
    <w:rsid w:val="000154B8"/>
    <w:rsid w:val="00016A4E"/>
    <w:rsid w:val="000206A6"/>
    <w:rsid w:val="00020B30"/>
    <w:rsid w:val="00023928"/>
    <w:rsid w:val="00025A70"/>
    <w:rsid w:val="00026C4F"/>
    <w:rsid w:val="00031587"/>
    <w:rsid w:val="00031AF5"/>
    <w:rsid w:val="00031C4C"/>
    <w:rsid w:val="00032C98"/>
    <w:rsid w:val="000406D0"/>
    <w:rsid w:val="00040C8E"/>
    <w:rsid w:val="00040F8A"/>
    <w:rsid w:val="000411BA"/>
    <w:rsid w:val="00042254"/>
    <w:rsid w:val="00043A30"/>
    <w:rsid w:val="00043C49"/>
    <w:rsid w:val="00045210"/>
    <w:rsid w:val="00046385"/>
    <w:rsid w:val="00047CD4"/>
    <w:rsid w:val="0005196E"/>
    <w:rsid w:val="000557DC"/>
    <w:rsid w:val="00055A46"/>
    <w:rsid w:val="00056AA4"/>
    <w:rsid w:val="00057756"/>
    <w:rsid w:val="00057A40"/>
    <w:rsid w:val="00061DEC"/>
    <w:rsid w:val="00062582"/>
    <w:rsid w:val="000625F0"/>
    <w:rsid w:val="00062D33"/>
    <w:rsid w:val="0006433A"/>
    <w:rsid w:val="000644CC"/>
    <w:rsid w:val="00064DFB"/>
    <w:rsid w:val="00066DE3"/>
    <w:rsid w:val="000678E7"/>
    <w:rsid w:val="00067BD8"/>
    <w:rsid w:val="00071D07"/>
    <w:rsid w:val="00072421"/>
    <w:rsid w:val="00074853"/>
    <w:rsid w:val="000752EE"/>
    <w:rsid w:val="00075783"/>
    <w:rsid w:val="00075B35"/>
    <w:rsid w:val="000812FC"/>
    <w:rsid w:val="0008157A"/>
    <w:rsid w:val="00081A6D"/>
    <w:rsid w:val="000831E9"/>
    <w:rsid w:val="00083DDA"/>
    <w:rsid w:val="00084B19"/>
    <w:rsid w:val="00085996"/>
    <w:rsid w:val="000869CC"/>
    <w:rsid w:val="00086E17"/>
    <w:rsid w:val="00087106"/>
    <w:rsid w:val="000877E6"/>
    <w:rsid w:val="00090A47"/>
    <w:rsid w:val="00094B81"/>
    <w:rsid w:val="00097482"/>
    <w:rsid w:val="000A18F6"/>
    <w:rsid w:val="000A1D72"/>
    <w:rsid w:val="000A2472"/>
    <w:rsid w:val="000A2A0E"/>
    <w:rsid w:val="000A2BB3"/>
    <w:rsid w:val="000A354E"/>
    <w:rsid w:val="000A3B79"/>
    <w:rsid w:val="000A476B"/>
    <w:rsid w:val="000A6C61"/>
    <w:rsid w:val="000A7966"/>
    <w:rsid w:val="000B079B"/>
    <w:rsid w:val="000B2D2F"/>
    <w:rsid w:val="000B2F64"/>
    <w:rsid w:val="000B4EC5"/>
    <w:rsid w:val="000B683C"/>
    <w:rsid w:val="000B69A5"/>
    <w:rsid w:val="000B701A"/>
    <w:rsid w:val="000C0BC8"/>
    <w:rsid w:val="000C0E92"/>
    <w:rsid w:val="000C28F2"/>
    <w:rsid w:val="000C35FC"/>
    <w:rsid w:val="000C43EB"/>
    <w:rsid w:val="000C6E4C"/>
    <w:rsid w:val="000D0097"/>
    <w:rsid w:val="000D0865"/>
    <w:rsid w:val="000D1237"/>
    <w:rsid w:val="000D15CA"/>
    <w:rsid w:val="000D5D6A"/>
    <w:rsid w:val="000D60F0"/>
    <w:rsid w:val="000E2142"/>
    <w:rsid w:val="000E33F9"/>
    <w:rsid w:val="000E4CF8"/>
    <w:rsid w:val="000E5DA4"/>
    <w:rsid w:val="000E6119"/>
    <w:rsid w:val="000F0D2A"/>
    <w:rsid w:val="000F1681"/>
    <w:rsid w:val="000F2776"/>
    <w:rsid w:val="000F2CDA"/>
    <w:rsid w:val="000F3203"/>
    <w:rsid w:val="000F3292"/>
    <w:rsid w:val="000F4371"/>
    <w:rsid w:val="000F445C"/>
    <w:rsid w:val="000F448B"/>
    <w:rsid w:val="000F509B"/>
    <w:rsid w:val="000F5F54"/>
    <w:rsid w:val="000F6D49"/>
    <w:rsid w:val="001008C7"/>
    <w:rsid w:val="00100BDF"/>
    <w:rsid w:val="00101A60"/>
    <w:rsid w:val="00101B69"/>
    <w:rsid w:val="00102CCE"/>
    <w:rsid w:val="00103374"/>
    <w:rsid w:val="001046B6"/>
    <w:rsid w:val="0010551B"/>
    <w:rsid w:val="001066D9"/>
    <w:rsid w:val="00106D5E"/>
    <w:rsid w:val="001078ED"/>
    <w:rsid w:val="001116F7"/>
    <w:rsid w:val="00112601"/>
    <w:rsid w:val="00112A4D"/>
    <w:rsid w:val="001130C6"/>
    <w:rsid w:val="0011454C"/>
    <w:rsid w:val="00115C2E"/>
    <w:rsid w:val="001164C4"/>
    <w:rsid w:val="001171D8"/>
    <w:rsid w:val="001177ED"/>
    <w:rsid w:val="00117EBE"/>
    <w:rsid w:val="0012039F"/>
    <w:rsid w:val="00121694"/>
    <w:rsid w:val="001217D3"/>
    <w:rsid w:val="00125541"/>
    <w:rsid w:val="0012587A"/>
    <w:rsid w:val="00125E38"/>
    <w:rsid w:val="00126D83"/>
    <w:rsid w:val="001273BC"/>
    <w:rsid w:val="001273F9"/>
    <w:rsid w:val="001331AC"/>
    <w:rsid w:val="00133956"/>
    <w:rsid w:val="0013428A"/>
    <w:rsid w:val="001355E0"/>
    <w:rsid w:val="001435A3"/>
    <w:rsid w:val="00145BEB"/>
    <w:rsid w:val="00146D6C"/>
    <w:rsid w:val="0014766E"/>
    <w:rsid w:val="00147C04"/>
    <w:rsid w:val="001506DA"/>
    <w:rsid w:val="001540AE"/>
    <w:rsid w:val="001607DC"/>
    <w:rsid w:val="00163F29"/>
    <w:rsid w:val="0016462D"/>
    <w:rsid w:val="0016468D"/>
    <w:rsid w:val="00164E2C"/>
    <w:rsid w:val="00165680"/>
    <w:rsid w:val="0016600B"/>
    <w:rsid w:val="0017217B"/>
    <w:rsid w:val="001734F9"/>
    <w:rsid w:val="0017463B"/>
    <w:rsid w:val="00174E33"/>
    <w:rsid w:val="001760ED"/>
    <w:rsid w:val="00177DB9"/>
    <w:rsid w:val="00180763"/>
    <w:rsid w:val="00182371"/>
    <w:rsid w:val="00184AEF"/>
    <w:rsid w:val="00185573"/>
    <w:rsid w:val="00185D91"/>
    <w:rsid w:val="0018655D"/>
    <w:rsid w:val="001865D5"/>
    <w:rsid w:val="00190CA5"/>
    <w:rsid w:val="00190F4A"/>
    <w:rsid w:val="00193B78"/>
    <w:rsid w:val="00195056"/>
    <w:rsid w:val="001958C6"/>
    <w:rsid w:val="00196260"/>
    <w:rsid w:val="00196803"/>
    <w:rsid w:val="001974F8"/>
    <w:rsid w:val="001A023E"/>
    <w:rsid w:val="001A1BF3"/>
    <w:rsid w:val="001A25BB"/>
    <w:rsid w:val="001A2B67"/>
    <w:rsid w:val="001A2E4C"/>
    <w:rsid w:val="001A3008"/>
    <w:rsid w:val="001A384F"/>
    <w:rsid w:val="001A4BBB"/>
    <w:rsid w:val="001A50EA"/>
    <w:rsid w:val="001B0FE6"/>
    <w:rsid w:val="001B1E4B"/>
    <w:rsid w:val="001B25F9"/>
    <w:rsid w:val="001B42D5"/>
    <w:rsid w:val="001B548B"/>
    <w:rsid w:val="001B57CD"/>
    <w:rsid w:val="001B617B"/>
    <w:rsid w:val="001B7778"/>
    <w:rsid w:val="001B7943"/>
    <w:rsid w:val="001B7AE2"/>
    <w:rsid w:val="001C04C2"/>
    <w:rsid w:val="001C21ED"/>
    <w:rsid w:val="001C3012"/>
    <w:rsid w:val="001C4003"/>
    <w:rsid w:val="001C40D1"/>
    <w:rsid w:val="001C47B0"/>
    <w:rsid w:val="001C4F1F"/>
    <w:rsid w:val="001C51F1"/>
    <w:rsid w:val="001D078A"/>
    <w:rsid w:val="001D12D8"/>
    <w:rsid w:val="001D1A8E"/>
    <w:rsid w:val="001D1A9C"/>
    <w:rsid w:val="001D21C0"/>
    <w:rsid w:val="001D2761"/>
    <w:rsid w:val="001D3853"/>
    <w:rsid w:val="001D58F5"/>
    <w:rsid w:val="001D629B"/>
    <w:rsid w:val="001D7237"/>
    <w:rsid w:val="001E0ECE"/>
    <w:rsid w:val="001E19C2"/>
    <w:rsid w:val="001E1AD7"/>
    <w:rsid w:val="001E1AF6"/>
    <w:rsid w:val="001E1B2E"/>
    <w:rsid w:val="001E1FCD"/>
    <w:rsid w:val="001E20A4"/>
    <w:rsid w:val="001E2681"/>
    <w:rsid w:val="001E278C"/>
    <w:rsid w:val="001E28F0"/>
    <w:rsid w:val="001E2EC2"/>
    <w:rsid w:val="001E3DFF"/>
    <w:rsid w:val="001E3E31"/>
    <w:rsid w:val="001E40D6"/>
    <w:rsid w:val="001E47A2"/>
    <w:rsid w:val="001E6894"/>
    <w:rsid w:val="001E68FE"/>
    <w:rsid w:val="001E7979"/>
    <w:rsid w:val="001F0410"/>
    <w:rsid w:val="001F11B2"/>
    <w:rsid w:val="001F378D"/>
    <w:rsid w:val="001F3CDE"/>
    <w:rsid w:val="001F4F2F"/>
    <w:rsid w:val="001F51FB"/>
    <w:rsid w:val="001F58D7"/>
    <w:rsid w:val="001F65A9"/>
    <w:rsid w:val="00201E44"/>
    <w:rsid w:val="00202404"/>
    <w:rsid w:val="0020262A"/>
    <w:rsid w:val="00203976"/>
    <w:rsid w:val="00203C0D"/>
    <w:rsid w:val="00204C42"/>
    <w:rsid w:val="00205603"/>
    <w:rsid w:val="002065D8"/>
    <w:rsid w:val="002108E1"/>
    <w:rsid w:val="00212934"/>
    <w:rsid w:val="00213B76"/>
    <w:rsid w:val="00213F02"/>
    <w:rsid w:val="00215464"/>
    <w:rsid w:val="002160B0"/>
    <w:rsid w:val="00217184"/>
    <w:rsid w:val="0022029B"/>
    <w:rsid w:val="00220992"/>
    <w:rsid w:val="00220C0F"/>
    <w:rsid w:val="00221BFE"/>
    <w:rsid w:val="00222A0C"/>
    <w:rsid w:val="002230A5"/>
    <w:rsid w:val="00223DA2"/>
    <w:rsid w:val="002244BE"/>
    <w:rsid w:val="0022513E"/>
    <w:rsid w:val="00225B0C"/>
    <w:rsid w:val="00227DA7"/>
    <w:rsid w:val="00231DF9"/>
    <w:rsid w:val="002335A4"/>
    <w:rsid w:val="0023396D"/>
    <w:rsid w:val="0023451E"/>
    <w:rsid w:val="002345D6"/>
    <w:rsid w:val="00237FC1"/>
    <w:rsid w:val="00241817"/>
    <w:rsid w:val="00243A12"/>
    <w:rsid w:val="00244C98"/>
    <w:rsid w:val="00245A63"/>
    <w:rsid w:val="00246261"/>
    <w:rsid w:val="00246B58"/>
    <w:rsid w:val="002509EF"/>
    <w:rsid w:val="00250BDC"/>
    <w:rsid w:val="00252A52"/>
    <w:rsid w:val="00252C34"/>
    <w:rsid w:val="00252FB1"/>
    <w:rsid w:val="002543A7"/>
    <w:rsid w:val="002557EB"/>
    <w:rsid w:val="00255839"/>
    <w:rsid w:val="00255B49"/>
    <w:rsid w:val="00256B6E"/>
    <w:rsid w:val="00256E65"/>
    <w:rsid w:val="0025779C"/>
    <w:rsid w:val="00260272"/>
    <w:rsid w:val="00260C1C"/>
    <w:rsid w:val="0026104C"/>
    <w:rsid w:val="00262E2C"/>
    <w:rsid w:val="00262ED6"/>
    <w:rsid w:val="00264D35"/>
    <w:rsid w:val="00272BC1"/>
    <w:rsid w:val="00274AE5"/>
    <w:rsid w:val="002773F8"/>
    <w:rsid w:val="00277C25"/>
    <w:rsid w:val="00277F80"/>
    <w:rsid w:val="00280252"/>
    <w:rsid w:val="00283894"/>
    <w:rsid w:val="00283B21"/>
    <w:rsid w:val="00283F5E"/>
    <w:rsid w:val="0028477A"/>
    <w:rsid w:val="00284DC2"/>
    <w:rsid w:val="00284EF3"/>
    <w:rsid w:val="0028579E"/>
    <w:rsid w:val="00285CB9"/>
    <w:rsid w:val="0028657D"/>
    <w:rsid w:val="00287886"/>
    <w:rsid w:val="00290FAD"/>
    <w:rsid w:val="00291EB7"/>
    <w:rsid w:val="00292FA1"/>
    <w:rsid w:val="00293294"/>
    <w:rsid w:val="0029393F"/>
    <w:rsid w:val="00293C05"/>
    <w:rsid w:val="002977F1"/>
    <w:rsid w:val="002A10D9"/>
    <w:rsid w:val="002A35E5"/>
    <w:rsid w:val="002A4AC8"/>
    <w:rsid w:val="002A5C23"/>
    <w:rsid w:val="002A614E"/>
    <w:rsid w:val="002A673F"/>
    <w:rsid w:val="002A6E08"/>
    <w:rsid w:val="002B0584"/>
    <w:rsid w:val="002B0A53"/>
    <w:rsid w:val="002B0C97"/>
    <w:rsid w:val="002B0E35"/>
    <w:rsid w:val="002B0F9B"/>
    <w:rsid w:val="002B3042"/>
    <w:rsid w:val="002B32D0"/>
    <w:rsid w:val="002B4928"/>
    <w:rsid w:val="002B4CEA"/>
    <w:rsid w:val="002B521D"/>
    <w:rsid w:val="002B60FA"/>
    <w:rsid w:val="002B6B03"/>
    <w:rsid w:val="002B748A"/>
    <w:rsid w:val="002C35FA"/>
    <w:rsid w:val="002C4163"/>
    <w:rsid w:val="002C5342"/>
    <w:rsid w:val="002C57A4"/>
    <w:rsid w:val="002C7EBB"/>
    <w:rsid w:val="002D0ADC"/>
    <w:rsid w:val="002D13D8"/>
    <w:rsid w:val="002D28D1"/>
    <w:rsid w:val="002D4AFA"/>
    <w:rsid w:val="002E0452"/>
    <w:rsid w:val="002E38B2"/>
    <w:rsid w:val="002E38B5"/>
    <w:rsid w:val="002E4CD3"/>
    <w:rsid w:val="002F0FF8"/>
    <w:rsid w:val="002F19F3"/>
    <w:rsid w:val="002F1CA7"/>
    <w:rsid w:val="002F1CFD"/>
    <w:rsid w:val="002F27FC"/>
    <w:rsid w:val="002F3292"/>
    <w:rsid w:val="002F4395"/>
    <w:rsid w:val="002F5688"/>
    <w:rsid w:val="002F5DE1"/>
    <w:rsid w:val="002F622E"/>
    <w:rsid w:val="002F6BD8"/>
    <w:rsid w:val="00301B95"/>
    <w:rsid w:val="003022D2"/>
    <w:rsid w:val="00302A47"/>
    <w:rsid w:val="003055A6"/>
    <w:rsid w:val="003057B9"/>
    <w:rsid w:val="00306140"/>
    <w:rsid w:val="003062D5"/>
    <w:rsid w:val="003063F8"/>
    <w:rsid w:val="00306828"/>
    <w:rsid w:val="0030783C"/>
    <w:rsid w:val="00312C71"/>
    <w:rsid w:val="0031424A"/>
    <w:rsid w:val="00317C6D"/>
    <w:rsid w:val="00324047"/>
    <w:rsid w:val="00324651"/>
    <w:rsid w:val="00324D9D"/>
    <w:rsid w:val="00325591"/>
    <w:rsid w:val="00326CF5"/>
    <w:rsid w:val="00331818"/>
    <w:rsid w:val="00332D9A"/>
    <w:rsid w:val="00333FAD"/>
    <w:rsid w:val="003351B8"/>
    <w:rsid w:val="00335F40"/>
    <w:rsid w:val="003411A4"/>
    <w:rsid w:val="00341D3D"/>
    <w:rsid w:val="00345D9B"/>
    <w:rsid w:val="00350369"/>
    <w:rsid w:val="00352C7D"/>
    <w:rsid w:val="00354401"/>
    <w:rsid w:val="00354FC0"/>
    <w:rsid w:val="00356744"/>
    <w:rsid w:val="00360998"/>
    <w:rsid w:val="00362966"/>
    <w:rsid w:val="00363217"/>
    <w:rsid w:val="00363875"/>
    <w:rsid w:val="0036468A"/>
    <w:rsid w:val="00366EFC"/>
    <w:rsid w:val="00367036"/>
    <w:rsid w:val="003670E6"/>
    <w:rsid w:val="00367B2D"/>
    <w:rsid w:val="0037050A"/>
    <w:rsid w:val="00370B3A"/>
    <w:rsid w:val="00371E37"/>
    <w:rsid w:val="00372460"/>
    <w:rsid w:val="00376F68"/>
    <w:rsid w:val="00380793"/>
    <w:rsid w:val="00384E15"/>
    <w:rsid w:val="00387432"/>
    <w:rsid w:val="00390807"/>
    <w:rsid w:val="00390B4F"/>
    <w:rsid w:val="003921C9"/>
    <w:rsid w:val="00392497"/>
    <w:rsid w:val="0039383A"/>
    <w:rsid w:val="0039434E"/>
    <w:rsid w:val="003952C8"/>
    <w:rsid w:val="003962ED"/>
    <w:rsid w:val="003968C3"/>
    <w:rsid w:val="003971D7"/>
    <w:rsid w:val="00397E9C"/>
    <w:rsid w:val="003A215A"/>
    <w:rsid w:val="003A2848"/>
    <w:rsid w:val="003A48A2"/>
    <w:rsid w:val="003A5880"/>
    <w:rsid w:val="003A6018"/>
    <w:rsid w:val="003A6557"/>
    <w:rsid w:val="003A6A19"/>
    <w:rsid w:val="003A76CE"/>
    <w:rsid w:val="003A7E7D"/>
    <w:rsid w:val="003B0CBF"/>
    <w:rsid w:val="003B3FCE"/>
    <w:rsid w:val="003B73F0"/>
    <w:rsid w:val="003C08EC"/>
    <w:rsid w:val="003C18E0"/>
    <w:rsid w:val="003C3484"/>
    <w:rsid w:val="003C35B1"/>
    <w:rsid w:val="003C7089"/>
    <w:rsid w:val="003D26F7"/>
    <w:rsid w:val="003D33D5"/>
    <w:rsid w:val="003D59DF"/>
    <w:rsid w:val="003D7A01"/>
    <w:rsid w:val="003D7B4E"/>
    <w:rsid w:val="003E010D"/>
    <w:rsid w:val="003E0370"/>
    <w:rsid w:val="003E2586"/>
    <w:rsid w:val="003E2716"/>
    <w:rsid w:val="003E3E35"/>
    <w:rsid w:val="003E3F42"/>
    <w:rsid w:val="003E771A"/>
    <w:rsid w:val="003F151D"/>
    <w:rsid w:val="003F1BA0"/>
    <w:rsid w:val="003F1C47"/>
    <w:rsid w:val="003F2E93"/>
    <w:rsid w:val="003F363C"/>
    <w:rsid w:val="003F4074"/>
    <w:rsid w:val="003F48C2"/>
    <w:rsid w:val="003F5E09"/>
    <w:rsid w:val="003F66F5"/>
    <w:rsid w:val="0040026F"/>
    <w:rsid w:val="00400B83"/>
    <w:rsid w:val="00400E4B"/>
    <w:rsid w:val="004025A2"/>
    <w:rsid w:val="0040508F"/>
    <w:rsid w:val="00407805"/>
    <w:rsid w:val="00411026"/>
    <w:rsid w:val="00411538"/>
    <w:rsid w:val="00411A6F"/>
    <w:rsid w:val="00411B54"/>
    <w:rsid w:val="00411E8A"/>
    <w:rsid w:val="00412E5C"/>
    <w:rsid w:val="00412EB3"/>
    <w:rsid w:val="004145C5"/>
    <w:rsid w:val="004162CC"/>
    <w:rsid w:val="00417E8D"/>
    <w:rsid w:val="0042000D"/>
    <w:rsid w:val="00420551"/>
    <w:rsid w:val="004211C3"/>
    <w:rsid w:val="004213D3"/>
    <w:rsid w:val="0042302A"/>
    <w:rsid w:val="0042395B"/>
    <w:rsid w:val="00423FEA"/>
    <w:rsid w:val="004240D1"/>
    <w:rsid w:val="004247C1"/>
    <w:rsid w:val="00425AA0"/>
    <w:rsid w:val="00425FAE"/>
    <w:rsid w:val="0042713E"/>
    <w:rsid w:val="00427648"/>
    <w:rsid w:val="0043021B"/>
    <w:rsid w:val="0043033B"/>
    <w:rsid w:val="00431037"/>
    <w:rsid w:val="00431626"/>
    <w:rsid w:val="00432024"/>
    <w:rsid w:val="00434BF5"/>
    <w:rsid w:val="004355EC"/>
    <w:rsid w:val="0044094D"/>
    <w:rsid w:val="004413C4"/>
    <w:rsid w:val="00446523"/>
    <w:rsid w:val="0044729E"/>
    <w:rsid w:val="00450D3A"/>
    <w:rsid w:val="0045334A"/>
    <w:rsid w:val="0045577D"/>
    <w:rsid w:val="00457776"/>
    <w:rsid w:val="0046117D"/>
    <w:rsid w:val="004625DD"/>
    <w:rsid w:val="00462674"/>
    <w:rsid w:val="00462F2E"/>
    <w:rsid w:val="00465537"/>
    <w:rsid w:val="00466A22"/>
    <w:rsid w:val="00466CD7"/>
    <w:rsid w:val="004707BB"/>
    <w:rsid w:val="00470D7A"/>
    <w:rsid w:val="00472A2C"/>
    <w:rsid w:val="00472AAA"/>
    <w:rsid w:val="00472B93"/>
    <w:rsid w:val="004735C2"/>
    <w:rsid w:val="00474580"/>
    <w:rsid w:val="00477C56"/>
    <w:rsid w:val="00477E42"/>
    <w:rsid w:val="00477ECC"/>
    <w:rsid w:val="0048036F"/>
    <w:rsid w:val="00480B91"/>
    <w:rsid w:val="00482206"/>
    <w:rsid w:val="004858CB"/>
    <w:rsid w:val="0048681A"/>
    <w:rsid w:val="00486B8F"/>
    <w:rsid w:val="00493481"/>
    <w:rsid w:val="00494382"/>
    <w:rsid w:val="0049603D"/>
    <w:rsid w:val="00497518"/>
    <w:rsid w:val="004A02B8"/>
    <w:rsid w:val="004A4634"/>
    <w:rsid w:val="004A5943"/>
    <w:rsid w:val="004A5ACC"/>
    <w:rsid w:val="004A6992"/>
    <w:rsid w:val="004A7E7D"/>
    <w:rsid w:val="004B1D25"/>
    <w:rsid w:val="004B1D7A"/>
    <w:rsid w:val="004B2580"/>
    <w:rsid w:val="004B3DAD"/>
    <w:rsid w:val="004B529E"/>
    <w:rsid w:val="004B5676"/>
    <w:rsid w:val="004B63E0"/>
    <w:rsid w:val="004B66C4"/>
    <w:rsid w:val="004C0181"/>
    <w:rsid w:val="004C2658"/>
    <w:rsid w:val="004C2E60"/>
    <w:rsid w:val="004C3753"/>
    <w:rsid w:val="004C57E1"/>
    <w:rsid w:val="004C5F0A"/>
    <w:rsid w:val="004C6080"/>
    <w:rsid w:val="004C748E"/>
    <w:rsid w:val="004D1AF1"/>
    <w:rsid w:val="004D514E"/>
    <w:rsid w:val="004D6713"/>
    <w:rsid w:val="004D6D62"/>
    <w:rsid w:val="004E231A"/>
    <w:rsid w:val="004E2F8D"/>
    <w:rsid w:val="004E32A5"/>
    <w:rsid w:val="004E415B"/>
    <w:rsid w:val="004E71D9"/>
    <w:rsid w:val="004E7CD8"/>
    <w:rsid w:val="004F158B"/>
    <w:rsid w:val="004F2DDD"/>
    <w:rsid w:val="004F3E6F"/>
    <w:rsid w:val="004F42E5"/>
    <w:rsid w:val="004F4629"/>
    <w:rsid w:val="004F6424"/>
    <w:rsid w:val="004F65A5"/>
    <w:rsid w:val="00500AF3"/>
    <w:rsid w:val="00500B37"/>
    <w:rsid w:val="00500D2E"/>
    <w:rsid w:val="005018DD"/>
    <w:rsid w:val="00501F67"/>
    <w:rsid w:val="0050378D"/>
    <w:rsid w:val="00503EB3"/>
    <w:rsid w:val="005057EB"/>
    <w:rsid w:val="00506B97"/>
    <w:rsid w:val="005079C0"/>
    <w:rsid w:val="005126D8"/>
    <w:rsid w:val="00512A5E"/>
    <w:rsid w:val="00512F25"/>
    <w:rsid w:val="00512F7A"/>
    <w:rsid w:val="00513875"/>
    <w:rsid w:val="00513F58"/>
    <w:rsid w:val="0051407E"/>
    <w:rsid w:val="005165CB"/>
    <w:rsid w:val="0051675D"/>
    <w:rsid w:val="00517EE4"/>
    <w:rsid w:val="00521BD7"/>
    <w:rsid w:val="005221F4"/>
    <w:rsid w:val="005228C9"/>
    <w:rsid w:val="005230DB"/>
    <w:rsid w:val="0052340B"/>
    <w:rsid w:val="00523B5E"/>
    <w:rsid w:val="005241C2"/>
    <w:rsid w:val="0052514A"/>
    <w:rsid w:val="0052554F"/>
    <w:rsid w:val="00526181"/>
    <w:rsid w:val="00527AB6"/>
    <w:rsid w:val="00531108"/>
    <w:rsid w:val="005312AD"/>
    <w:rsid w:val="00531A9F"/>
    <w:rsid w:val="00532EF2"/>
    <w:rsid w:val="00534AD7"/>
    <w:rsid w:val="005359CE"/>
    <w:rsid w:val="0053606D"/>
    <w:rsid w:val="0053792F"/>
    <w:rsid w:val="0054185C"/>
    <w:rsid w:val="00545344"/>
    <w:rsid w:val="00546717"/>
    <w:rsid w:val="005470B8"/>
    <w:rsid w:val="00547755"/>
    <w:rsid w:val="00550114"/>
    <w:rsid w:val="005532BD"/>
    <w:rsid w:val="0055474A"/>
    <w:rsid w:val="00556DF0"/>
    <w:rsid w:val="00557050"/>
    <w:rsid w:val="00560923"/>
    <w:rsid w:val="00562202"/>
    <w:rsid w:val="00562739"/>
    <w:rsid w:val="005627F5"/>
    <w:rsid w:val="0056795B"/>
    <w:rsid w:val="00570AB8"/>
    <w:rsid w:val="00570BBE"/>
    <w:rsid w:val="00572159"/>
    <w:rsid w:val="005741F0"/>
    <w:rsid w:val="00574CAC"/>
    <w:rsid w:val="00575CBD"/>
    <w:rsid w:val="0057699C"/>
    <w:rsid w:val="00576B3D"/>
    <w:rsid w:val="005804FE"/>
    <w:rsid w:val="00580A57"/>
    <w:rsid w:val="00581FCE"/>
    <w:rsid w:val="00582ED8"/>
    <w:rsid w:val="00583137"/>
    <w:rsid w:val="005831DC"/>
    <w:rsid w:val="00583324"/>
    <w:rsid w:val="00583FF6"/>
    <w:rsid w:val="00585519"/>
    <w:rsid w:val="0058595C"/>
    <w:rsid w:val="00585FA4"/>
    <w:rsid w:val="0058627C"/>
    <w:rsid w:val="005868DB"/>
    <w:rsid w:val="00592D7C"/>
    <w:rsid w:val="00595380"/>
    <w:rsid w:val="00596C54"/>
    <w:rsid w:val="005A22E1"/>
    <w:rsid w:val="005A24A3"/>
    <w:rsid w:val="005A5751"/>
    <w:rsid w:val="005A7947"/>
    <w:rsid w:val="005A7BC8"/>
    <w:rsid w:val="005B0B9B"/>
    <w:rsid w:val="005B0D75"/>
    <w:rsid w:val="005B1E63"/>
    <w:rsid w:val="005B1FB4"/>
    <w:rsid w:val="005B2557"/>
    <w:rsid w:val="005B3335"/>
    <w:rsid w:val="005B371A"/>
    <w:rsid w:val="005B3CB5"/>
    <w:rsid w:val="005B4BC8"/>
    <w:rsid w:val="005B76B8"/>
    <w:rsid w:val="005B7F8C"/>
    <w:rsid w:val="005C0039"/>
    <w:rsid w:val="005C0531"/>
    <w:rsid w:val="005C07DF"/>
    <w:rsid w:val="005C15E3"/>
    <w:rsid w:val="005C2C14"/>
    <w:rsid w:val="005C37C0"/>
    <w:rsid w:val="005C4061"/>
    <w:rsid w:val="005C4B68"/>
    <w:rsid w:val="005C5558"/>
    <w:rsid w:val="005D11A1"/>
    <w:rsid w:val="005D201E"/>
    <w:rsid w:val="005D2F0D"/>
    <w:rsid w:val="005D46A8"/>
    <w:rsid w:val="005D52A6"/>
    <w:rsid w:val="005D5D2F"/>
    <w:rsid w:val="005D5F06"/>
    <w:rsid w:val="005D6304"/>
    <w:rsid w:val="005D64BB"/>
    <w:rsid w:val="005D6ED5"/>
    <w:rsid w:val="005E0D37"/>
    <w:rsid w:val="005E12B4"/>
    <w:rsid w:val="005E2E37"/>
    <w:rsid w:val="005E3447"/>
    <w:rsid w:val="005E4F55"/>
    <w:rsid w:val="005E599E"/>
    <w:rsid w:val="005E5BA3"/>
    <w:rsid w:val="005E5C52"/>
    <w:rsid w:val="005E6FC0"/>
    <w:rsid w:val="005F0A60"/>
    <w:rsid w:val="005F2D25"/>
    <w:rsid w:val="005F2D70"/>
    <w:rsid w:val="005F561D"/>
    <w:rsid w:val="005F5C3E"/>
    <w:rsid w:val="005F639B"/>
    <w:rsid w:val="005F767D"/>
    <w:rsid w:val="006003F2"/>
    <w:rsid w:val="006046AA"/>
    <w:rsid w:val="00606D19"/>
    <w:rsid w:val="0061189D"/>
    <w:rsid w:val="00613871"/>
    <w:rsid w:val="0061518C"/>
    <w:rsid w:val="00615957"/>
    <w:rsid w:val="00616143"/>
    <w:rsid w:val="0061748C"/>
    <w:rsid w:val="00620BB9"/>
    <w:rsid w:val="0062485B"/>
    <w:rsid w:val="00624EC6"/>
    <w:rsid w:val="0062548A"/>
    <w:rsid w:val="00627275"/>
    <w:rsid w:val="00630DBA"/>
    <w:rsid w:val="00632085"/>
    <w:rsid w:val="00636EF2"/>
    <w:rsid w:val="006373B9"/>
    <w:rsid w:val="00637965"/>
    <w:rsid w:val="00641B47"/>
    <w:rsid w:val="00643C98"/>
    <w:rsid w:val="0064467F"/>
    <w:rsid w:val="00644B64"/>
    <w:rsid w:val="006450AD"/>
    <w:rsid w:val="00645835"/>
    <w:rsid w:val="006468A0"/>
    <w:rsid w:val="00646922"/>
    <w:rsid w:val="00647F08"/>
    <w:rsid w:val="0065176D"/>
    <w:rsid w:val="00651A02"/>
    <w:rsid w:val="00651F2D"/>
    <w:rsid w:val="00652C14"/>
    <w:rsid w:val="006530BF"/>
    <w:rsid w:val="0065375F"/>
    <w:rsid w:val="006543DF"/>
    <w:rsid w:val="00654467"/>
    <w:rsid w:val="00655095"/>
    <w:rsid w:val="00656E62"/>
    <w:rsid w:val="00657C97"/>
    <w:rsid w:val="00660163"/>
    <w:rsid w:val="0066163E"/>
    <w:rsid w:val="00662B61"/>
    <w:rsid w:val="0066347F"/>
    <w:rsid w:val="00663ADA"/>
    <w:rsid w:val="00663D6D"/>
    <w:rsid w:val="00664C6A"/>
    <w:rsid w:val="00665AA2"/>
    <w:rsid w:val="006667CD"/>
    <w:rsid w:val="006672D7"/>
    <w:rsid w:val="00671B74"/>
    <w:rsid w:val="00672562"/>
    <w:rsid w:val="00672FA4"/>
    <w:rsid w:val="00675F51"/>
    <w:rsid w:val="006818E9"/>
    <w:rsid w:val="006822C6"/>
    <w:rsid w:val="00682994"/>
    <w:rsid w:val="00683934"/>
    <w:rsid w:val="00683A3A"/>
    <w:rsid w:val="00684063"/>
    <w:rsid w:val="00684336"/>
    <w:rsid w:val="00684969"/>
    <w:rsid w:val="00685099"/>
    <w:rsid w:val="00690EB7"/>
    <w:rsid w:val="00692D84"/>
    <w:rsid w:val="00693E80"/>
    <w:rsid w:val="006942E0"/>
    <w:rsid w:val="00694A50"/>
    <w:rsid w:val="00694CBE"/>
    <w:rsid w:val="00695238"/>
    <w:rsid w:val="0069616C"/>
    <w:rsid w:val="006965EA"/>
    <w:rsid w:val="00696B2C"/>
    <w:rsid w:val="006A0053"/>
    <w:rsid w:val="006A18DB"/>
    <w:rsid w:val="006A1B2E"/>
    <w:rsid w:val="006A24B2"/>
    <w:rsid w:val="006A4D17"/>
    <w:rsid w:val="006A5800"/>
    <w:rsid w:val="006A6E36"/>
    <w:rsid w:val="006B0561"/>
    <w:rsid w:val="006B2428"/>
    <w:rsid w:val="006B2920"/>
    <w:rsid w:val="006B2D50"/>
    <w:rsid w:val="006B520E"/>
    <w:rsid w:val="006B543C"/>
    <w:rsid w:val="006B5687"/>
    <w:rsid w:val="006B68A6"/>
    <w:rsid w:val="006B6A62"/>
    <w:rsid w:val="006C0D45"/>
    <w:rsid w:val="006C23BC"/>
    <w:rsid w:val="006C2BE8"/>
    <w:rsid w:val="006C421F"/>
    <w:rsid w:val="006C7392"/>
    <w:rsid w:val="006D0625"/>
    <w:rsid w:val="006D0FDA"/>
    <w:rsid w:val="006D1C51"/>
    <w:rsid w:val="006D292D"/>
    <w:rsid w:val="006D5B6B"/>
    <w:rsid w:val="006D6535"/>
    <w:rsid w:val="006D6CB4"/>
    <w:rsid w:val="006E11B7"/>
    <w:rsid w:val="006E36F0"/>
    <w:rsid w:val="006E7B31"/>
    <w:rsid w:val="006F1482"/>
    <w:rsid w:val="006F1EC1"/>
    <w:rsid w:val="006F4BB4"/>
    <w:rsid w:val="006F4E56"/>
    <w:rsid w:val="006F7D5F"/>
    <w:rsid w:val="007012D7"/>
    <w:rsid w:val="00701881"/>
    <w:rsid w:val="00701AAA"/>
    <w:rsid w:val="00701AFB"/>
    <w:rsid w:val="0070386D"/>
    <w:rsid w:val="00703CFF"/>
    <w:rsid w:val="00705CC4"/>
    <w:rsid w:val="00706E6B"/>
    <w:rsid w:val="007074D0"/>
    <w:rsid w:val="00707F7E"/>
    <w:rsid w:val="00711A42"/>
    <w:rsid w:val="00713438"/>
    <w:rsid w:val="0071492E"/>
    <w:rsid w:val="00714FF4"/>
    <w:rsid w:val="00715E22"/>
    <w:rsid w:val="00715F23"/>
    <w:rsid w:val="00717927"/>
    <w:rsid w:val="00720B0B"/>
    <w:rsid w:val="00721168"/>
    <w:rsid w:val="00723161"/>
    <w:rsid w:val="00731065"/>
    <w:rsid w:val="007313D0"/>
    <w:rsid w:val="0073464E"/>
    <w:rsid w:val="00735A27"/>
    <w:rsid w:val="007369A4"/>
    <w:rsid w:val="00736B1E"/>
    <w:rsid w:val="00737CF4"/>
    <w:rsid w:val="00740575"/>
    <w:rsid w:val="007419EF"/>
    <w:rsid w:val="0074559C"/>
    <w:rsid w:val="00745BB6"/>
    <w:rsid w:val="00745EC6"/>
    <w:rsid w:val="00747140"/>
    <w:rsid w:val="0074726D"/>
    <w:rsid w:val="0074739D"/>
    <w:rsid w:val="00747539"/>
    <w:rsid w:val="00747E44"/>
    <w:rsid w:val="00750E2D"/>
    <w:rsid w:val="00751C06"/>
    <w:rsid w:val="00751EDE"/>
    <w:rsid w:val="007530F5"/>
    <w:rsid w:val="007534EB"/>
    <w:rsid w:val="00753CD4"/>
    <w:rsid w:val="00754BDE"/>
    <w:rsid w:val="007574A5"/>
    <w:rsid w:val="00760493"/>
    <w:rsid w:val="00761ACE"/>
    <w:rsid w:val="00762B50"/>
    <w:rsid w:val="00763A9A"/>
    <w:rsid w:val="007658FE"/>
    <w:rsid w:val="007666CB"/>
    <w:rsid w:val="007701C2"/>
    <w:rsid w:val="00770944"/>
    <w:rsid w:val="00771EDB"/>
    <w:rsid w:val="00772210"/>
    <w:rsid w:val="007737AE"/>
    <w:rsid w:val="00773C77"/>
    <w:rsid w:val="00773F07"/>
    <w:rsid w:val="007756D4"/>
    <w:rsid w:val="00775C2C"/>
    <w:rsid w:val="00775DF1"/>
    <w:rsid w:val="0077610B"/>
    <w:rsid w:val="0077616F"/>
    <w:rsid w:val="007766E0"/>
    <w:rsid w:val="007775AC"/>
    <w:rsid w:val="0078353E"/>
    <w:rsid w:val="00784414"/>
    <w:rsid w:val="00785D93"/>
    <w:rsid w:val="00786AC4"/>
    <w:rsid w:val="00790B76"/>
    <w:rsid w:val="0079130E"/>
    <w:rsid w:val="00793A22"/>
    <w:rsid w:val="007940C4"/>
    <w:rsid w:val="00796692"/>
    <w:rsid w:val="0079675D"/>
    <w:rsid w:val="0079679D"/>
    <w:rsid w:val="00796CFB"/>
    <w:rsid w:val="00797302"/>
    <w:rsid w:val="007A00D7"/>
    <w:rsid w:val="007A0B9B"/>
    <w:rsid w:val="007A0F54"/>
    <w:rsid w:val="007A1837"/>
    <w:rsid w:val="007A1F60"/>
    <w:rsid w:val="007A2310"/>
    <w:rsid w:val="007A233D"/>
    <w:rsid w:val="007A448A"/>
    <w:rsid w:val="007A4C86"/>
    <w:rsid w:val="007A5EE2"/>
    <w:rsid w:val="007A691A"/>
    <w:rsid w:val="007A7E9C"/>
    <w:rsid w:val="007B19C0"/>
    <w:rsid w:val="007B19F7"/>
    <w:rsid w:val="007B247E"/>
    <w:rsid w:val="007B604C"/>
    <w:rsid w:val="007C0CE8"/>
    <w:rsid w:val="007C2A0A"/>
    <w:rsid w:val="007C3AB0"/>
    <w:rsid w:val="007C4607"/>
    <w:rsid w:val="007C522C"/>
    <w:rsid w:val="007C5D9C"/>
    <w:rsid w:val="007C6A0E"/>
    <w:rsid w:val="007C72D8"/>
    <w:rsid w:val="007C7ED5"/>
    <w:rsid w:val="007D10A6"/>
    <w:rsid w:val="007D35E8"/>
    <w:rsid w:val="007D430E"/>
    <w:rsid w:val="007D52CB"/>
    <w:rsid w:val="007D5AE5"/>
    <w:rsid w:val="007D6780"/>
    <w:rsid w:val="007D6D69"/>
    <w:rsid w:val="007D77F3"/>
    <w:rsid w:val="007D7D0F"/>
    <w:rsid w:val="007E0037"/>
    <w:rsid w:val="007E048D"/>
    <w:rsid w:val="007E049D"/>
    <w:rsid w:val="007E0DB7"/>
    <w:rsid w:val="007E18DB"/>
    <w:rsid w:val="007E1D5E"/>
    <w:rsid w:val="007E1FBC"/>
    <w:rsid w:val="007E2BD3"/>
    <w:rsid w:val="007E2CC7"/>
    <w:rsid w:val="007E355B"/>
    <w:rsid w:val="007E4B7F"/>
    <w:rsid w:val="007E5A03"/>
    <w:rsid w:val="007E5A9A"/>
    <w:rsid w:val="007E6BB8"/>
    <w:rsid w:val="007F10B5"/>
    <w:rsid w:val="007F1704"/>
    <w:rsid w:val="007F27F1"/>
    <w:rsid w:val="007F3813"/>
    <w:rsid w:val="007F3B56"/>
    <w:rsid w:val="007F44E9"/>
    <w:rsid w:val="007F4AC3"/>
    <w:rsid w:val="007F4C93"/>
    <w:rsid w:val="007F4CEB"/>
    <w:rsid w:val="007F5340"/>
    <w:rsid w:val="007F56C6"/>
    <w:rsid w:val="007F6387"/>
    <w:rsid w:val="007F6A26"/>
    <w:rsid w:val="007F6B15"/>
    <w:rsid w:val="007F6FBD"/>
    <w:rsid w:val="00801F96"/>
    <w:rsid w:val="00802BE4"/>
    <w:rsid w:val="00804074"/>
    <w:rsid w:val="0080563E"/>
    <w:rsid w:val="008059BB"/>
    <w:rsid w:val="00806ED7"/>
    <w:rsid w:val="00806FCC"/>
    <w:rsid w:val="008120A4"/>
    <w:rsid w:val="00812918"/>
    <w:rsid w:val="00814666"/>
    <w:rsid w:val="00815070"/>
    <w:rsid w:val="00821BC8"/>
    <w:rsid w:val="00823B25"/>
    <w:rsid w:val="00823E4A"/>
    <w:rsid w:val="00823FE8"/>
    <w:rsid w:val="00826235"/>
    <w:rsid w:val="00827B73"/>
    <w:rsid w:val="00830B6E"/>
    <w:rsid w:val="008349B3"/>
    <w:rsid w:val="0083583D"/>
    <w:rsid w:val="008363BE"/>
    <w:rsid w:val="0083643D"/>
    <w:rsid w:val="00836E80"/>
    <w:rsid w:val="00837055"/>
    <w:rsid w:val="00841484"/>
    <w:rsid w:val="00842D79"/>
    <w:rsid w:val="0084389B"/>
    <w:rsid w:val="00843EA8"/>
    <w:rsid w:val="00844D31"/>
    <w:rsid w:val="008450A0"/>
    <w:rsid w:val="008457D4"/>
    <w:rsid w:val="00845C17"/>
    <w:rsid w:val="00846371"/>
    <w:rsid w:val="008469E2"/>
    <w:rsid w:val="008472FD"/>
    <w:rsid w:val="00847DD0"/>
    <w:rsid w:val="008503A4"/>
    <w:rsid w:val="0085409C"/>
    <w:rsid w:val="00854357"/>
    <w:rsid w:val="0085663B"/>
    <w:rsid w:val="00856A18"/>
    <w:rsid w:val="008601D3"/>
    <w:rsid w:val="00861AA5"/>
    <w:rsid w:val="00862D59"/>
    <w:rsid w:val="00863454"/>
    <w:rsid w:val="00863A26"/>
    <w:rsid w:val="00864984"/>
    <w:rsid w:val="00864B32"/>
    <w:rsid w:val="00865589"/>
    <w:rsid w:val="00865CF1"/>
    <w:rsid w:val="00866929"/>
    <w:rsid w:val="00866A9F"/>
    <w:rsid w:val="008673BE"/>
    <w:rsid w:val="00871403"/>
    <w:rsid w:val="00871A0E"/>
    <w:rsid w:val="00871C48"/>
    <w:rsid w:val="008726B3"/>
    <w:rsid w:val="00872B34"/>
    <w:rsid w:val="00873943"/>
    <w:rsid w:val="00883776"/>
    <w:rsid w:val="00887F0B"/>
    <w:rsid w:val="0089207C"/>
    <w:rsid w:val="00892B13"/>
    <w:rsid w:val="008941C8"/>
    <w:rsid w:val="0089469F"/>
    <w:rsid w:val="00897D9F"/>
    <w:rsid w:val="008A0B03"/>
    <w:rsid w:val="008A120F"/>
    <w:rsid w:val="008A144D"/>
    <w:rsid w:val="008A2F45"/>
    <w:rsid w:val="008A4676"/>
    <w:rsid w:val="008A6024"/>
    <w:rsid w:val="008B0E25"/>
    <w:rsid w:val="008B1A57"/>
    <w:rsid w:val="008B1FA8"/>
    <w:rsid w:val="008B2172"/>
    <w:rsid w:val="008B320F"/>
    <w:rsid w:val="008B33A7"/>
    <w:rsid w:val="008B4589"/>
    <w:rsid w:val="008B4F50"/>
    <w:rsid w:val="008B5716"/>
    <w:rsid w:val="008B6F1C"/>
    <w:rsid w:val="008C0225"/>
    <w:rsid w:val="008C593B"/>
    <w:rsid w:val="008C5C04"/>
    <w:rsid w:val="008C6539"/>
    <w:rsid w:val="008C6E98"/>
    <w:rsid w:val="008C73AB"/>
    <w:rsid w:val="008C7EC9"/>
    <w:rsid w:val="008D0057"/>
    <w:rsid w:val="008D07C0"/>
    <w:rsid w:val="008D08C2"/>
    <w:rsid w:val="008D12C0"/>
    <w:rsid w:val="008D3133"/>
    <w:rsid w:val="008D4C1D"/>
    <w:rsid w:val="008D547D"/>
    <w:rsid w:val="008D7BF2"/>
    <w:rsid w:val="008D7D65"/>
    <w:rsid w:val="008E2183"/>
    <w:rsid w:val="008E271F"/>
    <w:rsid w:val="008E49A9"/>
    <w:rsid w:val="008E53E6"/>
    <w:rsid w:val="008E61C7"/>
    <w:rsid w:val="008E6DA2"/>
    <w:rsid w:val="008E7406"/>
    <w:rsid w:val="008F01B6"/>
    <w:rsid w:val="008F15F4"/>
    <w:rsid w:val="008F176A"/>
    <w:rsid w:val="008F1988"/>
    <w:rsid w:val="008F3663"/>
    <w:rsid w:val="008F3D35"/>
    <w:rsid w:val="008F4FE2"/>
    <w:rsid w:val="008F5277"/>
    <w:rsid w:val="00900936"/>
    <w:rsid w:val="00903AF0"/>
    <w:rsid w:val="00903D40"/>
    <w:rsid w:val="009050F9"/>
    <w:rsid w:val="009053FD"/>
    <w:rsid w:val="0090682C"/>
    <w:rsid w:val="00907448"/>
    <w:rsid w:val="009076A7"/>
    <w:rsid w:val="0091077D"/>
    <w:rsid w:val="00911DE3"/>
    <w:rsid w:val="00912932"/>
    <w:rsid w:val="009129B0"/>
    <w:rsid w:val="009131F0"/>
    <w:rsid w:val="00913279"/>
    <w:rsid w:val="009135FF"/>
    <w:rsid w:val="00914A8C"/>
    <w:rsid w:val="009151E0"/>
    <w:rsid w:val="00917F7F"/>
    <w:rsid w:val="00920170"/>
    <w:rsid w:val="00921062"/>
    <w:rsid w:val="00922451"/>
    <w:rsid w:val="00922A3E"/>
    <w:rsid w:val="00923637"/>
    <w:rsid w:val="00923C48"/>
    <w:rsid w:val="00923FDE"/>
    <w:rsid w:val="009243B0"/>
    <w:rsid w:val="00924735"/>
    <w:rsid w:val="00926BF6"/>
    <w:rsid w:val="00926CB6"/>
    <w:rsid w:val="00927640"/>
    <w:rsid w:val="00927893"/>
    <w:rsid w:val="00927A4C"/>
    <w:rsid w:val="00930359"/>
    <w:rsid w:val="00933055"/>
    <w:rsid w:val="009337A3"/>
    <w:rsid w:val="0093675B"/>
    <w:rsid w:val="00936D72"/>
    <w:rsid w:val="00936E24"/>
    <w:rsid w:val="009403B6"/>
    <w:rsid w:val="00942BA4"/>
    <w:rsid w:val="00943236"/>
    <w:rsid w:val="00943667"/>
    <w:rsid w:val="00943F33"/>
    <w:rsid w:val="00945EDC"/>
    <w:rsid w:val="00955725"/>
    <w:rsid w:val="0095725C"/>
    <w:rsid w:val="00957D6E"/>
    <w:rsid w:val="009613FD"/>
    <w:rsid w:val="009623BE"/>
    <w:rsid w:val="00963397"/>
    <w:rsid w:val="00963558"/>
    <w:rsid w:val="00964260"/>
    <w:rsid w:val="00964C92"/>
    <w:rsid w:val="00964F98"/>
    <w:rsid w:val="009664ED"/>
    <w:rsid w:val="00966B91"/>
    <w:rsid w:val="0096739A"/>
    <w:rsid w:val="009703CB"/>
    <w:rsid w:val="00970829"/>
    <w:rsid w:val="00970A41"/>
    <w:rsid w:val="00970CF4"/>
    <w:rsid w:val="009713B4"/>
    <w:rsid w:val="009717CA"/>
    <w:rsid w:val="009717EA"/>
    <w:rsid w:val="00974E2F"/>
    <w:rsid w:val="0097682A"/>
    <w:rsid w:val="00980B40"/>
    <w:rsid w:val="00980E3B"/>
    <w:rsid w:val="00982700"/>
    <w:rsid w:val="00982C43"/>
    <w:rsid w:val="00983D0A"/>
    <w:rsid w:val="00984DEE"/>
    <w:rsid w:val="009870E3"/>
    <w:rsid w:val="00987244"/>
    <w:rsid w:val="00987626"/>
    <w:rsid w:val="00990690"/>
    <w:rsid w:val="00992FD6"/>
    <w:rsid w:val="00993B86"/>
    <w:rsid w:val="00994B5A"/>
    <w:rsid w:val="009963AD"/>
    <w:rsid w:val="009A19D7"/>
    <w:rsid w:val="009A28B1"/>
    <w:rsid w:val="009A2A3C"/>
    <w:rsid w:val="009A452E"/>
    <w:rsid w:val="009A4588"/>
    <w:rsid w:val="009A61E8"/>
    <w:rsid w:val="009B0EFA"/>
    <w:rsid w:val="009B18AE"/>
    <w:rsid w:val="009B3BA4"/>
    <w:rsid w:val="009B42B7"/>
    <w:rsid w:val="009B5049"/>
    <w:rsid w:val="009B51DE"/>
    <w:rsid w:val="009B5D55"/>
    <w:rsid w:val="009B6201"/>
    <w:rsid w:val="009C3B9D"/>
    <w:rsid w:val="009C403A"/>
    <w:rsid w:val="009C5B34"/>
    <w:rsid w:val="009C7C88"/>
    <w:rsid w:val="009D0949"/>
    <w:rsid w:val="009D0AC7"/>
    <w:rsid w:val="009D1070"/>
    <w:rsid w:val="009D1AB1"/>
    <w:rsid w:val="009D369F"/>
    <w:rsid w:val="009D59E1"/>
    <w:rsid w:val="009D5FB2"/>
    <w:rsid w:val="009D6CBF"/>
    <w:rsid w:val="009D70F5"/>
    <w:rsid w:val="009E1B34"/>
    <w:rsid w:val="009E200A"/>
    <w:rsid w:val="009E489D"/>
    <w:rsid w:val="009E49F1"/>
    <w:rsid w:val="009E4AD4"/>
    <w:rsid w:val="009F0F74"/>
    <w:rsid w:val="009F1290"/>
    <w:rsid w:val="009F226C"/>
    <w:rsid w:val="009F495B"/>
    <w:rsid w:val="00A00970"/>
    <w:rsid w:val="00A01392"/>
    <w:rsid w:val="00A029F2"/>
    <w:rsid w:val="00A0719B"/>
    <w:rsid w:val="00A0727C"/>
    <w:rsid w:val="00A103A7"/>
    <w:rsid w:val="00A1282E"/>
    <w:rsid w:val="00A135FC"/>
    <w:rsid w:val="00A13EE9"/>
    <w:rsid w:val="00A148CE"/>
    <w:rsid w:val="00A169FF"/>
    <w:rsid w:val="00A16DE4"/>
    <w:rsid w:val="00A17009"/>
    <w:rsid w:val="00A22F1C"/>
    <w:rsid w:val="00A246EA"/>
    <w:rsid w:val="00A27D26"/>
    <w:rsid w:val="00A3365F"/>
    <w:rsid w:val="00A34830"/>
    <w:rsid w:val="00A3677E"/>
    <w:rsid w:val="00A36D1A"/>
    <w:rsid w:val="00A37145"/>
    <w:rsid w:val="00A37888"/>
    <w:rsid w:val="00A40427"/>
    <w:rsid w:val="00A40C54"/>
    <w:rsid w:val="00A40D64"/>
    <w:rsid w:val="00A42939"/>
    <w:rsid w:val="00A42C68"/>
    <w:rsid w:val="00A439A6"/>
    <w:rsid w:val="00A52AA8"/>
    <w:rsid w:val="00A52F88"/>
    <w:rsid w:val="00A543A2"/>
    <w:rsid w:val="00A54DDE"/>
    <w:rsid w:val="00A55625"/>
    <w:rsid w:val="00A57CEC"/>
    <w:rsid w:val="00A6139A"/>
    <w:rsid w:val="00A616FF"/>
    <w:rsid w:val="00A62670"/>
    <w:rsid w:val="00A62763"/>
    <w:rsid w:val="00A627BB"/>
    <w:rsid w:val="00A63264"/>
    <w:rsid w:val="00A63A78"/>
    <w:rsid w:val="00A705A5"/>
    <w:rsid w:val="00A707F5"/>
    <w:rsid w:val="00A709FA"/>
    <w:rsid w:val="00A71613"/>
    <w:rsid w:val="00A71BE4"/>
    <w:rsid w:val="00A729B4"/>
    <w:rsid w:val="00A73AA2"/>
    <w:rsid w:val="00A74C13"/>
    <w:rsid w:val="00A753F3"/>
    <w:rsid w:val="00A76A40"/>
    <w:rsid w:val="00A771D3"/>
    <w:rsid w:val="00A80F17"/>
    <w:rsid w:val="00A82B0D"/>
    <w:rsid w:val="00A84AD5"/>
    <w:rsid w:val="00A86504"/>
    <w:rsid w:val="00A87EEE"/>
    <w:rsid w:val="00A92FEE"/>
    <w:rsid w:val="00A9640B"/>
    <w:rsid w:val="00A97683"/>
    <w:rsid w:val="00AA283E"/>
    <w:rsid w:val="00AA62AE"/>
    <w:rsid w:val="00AB0243"/>
    <w:rsid w:val="00AB1F1B"/>
    <w:rsid w:val="00AB2A91"/>
    <w:rsid w:val="00AB7D49"/>
    <w:rsid w:val="00AC188D"/>
    <w:rsid w:val="00AC2EC5"/>
    <w:rsid w:val="00AC3E05"/>
    <w:rsid w:val="00AC7044"/>
    <w:rsid w:val="00AC7240"/>
    <w:rsid w:val="00AC79D5"/>
    <w:rsid w:val="00AC7AD9"/>
    <w:rsid w:val="00AD0122"/>
    <w:rsid w:val="00AD1399"/>
    <w:rsid w:val="00AD24EC"/>
    <w:rsid w:val="00AD316C"/>
    <w:rsid w:val="00AD36BC"/>
    <w:rsid w:val="00AD374D"/>
    <w:rsid w:val="00AD3CCE"/>
    <w:rsid w:val="00AD444F"/>
    <w:rsid w:val="00AD4EA0"/>
    <w:rsid w:val="00AE236C"/>
    <w:rsid w:val="00AE28D7"/>
    <w:rsid w:val="00AE30D3"/>
    <w:rsid w:val="00AE3219"/>
    <w:rsid w:val="00AE39F1"/>
    <w:rsid w:val="00AE4616"/>
    <w:rsid w:val="00AE4E80"/>
    <w:rsid w:val="00AF19EA"/>
    <w:rsid w:val="00AF3640"/>
    <w:rsid w:val="00AF4B04"/>
    <w:rsid w:val="00AF6BC4"/>
    <w:rsid w:val="00AF7282"/>
    <w:rsid w:val="00AF78BD"/>
    <w:rsid w:val="00B0062C"/>
    <w:rsid w:val="00B028D2"/>
    <w:rsid w:val="00B02E2F"/>
    <w:rsid w:val="00B03050"/>
    <w:rsid w:val="00B040CD"/>
    <w:rsid w:val="00B0425E"/>
    <w:rsid w:val="00B0554F"/>
    <w:rsid w:val="00B07597"/>
    <w:rsid w:val="00B078E5"/>
    <w:rsid w:val="00B1046A"/>
    <w:rsid w:val="00B11243"/>
    <w:rsid w:val="00B115DD"/>
    <w:rsid w:val="00B117F3"/>
    <w:rsid w:val="00B120D5"/>
    <w:rsid w:val="00B1564F"/>
    <w:rsid w:val="00B15CC5"/>
    <w:rsid w:val="00B16342"/>
    <w:rsid w:val="00B20918"/>
    <w:rsid w:val="00B251CF"/>
    <w:rsid w:val="00B267D5"/>
    <w:rsid w:val="00B277B1"/>
    <w:rsid w:val="00B30B02"/>
    <w:rsid w:val="00B31621"/>
    <w:rsid w:val="00B317A6"/>
    <w:rsid w:val="00B3495F"/>
    <w:rsid w:val="00B34C98"/>
    <w:rsid w:val="00B36485"/>
    <w:rsid w:val="00B36C58"/>
    <w:rsid w:val="00B3716C"/>
    <w:rsid w:val="00B377E2"/>
    <w:rsid w:val="00B378AA"/>
    <w:rsid w:val="00B3798B"/>
    <w:rsid w:val="00B40C51"/>
    <w:rsid w:val="00B42FC2"/>
    <w:rsid w:val="00B44EFD"/>
    <w:rsid w:val="00B45D46"/>
    <w:rsid w:val="00B4770F"/>
    <w:rsid w:val="00B5056F"/>
    <w:rsid w:val="00B538D8"/>
    <w:rsid w:val="00B5450B"/>
    <w:rsid w:val="00B54753"/>
    <w:rsid w:val="00B54EB7"/>
    <w:rsid w:val="00B563E0"/>
    <w:rsid w:val="00B5768F"/>
    <w:rsid w:val="00B579DF"/>
    <w:rsid w:val="00B57ED6"/>
    <w:rsid w:val="00B6170C"/>
    <w:rsid w:val="00B635E4"/>
    <w:rsid w:val="00B63952"/>
    <w:rsid w:val="00B63B09"/>
    <w:rsid w:val="00B6636E"/>
    <w:rsid w:val="00B6782B"/>
    <w:rsid w:val="00B67F3D"/>
    <w:rsid w:val="00B71343"/>
    <w:rsid w:val="00B71638"/>
    <w:rsid w:val="00B71866"/>
    <w:rsid w:val="00B71D7D"/>
    <w:rsid w:val="00B71E1F"/>
    <w:rsid w:val="00B73FA8"/>
    <w:rsid w:val="00B747D0"/>
    <w:rsid w:val="00B74AE6"/>
    <w:rsid w:val="00B75B07"/>
    <w:rsid w:val="00B7636E"/>
    <w:rsid w:val="00B764EB"/>
    <w:rsid w:val="00B77A66"/>
    <w:rsid w:val="00B77FE5"/>
    <w:rsid w:val="00B82C6A"/>
    <w:rsid w:val="00B846F2"/>
    <w:rsid w:val="00B84C04"/>
    <w:rsid w:val="00B852DB"/>
    <w:rsid w:val="00B86A3C"/>
    <w:rsid w:val="00B91A99"/>
    <w:rsid w:val="00B93D81"/>
    <w:rsid w:val="00B9437C"/>
    <w:rsid w:val="00B951B6"/>
    <w:rsid w:val="00B97B30"/>
    <w:rsid w:val="00BA1474"/>
    <w:rsid w:val="00BA16EC"/>
    <w:rsid w:val="00BA4169"/>
    <w:rsid w:val="00BA50EA"/>
    <w:rsid w:val="00BB087C"/>
    <w:rsid w:val="00BB1390"/>
    <w:rsid w:val="00BB1489"/>
    <w:rsid w:val="00BB1FA5"/>
    <w:rsid w:val="00BB2068"/>
    <w:rsid w:val="00BB3769"/>
    <w:rsid w:val="00BB3B6D"/>
    <w:rsid w:val="00BB4785"/>
    <w:rsid w:val="00BB6274"/>
    <w:rsid w:val="00BB7D77"/>
    <w:rsid w:val="00BC01FE"/>
    <w:rsid w:val="00BC1AA6"/>
    <w:rsid w:val="00BC3C11"/>
    <w:rsid w:val="00BC4F0C"/>
    <w:rsid w:val="00BC7322"/>
    <w:rsid w:val="00BD1C38"/>
    <w:rsid w:val="00BD22A1"/>
    <w:rsid w:val="00BD36F6"/>
    <w:rsid w:val="00BD5B3E"/>
    <w:rsid w:val="00BD60DF"/>
    <w:rsid w:val="00BD7A1D"/>
    <w:rsid w:val="00BE04C4"/>
    <w:rsid w:val="00BE1463"/>
    <w:rsid w:val="00BE1E34"/>
    <w:rsid w:val="00BE2E2E"/>
    <w:rsid w:val="00BE58FC"/>
    <w:rsid w:val="00BE5C5B"/>
    <w:rsid w:val="00BE5EC2"/>
    <w:rsid w:val="00BE6867"/>
    <w:rsid w:val="00BF3A64"/>
    <w:rsid w:val="00BF5A28"/>
    <w:rsid w:val="00BF6728"/>
    <w:rsid w:val="00C00840"/>
    <w:rsid w:val="00C014AC"/>
    <w:rsid w:val="00C01D7C"/>
    <w:rsid w:val="00C035C7"/>
    <w:rsid w:val="00C038C1"/>
    <w:rsid w:val="00C03F06"/>
    <w:rsid w:val="00C1203B"/>
    <w:rsid w:val="00C14196"/>
    <w:rsid w:val="00C17B28"/>
    <w:rsid w:val="00C222ED"/>
    <w:rsid w:val="00C23C6B"/>
    <w:rsid w:val="00C2669B"/>
    <w:rsid w:val="00C26E93"/>
    <w:rsid w:val="00C272CD"/>
    <w:rsid w:val="00C2755F"/>
    <w:rsid w:val="00C30968"/>
    <w:rsid w:val="00C3218D"/>
    <w:rsid w:val="00C326DC"/>
    <w:rsid w:val="00C3290E"/>
    <w:rsid w:val="00C33FAD"/>
    <w:rsid w:val="00C37512"/>
    <w:rsid w:val="00C376B9"/>
    <w:rsid w:val="00C404F7"/>
    <w:rsid w:val="00C405D9"/>
    <w:rsid w:val="00C42481"/>
    <w:rsid w:val="00C43D77"/>
    <w:rsid w:val="00C43FBC"/>
    <w:rsid w:val="00C44386"/>
    <w:rsid w:val="00C46967"/>
    <w:rsid w:val="00C47DD0"/>
    <w:rsid w:val="00C50880"/>
    <w:rsid w:val="00C5114F"/>
    <w:rsid w:val="00C549F0"/>
    <w:rsid w:val="00C568D3"/>
    <w:rsid w:val="00C607D8"/>
    <w:rsid w:val="00C60F5B"/>
    <w:rsid w:val="00C61574"/>
    <w:rsid w:val="00C624B4"/>
    <w:rsid w:val="00C625B0"/>
    <w:rsid w:val="00C63B61"/>
    <w:rsid w:val="00C6400C"/>
    <w:rsid w:val="00C64C5C"/>
    <w:rsid w:val="00C67EE0"/>
    <w:rsid w:val="00C704B9"/>
    <w:rsid w:val="00C7189D"/>
    <w:rsid w:val="00C73DF4"/>
    <w:rsid w:val="00C75277"/>
    <w:rsid w:val="00C7575F"/>
    <w:rsid w:val="00C76188"/>
    <w:rsid w:val="00C76740"/>
    <w:rsid w:val="00C7732B"/>
    <w:rsid w:val="00C8097A"/>
    <w:rsid w:val="00C80B48"/>
    <w:rsid w:val="00C80B8B"/>
    <w:rsid w:val="00C80EA9"/>
    <w:rsid w:val="00C8198A"/>
    <w:rsid w:val="00C81BAD"/>
    <w:rsid w:val="00C81CCF"/>
    <w:rsid w:val="00C83060"/>
    <w:rsid w:val="00C83917"/>
    <w:rsid w:val="00C83D5B"/>
    <w:rsid w:val="00C84466"/>
    <w:rsid w:val="00C879D7"/>
    <w:rsid w:val="00C87DAB"/>
    <w:rsid w:val="00C911A9"/>
    <w:rsid w:val="00C919BE"/>
    <w:rsid w:val="00C92016"/>
    <w:rsid w:val="00C948D4"/>
    <w:rsid w:val="00C9596E"/>
    <w:rsid w:val="00C97CEC"/>
    <w:rsid w:val="00CA1430"/>
    <w:rsid w:val="00CA1AB6"/>
    <w:rsid w:val="00CA26AC"/>
    <w:rsid w:val="00CA3418"/>
    <w:rsid w:val="00CA3A58"/>
    <w:rsid w:val="00CA46CB"/>
    <w:rsid w:val="00CA4817"/>
    <w:rsid w:val="00CA4B7E"/>
    <w:rsid w:val="00CA51A9"/>
    <w:rsid w:val="00CA6EA8"/>
    <w:rsid w:val="00CA743F"/>
    <w:rsid w:val="00CB0015"/>
    <w:rsid w:val="00CB0D7B"/>
    <w:rsid w:val="00CB3ED6"/>
    <w:rsid w:val="00CB55A3"/>
    <w:rsid w:val="00CB7B3D"/>
    <w:rsid w:val="00CC04D3"/>
    <w:rsid w:val="00CC05B2"/>
    <w:rsid w:val="00CC6179"/>
    <w:rsid w:val="00CC62CA"/>
    <w:rsid w:val="00CC6D9E"/>
    <w:rsid w:val="00CC7681"/>
    <w:rsid w:val="00CC79FD"/>
    <w:rsid w:val="00CD095C"/>
    <w:rsid w:val="00CD212C"/>
    <w:rsid w:val="00CD2901"/>
    <w:rsid w:val="00CD36B7"/>
    <w:rsid w:val="00CD42DE"/>
    <w:rsid w:val="00CD472A"/>
    <w:rsid w:val="00CD7203"/>
    <w:rsid w:val="00CD7D95"/>
    <w:rsid w:val="00CE0219"/>
    <w:rsid w:val="00CE3276"/>
    <w:rsid w:val="00CE3438"/>
    <w:rsid w:val="00CE3D92"/>
    <w:rsid w:val="00CE5FC8"/>
    <w:rsid w:val="00CE6134"/>
    <w:rsid w:val="00CE7AB1"/>
    <w:rsid w:val="00CF0170"/>
    <w:rsid w:val="00CF08F7"/>
    <w:rsid w:val="00CF1161"/>
    <w:rsid w:val="00CF3D37"/>
    <w:rsid w:val="00CF4138"/>
    <w:rsid w:val="00CF4D0D"/>
    <w:rsid w:val="00CF63A7"/>
    <w:rsid w:val="00CF6454"/>
    <w:rsid w:val="00CF7DA0"/>
    <w:rsid w:val="00D0135E"/>
    <w:rsid w:val="00D04C4B"/>
    <w:rsid w:val="00D10265"/>
    <w:rsid w:val="00D10833"/>
    <w:rsid w:val="00D10E77"/>
    <w:rsid w:val="00D12ECD"/>
    <w:rsid w:val="00D1391D"/>
    <w:rsid w:val="00D147E2"/>
    <w:rsid w:val="00D17163"/>
    <w:rsid w:val="00D17C9B"/>
    <w:rsid w:val="00D200A7"/>
    <w:rsid w:val="00D20439"/>
    <w:rsid w:val="00D2322B"/>
    <w:rsid w:val="00D244CB"/>
    <w:rsid w:val="00D24DA0"/>
    <w:rsid w:val="00D260EA"/>
    <w:rsid w:val="00D269E4"/>
    <w:rsid w:val="00D26A4D"/>
    <w:rsid w:val="00D27C45"/>
    <w:rsid w:val="00D31F5A"/>
    <w:rsid w:val="00D330AB"/>
    <w:rsid w:val="00D34136"/>
    <w:rsid w:val="00D35A69"/>
    <w:rsid w:val="00D35C34"/>
    <w:rsid w:val="00D41440"/>
    <w:rsid w:val="00D414A7"/>
    <w:rsid w:val="00D42BAB"/>
    <w:rsid w:val="00D43BDD"/>
    <w:rsid w:val="00D462AA"/>
    <w:rsid w:val="00D46432"/>
    <w:rsid w:val="00D46882"/>
    <w:rsid w:val="00D47A1C"/>
    <w:rsid w:val="00D47C0E"/>
    <w:rsid w:val="00D5190A"/>
    <w:rsid w:val="00D54841"/>
    <w:rsid w:val="00D54F8D"/>
    <w:rsid w:val="00D568B6"/>
    <w:rsid w:val="00D57B04"/>
    <w:rsid w:val="00D616A2"/>
    <w:rsid w:val="00D6177A"/>
    <w:rsid w:val="00D627C6"/>
    <w:rsid w:val="00D62CB0"/>
    <w:rsid w:val="00D636A1"/>
    <w:rsid w:val="00D64CA9"/>
    <w:rsid w:val="00D64D68"/>
    <w:rsid w:val="00D64E42"/>
    <w:rsid w:val="00D65F00"/>
    <w:rsid w:val="00D66655"/>
    <w:rsid w:val="00D66D47"/>
    <w:rsid w:val="00D67406"/>
    <w:rsid w:val="00D7093C"/>
    <w:rsid w:val="00D71250"/>
    <w:rsid w:val="00D712E9"/>
    <w:rsid w:val="00D71E5B"/>
    <w:rsid w:val="00D7274F"/>
    <w:rsid w:val="00D733A5"/>
    <w:rsid w:val="00D73E0E"/>
    <w:rsid w:val="00D7624C"/>
    <w:rsid w:val="00D81AA8"/>
    <w:rsid w:val="00D82073"/>
    <w:rsid w:val="00D8272D"/>
    <w:rsid w:val="00D82C7B"/>
    <w:rsid w:val="00D83EF9"/>
    <w:rsid w:val="00D86AAA"/>
    <w:rsid w:val="00D8733A"/>
    <w:rsid w:val="00D8752A"/>
    <w:rsid w:val="00D904B1"/>
    <w:rsid w:val="00D9189D"/>
    <w:rsid w:val="00D925F2"/>
    <w:rsid w:val="00D94043"/>
    <w:rsid w:val="00D94522"/>
    <w:rsid w:val="00D95629"/>
    <w:rsid w:val="00DA004F"/>
    <w:rsid w:val="00DA1064"/>
    <w:rsid w:val="00DA1ACF"/>
    <w:rsid w:val="00DA2B91"/>
    <w:rsid w:val="00DA313B"/>
    <w:rsid w:val="00DA3777"/>
    <w:rsid w:val="00DA42CD"/>
    <w:rsid w:val="00DA60DE"/>
    <w:rsid w:val="00DA7012"/>
    <w:rsid w:val="00DA7D5B"/>
    <w:rsid w:val="00DB0E37"/>
    <w:rsid w:val="00DB259E"/>
    <w:rsid w:val="00DB3C44"/>
    <w:rsid w:val="00DB44E2"/>
    <w:rsid w:val="00DB6724"/>
    <w:rsid w:val="00DB68C2"/>
    <w:rsid w:val="00DB6E3A"/>
    <w:rsid w:val="00DB7B3A"/>
    <w:rsid w:val="00DC0EFA"/>
    <w:rsid w:val="00DC11A9"/>
    <w:rsid w:val="00DC3655"/>
    <w:rsid w:val="00DC3C13"/>
    <w:rsid w:val="00DC490D"/>
    <w:rsid w:val="00DC6DFA"/>
    <w:rsid w:val="00DC6F93"/>
    <w:rsid w:val="00DD04AB"/>
    <w:rsid w:val="00DD0D30"/>
    <w:rsid w:val="00DD451F"/>
    <w:rsid w:val="00DD6F0B"/>
    <w:rsid w:val="00DD72DE"/>
    <w:rsid w:val="00DD7630"/>
    <w:rsid w:val="00DE058B"/>
    <w:rsid w:val="00DE193E"/>
    <w:rsid w:val="00DE3025"/>
    <w:rsid w:val="00DE369A"/>
    <w:rsid w:val="00DE39E0"/>
    <w:rsid w:val="00DE441E"/>
    <w:rsid w:val="00DE709C"/>
    <w:rsid w:val="00DE7175"/>
    <w:rsid w:val="00DE76FA"/>
    <w:rsid w:val="00DF09FF"/>
    <w:rsid w:val="00DF128C"/>
    <w:rsid w:val="00DF369B"/>
    <w:rsid w:val="00DF3CCB"/>
    <w:rsid w:val="00DF458A"/>
    <w:rsid w:val="00DF4AA3"/>
    <w:rsid w:val="00DF4F70"/>
    <w:rsid w:val="00DF57DF"/>
    <w:rsid w:val="00DF59D7"/>
    <w:rsid w:val="00DF685A"/>
    <w:rsid w:val="00E00242"/>
    <w:rsid w:val="00E01C57"/>
    <w:rsid w:val="00E03B41"/>
    <w:rsid w:val="00E04AB0"/>
    <w:rsid w:val="00E0649E"/>
    <w:rsid w:val="00E06ADA"/>
    <w:rsid w:val="00E06FCB"/>
    <w:rsid w:val="00E075A7"/>
    <w:rsid w:val="00E07869"/>
    <w:rsid w:val="00E100E8"/>
    <w:rsid w:val="00E107F5"/>
    <w:rsid w:val="00E122D0"/>
    <w:rsid w:val="00E131C6"/>
    <w:rsid w:val="00E14508"/>
    <w:rsid w:val="00E14D74"/>
    <w:rsid w:val="00E16252"/>
    <w:rsid w:val="00E16B72"/>
    <w:rsid w:val="00E205FD"/>
    <w:rsid w:val="00E2110C"/>
    <w:rsid w:val="00E21155"/>
    <w:rsid w:val="00E21A69"/>
    <w:rsid w:val="00E220F9"/>
    <w:rsid w:val="00E24DF3"/>
    <w:rsid w:val="00E26A2C"/>
    <w:rsid w:val="00E2756F"/>
    <w:rsid w:val="00E2770E"/>
    <w:rsid w:val="00E27EBA"/>
    <w:rsid w:val="00E34F74"/>
    <w:rsid w:val="00E35295"/>
    <w:rsid w:val="00E364D1"/>
    <w:rsid w:val="00E40663"/>
    <w:rsid w:val="00E41261"/>
    <w:rsid w:val="00E418E7"/>
    <w:rsid w:val="00E41B86"/>
    <w:rsid w:val="00E435A0"/>
    <w:rsid w:val="00E43FE7"/>
    <w:rsid w:val="00E44094"/>
    <w:rsid w:val="00E45687"/>
    <w:rsid w:val="00E46A3D"/>
    <w:rsid w:val="00E47425"/>
    <w:rsid w:val="00E4767C"/>
    <w:rsid w:val="00E47E59"/>
    <w:rsid w:val="00E53303"/>
    <w:rsid w:val="00E544B1"/>
    <w:rsid w:val="00E55FF7"/>
    <w:rsid w:val="00E5706F"/>
    <w:rsid w:val="00E57DA5"/>
    <w:rsid w:val="00E60AE9"/>
    <w:rsid w:val="00E61AF7"/>
    <w:rsid w:val="00E624E5"/>
    <w:rsid w:val="00E62C8D"/>
    <w:rsid w:val="00E64D25"/>
    <w:rsid w:val="00E65B94"/>
    <w:rsid w:val="00E70B91"/>
    <w:rsid w:val="00E7287E"/>
    <w:rsid w:val="00E72AAF"/>
    <w:rsid w:val="00E74251"/>
    <w:rsid w:val="00E74807"/>
    <w:rsid w:val="00E748FF"/>
    <w:rsid w:val="00E7574B"/>
    <w:rsid w:val="00E7740B"/>
    <w:rsid w:val="00E77B95"/>
    <w:rsid w:val="00E81294"/>
    <w:rsid w:val="00E84EA8"/>
    <w:rsid w:val="00E85751"/>
    <w:rsid w:val="00E85C63"/>
    <w:rsid w:val="00E87119"/>
    <w:rsid w:val="00E93B4E"/>
    <w:rsid w:val="00E95CB6"/>
    <w:rsid w:val="00E96EB3"/>
    <w:rsid w:val="00EA2671"/>
    <w:rsid w:val="00EA49BE"/>
    <w:rsid w:val="00EA68A3"/>
    <w:rsid w:val="00EA73FE"/>
    <w:rsid w:val="00EB03DA"/>
    <w:rsid w:val="00EB0804"/>
    <w:rsid w:val="00EB2C04"/>
    <w:rsid w:val="00EB2FBD"/>
    <w:rsid w:val="00EB4354"/>
    <w:rsid w:val="00EB5725"/>
    <w:rsid w:val="00EB6822"/>
    <w:rsid w:val="00EB6CBE"/>
    <w:rsid w:val="00EC086D"/>
    <w:rsid w:val="00EC41B6"/>
    <w:rsid w:val="00EC4F0A"/>
    <w:rsid w:val="00EC7257"/>
    <w:rsid w:val="00ED1228"/>
    <w:rsid w:val="00ED3653"/>
    <w:rsid w:val="00ED533C"/>
    <w:rsid w:val="00EE1479"/>
    <w:rsid w:val="00EE186F"/>
    <w:rsid w:val="00EE1A9C"/>
    <w:rsid w:val="00EE2501"/>
    <w:rsid w:val="00EE413D"/>
    <w:rsid w:val="00EE57AC"/>
    <w:rsid w:val="00EE6D31"/>
    <w:rsid w:val="00EE7247"/>
    <w:rsid w:val="00EE74EB"/>
    <w:rsid w:val="00EF126C"/>
    <w:rsid w:val="00EF2DF0"/>
    <w:rsid w:val="00EF6833"/>
    <w:rsid w:val="00EF6E99"/>
    <w:rsid w:val="00EF795B"/>
    <w:rsid w:val="00F01653"/>
    <w:rsid w:val="00F02475"/>
    <w:rsid w:val="00F02DB2"/>
    <w:rsid w:val="00F03C11"/>
    <w:rsid w:val="00F045D5"/>
    <w:rsid w:val="00F0478E"/>
    <w:rsid w:val="00F07EC1"/>
    <w:rsid w:val="00F10261"/>
    <w:rsid w:val="00F10404"/>
    <w:rsid w:val="00F108C0"/>
    <w:rsid w:val="00F126F7"/>
    <w:rsid w:val="00F130BD"/>
    <w:rsid w:val="00F14362"/>
    <w:rsid w:val="00F15C15"/>
    <w:rsid w:val="00F17060"/>
    <w:rsid w:val="00F1751D"/>
    <w:rsid w:val="00F179B3"/>
    <w:rsid w:val="00F21B2A"/>
    <w:rsid w:val="00F22123"/>
    <w:rsid w:val="00F22A2F"/>
    <w:rsid w:val="00F26ADD"/>
    <w:rsid w:val="00F30B15"/>
    <w:rsid w:val="00F315FC"/>
    <w:rsid w:val="00F32EC3"/>
    <w:rsid w:val="00F340BD"/>
    <w:rsid w:val="00F3559A"/>
    <w:rsid w:val="00F357EE"/>
    <w:rsid w:val="00F35DCF"/>
    <w:rsid w:val="00F36629"/>
    <w:rsid w:val="00F37587"/>
    <w:rsid w:val="00F40387"/>
    <w:rsid w:val="00F40469"/>
    <w:rsid w:val="00F40494"/>
    <w:rsid w:val="00F41B47"/>
    <w:rsid w:val="00F43CB0"/>
    <w:rsid w:val="00F4472B"/>
    <w:rsid w:val="00F4575E"/>
    <w:rsid w:val="00F500C0"/>
    <w:rsid w:val="00F5281B"/>
    <w:rsid w:val="00F52F05"/>
    <w:rsid w:val="00F53518"/>
    <w:rsid w:val="00F54925"/>
    <w:rsid w:val="00F552B4"/>
    <w:rsid w:val="00F55729"/>
    <w:rsid w:val="00F55878"/>
    <w:rsid w:val="00F56919"/>
    <w:rsid w:val="00F5797B"/>
    <w:rsid w:val="00F600A1"/>
    <w:rsid w:val="00F60F7B"/>
    <w:rsid w:val="00F60FEA"/>
    <w:rsid w:val="00F631F4"/>
    <w:rsid w:val="00F63C40"/>
    <w:rsid w:val="00F6499D"/>
    <w:rsid w:val="00F6505C"/>
    <w:rsid w:val="00F65A73"/>
    <w:rsid w:val="00F67015"/>
    <w:rsid w:val="00F670F7"/>
    <w:rsid w:val="00F679A7"/>
    <w:rsid w:val="00F67EB3"/>
    <w:rsid w:val="00F707F8"/>
    <w:rsid w:val="00F7253D"/>
    <w:rsid w:val="00F73E32"/>
    <w:rsid w:val="00F7510C"/>
    <w:rsid w:val="00F754B4"/>
    <w:rsid w:val="00F804C8"/>
    <w:rsid w:val="00F8061F"/>
    <w:rsid w:val="00F80914"/>
    <w:rsid w:val="00F80FB0"/>
    <w:rsid w:val="00F81963"/>
    <w:rsid w:val="00F823DE"/>
    <w:rsid w:val="00F827B4"/>
    <w:rsid w:val="00F8326F"/>
    <w:rsid w:val="00F848D4"/>
    <w:rsid w:val="00F873AA"/>
    <w:rsid w:val="00F879F9"/>
    <w:rsid w:val="00F929B5"/>
    <w:rsid w:val="00F934FF"/>
    <w:rsid w:val="00F93C1F"/>
    <w:rsid w:val="00FA0B98"/>
    <w:rsid w:val="00FA1EE5"/>
    <w:rsid w:val="00FA2FB1"/>
    <w:rsid w:val="00FA48A7"/>
    <w:rsid w:val="00FA4A78"/>
    <w:rsid w:val="00FA5339"/>
    <w:rsid w:val="00FA6802"/>
    <w:rsid w:val="00FA75DA"/>
    <w:rsid w:val="00FA796E"/>
    <w:rsid w:val="00FB206C"/>
    <w:rsid w:val="00FB254A"/>
    <w:rsid w:val="00FB2654"/>
    <w:rsid w:val="00FB2C20"/>
    <w:rsid w:val="00FB3C1D"/>
    <w:rsid w:val="00FB414B"/>
    <w:rsid w:val="00FB42F0"/>
    <w:rsid w:val="00FC1253"/>
    <w:rsid w:val="00FC213D"/>
    <w:rsid w:val="00FC2FEE"/>
    <w:rsid w:val="00FC300E"/>
    <w:rsid w:val="00FC5362"/>
    <w:rsid w:val="00FC7636"/>
    <w:rsid w:val="00FC7A3B"/>
    <w:rsid w:val="00FD3411"/>
    <w:rsid w:val="00FD35FB"/>
    <w:rsid w:val="00FD3937"/>
    <w:rsid w:val="00FD5B1A"/>
    <w:rsid w:val="00FE07DC"/>
    <w:rsid w:val="00FE1052"/>
    <w:rsid w:val="00FE146C"/>
    <w:rsid w:val="00FE1F83"/>
    <w:rsid w:val="00FE2BAA"/>
    <w:rsid w:val="00FE5663"/>
    <w:rsid w:val="00FF05D5"/>
    <w:rsid w:val="00FF0AEE"/>
    <w:rsid w:val="00FF0CCA"/>
    <w:rsid w:val="00FF18EF"/>
    <w:rsid w:val="00FF4115"/>
    <w:rsid w:val="00FF423E"/>
    <w:rsid w:val="00FF5782"/>
    <w:rsid w:val="00FF59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131"/>
    <o:shapelayout v:ext="edit">
      <o:idmap v:ext="edit" data="1"/>
      <o:rules v:ext="edit">
        <o:r id="V:Rule1" type="connector" idref="#_x0000_s1102"/>
        <o:r id="V:Rule2" type="connector" idref="#_x0000_s1101"/>
        <o:r id="V:Rule3" type="connector" idref="#_x0000_s1125"/>
        <o:r id="V:Rule4" type="connector" idref="#_x0000_s1110"/>
        <o:r id="V:Rule5" type="connector" idref="#_x0000_s1103"/>
        <o:r id="V:Rule6" type="connector" idref="#_x0000_s1121"/>
        <o:r id="V:Rule7" type="connector" idref="#_x0000_s1123"/>
        <o:r id="V:Rule8" type="connector" idref="#_x0000_s1116"/>
        <o:r id="V:Rule9" type="connector" idref="#_x0000_s1100"/>
        <o:r id="V:Rule10" type="connector" idref="#_x0000_s1099"/>
        <o:r id="V:Rule11" type="connector" idref="#_x0000_s1118"/>
        <o:r id="V:Rule12" type="connector" idref="#_x0000_s1112"/>
        <o:r id="V:Rule13" type="connector" idref="#_x0000_s1114"/>
        <o:r id="V:Rule14" type="connector" idref="#_x0000_s109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08F"/>
    <w:rPr>
      <w:rFonts w:ascii="Verdana" w:eastAsia="SimSun" w:hAnsi="Verdana" w:cs="Verdana"/>
      <w:lang w:eastAsia="en-US"/>
    </w:rPr>
  </w:style>
  <w:style w:type="paragraph" w:styleId="Heading1">
    <w:name w:val="heading 1"/>
    <w:basedOn w:val="Normal"/>
    <w:next w:val="Normal"/>
    <w:link w:val="Heading1Char"/>
    <w:qFormat/>
    <w:rsid w:val="0040508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40508F"/>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9"/>
    <w:qFormat/>
    <w:rsid w:val="0040508F"/>
    <w:pPr>
      <w:keepNext/>
      <w:spacing w:before="240" w:after="60"/>
      <w:outlineLvl w:val="2"/>
    </w:pPr>
    <w:rPr>
      <w:rFonts w:ascii="Cambria" w:eastAsia="Times New Roman" w:hAnsi="Cambria" w:cs="Times New Roman"/>
      <w:b/>
      <w:bCs/>
      <w:sz w:val="26"/>
      <w:szCs w:val="26"/>
    </w:rPr>
  </w:style>
  <w:style w:type="paragraph" w:styleId="Heading4">
    <w:name w:val="heading 4"/>
    <w:aliases w:val=" Char,Char"/>
    <w:basedOn w:val="Normal"/>
    <w:next w:val="Normal"/>
    <w:link w:val="Heading4Char"/>
    <w:unhideWhenUsed/>
    <w:qFormat/>
    <w:rsid w:val="0040508F"/>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
    <w:name w:val="9"/>
    <w:basedOn w:val="ListParagraph"/>
    <w:qFormat/>
    <w:rsid w:val="0040508F"/>
    <w:pPr>
      <w:spacing w:before="120" w:after="0" w:line="360" w:lineRule="auto"/>
      <w:ind w:left="0"/>
      <w:contextualSpacing w:val="0"/>
      <w:jc w:val="center"/>
    </w:pPr>
    <w:rPr>
      <w:rFonts w:ascii="Times New Roman" w:hAnsi="Times New Roman" w:cs="Times New Roman"/>
      <w:b/>
      <w:bCs/>
      <w:i/>
      <w:iCs/>
      <w:color w:val="000000"/>
      <w:sz w:val="28"/>
      <w:szCs w:val="28"/>
    </w:rPr>
  </w:style>
  <w:style w:type="paragraph" w:customStyle="1" w:styleId="H1">
    <w:name w:val="H1"/>
    <w:basedOn w:val="Normal"/>
    <w:rsid w:val="0040508F"/>
    <w:pPr>
      <w:spacing w:after="0" w:line="360" w:lineRule="auto"/>
      <w:jc w:val="center"/>
    </w:pPr>
    <w:rPr>
      <w:rFonts w:ascii="Times New Roman" w:eastAsia="Times New Roman" w:hAnsi="Times New Roman"/>
      <w:b/>
      <w:i/>
      <w:sz w:val="28"/>
      <w:szCs w:val="28"/>
    </w:rPr>
  </w:style>
  <w:style w:type="paragraph" w:customStyle="1" w:styleId="333">
    <w:name w:val="333"/>
    <w:basedOn w:val="Normal"/>
    <w:qFormat/>
    <w:rsid w:val="0040508F"/>
    <w:pPr>
      <w:spacing w:before="60" w:after="0" w:line="360" w:lineRule="auto"/>
      <w:jc w:val="both"/>
    </w:pPr>
    <w:rPr>
      <w:rFonts w:ascii="Times New Roman" w:eastAsia="Times New Roman" w:hAnsi="Times New Roman" w:cs="Times New Roman"/>
      <w:b/>
      <w:sz w:val="28"/>
      <w:szCs w:val="28"/>
    </w:rPr>
  </w:style>
  <w:style w:type="paragraph" w:customStyle="1" w:styleId="444">
    <w:name w:val="444"/>
    <w:basedOn w:val="Normal"/>
    <w:qFormat/>
    <w:rsid w:val="0040508F"/>
    <w:pPr>
      <w:spacing w:before="60" w:after="0" w:line="360" w:lineRule="auto"/>
      <w:jc w:val="both"/>
    </w:pPr>
    <w:rPr>
      <w:rFonts w:ascii="Times New Roman" w:hAnsi="Times New Roman" w:cs="Times New Roman"/>
      <w:b/>
      <w:bCs/>
      <w:i/>
      <w:spacing w:val="-6"/>
      <w:sz w:val="28"/>
      <w:szCs w:val="28"/>
      <w:lang w:val="nl-NL"/>
    </w:rPr>
  </w:style>
  <w:style w:type="paragraph" w:styleId="ListParagraph">
    <w:name w:val="List Paragraph"/>
    <w:basedOn w:val="Normal"/>
    <w:link w:val="ListParagraphChar"/>
    <w:uiPriority w:val="34"/>
    <w:qFormat/>
    <w:rsid w:val="0040508F"/>
    <w:pPr>
      <w:ind w:left="720"/>
      <w:contextualSpacing/>
    </w:pPr>
  </w:style>
  <w:style w:type="paragraph" w:styleId="BalloonText">
    <w:name w:val="Balloon Text"/>
    <w:basedOn w:val="Normal"/>
    <w:link w:val="BalloonTextChar"/>
    <w:uiPriority w:val="99"/>
    <w:semiHidden/>
    <w:unhideWhenUsed/>
    <w:rsid w:val="00405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08F"/>
    <w:rPr>
      <w:rFonts w:ascii="Tahoma" w:eastAsia="SimSun" w:hAnsi="Tahoma" w:cs="Tahoma"/>
      <w:sz w:val="16"/>
      <w:szCs w:val="16"/>
      <w:lang w:eastAsia="en-US"/>
    </w:rPr>
  </w:style>
  <w:style w:type="character" w:customStyle="1" w:styleId="Heading1Char">
    <w:name w:val="Heading 1 Char"/>
    <w:basedOn w:val="DefaultParagraphFont"/>
    <w:link w:val="Heading1"/>
    <w:rsid w:val="0040508F"/>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rsid w:val="0040508F"/>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9"/>
    <w:rsid w:val="0040508F"/>
    <w:rPr>
      <w:rFonts w:ascii="Cambria" w:eastAsia="Times New Roman" w:hAnsi="Cambria" w:cs="Times New Roman"/>
      <w:b/>
      <w:bCs/>
      <w:sz w:val="26"/>
      <w:szCs w:val="26"/>
      <w:lang w:eastAsia="en-US"/>
    </w:rPr>
  </w:style>
  <w:style w:type="character" w:customStyle="1" w:styleId="Heading4Char">
    <w:name w:val="Heading 4 Char"/>
    <w:aliases w:val=" Char Char,Char Char"/>
    <w:basedOn w:val="DefaultParagraphFont"/>
    <w:link w:val="Heading4"/>
    <w:rsid w:val="0040508F"/>
    <w:rPr>
      <w:rFonts w:ascii="Calibri" w:eastAsia="Times New Roman" w:hAnsi="Calibri" w:cs="Times New Roman"/>
      <w:b/>
      <w:bCs/>
      <w:sz w:val="28"/>
      <w:szCs w:val="28"/>
      <w:lang w:eastAsia="en-US"/>
    </w:rPr>
  </w:style>
  <w:style w:type="character" w:customStyle="1" w:styleId="ListParagraphChar">
    <w:name w:val="List Paragraph Char"/>
    <w:link w:val="ListParagraph"/>
    <w:uiPriority w:val="34"/>
    <w:rsid w:val="0040508F"/>
    <w:rPr>
      <w:rFonts w:ascii="Verdana" w:eastAsia="SimSun" w:hAnsi="Verdana" w:cs="Verdana"/>
      <w:lang w:eastAsia="en-US"/>
    </w:rPr>
  </w:style>
  <w:style w:type="paragraph" w:styleId="BodyText2">
    <w:name w:val="Body Text 2"/>
    <w:basedOn w:val="Normal"/>
    <w:link w:val="BodyText2Char1"/>
    <w:rsid w:val="0040508F"/>
    <w:pPr>
      <w:autoSpaceDE w:val="0"/>
      <w:autoSpaceDN w:val="0"/>
      <w:spacing w:before="20" w:after="20" w:line="240" w:lineRule="auto"/>
      <w:ind w:leftChars="149" w:left="358" w:firstLineChars="200" w:firstLine="560"/>
      <w:jc w:val="both"/>
    </w:pPr>
    <w:rPr>
      <w:rFonts w:ascii=".VnTime" w:hAnsi=".VnTime" w:cs="Times New Roman"/>
      <w:sz w:val="28"/>
      <w:szCs w:val="28"/>
      <w:lang w:val="en-GB"/>
    </w:rPr>
  </w:style>
  <w:style w:type="character" w:customStyle="1" w:styleId="BodyText2Char">
    <w:name w:val="Body Text 2 Char"/>
    <w:basedOn w:val="DefaultParagraphFont"/>
    <w:uiPriority w:val="99"/>
    <w:rsid w:val="0040508F"/>
    <w:rPr>
      <w:rFonts w:ascii="Verdana" w:eastAsia="SimSun" w:hAnsi="Verdana" w:cs="Verdana"/>
      <w:lang w:eastAsia="en-US"/>
    </w:rPr>
  </w:style>
  <w:style w:type="character" w:customStyle="1" w:styleId="BodyText2Char1">
    <w:name w:val="Body Text 2 Char1"/>
    <w:link w:val="BodyText2"/>
    <w:rsid w:val="0040508F"/>
    <w:rPr>
      <w:rFonts w:ascii=".VnTime" w:eastAsia="SimSun" w:hAnsi=".VnTime" w:cs="Times New Roman"/>
      <w:sz w:val="28"/>
      <w:szCs w:val="28"/>
      <w:lang w:val="en-GB" w:eastAsia="en-US"/>
    </w:rPr>
  </w:style>
  <w:style w:type="paragraph" w:styleId="BodyTextIndent3">
    <w:name w:val="Body Text Indent 3"/>
    <w:basedOn w:val="Normal"/>
    <w:link w:val="BodyTextIndent3Char"/>
    <w:uiPriority w:val="99"/>
    <w:rsid w:val="0040508F"/>
    <w:pPr>
      <w:autoSpaceDE w:val="0"/>
      <w:autoSpaceDN w:val="0"/>
      <w:spacing w:before="120" w:after="60" w:line="240" w:lineRule="auto"/>
      <w:ind w:left="709" w:hanging="709"/>
      <w:jc w:val="both"/>
    </w:pPr>
    <w:rPr>
      <w:rFonts w:ascii=".VnTime" w:hAnsi=".VnTime" w:cs="Times New Roman"/>
      <w:b/>
      <w:bCs/>
      <w:sz w:val="28"/>
      <w:szCs w:val="28"/>
    </w:rPr>
  </w:style>
  <w:style w:type="character" w:customStyle="1" w:styleId="BodyTextIndent3Char">
    <w:name w:val="Body Text Indent 3 Char"/>
    <w:basedOn w:val="DefaultParagraphFont"/>
    <w:link w:val="BodyTextIndent3"/>
    <w:uiPriority w:val="99"/>
    <w:rsid w:val="0040508F"/>
    <w:rPr>
      <w:rFonts w:ascii=".VnTime" w:eastAsia="SimSun" w:hAnsi=".VnTime" w:cs="Times New Roman"/>
      <w:b/>
      <w:bCs/>
      <w:sz w:val="28"/>
      <w:szCs w:val="28"/>
      <w:lang w:eastAsia="en-US"/>
    </w:rPr>
  </w:style>
  <w:style w:type="table" w:styleId="TableGrid">
    <w:name w:val="Table Grid"/>
    <w:basedOn w:val="TableNormal"/>
    <w:rsid w:val="0040508F"/>
    <w:pPr>
      <w:autoSpaceDE w:val="0"/>
      <w:autoSpaceDN w:val="0"/>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0508F"/>
    <w:pPr>
      <w:tabs>
        <w:tab w:val="center" w:pos="4320"/>
        <w:tab w:val="right" w:pos="8640"/>
      </w:tabs>
    </w:pPr>
    <w:rPr>
      <w:rFonts w:cs="Times New Roman"/>
      <w:sz w:val="20"/>
      <w:szCs w:val="20"/>
    </w:rPr>
  </w:style>
  <w:style w:type="character" w:customStyle="1" w:styleId="HeaderChar">
    <w:name w:val="Header Char"/>
    <w:basedOn w:val="DefaultParagraphFont"/>
    <w:link w:val="Header"/>
    <w:rsid w:val="0040508F"/>
    <w:rPr>
      <w:rFonts w:ascii="Verdana" w:eastAsia="SimSun" w:hAnsi="Verdana" w:cs="Times New Roman"/>
      <w:sz w:val="20"/>
      <w:szCs w:val="20"/>
      <w:lang w:eastAsia="en-US"/>
    </w:rPr>
  </w:style>
  <w:style w:type="character" w:styleId="PageNumber">
    <w:name w:val="page number"/>
    <w:basedOn w:val="DefaultParagraphFont"/>
    <w:rsid w:val="0040508F"/>
  </w:style>
  <w:style w:type="paragraph" w:styleId="Footer">
    <w:name w:val="footer"/>
    <w:basedOn w:val="Normal"/>
    <w:link w:val="FooterChar"/>
    <w:rsid w:val="0040508F"/>
    <w:pPr>
      <w:tabs>
        <w:tab w:val="center" w:pos="4320"/>
        <w:tab w:val="right" w:pos="8640"/>
      </w:tabs>
    </w:pPr>
    <w:rPr>
      <w:rFonts w:cs="Times New Roman"/>
      <w:sz w:val="20"/>
      <w:szCs w:val="20"/>
    </w:rPr>
  </w:style>
  <w:style w:type="character" w:customStyle="1" w:styleId="FooterChar">
    <w:name w:val="Footer Char"/>
    <w:basedOn w:val="DefaultParagraphFont"/>
    <w:link w:val="Footer"/>
    <w:rsid w:val="0040508F"/>
    <w:rPr>
      <w:rFonts w:ascii="Verdana" w:eastAsia="SimSun" w:hAnsi="Verdana" w:cs="Times New Roman"/>
      <w:sz w:val="20"/>
      <w:szCs w:val="20"/>
      <w:lang w:eastAsia="en-US"/>
    </w:rPr>
  </w:style>
  <w:style w:type="paragraph" w:customStyle="1" w:styleId="2">
    <w:name w:val="2"/>
    <w:basedOn w:val="Normal"/>
    <w:uiPriority w:val="99"/>
    <w:rsid w:val="0040508F"/>
    <w:pPr>
      <w:spacing w:before="120" w:after="0" w:line="360" w:lineRule="auto"/>
      <w:jc w:val="center"/>
    </w:pPr>
    <w:rPr>
      <w:rFonts w:ascii="Times New Roman" w:hAnsi="Times New Roman" w:cs="Times New Roman"/>
      <w:b/>
      <w:bCs/>
      <w:sz w:val="32"/>
      <w:szCs w:val="32"/>
    </w:rPr>
  </w:style>
  <w:style w:type="paragraph" w:customStyle="1" w:styleId="3">
    <w:name w:val="3"/>
    <w:basedOn w:val="ListParagraph"/>
    <w:rsid w:val="0040508F"/>
    <w:pPr>
      <w:spacing w:before="120" w:after="0" w:line="360" w:lineRule="auto"/>
      <w:ind w:left="0"/>
      <w:contextualSpacing w:val="0"/>
      <w:jc w:val="center"/>
    </w:pPr>
    <w:rPr>
      <w:rFonts w:ascii="Times New Roman" w:hAnsi="Times New Roman" w:cs="Times New Roman"/>
      <w:b/>
      <w:bCs/>
      <w:sz w:val="28"/>
      <w:szCs w:val="28"/>
    </w:rPr>
  </w:style>
  <w:style w:type="paragraph" w:customStyle="1" w:styleId="4">
    <w:name w:val="4"/>
    <w:basedOn w:val="ListParagraph"/>
    <w:rsid w:val="0040508F"/>
    <w:pPr>
      <w:spacing w:before="120" w:after="0" w:line="360" w:lineRule="auto"/>
      <w:ind w:left="0"/>
      <w:contextualSpacing w:val="0"/>
      <w:jc w:val="both"/>
    </w:pPr>
    <w:rPr>
      <w:rFonts w:ascii="Times New Roman" w:hAnsi="Times New Roman" w:cs="Times New Roman"/>
      <w:b/>
      <w:bCs/>
      <w:color w:val="000000"/>
      <w:sz w:val="28"/>
      <w:szCs w:val="28"/>
    </w:rPr>
  </w:style>
  <w:style w:type="paragraph" w:customStyle="1" w:styleId="5">
    <w:name w:val="5"/>
    <w:basedOn w:val="ListParagraph"/>
    <w:link w:val="5Char"/>
    <w:rsid w:val="0040508F"/>
    <w:pPr>
      <w:spacing w:before="120" w:after="0" w:line="360" w:lineRule="auto"/>
      <w:ind w:left="0"/>
      <w:contextualSpacing w:val="0"/>
      <w:jc w:val="both"/>
    </w:pPr>
    <w:rPr>
      <w:rFonts w:cs="Times New Roman"/>
      <w:b/>
      <w:bCs/>
      <w:i/>
      <w:iCs/>
      <w:color w:val="000000"/>
      <w:sz w:val="28"/>
      <w:szCs w:val="28"/>
    </w:rPr>
  </w:style>
  <w:style w:type="character" w:customStyle="1" w:styleId="5Char">
    <w:name w:val="5 Char"/>
    <w:link w:val="5"/>
    <w:rsid w:val="0040508F"/>
    <w:rPr>
      <w:rFonts w:ascii="Verdana" w:eastAsia="SimSun" w:hAnsi="Verdana" w:cs="Times New Roman"/>
      <w:b/>
      <w:bCs/>
      <w:i/>
      <w:iCs/>
      <w:color w:val="000000"/>
      <w:sz w:val="28"/>
      <w:szCs w:val="28"/>
      <w:lang w:eastAsia="en-US"/>
    </w:rPr>
  </w:style>
  <w:style w:type="paragraph" w:customStyle="1" w:styleId="6">
    <w:name w:val="6"/>
    <w:basedOn w:val="ListParagraph"/>
    <w:uiPriority w:val="99"/>
    <w:rsid w:val="0040508F"/>
    <w:pPr>
      <w:spacing w:before="120" w:after="0" w:line="360" w:lineRule="auto"/>
      <w:ind w:left="0"/>
      <w:contextualSpacing w:val="0"/>
      <w:jc w:val="both"/>
    </w:pPr>
    <w:rPr>
      <w:rFonts w:ascii="Times New Roman" w:hAnsi="Times New Roman" w:cs="Times New Roman"/>
      <w:i/>
      <w:iCs/>
      <w:color w:val="000000"/>
      <w:sz w:val="28"/>
      <w:szCs w:val="28"/>
    </w:rPr>
  </w:style>
  <w:style w:type="paragraph" w:customStyle="1" w:styleId="56">
    <w:name w:val="56"/>
    <w:basedOn w:val="4"/>
    <w:uiPriority w:val="99"/>
    <w:rsid w:val="0040508F"/>
  </w:style>
  <w:style w:type="paragraph" w:styleId="NormalWeb">
    <w:name w:val="Normal (Web)"/>
    <w:basedOn w:val="Normal"/>
    <w:rsid w:val="0040508F"/>
    <w:rPr>
      <w:rFonts w:ascii="Times New Roman" w:hAnsi="Times New Roman" w:cs="Times New Roman"/>
      <w:sz w:val="24"/>
      <w:szCs w:val="24"/>
    </w:rPr>
  </w:style>
  <w:style w:type="character" w:styleId="Hyperlink">
    <w:name w:val="Hyperlink"/>
    <w:uiPriority w:val="99"/>
    <w:rsid w:val="0040508F"/>
    <w:rPr>
      <w:color w:val="0000FF"/>
      <w:u w:val="single"/>
    </w:rPr>
  </w:style>
  <w:style w:type="character" w:customStyle="1" w:styleId="apple-converted-space">
    <w:name w:val="apple-converted-space"/>
    <w:basedOn w:val="DefaultParagraphFont"/>
    <w:uiPriority w:val="99"/>
    <w:rsid w:val="0040508F"/>
  </w:style>
  <w:style w:type="character" w:styleId="Strong">
    <w:name w:val="Strong"/>
    <w:uiPriority w:val="99"/>
    <w:qFormat/>
    <w:rsid w:val="0040508F"/>
    <w:rPr>
      <w:b/>
      <w:bCs/>
    </w:rPr>
  </w:style>
  <w:style w:type="character" w:customStyle="1" w:styleId="h3">
    <w:name w:val="h3"/>
    <w:basedOn w:val="DefaultParagraphFont"/>
    <w:uiPriority w:val="99"/>
    <w:rsid w:val="0040508F"/>
  </w:style>
  <w:style w:type="character" w:styleId="Emphasis">
    <w:name w:val="Emphasis"/>
    <w:uiPriority w:val="20"/>
    <w:qFormat/>
    <w:rsid w:val="0040508F"/>
    <w:rPr>
      <w:i/>
      <w:iCs/>
    </w:rPr>
  </w:style>
  <w:style w:type="paragraph" w:customStyle="1" w:styleId="Normal1">
    <w:name w:val="Normal1"/>
    <w:basedOn w:val="Normal"/>
    <w:uiPriority w:val="99"/>
    <w:rsid w:val="0040508F"/>
    <w:pPr>
      <w:spacing w:before="100" w:beforeAutospacing="1" w:after="100" w:afterAutospacing="1" w:line="240" w:lineRule="auto"/>
    </w:pPr>
    <w:rPr>
      <w:rFonts w:ascii="Times New Roman" w:hAnsi="Times New Roman" w:cs="Times New Roman"/>
      <w:sz w:val="24"/>
      <w:szCs w:val="24"/>
    </w:rPr>
  </w:style>
  <w:style w:type="paragraph" w:customStyle="1" w:styleId="A3">
    <w:name w:val="A3"/>
    <w:basedOn w:val="Normal"/>
    <w:uiPriority w:val="99"/>
    <w:rsid w:val="0040508F"/>
    <w:pPr>
      <w:spacing w:line="360" w:lineRule="auto"/>
      <w:jc w:val="both"/>
    </w:pPr>
    <w:rPr>
      <w:rFonts w:ascii="Times New Roman" w:hAnsi="Times New Roman" w:cs="Times New Roman"/>
      <w:b/>
      <w:bCs/>
      <w:sz w:val="28"/>
      <w:szCs w:val="28"/>
    </w:rPr>
  </w:style>
  <w:style w:type="paragraph" w:customStyle="1" w:styleId="A4">
    <w:name w:val="A4"/>
    <w:basedOn w:val="Normal"/>
    <w:uiPriority w:val="99"/>
    <w:qFormat/>
    <w:rsid w:val="0040508F"/>
    <w:pPr>
      <w:spacing w:after="0" w:line="360" w:lineRule="auto"/>
      <w:jc w:val="both"/>
    </w:pPr>
    <w:rPr>
      <w:rFonts w:ascii="Times New Roman" w:hAnsi="Times New Roman" w:cs="Times New Roman"/>
      <w:b/>
      <w:bCs/>
      <w:i/>
      <w:iCs/>
      <w:sz w:val="28"/>
      <w:szCs w:val="28"/>
    </w:rPr>
  </w:style>
  <w:style w:type="paragraph" w:customStyle="1" w:styleId="A5">
    <w:name w:val="A5"/>
    <w:basedOn w:val="Normal"/>
    <w:uiPriority w:val="99"/>
    <w:qFormat/>
    <w:rsid w:val="0040508F"/>
    <w:pPr>
      <w:spacing w:after="0" w:line="360" w:lineRule="auto"/>
      <w:jc w:val="both"/>
    </w:pPr>
    <w:rPr>
      <w:rFonts w:ascii="Times New Roman" w:hAnsi="Times New Roman" w:cs="Times New Roman"/>
      <w:b/>
      <w:bCs/>
      <w:i/>
      <w:iCs/>
      <w:sz w:val="28"/>
      <w:szCs w:val="28"/>
    </w:rPr>
  </w:style>
  <w:style w:type="paragraph" w:customStyle="1" w:styleId="A34">
    <w:name w:val="A34"/>
    <w:basedOn w:val="Normal"/>
    <w:uiPriority w:val="99"/>
    <w:rsid w:val="0040508F"/>
    <w:pPr>
      <w:shd w:val="clear" w:color="auto" w:fill="FFFFFF"/>
      <w:spacing w:after="0" w:line="360" w:lineRule="auto"/>
      <w:jc w:val="both"/>
    </w:pPr>
    <w:rPr>
      <w:rFonts w:ascii="Times New Roman" w:hAnsi="Times New Roman" w:cs="Times New Roman"/>
      <w:b/>
      <w:bCs/>
      <w:sz w:val="28"/>
      <w:szCs w:val="28"/>
    </w:rPr>
  </w:style>
  <w:style w:type="paragraph" w:styleId="TOC2">
    <w:name w:val="toc 2"/>
    <w:basedOn w:val="Normal"/>
    <w:next w:val="Normal"/>
    <w:autoRedefine/>
    <w:uiPriority w:val="39"/>
    <w:rsid w:val="0022029B"/>
    <w:pPr>
      <w:tabs>
        <w:tab w:val="right" w:leader="dot" w:pos="8778"/>
      </w:tabs>
      <w:spacing w:after="0" w:line="360" w:lineRule="auto"/>
      <w:ind w:left="840" w:hanging="556"/>
    </w:pPr>
    <w:rPr>
      <w:rFonts w:ascii="Times New Roman" w:hAnsi="Times New Roman" w:cs="Times New Roman"/>
      <w:bCs/>
      <w:noProof/>
      <w:sz w:val="28"/>
      <w:szCs w:val="28"/>
      <w:lang w:val="es-ES"/>
    </w:rPr>
  </w:style>
  <w:style w:type="paragraph" w:styleId="TOC4">
    <w:name w:val="toc 4"/>
    <w:basedOn w:val="Normal"/>
    <w:next w:val="Normal"/>
    <w:autoRedefine/>
    <w:uiPriority w:val="99"/>
    <w:semiHidden/>
    <w:rsid w:val="0040508F"/>
    <w:pPr>
      <w:tabs>
        <w:tab w:val="right" w:leader="dot" w:pos="8789"/>
      </w:tabs>
      <w:spacing w:after="0" w:line="360" w:lineRule="auto"/>
      <w:ind w:left="1148" w:hanging="708"/>
    </w:pPr>
  </w:style>
  <w:style w:type="paragraph" w:styleId="TOC3">
    <w:name w:val="toc 3"/>
    <w:basedOn w:val="Normal"/>
    <w:next w:val="Normal"/>
    <w:autoRedefine/>
    <w:uiPriority w:val="39"/>
    <w:rsid w:val="00262E2C"/>
    <w:pPr>
      <w:tabs>
        <w:tab w:val="right" w:leader="dot" w:pos="8778"/>
      </w:tabs>
      <w:spacing w:after="0" w:line="360" w:lineRule="auto"/>
      <w:ind w:left="1288" w:hanging="721"/>
    </w:pPr>
    <w:rPr>
      <w:rFonts w:ascii="Times New Roman" w:hAnsi="Times New Roman" w:cs="Times New Roman"/>
      <w:noProof/>
      <w:sz w:val="28"/>
      <w:szCs w:val="28"/>
      <w:lang w:val="it-IT"/>
    </w:rPr>
  </w:style>
  <w:style w:type="character" w:customStyle="1" w:styleId="style21">
    <w:name w:val="style21"/>
    <w:uiPriority w:val="99"/>
    <w:rsid w:val="0040508F"/>
    <w:rPr>
      <w:color w:val="auto"/>
      <w:sz w:val="33"/>
      <w:szCs w:val="33"/>
    </w:rPr>
  </w:style>
  <w:style w:type="paragraph" w:customStyle="1" w:styleId="NormalTimesNewRoman">
    <w:name w:val="Normal + Times New Roman"/>
    <w:aliases w:val="14 pt,Bold,Italic,Justified,After:  0 pt,Line ..."/>
    <w:basedOn w:val="Normal"/>
    <w:uiPriority w:val="99"/>
    <w:rsid w:val="0040508F"/>
    <w:pPr>
      <w:spacing w:after="0" w:line="360" w:lineRule="auto"/>
      <w:jc w:val="both"/>
    </w:pPr>
    <w:rPr>
      <w:rFonts w:ascii="Times New Roman" w:hAnsi="Times New Roman" w:cs="Times New Roman"/>
      <w:b/>
      <w:bCs/>
      <w:i/>
      <w:iCs/>
      <w:sz w:val="28"/>
      <w:szCs w:val="28"/>
    </w:rPr>
  </w:style>
  <w:style w:type="paragraph" w:customStyle="1" w:styleId="7">
    <w:name w:val="7"/>
    <w:basedOn w:val="Normal"/>
    <w:uiPriority w:val="99"/>
    <w:rsid w:val="0040508F"/>
    <w:pPr>
      <w:spacing w:after="0" w:line="360" w:lineRule="auto"/>
      <w:jc w:val="center"/>
    </w:pPr>
    <w:rPr>
      <w:rFonts w:ascii="Times New Roman" w:hAnsi="Times New Roman" w:cs="Times New Roman"/>
      <w:b/>
      <w:bCs/>
      <w:i/>
      <w:iCs/>
      <w:sz w:val="28"/>
      <w:szCs w:val="28"/>
    </w:rPr>
  </w:style>
  <w:style w:type="paragraph" w:styleId="TOC5">
    <w:name w:val="toc 5"/>
    <w:basedOn w:val="Normal"/>
    <w:next w:val="Normal"/>
    <w:autoRedefine/>
    <w:uiPriority w:val="39"/>
    <w:rsid w:val="0040508F"/>
    <w:pPr>
      <w:tabs>
        <w:tab w:val="right" w:leader="dot" w:pos="8778"/>
      </w:tabs>
      <w:spacing w:after="0" w:line="324" w:lineRule="auto"/>
      <w:ind w:left="1596" w:hanging="716"/>
    </w:pPr>
  </w:style>
  <w:style w:type="paragraph" w:customStyle="1" w:styleId="33">
    <w:name w:val="33"/>
    <w:basedOn w:val="4"/>
    <w:qFormat/>
    <w:rsid w:val="0040508F"/>
    <w:rPr>
      <w:color w:val="auto"/>
      <w:lang w:val="nl-NL"/>
    </w:rPr>
  </w:style>
  <w:style w:type="paragraph" w:customStyle="1" w:styleId="22">
    <w:name w:val="22"/>
    <w:basedOn w:val="Normal"/>
    <w:qFormat/>
    <w:rsid w:val="0040508F"/>
    <w:pPr>
      <w:spacing w:after="0" w:line="360" w:lineRule="auto"/>
    </w:pPr>
    <w:rPr>
      <w:rFonts w:ascii="Times New Roman" w:eastAsia="Times New Roman" w:hAnsi="Times New Roman" w:cs="Times New Roman"/>
      <w:b/>
      <w:sz w:val="28"/>
      <w:szCs w:val="28"/>
    </w:rPr>
  </w:style>
  <w:style w:type="paragraph" w:customStyle="1" w:styleId="44">
    <w:name w:val="44"/>
    <w:basedOn w:val="Normal"/>
    <w:qFormat/>
    <w:rsid w:val="0040508F"/>
    <w:pPr>
      <w:spacing w:after="0" w:line="360" w:lineRule="auto"/>
      <w:jc w:val="both"/>
    </w:pPr>
    <w:rPr>
      <w:rFonts w:ascii="Times New Roman" w:eastAsia="Times New Roman" w:hAnsi="Times New Roman" w:cs="Times New Roman"/>
      <w:b/>
      <w:i/>
      <w:sz w:val="28"/>
      <w:szCs w:val="28"/>
    </w:rPr>
  </w:style>
  <w:style w:type="character" w:customStyle="1" w:styleId="BodytextCharCharChar">
    <w:name w:val="Body text_ Char Char Char"/>
    <w:link w:val="BodytextCharChar"/>
    <w:uiPriority w:val="99"/>
    <w:rsid w:val="0040508F"/>
    <w:rPr>
      <w:sz w:val="23"/>
      <w:szCs w:val="23"/>
      <w:shd w:val="clear" w:color="auto" w:fill="FFFFFF"/>
    </w:rPr>
  </w:style>
  <w:style w:type="paragraph" w:customStyle="1" w:styleId="BodytextCharChar">
    <w:name w:val="Body text_ Char Char"/>
    <w:basedOn w:val="Normal"/>
    <w:link w:val="BodytextCharCharChar"/>
    <w:uiPriority w:val="99"/>
    <w:rsid w:val="0040508F"/>
    <w:pPr>
      <w:widowControl w:val="0"/>
      <w:shd w:val="clear" w:color="auto" w:fill="FFFFFF"/>
      <w:spacing w:before="300" w:after="0" w:line="389" w:lineRule="exact"/>
      <w:ind w:hanging="360"/>
      <w:jc w:val="both"/>
    </w:pPr>
    <w:rPr>
      <w:rFonts w:asciiTheme="minorHAnsi" w:eastAsiaTheme="minorEastAsia" w:hAnsiTheme="minorHAnsi" w:cstheme="minorBidi"/>
      <w:sz w:val="23"/>
      <w:szCs w:val="23"/>
      <w:lang w:eastAsia="zh-CN"/>
    </w:rPr>
  </w:style>
  <w:style w:type="character" w:customStyle="1" w:styleId="Tableofcontents">
    <w:name w:val="Table of contents_"/>
    <w:link w:val="Tableofcontents1"/>
    <w:uiPriority w:val="99"/>
    <w:rsid w:val="0040508F"/>
    <w:rPr>
      <w:b/>
      <w:bCs/>
      <w:sz w:val="19"/>
      <w:szCs w:val="19"/>
      <w:shd w:val="clear" w:color="auto" w:fill="FFFFFF"/>
    </w:rPr>
  </w:style>
  <w:style w:type="paragraph" w:customStyle="1" w:styleId="Tableofcontents1">
    <w:name w:val="Table of contents1"/>
    <w:basedOn w:val="Normal"/>
    <w:link w:val="Tableofcontents"/>
    <w:uiPriority w:val="99"/>
    <w:rsid w:val="0040508F"/>
    <w:pPr>
      <w:widowControl w:val="0"/>
      <w:shd w:val="clear" w:color="auto" w:fill="FFFFFF"/>
      <w:spacing w:after="0" w:line="389" w:lineRule="exact"/>
      <w:jc w:val="both"/>
    </w:pPr>
    <w:rPr>
      <w:rFonts w:asciiTheme="minorHAnsi" w:eastAsiaTheme="minorEastAsia" w:hAnsiTheme="minorHAnsi" w:cstheme="minorBidi"/>
      <w:b/>
      <w:bCs/>
      <w:sz w:val="19"/>
      <w:szCs w:val="19"/>
      <w:lang w:eastAsia="zh-CN"/>
    </w:rPr>
  </w:style>
  <w:style w:type="character" w:customStyle="1" w:styleId="Heading10">
    <w:name w:val="Heading #1_"/>
    <w:link w:val="Heading11"/>
    <w:uiPriority w:val="99"/>
    <w:rsid w:val="0040508F"/>
    <w:rPr>
      <w:b/>
      <w:bCs/>
      <w:sz w:val="39"/>
      <w:szCs w:val="39"/>
      <w:shd w:val="clear" w:color="auto" w:fill="FFFFFF"/>
    </w:rPr>
  </w:style>
  <w:style w:type="paragraph" w:customStyle="1" w:styleId="Heading11">
    <w:name w:val="Heading #1"/>
    <w:basedOn w:val="Normal"/>
    <w:link w:val="Heading10"/>
    <w:uiPriority w:val="99"/>
    <w:rsid w:val="0040508F"/>
    <w:pPr>
      <w:widowControl w:val="0"/>
      <w:shd w:val="clear" w:color="auto" w:fill="FFFFFF"/>
      <w:spacing w:after="300" w:line="240" w:lineRule="atLeast"/>
      <w:jc w:val="center"/>
      <w:outlineLvl w:val="0"/>
    </w:pPr>
    <w:rPr>
      <w:rFonts w:asciiTheme="minorHAnsi" w:eastAsiaTheme="minorEastAsia" w:hAnsiTheme="minorHAnsi" w:cstheme="minorBidi"/>
      <w:b/>
      <w:bCs/>
      <w:sz w:val="39"/>
      <w:szCs w:val="39"/>
      <w:lang w:eastAsia="zh-CN"/>
    </w:rPr>
  </w:style>
  <w:style w:type="character" w:customStyle="1" w:styleId="Bodytext20">
    <w:name w:val="Body text (2)_"/>
    <w:link w:val="Bodytext21"/>
    <w:uiPriority w:val="99"/>
    <w:rsid w:val="0040508F"/>
    <w:rPr>
      <w:b/>
      <w:bCs/>
      <w:shd w:val="clear" w:color="auto" w:fill="FFFFFF"/>
    </w:rPr>
  </w:style>
  <w:style w:type="paragraph" w:customStyle="1" w:styleId="Bodytext21">
    <w:name w:val="Body text (2)"/>
    <w:basedOn w:val="Normal"/>
    <w:link w:val="Bodytext20"/>
    <w:uiPriority w:val="99"/>
    <w:rsid w:val="0040508F"/>
    <w:pPr>
      <w:widowControl w:val="0"/>
      <w:shd w:val="clear" w:color="auto" w:fill="FFFFFF"/>
      <w:spacing w:after="0" w:line="389" w:lineRule="exact"/>
      <w:jc w:val="both"/>
    </w:pPr>
    <w:rPr>
      <w:rFonts w:asciiTheme="minorHAnsi" w:eastAsiaTheme="minorEastAsia" w:hAnsiTheme="minorHAnsi" w:cstheme="minorBidi"/>
      <w:b/>
      <w:bCs/>
      <w:lang w:eastAsia="zh-CN"/>
    </w:rPr>
  </w:style>
  <w:style w:type="paragraph" w:customStyle="1" w:styleId="3a">
    <w:name w:val="3a"/>
    <w:basedOn w:val="3"/>
    <w:qFormat/>
    <w:rsid w:val="0040508F"/>
    <w:pPr>
      <w:spacing w:before="20" w:after="20"/>
      <w:jc w:val="both"/>
    </w:pPr>
    <w:rPr>
      <w:rFonts w:eastAsia="Times New Roman"/>
      <w:kern w:val="32"/>
      <w:sz w:val="26"/>
      <w:lang w:val="it-IT"/>
    </w:rPr>
  </w:style>
  <w:style w:type="paragraph" w:customStyle="1" w:styleId="5a">
    <w:name w:val="5a"/>
    <w:basedOn w:val="Normal"/>
    <w:qFormat/>
    <w:rsid w:val="0040508F"/>
    <w:pPr>
      <w:tabs>
        <w:tab w:val="left" w:pos="540"/>
      </w:tabs>
      <w:spacing w:before="120" w:after="0" w:line="360" w:lineRule="auto"/>
      <w:jc w:val="both"/>
    </w:pPr>
    <w:rPr>
      <w:rFonts w:ascii="Times New Roman" w:eastAsia="Times New Roman" w:hAnsi="Times New Roman" w:cs="Times New Roman"/>
      <w:b/>
      <w:i/>
      <w:sz w:val="28"/>
      <w:szCs w:val="28"/>
      <w:lang w:val="it-IT"/>
    </w:rPr>
  </w:style>
  <w:style w:type="paragraph" w:customStyle="1" w:styleId="3CharChar">
    <w:name w:val="3 Char Char"/>
    <w:basedOn w:val="Normal"/>
    <w:link w:val="3CharCharChar"/>
    <w:rsid w:val="0040508F"/>
    <w:pPr>
      <w:spacing w:before="20" w:after="20" w:line="360" w:lineRule="auto"/>
      <w:jc w:val="both"/>
    </w:pPr>
    <w:rPr>
      <w:rFonts w:ascii=".VnTime" w:eastAsia="Batang" w:hAnsi=".VnTime" w:cs="Times New Roman"/>
      <w:b/>
      <w:kern w:val="32"/>
      <w:sz w:val="28"/>
      <w:szCs w:val="28"/>
    </w:rPr>
  </w:style>
  <w:style w:type="character" w:customStyle="1" w:styleId="3CharCharChar">
    <w:name w:val="3 Char Char Char"/>
    <w:link w:val="3CharChar"/>
    <w:rsid w:val="0040508F"/>
    <w:rPr>
      <w:rFonts w:ascii=".VnTime" w:eastAsia="Batang" w:hAnsi=".VnTime" w:cs="Times New Roman"/>
      <w:b/>
      <w:kern w:val="32"/>
      <w:sz w:val="28"/>
      <w:szCs w:val="28"/>
      <w:lang w:eastAsia="en-US"/>
    </w:rPr>
  </w:style>
  <w:style w:type="paragraph" w:customStyle="1" w:styleId="bb">
    <w:name w:val="bb"/>
    <w:basedOn w:val="Normal"/>
    <w:link w:val="bbChar"/>
    <w:rsid w:val="0040508F"/>
    <w:pPr>
      <w:spacing w:after="0" w:line="360" w:lineRule="auto"/>
      <w:jc w:val="center"/>
    </w:pPr>
    <w:rPr>
      <w:rFonts w:ascii=".VnTime" w:eastAsia="Batang" w:hAnsi=".VnTime" w:cs="Times New Roman"/>
      <w:b/>
      <w:i/>
      <w:kern w:val="32"/>
      <w:sz w:val="28"/>
      <w:szCs w:val="28"/>
      <w:lang w:val="pt-BR"/>
    </w:rPr>
  </w:style>
  <w:style w:type="character" w:customStyle="1" w:styleId="bbChar">
    <w:name w:val="bb Char"/>
    <w:link w:val="bb"/>
    <w:rsid w:val="0040508F"/>
    <w:rPr>
      <w:rFonts w:ascii=".VnTime" w:eastAsia="Batang" w:hAnsi=".VnTime" w:cs="Times New Roman"/>
      <w:b/>
      <w:i/>
      <w:kern w:val="32"/>
      <w:sz w:val="28"/>
      <w:szCs w:val="28"/>
      <w:lang w:val="pt-BR" w:eastAsia="en-US"/>
    </w:rPr>
  </w:style>
  <w:style w:type="paragraph" w:customStyle="1" w:styleId="4Char">
    <w:name w:val="4 Char"/>
    <w:basedOn w:val="Normal"/>
    <w:link w:val="4CharChar"/>
    <w:rsid w:val="0040508F"/>
    <w:pPr>
      <w:spacing w:after="0" w:line="360" w:lineRule="auto"/>
      <w:jc w:val="both"/>
    </w:pPr>
    <w:rPr>
      <w:rFonts w:ascii=".VnTime" w:eastAsia="Batang" w:hAnsi=".VnTime" w:cs="Times New Roman"/>
      <w:b/>
      <w:i/>
      <w:kern w:val="32"/>
      <w:sz w:val="28"/>
      <w:szCs w:val="28"/>
    </w:rPr>
  </w:style>
  <w:style w:type="character" w:customStyle="1" w:styleId="4CharChar">
    <w:name w:val="4 Char Char"/>
    <w:link w:val="4Char"/>
    <w:rsid w:val="0040508F"/>
    <w:rPr>
      <w:rFonts w:ascii=".VnTime" w:eastAsia="Batang" w:hAnsi=".VnTime" w:cs="Times New Roman"/>
      <w:b/>
      <w:i/>
      <w:kern w:val="32"/>
      <w:sz w:val="28"/>
      <w:szCs w:val="28"/>
      <w:lang w:eastAsia="en-US"/>
    </w:rPr>
  </w:style>
  <w:style w:type="character" w:customStyle="1" w:styleId="BodyTextIndentChar">
    <w:name w:val="Body Text Indent Char"/>
    <w:link w:val="BodyTextIndent"/>
    <w:rsid w:val="0040508F"/>
    <w:rPr>
      <w:rFonts w:ascii="Times New Roman" w:hAnsi="Times New Roman"/>
      <w:kern w:val="32"/>
      <w:sz w:val="28"/>
      <w:szCs w:val="28"/>
    </w:rPr>
  </w:style>
  <w:style w:type="paragraph" w:styleId="BodyTextIndent">
    <w:name w:val="Body Text Indent"/>
    <w:basedOn w:val="Normal"/>
    <w:link w:val="BodyTextIndentChar"/>
    <w:rsid w:val="0040508F"/>
    <w:pPr>
      <w:spacing w:before="60" w:after="60" w:line="360" w:lineRule="auto"/>
      <w:ind w:firstLine="720"/>
      <w:jc w:val="both"/>
    </w:pPr>
    <w:rPr>
      <w:rFonts w:ascii="Times New Roman" w:eastAsiaTheme="minorEastAsia" w:hAnsi="Times New Roman" w:cstheme="minorBidi"/>
      <w:kern w:val="32"/>
      <w:sz w:val="28"/>
      <w:szCs w:val="28"/>
      <w:lang w:eastAsia="zh-CN"/>
    </w:rPr>
  </w:style>
  <w:style w:type="character" w:customStyle="1" w:styleId="BodyTextIndentChar1">
    <w:name w:val="Body Text Indent Char1"/>
    <w:basedOn w:val="DefaultParagraphFont"/>
    <w:semiHidden/>
    <w:rsid w:val="0040508F"/>
    <w:rPr>
      <w:rFonts w:ascii="Verdana" w:eastAsia="SimSun" w:hAnsi="Verdana" w:cs="Verdana"/>
      <w:lang w:eastAsia="en-US"/>
    </w:rPr>
  </w:style>
  <w:style w:type="character" w:customStyle="1" w:styleId="TitleChar">
    <w:name w:val="Title Char"/>
    <w:link w:val="Title"/>
    <w:rsid w:val="0040508F"/>
    <w:rPr>
      <w:rFonts w:ascii="Arial" w:eastAsia="Times New Roman" w:hAnsi="Arial" w:cs="Arial"/>
      <w:b/>
      <w:bCs/>
      <w:kern w:val="28"/>
      <w:sz w:val="32"/>
      <w:szCs w:val="32"/>
    </w:rPr>
  </w:style>
  <w:style w:type="paragraph" w:styleId="Title">
    <w:name w:val="Title"/>
    <w:basedOn w:val="Normal"/>
    <w:link w:val="TitleChar"/>
    <w:qFormat/>
    <w:rsid w:val="0040508F"/>
    <w:pPr>
      <w:spacing w:before="240" w:after="60" w:line="240" w:lineRule="auto"/>
      <w:jc w:val="center"/>
      <w:outlineLvl w:val="0"/>
    </w:pPr>
    <w:rPr>
      <w:rFonts w:ascii="Arial" w:eastAsia="Times New Roman" w:hAnsi="Arial" w:cs="Arial"/>
      <w:b/>
      <w:bCs/>
      <w:kern w:val="28"/>
      <w:sz w:val="32"/>
      <w:szCs w:val="32"/>
      <w:lang w:eastAsia="zh-CN"/>
    </w:rPr>
  </w:style>
  <w:style w:type="character" w:customStyle="1" w:styleId="TitleChar1">
    <w:name w:val="Title Char1"/>
    <w:basedOn w:val="DefaultParagraphFont"/>
    <w:rsid w:val="0040508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odyTextChar">
    <w:name w:val="Body Text Char"/>
    <w:link w:val="BodyText"/>
    <w:rsid w:val="0040508F"/>
    <w:rPr>
      <w:rFonts w:ascii="Times New Roman" w:eastAsia="Times New Roman" w:hAnsi="Times New Roman"/>
      <w:sz w:val="28"/>
      <w:szCs w:val="28"/>
    </w:rPr>
  </w:style>
  <w:style w:type="paragraph" w:styleId="BodyText">
    <w:name w:val="Body Text"/>
    <w:basedOn w:val="Normal"/>
    <w:link w:val="BodyTextChar"/>
    <w:rsid w:val="0040508F"/>
    <w:pPr>
      <w:spacing w:after="0" w:line="240" w:lineRule="auto"/>
      <w:jc w:val="both"/>
    </w:pPr>
    <w:rPr>
      <w:rFonts w:ascii="Times New Roman" w:eastAsia="Times New Roman" w:hAnsi="Times New Roman" w:cstheme="minorBidi"/>
      <w:sz w:val="28"/>
      <w:szCs w:val="28"/>
      <w:lang w:eastAsia="zh-CN"/>
    </w:rPr>
  </w:style>
  <w:style w:type="character" w:customStyle="1" w:styleId="BodyTextChar1">
    <w:name w:val="Body Text Char1"/>
    <w:basedOn w:val="DefaultParagraphFont"/>
    <w:semiHidden/>
    <w:rsid w:val="0040508F"/>
    <w:rPr>
      <w:rFonts w:ascii="Verdana" w:eastAsia="SimSun" w:hAnsi="Verdana" w:cs="Verdana"/>
      <w:lang w:eastAsia="en-US"/>
    </w:rPr>
  </w:style>
  <w:style w:type="character" w:customStyle="1" w:styleId="BodyTextIndent2Char">
    <w:name w:val="Body Text Indent 2 Char"/>
    <w:link w:val="BodyTextIndent2"/>
    <w:rsid w:val="0040508F"/>
    <w:rPr>
      <w:rFonts w:ascii="Arial" w:eastAsia="Times New Roman" w:hAnsi="Arial" w:cs="Arial"/>
    </w:rPr>
  </w:style>
  <w:style w:type="paragraph" w:styleId="BodyTextIndent2">
    <w:name w:val="Body Text Indent 2"/>
    <w:basedOn w:val="Normal"/>
    <w:link w:val="BodyTextIndent2Char"/>
    <w:rsid w:val="0040508F"/>
    <w:pPr>
      <w:spacing w:after="0" w:line="240" w:lineRule="auto"/>
      <w:ind w:firstLine="284"/>
    </w:pPr>
    <w:rPr>
      <w:rFonts w:ascii="Arial" w:eastAsia="Times New Roman" w:hAnsi="Arial" w:cs="Arial"/>
      <w:lang w:eastAsia="zh-CN"/>
    </w:rPr>
  </w:style>
  <w:style w:type="character" w:customStyle="1" w:styleId="BodyTextIndent2Char1">
    <w:name w:val="Body Text Indent 2 Char1"/>
    <w:basedOn w:val="DefaultParagraphFont"/>
    <w:semiHidden/>
    <w:rsid w:val="0040508F"/>
    <w:rPr>
      <w:rFonts w:ascii="Verdana" w:eastAsia="SimSun" w:hAnsi="Verdana" w:cs="Verdana"/>
      <w:lang w:eastAsia="en-US"/>
    </w:rPr>
  </w:style>
  <w:style w:type="character" w:customStyle="1" w:styleId="BodyText3Char">
    <w:name w:val="Body Text 3 Char"/>
    <w:link w:val="BodyText3"/>
    <w:rsid w:val="0040508F"/>
    <w:rPr>
      <w:rFonts w:ascii="Times New Roman" w:eastAsia="Times New Roman" w:hAnsi="Times New Roman"/>
      <w:sz w:val="16"/>
      <w:szCs w:val="16"/>
    </w:rPr>
  </w:style>
  <w:style w:type="paragraph" w:styleId="BodyText3">
    <w:name w:val="Body Text 3"/>
    <w:basedOn w:val="Normal"/>
    <w:link w:val="BodyText3Char"/>
    <w:rsid w:val="0040508F"/>
    <w:pPr>
      <w:spacing w:after="120" w:line="240" w:lineRule="auto"/>
    </w:pPr>
    <w:rPr>
      <w:rFonts w:ascii="Times New Roman" w:eastAsia="Times New Roman" w:hAnsi="Times New Roman" w:cstheme="minorBidi"/>
      <w:sz w:val="16"/>
      <w:szCs w:val="16"/>
      <w:lang w:eastAsia="zh-CN"/>
    </w:rPr>
  </w:style>
  <w:style w:type="character" w:customStyle="1" w:styleId="BodyText3Char1">
    <w:name w:val="Body Text 3 Char1"/>
    <w:basedOn w:val="DefaultParagraphFont"/>
    <w:semiHidden/>
    <w:rsid w:val="0040508F"/>
    <w:rPr>
      <w:rFonts w:ascii="Verdana" w:eastAsia="SimSun" w:hAnsi="Verdana" w:cs="Verdana"/>
      <w:sz w:val="16"/>
      <w:szCs w:val="16"/>
      <w:lang w:eastAsia="en-US"/>
    </w:rPr>
  </w:style>
  <w:style w:type="paragraph" w:customStyle="1" w:styleId="bd">
    <w:name w:val="bd"/>
    <w:basedOn w:val="Normal"/>
    <w:rsid w:val="0040508F"/>
    <w:pPr>
      <w:spacing w:after="0" w:line="240" w:lineRule="auto"/>
      <w:jc w:val="center"/>
    </w:pPr>
    <w:rPr>
      <w:rFonts w:ascii=".VnTime" w:eastAsia="Times New Roman" w:hAnsi=".VnTime" w:cs="Arial"/>
      <w:b/>
      <w:i/>
      <w:kern w:val="32"/>
      <w:sz w:val="28"/>
      <w:szCs w:val="28"/>
    </w:rPr>
  </w:style>
  <w:style w:type="paragraph" w:customStyle="1" w:styleId="55">
    <w:name w:val="55"/>
    <w:basedOn w:val="6"/>
    <w:qFormat/>
    <w:rsid w:val="0040508F"/>
    <w:pPr>
      <w:spacing w:before="140"/>
      <w:ind w:right="-27"/>
    </w:pPr>
    <w:rPr>
      <w:b/>
      <w:bCs/>
      <w:color w:val="auto"/>
    </w:rPr>
  </w:style>
  <w:style w:type="paragraph" w:customStyle="1" w:styleId="11">
    <w:name w:val="11"/>
    <w:basedOn w:val="2"/>
    <w:qFormat/>
    <w:rsid w:val="0040508F"/>
    <w:pPr>
      <w:spacing w:line="480" w:lineRule="auto"/>
    </w:pPr>
  </w:style>
  <w:style w:type="paragraph" w:customStyle="1" w:styleId="1A">
    <w:name w:val="1A"/>
    <w:basedOn w:val="11"/>
    <w:qFormat/>
    <w:rsid w:val="0040508F"/>
  </w:style>
  <w:style w:type="paragraph" w:customStyle="1" w:styleId="2A">
    <w:name w:val="2A"/>
    <w:basedOn w:val="22"/>
    <w:qFormat/>
    <w:rsid w:val="0040508F"/>
  </w:style>
  <w:style w:type="paragraph" w:customStyle="1" w:styleId="111">
    <w:name w:val="111"/>
    <w:basedOn w:val="1A"/>
    <w:qFormat/>
    <w:rsid w:val="0040508F"/>
  </w:style>
  <w:style w:type="paragraph" w:customStyle="1" w:styleId="222">
    <w:name w:val="222"/>
    <w:basedOn w:val="2A"/>
    <w:qFormat/>
    <w:rsid w:val="0040508F"/>
  </w:style>
  <w:style w:type="paragraph" w:customStyle="1" w:styleId="66">
    <w:name w:val="66"/>
    <w:basedOn w:val="Normal"/>
    <w:qFormat/>
    <w:rsid w:val="0040508F"/>
    <w:pPr>
      <w:spacing w:after="0" w:line="216" w:lineRule="auto"/>
      <w:jc w:val="center"/>
    </w:pPr>
    <w:rPr>
      <w:rFonts w:ascii="Times New Roman" w:hAnsi="Times New Roman" w:cs="Times New Roman"/>
      <w:b/>
      <w:i/>
      <w:sz w:val="28"/>
      <w:szCs w:val="28"/>
      <w:lang w:val="it-IT"/>
    </w:rPr>
  </w:style>
  <w:style w:type="paragraph" w:styleId="TOC9">
    <w:name w:val="toc 9"/>
    <w:basedOn w:val="Normal"/>
    <w:next w:val="Normal"/>
    <w:autoRedefine/>
    <w:uiPriority w:val="39"/>
    <w:unhideWhenUsed/>
    <w:rsid w:val="00BD60DF"/>
    <w:pPr>
      <w:tabs>
        <w:tab w:val="right" w:leader="dot" w:pos="8778"/>
      </w:tabs>
      <w:spacing w:after="0" w:line="312" w:lineRule="auto"/>
      <w:ind w:left="1456" w:hanging="1456"/>
    </w:pPr>
    <w:rPr>
      <w:rFonts w:ascii="Times New Roman" w:hAnsi="Times New Roman" w:cs="Times New Roman"/>
      <w:noProof/>
      <w:sz w:val="28"/>
      <w:szCs w:val="28"/>
    </w:rPr>
  </w:style>
  <w:style w:type="paragraph" w:styleId="TOC1">
    <w:name w:val="toc 1"/>
    <w:basedOn w:val="Normal"/>
    <w:next w:val="Normal"/>
    <w:autoRedefine/>
    <w:uiPriority w:val="39"/>
    <w:unhideWhenUsed/>
    <w:rsid w:val="001A384F"/>
    <w:pPr>
      <w:tabs>
        <w:tab w:val="right" w:leader="dot" w:pos="8778"/>
      </w:tabs>
      <w:spacing w:after="0" w:line="336" w:lineRule="auto"/>
    </w:pPr>
    <w:rPr>
      <w:rFonts w:ascii="Times New Roman" w:hAnsi="Times New Roman" w:cs="Times New Roman"/>
      <w:b/>
      <w:noProof/>
      <w:spacing w:val="-18"/>
      <w:sz w:val="28"/>
      <w:szCs w:val="28"/>
      <w:lang w:val="es-ES"/>
    </w:rPr>
  </w:style>
  <w:style w:type="paragraph" w:styleId="Date">
    <w:name w:val="Date"/>
    <w:basedOn w:val="Normal"/>
    <w:next w:val="Normal"/>
    <w:link w:val="DateChar"/>
    <w:uiPriority w:val="99"/>
    <w:semiHidden/>
    <w:unhideWhenUsed/>
    <w:rsid w:val="0040508F"/>
    <w:rPr>
      <w:rFonts w:cs="Times New Roman"/>
    </w:rPr>
  </w:style>
  <w:style w:type="character" w:customStyle="1" w:styleId="DateChar">
    <w:name w:val="Date Char"/>
    <w:basedOn w:val="DefaultParagraphFont"/>
    <w:link w:val="Date"/>
    <w:uiPriority w:val="99"/>
    <w:semiHidden/>
    <w:rsid w:val="0040508F"/>
    <w:rPr>
      <w:rFonts w:ascii="Verdana" w:eastAsia="SimSun" w:hAnsi="Verdana" w:cs="Times New Roman"/>
      <w:lang w:eastAsia="en-US"/>
    </w:rPr>
  </w:style>
  <w:style w:type="character" w:customStyle="1" w:styleId="drugitem">
    <w:name w:val="drug_item_"/>
    <w:rsid w:val="0040508F"/>
  </w:style>
  <w:style w:type="character" w:customStyle="1" w:styleId="st">
    <w:name w:val="st"/>
    <w:basedOn w:val="DefaultParagraphFont"/>
    <w:rsid w:val="0040508F"/>
  </w:style>
  <w:style w:type="paragraph" w:customStyle="1" w:styleId="Q1">
    <w:name w:val="Q1"/>
    <w:basedOn w:val="111"/>
    <w:qFormat/>
    <w:rsid w:val="00147C04"/>
    <w:pPr>
      <w:spacing w:before="80" w:line="360" w:lineRule="auto"/>
    </w:pPr>
    <w:rPr>
      <w:szCs w:val="28"/>
    </w:rPr>
  </w:style>
  <w:style w:type="paragraph" w:customStyle="1" w:styleId="Q2">
    <w:name w:val="Q2"/>
    <w:basedOn w:val="222"/>
    <w:qFormat/>
    <w:rsid w:val="00147C04"/>
    <w:pPr>
      <w:spacing w:before="80"/>
      <w:jc w:val="both"/>
    </w:pPr>
  </w:style>
  <w:style w:type="paragraph" w:customStyle="1" w:styleId="Q3">
    <w:name w:val="Q3"/>
    <w:basedOn w:val="333"/>
    <w:qFormat/>
    <w:rsid w:val="00147C04"/>
    <w:pPr>
      <w:spacing w:before="80"/>
    </w:pPr>
  </w:style>
  <w:style w:type="paragraph" w:customStyle="1" w:styleId="Q4">
    <w:name w:val="Q4"/>
    <w:basedOn w:val="444"/>
    <w:qFormat/>
    <w:rsid w:val="00147C04"/>
    <w:pPr>
      <w:spacing w:before="80"/>
    </w:pPr>
  </w:style>
  <w:style w:type="character" w:styleId="FollowedHyperlink">
    <w:name w:val="FollowedHyperlink"/>
    <w:basedOn w:val="DefaultParagraphFont"/>
    <w:uiPriority w:val="99"/>
    <w:semiHidden/>
    <w:unhideWhenUsed/>
    <w:rsid w:val="00796CFB"/>
    <w:rPr>
      <w:color w:val="800080" w:themeColor="followedHyperlink"/>
      <w:u w:val="single"/>
    </w:rPr>
  </w:style>
  <w:style w:type="character" w:customStyle="1" w:styleId="Heading4Char1">
    <w:name w:val="Heading 4 Char1"/>
    <w:aliases w:val="Char Char1"/>
    <w:basedOn w:val="DefaultParagraphFont"/>
    <w:semiHidden/>
    <w:rsid w:val="00796CFB"/>
    <w:rPr>
      <w:rFonts w:asciiTheme="majorHAnsi" w:eastAsiaTheme="majorEastAsia" w:hAnsiTheme="majorHAnsi" w:cstheme="majorBidi"/>
      <w:b/>
      <w:bCs/>
      <w:i/>
      <w:iCs/>
      <w:color w:val="4F81BD" w:themeColor="accent1"/>
      <w:sz w:val="22"/>
      <w:szCs w:val="22"/>
      <w:lang w:eastAsia="en-US"/>
    </w:rPr>
  </w:style>
  <w:style w:type="paragraph" w:customStyle="1" w:styleId="Q5">
    <w:name w:val="Q5"/>
    <w:basedOn w:val="Q3"/>
    <w:qFormat/>
    <w:rsid w:val="00411A6F"/>
  </w:style>
  <w:style w:type="paragraph" w:styleId="TOC7">
    <w:name w:val="toc 7"/>
    <w:basedOn w:val="Normal"/>
    <w:next w:val="Normal"/>
    <w:autoRedefine/>
    <w:uiPriority w:val="39"/>
    <w:unhideWhenUsed/>
    <w:rsid w:val="008E2183"/>
    <w:pPr>
      <w:spacing w:after="100"/>
      <w:ind w:left="13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08F"/>
    <w:rPr>
      <w:rFonts w:ascii="Verdana" w:eastAsia="SimSun" w:hAnsi="Verdana" w:cs="Verdana"/>
      <w:lang w:eastAsia="en-US"/>
    </w:rPr>
  </w:style>
  <w:style w:type="paragraph" w:styleId="Heading1">
    <w:name w:val="heading 1"/>
    <w:basedOn w:val="Normal"/>
    <w:next w:val="Normal"/>
    <w:link w:val="Heading1Char"/>
    <w:qFormat/>
    <w:rsid w:val="0040508F"/>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40508F"/>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9"/>
    <w:qFormat/>
    <w:rsid w:val="0040508F"/>
    <w:pPr>
      <w:keepNext/>
      <w:spacing w:before="240" w:after="60"/>
      <w:outlineLvl w:val="2"/>
    </w:pPr>
    <w:rPr>
      <w:rFonts w:ascii="Cambria" w:eastAsia="Times New Roman" w:hAnsi="Cambria" w:cs="Times New Roman"/>
      <w:b/>
      <w:bCs/>
      <w:sz w:val="26"/>
      <w:szCs w:val="26"/>
    </w:rPr>
  </w:style>
  <w:style w:type="paragraph" w:styleId="Heading4">
    <w:name w:val="heading 4"/>
    <w:aliases w:val=" Char,Char"/>
    <w:basedOn w:val="Normal"/>
    <w:next w:val="Normal"/>
    <w:link w:val="Heading4Char"/>
    <w:unhideWhenUsed/>
    <w:qFormat/>
    <w:rsid w:val="0040508F"/>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
    <w:name w:val="9"/>
    <w:basedOn w:val="ListParagraph"/>
    <w:qFormat/>
    <w:rsid w:val="0040508F"/>
    <w:pPr>
      <w:spacing w:before="120" w:after="0" w:line="360" w:lineRule="auto"/>
      <w:ind w:left="0"/>
      <w:contextualSpacing w:val="0"/>
      <w:jc w:val="center"/>
    </w:pPr>
    <w:rPr>
      <w:rFonts w:ascii="Times New Roman" w:hAnsi="Times New Roman" w:cs="Times New Roman"/>
      <w:b/>
      <w:bCs/>
      <w:i/>
      <w:iCs/>
      <w:color w:val="000000"/>
      <w:sz w:val="28"/>
      <w:szCs w:val="28"/>
    </w:rPr>
  </w:style>
  <w:style w:type="paragraph" w:customStyle="1" w:styleId="H1">
    <w:name w:val="H1"/>
    <w:basedOn w:val="Normal"/>
    <w:rsid w:val="0040508F"/>
    <w:pPr>
      <w:spacing w:after="0" w:line="360" w:lineRule="auto"/>
      <w:jc w:val="center"/>
    </w:pPr>
    <w:rPr>
      <w:rFonts w:ascii="Times New Roman" w:eastAsia="Times New Roman" w:hAnsi="Times New Roman"/>
      <w:b/>
      <w:i/>
      <w:sz w:val="28"/>
      <w:szCs w:val="28"/>
    </w:rPr>
  </w:style>
  <w:style w:type="paragraph" w:customStyle="1" w:styleId="333">
    <w:name w:val="333"/>
    <w:basedOn w:val="Normal"/>
    <w:qFormat/>
    <w:rsid w:val="0040508F"/>
    <w:pPr>
      <w:spacing w:before="60" w:after="0" w:line="360" w:lineRule="auto"/>
      <w:jc w:val="both"/>
    </w:pPr>
    <w:rPr>
      <w:rFonts w:ascii="Times New Roman" w:eastAsia="Times New Roman" w:hAnsi="Times New Roman" w:cs="Times New Roman"/>
      <w:b/>
      <w:sz w:val="28"/>
      <w:szCs w:val="28"/>
    </w:rPr>
  </w:style>
  <w:style w:type="paragraph" w:customStyle="1" w:styleId="444">
    <w:name w:val="444"/>
    <w:basedOn w:val="Normal"/>
    <w:qFormat/>
    <w:rsid w:val="0040508F"/>
    <w:pPr>
      <w:spacing w:before="60" w:after="0" w:line="360" w:lineRule="auto"/>
      <w:jc w:val="both"/>
    </w:pPr>
    <w:rPr>
      <w:rFonts w:ascii="Times New Roman" w:hAnsi="Times New Roman" w:cs="Times New Roman"/>
      <w:b/>
      <w:bCs/>
      <w:i/>
      <w:spacing w:val="-6"/>
      <w:sz w:val="28"/>
      <w:szCs w:val="28"/>
      <w:lang w:val="nl-NL"/>
    </w:rPr>
  </w:style>
  <w:style w:type="paragraph" w:styleId="ListParagraph">
    <w:name w:val="List Paragraph"/>
    <w:basedOn w:val="Normal"/>
    <w:link w:val="ListParagraphChar"/>
    <w:uiPriority w:val="34"/>
    <w:qFormat/>
    <w:rsid w:val="0040508F"/>
    <w:pPr>
      <w:ind w:left="720"/>
      <w:contextualSpacing/>
    </w:pPr>
  </w:style>
  <w:style w:type="paragraph" w:styleId="BalloonText">
    <w:name w:val="Balloon Text"/>
    <w:basedOn w:val="Normal"/>
    <w:link w:val="BalloonTextChar"/>
    <w:uiPriority w:val="99"/>
    <w:semiHidden/>
    <w:unhideWhenUsed/>
    <w:rsid w:val="00405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08F"/>
    <w:rPr>
      <w:rFonts w:ascii="Tahoma" w:eastAsia="SimSun" w:hAnsi="Tahoma" w:cs="Tahoma"/>
      <w:sz w:val="16"/>
      <w:szCs w:val="16"/>
      <w:lang w:eastAsia="en-US"/>
    </w:rPr>
  </w:style>
  <w:style w:type="character" w:customStyle="1" w:styleId="Heading1Char">
    <w:name w:val="Heading 1 Char"/>
    <w:basedOn w:val="DefaultParagraphFont"/>
    <w:link w:val="Heading1"/>
    <w:rsid w:val="0040508F"/>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rsid w:val="0040508F"/>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9"/>
    <w:rsid w:val="0040508F"/>
    <w:rPr>
      <w:rFonts w:ascii="Cambria" w:eastAsia="Times New Roman" w:hAnsi="Cambria" w:cs="Times New Roman"/>
      <w:b/>
      <w:bCs/>
      <w:sz w:val="26"/>
      <w:szCs w:val="26"/>
      <w:lang w:eastAsia="en-US"/>
    </w:rPr>
  </w:style>
  <w:style w:type="character" w:customStyle="1" w:styleId="Heading4Char">
    <w:name w:val="Heading 4 Char"/>
    <w:aliases w:val=" Char Char,Char Char"/>
    <w:basedOn w:val="DefaultParagraphFont"/>
    <w:link w:val="Heading4"/>
    <w:rsid w:val="0040508F"/>
    <w:rPr>
      <w:rFonts w:ascii="Calibri" w:eastAsia="Times New Roman" w:hAnsi="Calibri" w:cs="Times New Roman"/>
      <w:b/>
      <w:bCs/>
      <w:sz w:val="28"/>
      <w:szCs w:val="28"/>
      <w:lang w:eastAsia="en-US"/>
    </w:rPr>
  </w:style>
  <w:style w:type="character" w:customStyle="1" w:styleId="ListParagraphChar">
    <w:name w:val="List Paragraph Char"/>
    <w:link w:val="ListParagraph"/>
    <w:uiPriority w:val="34"/>
    <w:rsid w:val="0040508F"/>
    <w:rPr>
      <w:rFonts w:ascii="Verdana" w:eastAsia="SimSun" w:hAnsi="Verdana" w:cs="Verdana"/>
      <w:lang w:eastAsia="en-US"/>
    </w:rPr>
  </w:style>
  <w:style w:type="paragraph" w:styleId="BodyText2">
    <w:name w:val="Body Text 2"/>
    <w:basedOn w:val="Normal"/>
    <w:link w:val="BodyText2Char1"/>
    <w:rsid w:val="0040508F"/>
    <w:pPr>
      <w:autoSpaceDE w:val="0"/>
      <w:autoSpaceDN w:val="0"/>
      <w:spacing w:before="20" w:after="20" w:line="240" w:lineRule="auto"/>
      <w:ind w:leftChars="149" w:left="358" w:firstLineChars="200" w:firstLine="560"/>
      <w:jc w:val="both"/>
    </w:pPr>
    <w:rPr>
      <w:rFonts w:ascii=".VnTime" w:hAnsi=".VnTime" w:cs="Times New Roman"/>
      <w:sz w:val="28"/>
      <w:szCs w:val="28"/>
      <w:lang w:val="en-GB"/>
    </w:rPr>
  </w:style>
  <w:style w:type="character" w:customStyle="1" w:styleId="BodyText2Char">
    <w:name w:val="Body Text 2 Char"/>
    <w:basedOn w:val="DefaultParagraphFont"/>
    <w:uiPriority w:val="99"/>
    <w:rsid w:val="0040508F"/>
    <w:rPr>
      <w:rFonts w:ascii="Verdana" w:eastAsia="SimSun" w:hAnsi="Verdana" w:cs="Verdana"/>
      <w:lang w:eastAsia="en-US"/>
    </w:rPr>
  </w:style>
  <w:style w:type="character" w:customStyle="1" w:styleId="BodyText2Char1">
    <w:name w:val="Body Text 2 Char1"/>
    <w:link w:val="BodyText2"/>
    <w:rsid w:val="0040508F"/>
    <w:rPr>
      <w:rFonts w:ascii=".VnTime" w:eastAsia="SimSun" w:hAnsi=".VnTime" w:cs="Times New Roman"/>
      <w:sz w:val="28"/>
      <w:szCs w:val="28"/>
      <w:lang w:val="en-GB" w:eastAsia="en-US"/>
    </w:rPr>
  </w:style>
  <w:style w:type="paragraph" w:styleId="BodyTextIndent3">
    <w:name w:val="Body Text Indent 3"/>
    <w:basedOn w:val="Normal"/>
    <w:link w:val="BodyTextIndent3Char"/>
    <w:uiPriority w:val="99"/>
    <w:rsid w:val="0040508F"/>
    <w:pPr>
      <w:autoSpaceDE w:val="0"/>
      <w:autoSpaceDN w:val="0"/>
      <w:spacing w:before="120" w:after="60" w:line="240" w:lineRule="auto"/>
      <w:ind w:left="709" w:hanging="709"/>
      <w:jc w:val="both"/>
    </w:pPr>
    <w:rPr>
      <w:rFonts w:ascii=".VnTime" w:hAnsi=".VnTime" w:cs="Times New Roman"/>
      <w:b/>
      <w:bCs/>
      <w:sz w:val="28"/>
      <w:szCs w:val="28"/>
    </w:rPr>
  </w:style>
  <w:style w:type="character" w:customStyle="1" w:styleId="BodyTextIndent3Char">
    <w:name w:val="Body Text Indent 3 Char"/>
    <w:basedOn w:val="DefaultParagraphFont"/>
    <w:link w:val="BodyTextIndent3"/>
    <w:uiPriority w:val="99"/>
    <w:rsid w:val="0040508F"/>
    <w:rPr>
      <w:rFonts w:ascii=".VnTime" w:eastAsia="SimSun" w:hAnsi=".VnTime" w:cs="Times New Roman"/>
      <w:b/>
      <w:bCs/>
      <w:sz w:val="28"/>
      <w:szCs w:val="28"/>
      <w:lang w:eastAsia="en-US"/>
    </w:rPr>
  </w:style>
  <w:style w:type="table" w:styleId="TableGrid">
    <w:name w:val="Table Grid"/>
    <w:basedOn w:val="TableNormal"/>
    <w:rsid w:val="0040508F"/>
    <w:pPr>
      <w:autoSpaceDE w:val="0"/>
      <w:autoSpaceDN w:val="0"/>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0508F"/>
    <w:pPr>
      <w:tabs>
        <w:tab w:val="center" w:pos="4320"/>
        <w:tab w:val="right" w:pos="8640"/>
      </w:tabs>
    </w:pPr>
    <w:rPr>
      <w:rFonts w:cs="Times New Roman"/>
      <w:sz w:val="20"/>
      <w:szCs w:val="20"/>
    </w:rPr>
  </w:style>
  <w:style w:type="character" w:customStyle="1" w:styleId="HeaderChar">
    <w:name w:val="Header Char"/>
    <w:basedOn w:val="DefaultParagraphFont"/>
    <w:link w:val="Header"/>
    <w:rsid w:val="0040508F"/>
    <w:rPr>
      <w:rFonts w:ascii="Verdana" w:eastAsia="SimSun" w:hAnsi="Verdana" w:cs="Times New Roman"/>
      <w:sz w:val="20"/>
      <w:szCs w:val="20"/>
      <w:lang w:eastAsia="en-US"/>
    </w:rPr>
  </w:style>
  <w:style w:type="character" w:styleId="PageNumber">
    <w:name w:val="page number"/>
    <w:basedOn w:val="DefaultParagraphFont"/>
    <w:rsid w:val="0040508F"/>
  </w:style>
  <w:style w:type="paragraph" w:styleId="Footer">
    <w:name w:val="footer"/>
    <w:basedOn w:val="Normal"/>
    <w:link w:val="FooterChar"/>
    <w:rsid w:val="0040508F"/>
    <w:pPr>
      <w:tabs>
        <w:tab w:val="center" w:pos="4320"/>
        <w:tab w:val="right" w:pos="8640"/>
      </w:tabs>
    </w:pPr>
    <w:rPr>
      <w:rFonts w:cs="Times New Roman"/>
      <w:sz w:val="20"/>
      <w:szCs w:val="20"/>
    </w:rPr>
  </w:style>
  <w:style w:type="character" w:customStyle="1" w:styleId="FooterChar">
    <w:name w:val="Footer Char"/>
    <w:basedOn w:val="DefaultParagraphFont"/>
    <w:link w:val="Footer"/>
    <w:rsid w:val="0040508F"/>
    <w:rPr>
      <w:rFonts w:ascii="Verdana" w:eastAsia="SimSun" w:hAnsi="Verdana" w:cs="Times New Roman"/>
      <w:sz w:val="20"/>
      <w:szCs w:val="20"/>
      <w:lang w:eastAsia="en-US"/>
    </w:rPr>
  </w:style>
  <w:style w:type="paragraph" w:customStyle="1" w:styleId="2">
    <w:name w:val="2"/>
    <w:basedOn w:val="Normal"/>
    <w:uiPriority w:val="99"/>
    <w:rsid w:val="0040508F"/>
    <w:pPr>
      <w:spacing w:before="120" w:after="0" w:line="360" w:lineRule="auto"/>
      <w:jc w:val="center"/>
    </w:pPr>
    <w:rPr>
      <w:rFonts w:ascii="Times New Roman" w:hAnsi="Times New Roman" w:cs="Times New Roman"/>
      <w:b/>
      <w:bCs/>
      <w:sz w:val="32"/>
      <w:szCs w:val="32"/>
    </w:rPr>
  </w:style>
  <w:style w:type="paragraph" w:customStyle="1" w:styleId="3">
    <w:name w:val="3"/>
    <w:basedOn w:val="ListParagraph"/>
    <w:rsid w:val="0040508F"/>
    <w:pPr>
      <w:spacing w:before="120" w:after="0" w:line="360" w:lineRule="auto"/>
      <w:ind w:left="0"/>
      <w:contextualSpacing w:val="0"/>
      <w:jc w:val="center"/>
    </w:pPr>
    <w:rPr>
      <w:rFonts w:ascii="Times New Roman" w:hAnsi="Times New Roman" w:cs="Times New Roman"/>
      <w:b/>
      <w:bCs/>
      <w:sz w:val="28"/>
      <w:szCs w:val="28"/>
    </w:rPr>
  </w:style>
  <w:style w:type="paragraph" w:customStyle="1" w:styleId="4">
    <w:name w:val="4"/>
    <w:basedOn w:val="ListParagraph"/>
    <w:rsid w:val="0040508F"/>
    <w:pPr>
      <w:spacing w:before="120" w:after="0" w:line="360" w:lineRule="auto"/>
      <w:ind w:left="0"/>
      <w:contextualSpacing w:val="0"/>
      <w:jc w:val="both"/>
    </w:pPr>
    <w:rPr>
      <w:rFonts w:ascii="Times New Roman" w:hAnsi="Times New Roman" w:cs="Times New Roman"/>
      <w:b/>
      <w:bCs/>
      <w:color w:val="000000"/>
      <w:sz w:val="28"/>
      <w:szCs w:val="28"/>
    </w:rPr>
  </w:style>
  <w:style w:type="paragraph" w:customStyle="1" w:styleId="5">
    <w:name w:val="5"/>
    <w:basedOn w:val="ListParagraph"/>
    <w:link w:val="5Char"/>
    <w:rsid w:val="0040508F"/>
    <w:pPr>
      <w:spacing w:before="120" w:after="0" w:line="360" w:lineRule="auto"/>
      <w:ind w:left="0"/>
      <w:contextualSpacing w:val="0"/>
      <w:jc w:val="both"/>
    </w:pPr>
    <w:rPr>
      <w:rFonts w:cs="Times New Roman"/>
      <w:b/>
      <w:bCs/>
      <w:i/>
      <w:iCs/>
      <w:color w:val="000000"/>
      <w:sz w:val="28"/>
      <w:szCs w:val="28"/>
    </w:rPr>
  </w:style>
  <w:style w:type="character" w:customStyle="1" w:styleId="5Char">
    <w:name w:val="5 Char"/>
    <w:link w:val="5"/>
    <w:rsid w:val="0040508F"/>
    <w:rPr>
      <w:rFonts w:ascii="Verdana" w:eastAsia="SimSun" w:hAnsi="Verdana" w:cs="Times New Roman"/>
      <w:b/>
      <w:bCs/>
      <w:i/>
      <w:iCs/>
      <w:color w:val="000000"/>
      <w:sz w:val="28"/>
      <w:szCs w:val="28"/>
      <w:lang w:eastAsia="en-US"/>
    </w:rPr>
  </w:style>
  <w:style w:type="paragraph" w:customStyle="1" w:styleId="6">
    <w:name w:val="6"/>
    <w:basedOn w:val="ListParagraph"/>
    <w:uiPriority w:val="99"/>
    <w:rsid w:val="0040508F"/>
    <w:pPr>
      <w:spacing w:before="120" w:after="0" w:line="360" w:lineRule="auto"/>
      <w:ind w:left="0"/>
      <w:contextualSpacing w:val="0"/>
      <w:jc w:val="both"/>
    </w:pPr>
    <w:rPr>
      <w:rFonts w:ascii="Times New Roman" w:hAnsi="Times New Roman" w:cs="Times New Roman"/>
      <w:i/>
      <w:iCs/>
      <w:color w:val="000000"/>
      <w:sz w:val="28"/>
      <w:szCs w:val="28"/>
    </w:rPr>
  </w:style>
  <w:style w:type="paragraph" w:customStyle="1" w:styleId="56">
    <w:name w:val="56"/>
    <w:basedOn w:val="4"/>
    <w:uiPriority w:val="99"/>
    <w:rsid w:val="0040508F"/>
  </w:style>
  <w:style w:type="paragraph" w:styleId="NormalWeb">
    <w:name w:val="Normal (Web)"/>
    <w:basedOn w:val="Normal"/>
    <w:rsid w:val="0040508F"/>
    <w:rPr>
      <w:rFonts w:ascii="Times New Roman" w:hAnsi="Times New Roman" w:cs="Times New Roman"/>
      <w:sz w:val="24"/>
      <w:szCs w:val="24"/>
    </w:rPr>
  </w:style>
  <w:style w:type="character" w:styleId="Hyperlink">
    <w:name w:val="Hyperlink"/>
    <w:uiPriority w:val="99"/>
    <w:rsid w:val="0040508F"/>
    <w:rPr>
      <w:color w:val="0000FF"/>
      <w:u w:val="single"/>
    </w:rPr>
  </w:style>
  <w:style w:type="character" w:customStyle="1" w:styleId="apple-converted-space">
    <w:name w:val="apple-converted-space"/>
    <w:basedOn w:val="DefaultParagraphFont"/>
    <w:uiPriority w:val="99"/>
    <w:rsid w:val="0040508F"/>
  </w:style>
  <w:style w:type="character" w:styleId="Strong">
    <w:name w:val="Strong"/>
    <w:uiPriority w:val="99"/>
    <w:qFormat/>
    <w:rsid w:val="0040508F"/>
    <w:rPr>
      <w:b/>
      <w:bCs/>
    </w:rPr>
  </w:style>
  <w:style w:type="character" w:customStyle="1" w:styleId="h3">
    <w:name w:val="h3"/>
    <w:basedOn w:val="DefaultParagraphFont"/>
    <w:uiPriority w:val="99"/>
    <w:rsid w:val="0040508F"/>
  </w:style>
  <w:style w:type="character" w:styleId="Emphasis">
    <w:name w:val="Emphasis"/>
    <w:uiPriority w:val="20"/>
    <w:qFormat/>
    <w:rsid w:val="0040508F"/>
    <w:rPr>
      <w:i/>
      <w:iCs/>
    </w:rPr>
  </w:style>
  <w:style w:type="paragraph" w:customStyle="1" w:styleId="Normal1">
    <w:name w:val="Normal1"/>
    <w:basedOn w:val="Normal"/>
    <w:uiPriority w:val="99"/>
    <w:rsid w:val="0040508F"/>
    <w:pPr>
      <w:spacing w:before="100" w:beforeAutospacing="1" w:after="100" w:afterAutospacing="1" w:line="240" w:lineRule="auto"/>
    </w:pPr>
    <w:rPr>
      <w:rFonts w:ascii="Times New Roman" w:hAnsi="Times New Roman" w:cs="Times New Roman"/>
      <w:sz w:val="24"/>
      <w:szCs w:val="24"/>
    </w:rPr>
  </w:style>
  <w:style w:type="paragraph" w:customStyle="1" w:styleId="A3">
    <w:name w:val="A3"/>
    <w:basedOn w:val="Normal"/>
    <w:uiPriority w:val="99"/>
    <w:rsid w:val="0040508F"/>
    <w:pPr>
      <w:spacing w:line="360" w:lineRule="auto"/>
      <w:jc w:val="both"/>
    </w:pPr>
    <w:rPr>
      <w:rFonts w:ascii="Times New Roman" w:hAnsi="Times New Roman" w:cs="Times New Roman"/>
      <w:b/>
      <w:bCs/>
      <w:sz w:val="28"/>
      <w:szCs w:val="28"/>
    </w:rPr>
  </w:style>
  <w:style w:type="paragraph" w:customStyle="1" w:styleId="A4">
    <w:name w:val="A4"/>
    <w:basedOn w:val="Normal"/>
    <w:uiPriority w:val="99"/>
    <w:qFormat/>
    <w:rsid w:val="0040508F"/>
    <w:pPr>
      <w:spacing w:after="0" w:line="360" w:lineRule="auto"/>
      <w:jc w:val="both"/>
    </w:pPr>
    <w:rPr>
      <w:rFonts w:ascii="Times New Roman" w:hAnsi="Times New Roman" w:cs="Times New Roman"/>
      <w:b/>
      <w:bCs/>
      <w:i/>
      <w:iCs/>
      <w:sz w:val="28"/>
      <w:szCs w:val="28"/>
    </w:rPr>
  </w:style>
  <w:style w:type="paragraph" w:customStyle="1" w:styleId="A5">
    <w:name w:val="A5"/>
    <w:basedOn w:val="Normal"/>
    <w:uiPriority w:val="99"/>
    <w:qFormat/>
    <w:rsid w:val="0040508F"/>
    <w:pPr>
      <w:spacing w:after="0" w:line="360" w:lineRule="auto"/>
      <w:jc w:val="both"/>
    </w:pPr>
    <w:rPr>
      <w:rFonts w:ascii="Times New Roman" w:hAnsi="Times New Roman" w:cs="Times New Roman"/>
      <w:b/>
      <w:bCs/>
      <w:i/>
      <w:iCs/>
      <w:sz w:val="28"/>
      <w:szCs w:val="28"/>
    </w:rPr>
  </w:style>
  <w:style w:type="paragraph" w:customStyle="1" w:styleId="A34">
    <w:name w:val="A34"/>
    <w:basedOn w:val="Normal"/>
    <w:uiPriority w:val="99"/>
    <w:rsid w:val="0040508F"/>
    <w:pPr>
      <w:shd w:val="clear" w:color="auto" w:fill="FFFFFF"/>
      <w:spacing w:after="0" w:line="360" w:lineRule="auto"/>
      <w:jc w:val="both"/>
    </w:pPr>
    <w:rPr>
      <w:rFonts w:ascii="Times New Roman" w:hAnsi="Times New Roman" w:cs="Times New Roman"/>
      <w:b/>
      <w:bCs/>
      <w:sz w:val="28"/>
      <w:szCs w:val="28"/>
    </w:rPr>
  </w:style>
  <w:style w:type="paragraph" w:styleId="TOC2">
    <w:name w:val="toc 2"/>
    <w:basedOn w:val="Normal"/>
    <w:next w:val="Normal"/>
    <w:autoRedefine/>
    <w:uiPriority w:val="39"/>
    <w:rsid w:val="0022029B"/>
    <w:pPr>
      <w:tabs>
        <w:tab w:val="right" w:leader="dot" w:pos="8778"/>
      </w:tabs>
      <w:spacing w:after="0" w:line="360" w:lineRule="auto"/>
      <w:ind w:left="840" w:hanging="556"/>
    </w:pPr>
    <w:rPr>
      <w:rFonts w:ascii="Times New Roman" w:hAnsi="Times New Roman" w:cs="Times New Roman"/>
      <w:bCs/>
      <w:noProof/>
      <w:sz w:val="28"/>
      <w:szCs w:val="28"/>
      <w:lang w:val="es-ES"/>
    </w:rPr>
  </w:style>
  <w:style w:type="paragraph" w:styleId="TOC4">
    <w:name w:val="toc 4"/>
    <w:basedOn w:val="Normal"/>
    <w:next w:val="Normal"/>
    <w:autoRedefine/>
    <w:uiPriority w:val="99"/>
    <w:semiHidden/>
    <w:rsid w:val="0040508F"/>
    <w:pPr>
      <w:tabs>
        <w:tab w:val="right" w:leader="dot" w:pos="8789"/>
      </w:tabs>
      <w:spacing w:after="0" w:line="360" w:lineRule="auto"/>
      <w:ind w:left="1148" w:hanging="708"/>
    </w:pPr>
  </w:style>
  <w:style w:type="paragraph" w:styleId="TOC3">
    <w:name w:val="toc 3"/>
    <w:basedOn w:val="Normal"/>
    <w:next w:val="Normal"/>
    <w:autoRedefine/>
    <w:uiPriority w:val="39"/>
    <w:rsid w:val="00262E2C"/>
    <w:pPr>
      <w:tabs>
        <w:tab w:val="right" w:leader="dot" w:pos="8778"/>
      </w:tabs>
      <w:spacing w:after="0" w:line="360" w:lineRule="auto"/>
      <w:ind w:left="1288" w:hanging="721"/>
    </w:pPr>
    <w:rPr>
      <w:rFonts w:ascii="Times New Roman" w:hAnsi="Times New Roman" w:cs="Times New Roman"/>
      <w:noProof/>
      <w:sz w:val="28"/>
      <w:szCs w:val="28"/>
      <w:lang w:val="it-IT"/>
    </w:rPr>
  </w:style>
  <w:style w:type="character" w:customStyle="1" w:styleId="style21">
    <w:name w:val="style21"/>
    <w:uiPriority w:val="99"/>
    <w:rsid w:val="0040508F"/>
    <w:rPr>
      <w:color w:val="auto"/>
      <w:sz w:val="33"/>
      <w:szCs w:val="33"/>
    </w:rPr>
  </w:style>
  <w:style w:type="paragraph" w:customStyle="1" w:styleId="NormalTimesNewRoman">
    <w:name w:val="Normal + Times New Roman"/>
    <w:aliases w:val="14 pt,Bold,Italic,Justified,After:  0 pt,Line ..."/>
    <w:basedOn w:val="Normal"/>
    <w:uiPriority w:val="99"/>
    <w:rsid w:val="0040508F"/>
    <w:pPr>
      <w:spacing w:after="0" w:line="360" w:lineRule="auto"/>
      <w:jc w:val="both"/>
    </w:pPr>
    <w:rPr>
      <w:rFonts w:ascii="Times New Roman" w:hAnsi="Times New Roman" w:cs="Times New Roman"/>
      <w:b/>
      <w:bCs/>
      <w:i/>
      <w:iCs/>
      <w:sz w:val="28"/>
      <w:szCs w:val="28"/>
    </w:rPr>
  </w:style>
  <w:style w:type="paragraph" w:customStyle="1" w:styleId="7">
    <w:name w:val="7"/>
    <w:basedOn w:val="Normal"/>
    <w:uiPriority w:val="99"/>
    <w:rsid w:val="0040508F"/>
    <w:pPr>
      <w:spacing w:after="0" w:line="360" w:lineRule="auto"/>
      <w:jc w:val="center"/>
    </w:pPr>
    <w:rPr>
      <w:rFonts w:ascii="Times New Roman" w:hAnsi="Times New Roman" w:cs="Times New Roman"/>
      <w:b/>
      <w:bCs/>
      <w:i/>
      <w:iCs/>
      <w:sz w:val="28"/>
      <w:szCs w:val="28"/>
    </w:rPr>
  </w:style>
  <w:style w:type="paragraph" w:styleId="TOC5">
    <w:name w:val="toc 5"/>
    <w:basedOn w:val="Normal"/>
    <w:next w:val="Normal"/>
    <w:autoRedefine/>
    <w:uiPriority w:val="39"/>
    <w:rsid w:val="0040508F"/>
    <w:pPr>
      <w:tabs>
        <w:tab w:val="right" w:leader="dot" w:pos="8778"/>
      </w:tabs>
      <w:spacing w:after="0" w:line="324" w:lineRule="auto"/>
      <w:ind w:left="1596" w:hanging="716"/>
    </w:pPr>
  </w:style>
  <w:style w:type="paragraph" w:customStyle="1" w:styleId="33">
    <w:name w:val="33"/>
    <w:basedOn w:val="4"/>
    <w:qFormat/>
    <w:rsid w:val="0040508F"/>
    <w:rPr>
      <w:color w:val="auto"/>
      <w:lang w:val="nl-NL"/>
    </w:rPr>
  </w:style>
  <w:style w:type="paragraph" w:customStyle="1" w:styleId="22">
    <w:name w:val="22"/>
    <w:basedOn w:val="Normal"/>
    <w:qFormat/>
    <w:rsid w:val="0040508F"/>
    <w:pPr>
      <w:spacing w:after="0" w:line="360" w:lineRule="auto"/>
    </w:pPr>
    <w:rPr>
      <w:rFonts w:ascii="Times New Roman" w:eastAsia="Times New Roman" w:hAnsi="Times New Roman" w:cs="Times New Roman"/>
      <w:b/>
      <w:sz w:val="28"/>
      <w:szCs w:val="28"/>
    </w:rPr>
  </w:style>
  <w:style w:type="paragraph" w:customStyle="1" w:styleId="44">
    <w:name w:val="44"/>
    <w:basedOn w:val="Normal"/>
    <w:qFormat/>
    <w:rsid w:val="0040508F"/>
    <w:pPr>
      <w:spacing w:after="0" w:line="360" w:lineRule="auto"/>
      <w:jc w:val="both"/>
    </w:pPr>
    <w:rPr>
      <w:rFonts w:ascii="Times New Roman" w:eastAsia="Times New Roman" w:hAnsi="Times New Roman" w:cs="Times New Roman"/>
      <w:b/>
      <w:i/>
      <w:sz w:val="28"/>
      <w:szCs w:val="28"/>
    </w:rPr>
  </w:style>
  <w:style w:type="character" w:customStyle="1" w:styleId="BodytextCharCharChar">
    <w:name w:val="Body text_ Char Char Char"/>
    <w:link w:val="BodytextCharChar"/>
    <w:uiPriority w:val="99"/>
    <w:rsid w:val="0040508F"/>
    <w:rPr>
      <w:sz w:val="23"/>
      <w:szCs w:val="23"/>
      <w:shd w:val="clear" w:color="auto" w:fill="FFFFFF"/>
    </w:rPr>
  </w:style>
  <w:style w:type="paragraph" w:customStyle="1" w:styleId="BodytextCharChar">
    <w:name w:val="Body text_ Char Char"/>
    <w:basedOn w:val="Normal"/>
    <w:link w:val="BodytextCharCharChar"/>
    <w:uiPriority w:val="99"/>
    <w:rsid w:val="0040508F"/>
    <w:pPr>
      <w:widowControl w:val="0"/>
      <w:shd w:val="clear" w:color="auto" w:fill="FFFFFF"/>
      <w:spacing w:before="300" w:after="0" w:line="389" w:lineRule="exact"/>
      <w:ind w:hanging="360"/>
      <w:jc w:val="both"/>
    </w:pPr>
    <w:rPr>
      <w:rFonts w:asciiTheme="minorHAnsi" w:eastAsiaTheme="minorEastAsia" w:hAnsiTheme="minorHAnsi" w:cstheme="minorBidi"/>
      <w:sz w:val="23"/>
      <w:szCs w:val="23"/>
      <w:lang w:eastAsia="zh-CN"/>
    </w:rPr>
  </w:style>
  <w:style w:type="character" w:customStyle="1" w:styleId="Tableofcontents">
    <w:name w:val="Table of contents_"/>
    <w:link w:val="Tableofcontents1"/>
    <w:uiPriority w:val="99"/>
    <w:rsid w:val="0040508F"/>
    <w:rPr>
      <w:b/>
      <w:bCs/>
      <w:sz w:val="19"/>
      <w:szCs w:val="19"/>
      <w:shd w:val="clear" w:color="auto" w:fill="FFFFFF"/>
    </w:rPr>
  </w:style>
  <w:style w:type="paragraph" w:customStyle="1" w:styleId="Tableofcontents1">
    <w:name w:val="Table of contents1"/>
    <w:basedOn w:val="Normal"/>
    <w:link w:val="Tableofcontents"/>
    <w:uiPriority w:val="99"/>
    <w:rsid w:val="0040508F"/>
    <w:pPr>
      <w:widowControl w:val="0"/>
      <w:shd w:val="clear" w:color="auto" w:fill="FFFFFF"/>
      <w:spacing w:after="0" w:line="389" w:lineRule="exact"/>
      <w:jc w:val="both"/>
    </w:pPr>
    <w:rPr>
      <w:rFonts w:asciiTheme="minorHAnsi" w:eastAsiaTheme="minorEastAsia" w:hAnsiTheme="minorHAnsi" w:cstheme="minorBidi"/>
      <w:b/>
      <w:bCs/>
      <w:sz w:val="19"/>
      <w:szCs w:val="19"/>
      <w:lang w:eastAsia="zh-CN"/>
    </w:rPr>
  </w:style>
  <w:style w:type="character" w:customStyle="1" w:styleId="Heading10">
    <w:name w:val="Heading #1_"/>
    <w:link w:val="Heading11"/>
    <w:uiPriority w:val="99"/>
    <w:rsid w:val="0040508F"/>
    <w:rPr>
      <w:b/>
      <w:bCs/>
      <w:sz w:val="39"/>
      <w:szCs w:val="39"/>
      <w:shd w:val="clear" w:color="auto" w:fill="FFFFFF"/>
    </w:rPr>
  </w:style>
  <w:style w:type="paragraph" w:customStyle="1" w:styleId="Heading11">
    <w:name w:val="Heading #1"/>
    <w:basedOn w:val="Normal"/>
    <w:link w:val="Heading10"/>
    <w:uiPriority w:val="99"/>
    <w:rsid w:val="0040508F"/>
    <w:pPr>
      <w:widowControl w:val="0"/>
      <w:shd w:val="clear" w:color="auto" w:fill="FFFFFF"/>
      <w:spacing w:after="300" w:line="240" w:lineRule="atLeast"/>
      <w:jc w:val="center"/>
      <w:outlineLvl w:val="0"/>
    </w:pPr>
    <w:rPr>
      <w:rFonts w:asciiTheme="minorHAnsi" w:eastAsiaTheme="minorEastAsia" w:hAnsiTheme="minorHAnsi" w:cstheme="minorBidi"/>
      <w:b/>
      <w:bCs/>
      <w:sz w:val="39"/>
      <w:szCs w:val="39"/>
      <w:lang w:eastAsia="zh-CN"/>
    </w:rPr>
  </w:style>
  <w:style w:type="character" w:customStyle="1" w:styleId="Bodytext20">
    <w:name w:val="Body text (2)_"/>
    <w:link w:val="Bodytext21"/>
    <w:uiPriority w:val="99"/>
    <w:rsid w:val="0040508F"/>
    <w:rPr>
      <w:b/>
      <w:bCs/>
      <w:shd w:val="clear" w:color="auto" w:fill="FFFFFF"/>
    </w:rPr>
  </w:style>
  <w:style w:type="paragraph" w:customStyle="1" w:styleId="Bodytext21">
    <w:name w:val="Body text (2)"/>
    <w:basedOn w:val="Normal"/>
    <w:link w:val="Bodytext20"/>
    <w:uiPriority w:val="99"/>
    <w:rsid w:val="0040508F"/>
    <w:pPr>
      <w:widowControl w:val="0"/>
      <w:shd w:val="clear" w:color="auto" w:fill="FFFFFF"/>
      <w:spacing w:after="0" w:line="389" w:lineRule="exact"/>
      <w:jc w:val="both"/>
    </w:pPr>
    <w:rPr>
      <w:rFonts w:asciiTheme="minorHAnsi" w:eastAsiaTheme="minorEastAsia" w:hAnsiTheme="minorHAnsi" w:cstheme="minorBidi"/>
      <w:b/>
      <w:bCs/>
      <w:lang w:eastAsia="zh-CN"/>
    </w:rPr>
  </w:style>
  <w:style w:type="paragraph" w:customStyle="1" w:styleId="3a">
    <w:name w:val="3a"/>
    <w:basedOn w:val="3"/>
    <w:qFormat/>
    <w:rsid w:val="0040508F"/>
    <w:pPr>
      <w:spacing w:before="20" w:after="20"/>
      <w:jc w:val="both"/>
    </w:pPr>
    <w:rPr>
      <w:rFonts w:eastAsia="Times New Roman"/>
      <w:kern w:val="32"/>
      <w:sz w:val="26"/>
      <w:lang w:val="it-IT"/>
    </w:rPr>
  </w:style>
  <w:style w:type="paragraph" w:customStyle="1" w:styleId="5a">
    <w:name w:val="5a"/>
    <w:basedOn w:val="Normal"/>
    <w:qFormat/>
    <w:rsid w:val="0040508F"/>
    <w:pPr>
      <w:tabs>
        <w:tab w:val="left" w:pos="540"/>
      </w:tabs>
      <w:spacing w:before="120" w:after="0" w:line="360" w:lineRule="auto"/>
      <w:jc w:val="both"/>
    </w:pPr>
    <w:rPr>
      <w:rFonts w:ascii="Times New Roman" w:eastAsia="Times New Roman" w:hAnsi="Times New Roman" w:cs="Times New Roman"/>
      <w:b/>
      <w:i/>
      <w:sz w:val="28"/>
      <w:szCs w:val="28"/>
      <w:lang w:val="it-IT"/>
    </w:rPr>
  </w:style>
  <w:style w:type="paragraph" w:customStyle="1" w:styleId="3CharChar">
    <w:name w:val="3 Char Char"/>
    <w:basedOn w:val="Normal"/>
    <w:link w:val="3CharCharChar"/>
    <w:rsid w:val="0040508F"/>
    <w:pPr>
      <w:spacing w:before="20" w:after="20" w:line="360" w:lineRule="auto"/>
      <w:jc w:val="both"/>
    </w:pPr>
    <w:rPr>
      <w:rFonts w:ascii=".VnTime" w:eastAsia="Batang" w:hAnsi=".VnTime" w:cs="Times New Roman"/>
      <w:b/>
      <w:kern w:val="32"/>
      <w:sz w:val="28"/>
      <w:szCs w:val="28"/>
    </w:rPr>
  </w:style>
  <w:style w:type="character" w:customStyle="1" w:styleId="3CharCharChar">
    <w:name w:val="3 Char Char Char"/>
    <w:link w:val="3CharChar"/>
    <w:rsid w:val="0040508F"/>
    <w:rPr>
      <w:rFonts w:ascii=".VnTime" w:eastAsia="Batang" w:hAnsi=".VnTime" w:cs="Times New Roman"/>
      <w:b/>
      <w:kern w:val="32"/>
      <w:sz w:val="28"/>
      <w:szCs w:val="28"/>
      <w:lang w:eastAsia="en-US"/>
    </w:rPr>
  </w:style>
  <w:style w:type="paragraph" w:customStyle="1" w:styleId="bb">
    <w:name w:val="bb"/>
    <w:basedOn w:val="Normal"/>
    <w:link w:val="bbChar"/>
    <w:rsid w:val="0040508F"/>
    <w:pPr>
      <w:spacing w:after="0" w:line="360" w:lineRule="auto"/>
      <w:jc w:val="center"/>
    </w:pPr>
    <w:rPr>
      <w:rFonts w:ascii=".VnTime" w:eastAsia="Batang" w:hAnsi=".VnTime" w:cs="Times New Roman"/>
      <w:b/>
      <w:i/>
      <w:kern w:val="32"/>
      <w:sz w:val="28"/>
      <w:szCs w:val="28"/>
      <w:lang w:val="pt-BR"/>
    </w:rPr>
  </w:style>
  <w:style w:type="character" w:customStyle="1" w:styleId="bbChar">
    <w:name w:val="bb Char"/>
    <w:link w:val="bb"/>
    <w:rsid w:val="0040508F"/>
    <w:rPr>
      <w:rFonts w:ascii=".VnTime" w:eastAsia="Batang" w:hAnsi=".VnTime" w:cs="Times New Roman"/>
      <w:b/>
      <w:i/>
      <w:kern w:val="32"/>
      <w:sz w:val="28"/>
      <w:szCs w:val="28"/>
      <w:lang w:val="pt-BR" w:eastAsia="en-US"/>
    </w:rPr>
  </w:style>
  <w:style w:type="paragraph" w:customStyle="1" w:styleId="4Char">
    <w:name w:val="4 Char"/>
    <w:basedOn w:val="Normal"/>
    <w:link w:val="4CharChar"/>
    <w:rsid w:val="0040508F"/>
    <w:pPr>
      <w:spacing w:after="0" w:line="360" w:lineRule="auto"/>
      <w:jc w:val="both"/>
    </w:pPr>
    <w:rPr>
      <w:rFonts w:ascii=".VnTime" w:eastAsia="Batang" w:hAnsi=".VnTime" w:cs="Times New Roman"/>
      <w:b/>
      <w:i/>
      <w:kern w:val="32"/>
      <w:sz w:val="28"/>
      <w:szCs w:val="28"/>
    </w:rPr>
  </w:style>
  <w:style w:type="character" w:customStyle="1" w:styleId="4CharChar">
    <w:name w:val="4 Char Char"/>
    <w:link w:val="4Char"/>
    <w:rsid w:val="0040508F"/>
    <w:rPr>
      <w:rFonts w:ascii=".VnTime" w:eastAsia="Batang" w:hAnsi=".VnTime" w:cs="Times New Roman"/>
      <w:b/>
      <w:i/>
      <w:kern w:val="32"/>
      <w:sz w:val="28"/>
      <w:szCs w:val="28"/>
      <w:lang w:eastAsia="en-US"/>
    </w:rPr>
  </w:style>
  <w:style w:type="character" w:customStyle="1" w:styleId="BodyTextIndentChar">
    <w:name w:val="Body Text Indent Char"/>
    <w:link w:val="BodyTextIndent"/>
    <w:rsid w:val="0040508F"/>
    <w:rPr>
      <w:rFonts w:ascii="Times New Roman" w:hAnsi="Times New Roman"/>
      <w:kern w:val="32"/>
      <w:sz w:val="28"/>
      <w:szCs w:val="28"/>
    </w:rPr>
  </w:style>
  <w:style w:type="paragraph" w:styleId="BodyTextIndent">
    <w:name w:val="Body Text Indent"/>
    <w:basedOn w:val="Normal"/>
    <w:link w:val="BodyTextIndentChar"/>
    <w:rsid w:val="0040508F"/>
    <w:pPr>
      <w:spacing w:before="60" w:after="60" w:line="360" w:lineRule="auto"/>
      <w:ind w:firstLine="720"/>
      <w:jc w:val="both"/>
    </w:pPr>
    <w:rPr>
      <w:rFonts w:ascii="Times New Roman" w:eastAsiaTheme="minorEastAsia" w:hAnsi="Times New Roman" w:cstheme="minorBidi"/>
      <w:kern w:val="32"/>
      <w:sz w:val="28"/>
      <w:szCs w:val="28"/>
      <w:lang w:eastAsia="zh-CN"/>
    </w:rPr>
  </w:style>
  <w:style w:type="character" w:customStyle="1" w:styleId="BodyTextIndentChar1">
    <w:name w:val="Body Text Indent Char1"/>
    <w:basedOn w:val="DefaultParagraphFont"/>
    <w:semiHidden/>
    <w:rsid w:val="0040508F"/>
    <w:rPr>
      <w:rFonts w:ascii="Verdana" w:eastAsia="SimSun" w:hAnsi="Verdana" w:cs="Verdana"/>
      <w:lang w:eastAsia="en-US"/>
    </w:rPr>
  </w:style>
  <w:style w:type="character" w:customStyle="1" w:styleId="TitleChar">
    <w:name w:val="Title Char"/>
    <w:link w:val="Title"/>
    <w:rsid w:val="0040508F"/>
    <w:rPr>
      <w:rFonts w:ascii="Arial" w:eastAsia="Times New Roman" w:hAnsi="Arial" w:cs="Arial"/>
      <w:b/>
      <w:bCs/>
      <w:kern w:val="28"/>
      <w:sz w:val="32"/>
      <w:szCs w:val="32"/>
    </w:rPr>
  </w:style>
  <w:style w:type="paragraph" w:styleId="Title">
    <w:name w:val="Title"/>
    <w:basedOn w:val="Normal"/>
    <w:link w:val="TitleChar"/>
    <w:qFormat/>
    <w:rsid w:val="0040508F"/>
    <w:pPr>
      <w:spacing w:before="240" w:after="60" w:line="240" w:lineRule="auto"/>
      <w:jc w:val="center"/>
      <w:outlineLvl w:val="0"/>
    </w:pPr>
    <w:rPr>
      <w:rFonts w:ascii="Arial" w:eastAsia="Times New Roman" w:hAnsi="Arial" w:cs="Arial"/>
      <w:b/>
      <w:bCs/>
      <w:kern w:val="28"/>
      <w:sz w:val="32"/>
      <w:szCs w:val="32"/>
      <w:lang w:eastAsia="zh-CN"/>
    </w:rPr>
  </w:style>
  <w:style w:type="character" w:customStyle="1" w:styleId="TitleChar1">
    <w:name w:val="Title Char1"/>
    <w:basedOn w:val="DefaultParagraphFont"/>
    <w:rsid w:val="0040508F"/>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BodyTextChar">
    <w:name w:val="Body Text Char"/>
    <w:link w:val="BodyText"/>
    <w:rsid w:val="0040508F"/>
    <w:rPr>
      <w:rFonts w:ascii="Times New Roman" w:eastAsia="Times New Roman" w:hAnsi="Times New Roman"/>
      <w:sz w:val="28"/>
      <w:szCs w:val="28"/>
    </w:rPr>
  </w:style>
  <w:style w:type="paragraph" w:styleId="BodyText">
    <w:name w:val="Body Text"/>
    <w:basedOn w:val="Normal"/>
    <w:link w:val="BodyTextChar"/>
    <w:rsid w:val="0040508F"/>
    <w:pPr>
      <w:spacing w:after="0" w:line="240" w:lineRule="auto"/>
      <w:jc w:val="both"/>
    </w:pPr>
    <w:rPr>
      <w:rFonts w:ascii="Times New Roman" w:eastAsia="Times New Roman" w:hAnsi="Times New Roman" w:cstheme="minorBidi"/>
      <w:sz w:val="28"/>
      <w:szCs w:val="28"/>
      <w:lang w:eastAsia="zh-CN"/>
    </w:rPr>
  </w:style>
  <w:style w:type="character" w:customStyle="1" w:styleId="BodyTextChar1">
    <w:name w:val="Body Text Char1"/>
    <w:basedOn w:val="DefaultParagraphFont"/>
    <w:semiHidden/>
    <w:rsid w:val="0040508F"/>
    <w:rPr>
      <w:rFonts w:ascii="Verdana" w:eastAsia="SimSun" w:hAnsi="Verdana" w:cs="Verdana"/>
      <w:lang w:eastAsia="en-US"/>
    </w:rPr>
  </w:style>
  <w:style w:type="character" w:customStyle="1" w:styleId="BodyTextIndent2Char">
    <w:name w:val="Body Text Indent 2 Char"/>
    <w:link w:val="BodyTextIndent2"/>
    <w:rsid w:val="0040508F"/>
    <w:rPr>
      <w:rFonts w:ascii="Arial" w:eastAsia="Times New Roman" w:hAnsi="Arial" w:cs="Arial"/>
    </w:rPr>
  </w:style>
  <w:style w:type="paragraph" w:styleId="BodyTextIndent2">
    <w:name w:val="Body Text Indent 2"/>
    <w:basedOn w:val="Normal"/>
    <w:link w:val="BodyTextIndent2Char"/>
    <w:rsid w:val="0040508F"/>
    <w:pPr>
      <w:spacing w:after="0" w:line="240" w:lineRule="auto"/>
      <w:ind w:firstLine="284"/>
    </w:pPr>
    <w:rPr>
      <w:rFonts w:ascii="Arial" w:eastAsia="Times New Roman" w:hAnsi="Arial" w:cs="Arial"/>
      <w:lang w:eastAsia="zh-CN"/>
    </w:rPr>
  </w:style>
  <w:style w:type="character" w:customStyle="1" w:styleId="BodyTextIndent2Char1">
    <w:name w:val="Body Text Indent 2 Char1"/>
    <w:basedOn w:val="DefaultParagraphFont"/>
    <w:semiHidden/>
    <w:rsid w:val="0040508F"/>
    <w:rPr>
      <w:rFonts w:ascii="Verdana" w:eastAsia="SimSun" w:hAnsi="Verdana" w:cs="Verdana"/>
      <w:lang w:eastAsia="en-US"/>
    </w:rPr>
  </w:style>
  <w:style w:type="character" w:customStyle="1" w:styleId="BodyText3Char">
    <w:name w:val="Body Text 3 Char"/>
    <w:link w:val="BodyText3"/>
    <w:rsid w:val="0040508F"/>
    <w:rPr>
      <w:rFonts w:ascii="Times New Roman" w:eastAsia="Times New Roman" w:hAnsi="Times New Roman"/>
      <w:sz w:val="16"/>
      <w:szCs w:val="16"/>
    </w:rPr>
  </w:style>
  <w:style w:type="paragraph" w:styleId="BodyText3">
    <w:name w:val="Body Text 3"/>
    <w:basedOn w:val="Normal"/>
    <w:link w:val="BodyText3Char"/>
    <w:rsid w:val="0040508F"/>
    <w:pPr>
      <w:spacing w:after="120" w:line="240" w:lineRule="auto"/>
    </w:pPr>
    <w:rPr>
      <w:rFonts w:ascii="Times New Roman" w:eastAsia="Times New Roman" w:hAnsi="Times New Roman" w:cstheme="minorBidi"/>
      <w:sz w:val="16"/>
      <w:szCs w:val="16"/>
      <w:lang w:eastAsia="zh-CN"/>
    </w:rPr>
  </w:style>
  <w:style w:type="character" w:customStyle="1" w:styleId="BodyText3Char1">
    <w:name w:val="Body Text 3 Char1"/>
    <w:basedOn w:val="DefaultParagraphFont"/>
    <w:semiHidden/>
    <w:rsid w:val="0040508F"/>
    <w:rPr>
      <w:rFonts w:ascii="Verdana" w:eastAsia="SimSun" w:hAnsi="Verdana" w:cs="Verdana"/>
      <w:sz w:val="16"/>
      <w:szCs w:val="16"/>
      <w:lang w:eastAsia="en-US"/>
    </w:rPr>
  </w:style>
  <w:style w:type="paragraph" w:customStyle="1" w:styleId="bd">
    <w:name w:val="bd"/>
    <w:basedOn w:val="Normal"/>
    <w:rsid w:val="0040508F"/>
    <w:pPr>
      <w:spacing w:after="0" w:line="240" w:lineRule="auto"/>
      <w:jc w:val="center"/>
    </w:pPr>
    <w:rPr>
      <w:rFonts w:ascii=".VnTime" w:eastAsia="Times New Roman" w:hAnsi=".VnTime" w:cs="Arial"/>
      <w:b/>
      <w:i/>
      <w:kern w:val="32"/>
      <w:sz w:val="28"/>
      <w:szCs w:val="28"/>
    </w:rPr>
  </w:style>
  <w:style w:type="paragraph" w:customStyle="1" w:styleId="55">
    <w:name w:val="55"/>
    <w:basedOn w:val="6"/>
    <w:qFormat/>
    <w:rsid w:val="0040508F"/>
    <w:pPr>
      <w:spacing w:before="140"/>
      <w:ind w:right="-27"/>
    </w:pPr>
    <w:rPr>
      <w:b/>
      <w:bCs/>
      <w:color w:val="auto"/>
    </w:rPr>
  </w:style>
  <w:style w:type="paragraph" w:customStyle="1" w:styleId="11">
    <w:name w:val="11"/>
    <w:basedOn w:val="2"/>
    <w:qFormat/>
    <w:rsid w:val="0040508F"/>
    <w:pPr>
      <w:spacing w:line="480" w:lineRule="auto"/>
    </w:pPr>
  </w:style>
  <w:style w:type="paragraph" w:customStyle="1" w:styleId="1A">
    <w:name w:val="1A"/>
    <w:basedOn w:val="11"/>
    <w:qFormat/>
    <w:rsid w:val="0040508F"/>
  </w:style>
  <w:style w:type="paragraph" w:customStyle="1" w:styleId="2A">
    <w:name w:val="2A"/>
    <w:basedOn w:val="22"/>
    <w:qFormat/>
    <w:rsid w:val="0040508F"/>
  </w:style>
  <w:style w:type="paragraph" w:customStyle="1" w:styleId="111">
    <w:name w:val="111"/>
    <w:basedOn w:val="1A"/>
    <w:qFormat/>
    <w:rsid w:val="0040508F"/>
  </w:style>
  <w:style w:type="paragraph" w:customStyle="1" w:styleId="222">
    <w:name w:val="222"/>
    <w:basedOn w:val="2A"/>
    <w:qFormat/>
    <w:rsid w:val="0040508F"/>
  </w:style>
  <w:style w:type="paragraph" w:customStyle="1" w:styleId="66">
    <w:name w:val="66"/>
    <w:basedOn w:val="Normal"/>
    <w:qFormat/>
    <w:rsid w:val="0040508F"/>
    <w:pPr>
      <w:spacing w:after="0" w:line="216" w:lineRule="auto"/>
      <w:jc w:val="center"/>
    </w:pPr>
    <w:rPr>
      <w:rFonts w:ascii="Times New Roman" w:hAnsi="Times New Roman" w:cs="Times New Roman"/>
      <w:b/>
      <w:i/>
      <w:sz w:val="28"/>
      <w:szCs w:val="28"/>
      <w:lang w:val="it-IT"/>
    </w:rPr>
  </w:style>
  <w:style w:type="paragraph" w:styleId="TOC9">
    <w:name w:val="toc 9"/>
    <w:basedOn w:val="Normal"/>
    <w:next w:val="Normal"/>
    <w:autoRedefine/>
    <w:uiPriority w:val="39"/>
    <w:unhideWhenUsed/>
    <w:rsid w:val="008E2183"/>
    <w:pPr>
      <w:tabs>
        <w:tab w:val="right" w:leader="dot" w:pos="8778"/>
      </w:tabs>
      <w:spacing w:after="0" w:line="312" w:lineRule="auto"/>
      <w:ind w:left="1456" w:hanging="1456"/>
    </w:pPr>
    <w:rPr>
      <w:rFonts w:ascii="Times New Roman" w:hAnsi="Times New Roman" w:cs="Times New Roman"/>
      <w:noProof/>
      <w:sz w:val="28"/>
      <w:szCs w:val="28"/>
      <w:lang w:val="vi-VN"/>
    </w:rPr>
  </w:style>
  <w:style w:type="paragraph" w:styleId="TOC1">
    <w:name w:val="toc 1"/>
    <w:basedOn w:val="Normal"/>
    <w:next w:val="Normal"/>
    <w:autoRedefine/>
    <w:uiPriority w:val="39"/>
    <w:unhideWhenUsed/>
    <w:rsid w:val="00B54EB7"/>
    <w:pPr>
      <w:tabs>
        <w:tab w:val="right" w:leader="dot" w:pos="8778"/>
      </w:tabs>
      <w:spacing w:after="0" w:line="312" w:lineRule="auto"/>
    </w:pPr>
    <w:rPr>
      <w:rFonts w:ascii="Times New Roman" w:hAnsi="Times New Roman" w:cs="Times New Roman"/>
      <w:b/>
      <w:noProof/>
      <w:spacing w:val="-18"/>
      <w:sz w:val="28"/>
      <w:szCs w:val="28"/>
    </w:rPr>
  </w:style>
  <w:style w:type="paragraph" w:styleId="Date">
    <w:name w:val="Date"/>
    <w:basedOn w:val="Normal"/>
    <w:next w:val="Normal"/>
    <w:link w:val="DateChar"/>
    <w:uiPriority w:val="99"/>
    <w:semiHidden/>
    <w:unhideWhenUsed/>
    <w:rsid w:val="0040508F"/>
    <w:rPr>
      <w:rFonts w:cs="Times New Roman"/>
    </w:rPr>
  </w:style>
  <w:style w:type="character" w:customStyle="1" w:styleId="DateChar">
    <w:name w:val="Date Char"/>
    <w:basedOn w:val="DefaultParagraphFont"/>
    <w:link w:val="Date"/>
    <w:uiPriority w:val="99"/>
    <w:semiHidden/>
    <w:rsid w:val="0040508F"/>
    <w:rPr>
      <w:rFonts w:ascii="Verdana" w:eastAsia="SimSun" w:hAnsi="Verdana" w:cs="Times New Roman"/>
      <w:lang w:eastAsia="en-US"/>
    </w:rPr>
  </w:style>
  <w:style w:type="character" w:customStyle="1" w:styleId="drugitem">
    <w:name w:val="drug_item_"/>
    <w:rsid w:val="0040508F"/>
  </w:style>
  <w:style w:type="character" w:customStyle="1" w:styleId="st">
    <w:name w:val="st"/>
    <w:basedOn w:val="DefaultParagraphFont"/>
    <w:rsid w:val="0040508F"/>
  </w:style>
  <w:style w:type="paragraph" w:customStyle="1" w:styleId="Q1">
    <w:name w:val="Q1"/>
    <w:basedOn w:val="111"/>
    <w:qFormat/>
    <w:rsid w:val="00147C04"/>
    <w:pPr>
      <w:spacing w:before="80" w:line="360" w:lineRule="auto"/>
    </w:pPr>
    <w:rPr>
      <w:szCs w:val="28"/>
    </w:rPr>
  </w:style>
  <w:style w:type="paragraph" w:customStyle="1" w:styleId="Q2">
    <w:name w:val="Q2"/>
    <w:basedOn w:val="222"/>
    <w:qFormat/>
    <w:rsid w:val="00147C04"/>
    <w:pPr>
      <w:spacing w:before="80"/>
      <w:jc w:val="both"/>
    </w:pPr>
  </w:style>
  <w:style w:type="paragraph" w:customStyle="1" w:styleId="Q3">
    <w:name w:val="Q3"/>
    <w:basedOn w:val="333"/>
    <w:qFormat/>
    <w:rsid w:val="00147C04"/>
    <w:pPr>
      <w:spacing w:before="80"/>
    </w:pPr>
  </w:style>
  <w:style w:type="paragraph" w:customStyle="1" w:styleId="Q4">
    <w:name w:val="Q4"/>
    <w:basedOn w:val="444"/>
    <w:qFormat/>
    <w:rsid w:val="00147C04"/>
    <w:pPr>
      <w:spacing w:before="80"/>
    </w:pPr>
  </w:style>
  <w:style w:type="character" w:styleId="FollowedHyperlink">
    <w:name w:val="FollowedHyperlink"/>
    <w:basedOn w:val="DefaultParagraphFont"/>
    <w:uiPriority w:val="99"/>
    <w:semiHidden/>
    <w:unhideWhenUsed/>
    <w:rsid w:val="00796CFB"/>
    <w:rPr>
      <w:color w:val="800080" w:themeColor="followedHyperlink"/>
      <w:u w:val="single"/>
    </w:rPr>
  </w:style>
  <w:style w:type="character" w:customStyle="1" w:styleId="Heading4Char1">
    <w:name w:val="Heading 4 Char1"/>
    <w:aliases w:val="Char Char1"/>
    <w:basedOn w:val="DefaultParagraphFont"/>
    <w:semiHidden/>
    <w:rsid w:val="00796CFB"/>
    <w:rPr>
      <w:rFonts w:asciiTheme="majorHAnsi" w:eastAsiaTheme="majorEastAsia" w:hAnsiTheme="majorHAnsi" w:cstheme="majorBidi"/>
      <w:b/>
      <w:bCs/>
      <w:i/>
      <w:iCs/>
      <w:color w:val="4F81BD" w:themeColor="accent1"/>
      <w:sz w:val="22"/>
      <w:szCs w:val="22"/>
      <w:lang w:eastAsia="en-US"/>
    </w:rPr>
  </w:style>
  <w:style w:type="paragraph" w:customStyle="1" w:styleId="Q5">
    <w:name w:val="Q5"/>
    <w:basedOn w:val="Q3"/>
    <w:qFormat/>
    <w:rsid w:val="00411A6F"/>
  </w:style>
  <w:style w:type="paragraph" w:styleId="TOC7">
    <w:name w:val="toc 7"/>
    <w:basedOn w:val="Normal"/>
    <w:next w:val="Normal"/>
    <w:autoRedefine/>
    <w:uiPriority w:val="39"/>
    <w:unhideWhenUsed/>
    <w:rsid w:val="008E2183"/>
    <w:pPr>
      <w:spacing w:after="100"/>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58635">
      <w:bodyDiv w:val="1"/>
      <w:marLeft w:val="0"/>
      <w:marRight w:val="0"/>
      <w:marTop w:val="0"/>
      <w:marBottom w:val="0"/>
      <w:divBdr>
        <w:top w:val="none" w:sz="0" w:space="0" w:color="auto"/>
        <w:left w:val="none" w:sz="0" w:space="0" w:color="auto"/>
        <w:bottom w:val="none" w:sz="0" w:space="0" w:color="auto"/>
        <w:right w:val="none" w:sz="0" w:space="0" w:color="auto"/>
      </w:divBdr>
    </w:div>
    <w:div w:id="237134722">
      <w:bodyDiv w:val="1"/>
      <w:marLeft w:val="0"/>
      <w:marRight w:val="0"/>
      <w:marTop w:val="0"/>
      <w:marBottom w:val="0"/>
      <w:divBdr>
        <w:top w:val="none" w:sz="0" w:space="0" w:color="auto"/>
        <w:left w:val="none" w:sz="0" w:space="0" w:color="auto"/>
        <w:bottom w:val="none" w:sz="0" w:space="0" w:color="auto"/>
        <w:right w:val="none" w:sz="0" w:space="0" w:color="auto"/>
      </w:divBdr>
    </w:div>
    <w:div w:id="500319413">
      <w:bodyDiv w:val="1"/>
      <w:marLeft w:val="0"/>
      <w:marRight w:val="0"/>
      <w:marTop w:val="0"/>
      <w:marBottom w:val="0"/>
      <w:divBdr>
        <w:top w:val="none" w:sz="0" w:space="0" w:color="auto"/>
        <w:left w:val="none" w:sz="0" w:space="0" w:color="auto"/>
        <w:bottom w:val="none" w:sz="0" w:space="0" w:color="auto"/>
        <w:right w:val="none" w:sz="0" w:space="0" w:color="auto"/>
      </w:divBdr>
    </w:div>
    <w:div w:id="898633435">
      <w:bodyDiv w:val="1"/>
      <w:marLeft w:val="0"/>
      <w:marRight w:val="0"/>
      <w:marTop w:val="0"/>
      <w:marBottom w:val="0"/>
      <w:divBdr>
        <w:top w:val="none" w:sz="0" w:space="0" w:color="auto"/>
        <w:left w:val="none" w:sz="0" w:space="0" w:color="auto"/>
        <w:bottom w:val="none" w:sz="0" w:space="0" w:color="auto"/>
        <w:right w:val="none" w:sz="0" w:space="0" w:color="auto"/>
      </w:divBdr>
    </w:div>
    <w:div w:id="1146161685">
      <w:bodyDiv w:val="1"/>
      <w:marLeft w:val="0"/>
      <w:marRight w:val="0"/>
      <w:marTop w:val="0"/>
      <w:marBottom w:val="0"/>
      <w:divBdr>
        <w:top w:val="none" w:sz="0" w:space="0" w:color="auto"/>
        <w:left w:val="none" w:sz="0" w:space="0" w:color="auto"/>
        <w:bottom w:val="none" w:sz="0" w:space="0" w:color="auto"/>
        <w:right w:val="none" w:sz="0" w:space="0" w:color="auto"/>
      </w:divBdr>
    </w:div>
    <w:div w:id="1155268903">
      <w:bodyDiv w:val="1"/>
      <w:marLeft w:val="0"/>
      <w:marRight w:val="0"/>
      <w:marTop w:val="0"/>
      <w:marBottom w:val="0"/>
      <w:divBdr>
        <w:top w:val="none" w:sz="0" w:space="0" w:color="auto"/>
        <w:left w:val="none" w:sz="0" w:space="0" w:color="auto"/>
        <w:bottom w:val="none" w:sz="0" w:space="0" w:color="auto"/>
        <w:right w:val="none" w:sz="0" w:space="0" w:color="auto"/>
      </w:divBdr>
    </w:div>
    <w:div w:id="1259488874">
      <w:bodyDiv w:val="1"/>
      <w:marLeft w:val="0"/>
      <w:marRight w:val="0"/>
      <w:marTop w:val="0"/>
      <w:marBottom w:val="0"/>
      <w:divBdr>
        <w:top w:val="none" w:sz="0" w:space="0" w:color="auto"/>
        <w:left w:val="none" w:sz="0" w:space="0" w:color="auto"/>
        <w:bottom w:val="none" w:sz="0" w:space="0" w:color="auto"/>
        <w:right w:val="none" w:sz="0" w:space="0" w:color="auto"/>
      </w:divBdr>
    </w:div>
    <w:div w:id="1439444084">
      <w:bodyDiv w:val="1"/>
      <w:marLeft w:val="0"/>
      <w:marRight w:val="0"/>
      <w:marTop w:val="0"/>
      <w:marBottom w:val="0"/>
      <w:divBdr>
        <w:top w:val="none" w:sz="0" w:space="0" w:color="auto"/>
        <w:left w:val="none" w:sz="0" w:space="0" w:color="auto"/>
        <w:bottom w:val="none" w:sz="0" w:space="0" w:color="auto"/>
        <w:right w:val="none" w:sz="0" w:space="0" w:color="auto"/>
      </w:divBdr>
    </w:div>
    <w:div w:id="1788889027">
      <w:bodyDiv w:val="1"/>
      <w:marLeft w:val="0"/>
      <w:marRight w:val="0"/>
      <w:marTop w:val="0"/>
      <w:marBottom w:val="0"/>
      <w:divBdr>
        <w:top w:val="none" w:sz="0" w:space="0" w:color="auto"/>
        <w:left w:val="none" w:sz="0" w:space="0" w:color="auto"/>
        <w:bottom w:val="none" w:sz="0" w:space="0" w:color="auto"/>
        <w:right w:val="none" w:sz="0" w:space="0" w:color="auto"/>
      </w:divBdr>
    </w:div>
    <w:div w:id="182111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wikipedia.org/w/index.php?title=Daidzein&amp;action=edit&amp;redlink=1"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vi.wikipedia.org/w/index.php?title=Daidzein&amp;action=edit&amp;redlink=1" TargetMode="External"/><Relationship Id="rId42" Type="http://schemas.openxmlformats.org/officeDocument/2006/relationships/image" Target="media/image24.jpeg"/><Relationship Id="rId47"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vi.wikipedia.org/w/index.php?title=Daidzein&amp;action=edit&amp;redlink=1"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emf"/><Relationship Id="rId38" Type="http://schemas.openxmlformats.org/officeDocument/2006/relationships/header" Target="header3.xml"/><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jpeg"/><Relationship Id="rId29" Type="http://schemas.openxmlformats.org/officeDocument/2006/relationships/image" Target="media/image17.wmf"/><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image" Target="media/image19.emf"/><Relationship Id="rId37" Type="http://schemas.openxmlformats.org/officeDocument/2006/relationships/header" Target="header2.xml"/><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8.emf"/><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ogle.com.vn/url?sa=t&amp;rct=j&amp;q=&amp;esrc=s&amp;source=web&amp;cd=1&amp;cad=rja&amp;uact=8&amp;ved=0CB0QFjAAahUKEwjytsS_tfHIAhVFJ6YKHVNZDf0&amp;url=http%3A%2F%2Fwww.sigmaaldrich.com%2Fcatalog%2Fproduct%2Fsigma%2Fs0130&amp;usg=AFQjCNG1PIjRwEMaMQrXpoLTargz8OKH3w&amp;sig2=42wMmqv6FOMhq9H_MaQU5Q"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oleObject" Target="embeddings/oleObject2.bin"/><Relationship Id="rId35" Type="http://schemas.openxmlformats.org/officeDocument/2006/relationships/hyperlink" Target="http://vi.wikipedia.org/w/index.php?title=Daidzein&amp;action=edit&amp;redlink=1" TargetMode="External"/><Relationship Id="rId43" Type="http://schemas.openxmlformats.org/officeDocument/2006/relationships/image" Target="media/image25.jpe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C978E-E1EA-4730-8D51-547200695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792</TotalTime>
  <Pages>175</Pages>
  <Words>35526</Words>
  <Characters>202502</Characters>
  <Application>Microsoft Office Word</Application>
  <DocSecurity>0</DocSecurity>
  <Lines>1687</Lines>
  <Paragraphs>475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237553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90</cp:revision>
  <cp:lastPrinted>2016-03-29T08:44:00Z</cp:lastPrinted>
  <dcterms:created xsi:type="dcterms:W3CDTF">2016-02-01T04:10:00Z</dcterms:created>
  <dcterms:modified xsi:type="dcterms:W3CDTF">2016-03-30T07:43:00Z</dcterms:modified>
</cp:coreProperties>
</file>